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67588" w:rsidRPr="00167588" w:rsidRDefault="00167588" w:rsidP="00167588">
      <w:pPr>
        <w:spacing w:before="100" w:beforeAutospacing="1" w:after="100" w:afterAutospacing="1" w:line="240" w:lineRule="auto"/>
        <w:outlineLvl w:val="0"/>
        <w:rPr>
          <w:rFonts w:ascii="Times New Roman" w:eastAsia="Times New Roman" w:hAnsi="Times New Roman"/>
          <w:b/>
          <w:bCs/>
          <w:kern w:val="36"/>
          <w:sz w:val="24"/>
          <w:szCs w:val="24"/>
          <w:lang w:val="de-DE" w:eastAsia="bg-BG"/>
        </w:rPr>
      </w:pPr>
      <w:r w:rsidRPr="00167588">
        <w:rPr>
          <w:rFonts w:ascii="Times New Roman" w:eastAsia="Times New Roman" w:hAnsi="Times New Roman"/>
          <w:b/>
          <w:bCs/>
          <w:kern w:val="36"/>
          <w:sz w:val="24"/>
          <w:szCs w:val="24"/>
          <w:lang w:val="de-DE" w:eastAsia="bg-BG"/>
        </w:rPr>
        <w:t>Thymus citriodorus</w:t>
      </w:r>
    </w:p>
    <w:p w:rsidR="00167588" w:rsidRPr="00167588" w:rsidRDefault="00167588" w:rsidP="00167588">
      <w:pPr>
        <w:spacing w:before="100" w:beforeAutospacing="1" w:after="100" w:afterAutospacing="1" w:line="240" w:lineRule="auto"/>
        <w:rPr>
          <w:rFonts w:ascii="Times New Roman" w:eastAsia="Times New Roman" w:hAnsi="Times New Roman"/>
          <w:sz w:val="24"/>
          <w:szCs w:val="24"/>
          <w:lang w:val="de-DE" w:eastAsia="bg-BG"/>
        </w:rPr>
      </w:pPr>
      <w:r w:rsidRPr="00167588">
        <w:rPr>
          <w:rFonts w:ascii="Times New Roman" w:eastAsia="Times New Roman" w:hAnsi="Times New Roman"/>
          <w:sz w:val="24"/>
          <w:szCs w:val="24"/>
          <w:lang w:val="de-DE" w:eastAsia="bg-BG"/>
        </w:rPr>
        <w:t>Thymus citriodorus ssp. repandus</w:t>
      </w:r>
    </w:p>
    <w:tbl>
      <w:tblPr>
        <w:tblW w:w="0" w:type="auto"/>
        <w:tblCellSpacing w:w="15" w:type="dxa"/>
        <w:tblCellMar>
          <w:top w:w="15" w:type="dxa"/>
          <w:left w:w="15" w:type="dxa"/>
          <w:bottom w:w="15" w:type="dxa"/>
          <w:right w:w="15" w:type="dxa"/>
        </w:tblCellMar>
        <w:tblLook w:val="04A0"/>
      </w:tblPr>
      <w:tblGrid>
        <w:gridCol w:w="3705"/>
        <w:gridCol w:w="2060"/>
        <w:gridCol w:w="3397"/>
      </w:tblGrid>
      <w:tr w:rsidR="00167588" w:rsidRPr="00167588" w:rsidTr="00167588">
        <w:trPr>
          <w:tblCellSpacing w:w="15" w:type="dxa"/>
        </w:trPr>
        <w:tc>
          <w:tcPr>
            <w:tcW w:w="0" w:type="auto"/>
            <w:vMerge w:val="restart"/>
            <w:vAlign w:val="center"/>
            <w:hideMark/>
          </w:tcPr>
          <w:p w:rsidR="00167588" w:rsidRPr="00167588" w:rsidRDefault="0068435A" w:rsidP="00167588">
            <w:pPr>
              <w:spacing w:after="0" w:line="240" w:lineRule="auto"/>
              <w:rPr>
                <w:rFonts w:ascii="Times New Roman" w:eastAsia="Times New Roman" w:hAnsi="Times New Roman"/>
                <w:sz w:val="24"/>
                <w:szCs w:val="24"/>
                <w:lang w:eastAsia="bg-BG"/>
              </w:rPr>
            </w:pPr>
            <w:r>
              <w:rPr>
                <w:rFonts w:ascii="Times New Roman" w:eastAsia="Times New Roman" w:hAnsi="Times New Roman"/>
                <w:noProof/>
                <w:color w:val="0000FF"/>
                <w:sz w:val="24"/>
                <w:szCs w:val="24"/>
                <w:lang w:eastAsia="bg-BG"/>
              </w:rPr>
              <w:drawing>
                <wp:inline distT="0" distB="0" distL="0" distR="0">
                  <wp:extent cx="2282190" cy="3050540"/>
                  <wp:effectExtent l="19050" t="0" r="3810" b="0"/>
                  <wp:docPr id="1" name="Picture 1" descr="VThymus citriodorus.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Thymus citriodorus.JPG">
                            <a:hlinkClick r:id="rId8"/>
                          </pic:cNvPr>
                          <pic:cNvPicPr>
                            <a:picLocks noChangeAspect="1" noChangeArrowheads="1"/>
                          </pic:cNvPicPr>
                        </pic:nvPicPr>
                        <pic:blipFill>
                          <a:blip r:embed="rId9"/>
                          <a:srcRect/>
                          <a:stretch>
                            <a:fillRect/>
                          </a:stretch>
                        </pic:blipFill>
                        <pic:spPr bwMode="auto">
                          <a:xfrm>
                            <a:off x="0" y="0"/>
                            <a:ext cx="2282190" cy="3050540"/>
                          </a:xfrm>
                          <a:prstGeom prst="rect">
                            <a:avLst/>
                          </a:prstGeom>
                          <a:noFill/>
                          <a:ln w="9525">
                            <a:noFill/>
                            <a:miter lim="800000"/>
                            <a:headEnd/>
                            <a:tailEnd/>
                          </a:ln>
                        </pic:spPr>
                      </pic:pic>
                    </a:graphicData>
                  </a:graphic>
                </wp:inline>
              </w:drawing>
            </w:r>
          </w:p>
        </w:tc>
        <w:tc>
          <w:tcPr>
            <w:tcW w:w="0" w:type="auto"/>
            <w:shd w:val="clear" w:color="auto" w:fill="CCCFFF"/>
            <w:vAlign w:val="center"/>
            <w:hideMark/>
          </w:tcPr>
          <w:p w:rsidR="00167588" w:rsidRPr="00167588" w:rsidRDefault="00167588" w:rsidP="00167588">
            <w:pPr>
              <w:spacing w:after="0" w:line="240" w:lineRule="auto"/>
              <w:rPr>
                <w:rFonts w:ascii="Times New Roman" w:eastAsia="Times New Roman" w:hAnsi="Times New Roman"/>
                <w:sz w:val="24"/>
                <w:szCs w:val="24"/>
                <w:lang w:eastAsia="bg-BG"/>
              </w:rPr>
            </w:pPr>
            <w:r w:rsidRPr="00167588">
              <w:rPr>
                <w:rFonts w:ascii="Times New Roman" w:eastAsia="Times New Roman" w:hAnsi="Times New Roman"/>
                <w:b/>
                <w:bCs/>
                <w:sz w:val="24"/>
                <w:szCs w:val="24"/>
                <w:lang w:eastAsia="bg-BG"/>
              </w:rPr>
              <w:t xml:space="preserve">Familie: </w:t>
            </w:r>
          </w:p>
        </w:tc>
        <w:tc>
          <w:tcPr>
            <w:tcW w:w="0" w:type="auto"/>
            <w:vAlign w:val="center"/>
            <w:hideMark/>
          </w:tcPr>
          <w:p w:rsidR="00167588" w:rsidRPr="00167588" w:rsidRDefault="00167588" w:rsidP="00167588">
            <w:pPr>
              <w:spacing w:after="0" w:line="240" w:lineRule="auto"/>
              <w:rPr>
                <w:rFonts w:ascii="Times New Roman" w:eastAsia="Times New Roman" w:hAnsi="Times New Roman"/>
                <w:sz w:val="24"/>
                <w:szCs w:val="24"/>
                <w:lang w:eastAsia="bg-BG"/>
              </w:rPr>
            </w:pPr>
            <w:r w:rsidRPr="00167588">
              <w:rPr>
                <w:rFonts w:ascii="Times New Roman" w:eastAsia="Times New Roman" w:hAnsi="Times New Roman"/>
                <w:sz w:val="24"/>
                <w:szCs w:val="24"/>
                <w:lang w:eastAsia="bg-BG"/>
              </w:rPr>
              <w:t>Lamiaceae (Lippenblütler)</w:t>
            </w:r>
          </w:p>
        </w:tc>
      </w:tr>
      <w:tr w:rsidR="00167588" w:rsidRPr="00167588" w:rsidTr="00167588">
        <w:trPr>
          <w:tblCellSpacing w:w="15" w:type="dxa"/>
        </w:trPr>
        <w:tc>
          <w:tcPr>
            <w:tcW w:w="0" w:type="auto"/>
            <w:vMerge/>
            <w:vAlign w:val="center"/>
            <w:hideMark/>
          </w:tcPr>
          <w:p w:rsidR="00167588" w:rsidRPr="00167588" w:rsidRDefault="00167588" w:rsidP="00167588">
            <w:pPr>
              <w:spacing w:after="0" w:line="240" w:lineRule="auto"/>
              <w:rPr>
                <w:rFonts w:ascii="Times New Roman" w:eastAsia="Times New Roman" w:hAnsi="Times New Roman"/>
                <w:sz w:val="24"/>
                <w:szCs w:val="24"/>
                <w:lang w:eastAsia="bg-BG"/>
              </w:rPr>
            </w:pPr>
          </w:p>
        </w:tc>
        <w:tc>
          <w:tcPr>
            <w:tcW w:w="0" w:type="auto"/>
            <w:shd w:val="clear" w:color="auto" w:fill="CCCFFF"/>
            <w:hideMark/>
          </w:tcPr>
          <w:p w:rsidR="00167588" w:rsidRPr="00167588" w:rsidRDefault="00167588" w:rsidP="00167588">
            <w:pPr>
              <w:spacing w:after="0" w:line="240" w:lineRule="auto"/>
              <w:rPr>
                <w:rFonts w:ascii="Times New Roman" w:eastAsia="Times New Roman" w:hAnsi="Times New Roman"/>
                <w:sz w:val="24"/>
                <w:szCs w:val="24"/>
                <w:lang w:eastAsia="bg-BG"/>
              </w:rPr>
            </w:pPr>
            <w:r w:rsidRPr="00167588">
              <w:rPr>
                <w:rFonts w:ascii="Times New Roman" w:eastAsia="Times New Roman" w:hAnsi="Times New Roman"/>
                <w:b/>
                <w:bCs/>
                <w:sz w:val="24"/>
                <w:szCs w:val="24"/>
                <w:lang w:eastAsia="bg-BG"/>
              </w:rPr>
              <w:t xml:space="preserve">Deutscher Name: </w:t>
            </w:r>
          </w:p>
        </w:tc>
        <w:tc>
          <w:tcPr>
            <w:tcW w:w="0" w:type="auto"/>
            <w:hideMark/>
          </w:tcPr>
          <w:p w:rsidR="00167588" w:rsidRPr="00167588" w:rsidRDefault="00167588" w:rsidP="00167588">
            <w:pPr>
              <w:spacing w:after="0" w:line="240" w:lineRule="auto"/>
              <w:rPr>
                <w:rFonts w:ascii="Times New Roman" w:eastAsia="Times New Roman" w:hAnsi="Times New Roman"/>
                <w:sz w:val="24"/>
                <w:szCs w:val="24"/>
                <w:lang w:eastAsia="bg-BG"/>
              </w:rPr>
            </w:pPr>
            <w:r w:rsidRPr="00167588">
              <w:rPr>
                <w:rFonts w:ascii="Times New Roman" w:eastAsia="Times New Roman" w:hAnsi="Times New Roman"/>
                <w:sz w:val="24"/>
                <w:szCs w:val="24"/>
                <w:lang w:eastAsia="bg-BG"/>
              </w:rPr>
              <w:t>Zitronen-Thymian, Zitronenthymian</w:t>
            </w:r>
          </w:p>
        </w:tc>
      </w:tr>
      <w:tr w:rsidR="00167588" w:rsidRPr="00167588" w:rsidTr="00167588">
        <w:trPr>
          <w:tblCellSpacing w:w="15" w:type="dxa"/>
        </w:trPr>
        <w:tc>
          <w:tcPr>
            <w:tcW w:w="0" w:type="auto"/>
            <w:vMerge/>
            <w:vAlign w:val="center"/>
            <w:hideMark/>
          </w:tcPr>
          <w:p w:rsidR="00167588" w:rsidRPr="00167588" w:rsidRDefault="00167588" w:rsidP="00167588">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167588" w:rsidRPr="00167588" w:rsidRDefault="00167588" w:rsidP="00167588">
            <w:pPr>
              <w:spacing w:after="0" w:line="240" w:lineRule="auto"/>
              <w:rPr>
                <w:rFonts w:ascii="Times New Roman" w:eastAsia="Times New Roman" w:hAnsi="Times New Roman"/>
                <w:sz w:val="24"/>
                <w:szCs w:val="24"/>
                <w:lang w:eastAsia="bg-BG"/>
              </w:rPr>
            </w:pPr>
            <w:r w:rsidRPr="00167588">
              <w:rPr>
                <w:rFonts w:ascii="Times New Roman" w:eastAsia="Times New Roman" w:hAnsi="Times New Roman"/>
                <w:b/>
                <w:bCs/>
                <w:sz w:val="24"/>
                <w:szCs w:val="24"/>
                <w:lang w:eastAsia="bg-BG"/>
              </w:rPr>
              <w:t xml:space="preserve">Pollengrösse: </w:t>
            </w:r>
          </w:p>
        </w:tc>
        <w:tc>
          <w:tcPr>
            <w:tcW w:w="0" w:type="auto"/>
            <w:hideMark/>
          </w:tcPr>
          <w:p w:rsidR="00167588" w:rsidRPr="00167588" w:rsidRDefault="00167588" w:rsidP="00167588">
            <w:pPr>
              <w:spacing w:after="0" w:line="240" w:lineRule="auto"/>
              <w:rPr>
                <w:rFonts w:ascii="Times New Roman" w:eastAsia="Times New Roman" w:hAnsi="Times New Roman"/>
                <w:sz w:val="24"/>
                <w:szCs w:val="24"/>
                <w:lang w:eastAsia="bg-BG"/>
              </w:rPr>
            </w:pPr>
            <w:r w:rsidRPr="00167588">
              <w:rPr>
                <w:rFonts w:ascii="Times New Roman" w:eastAsia="Times New Roman" w:hAnsi="Times New Roman"/>
                <w:sz w:val="24"/>
                <w:szCs w:val="24"/>
                <w:lang w:eastAsia="bg-BG"/>
              </w:rPr>
              <w:t>39 (33.1-47.2) μm (Medium)</w:t>
            </w:r>
          </w:p>
        </w:tc>
      </w:tr>
      <w:tr w:rsidR="00167588" w:rsidRPr="00167588" w:rsidTr="00167588">
        <w:trPr>
          <w:tblCellSpacing w:w="15" w:type="dxa"/>
        </w:trPr>
        <w:tc>
          <w:tcPr>
            <w:tcW w:w="0" w:type="auto"/>
            <w:vMerge/>
            <w:vAlign w:val="center"/>
            <w:hideMark/>
          </w:tcPr>
          <w:p w:rsidR="00167588" w:rsidRPr="00167588" w:rsidRDefault="00167588" w:rsidP="00167588">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167588" w:rsidRPr="00167588" w:rsidRDefault="00167588" w:rsidP="00167588">
            <w:pPr>
              <w:spacing w:after="0" w:line="240" w:lineRule="auto"/>
              <w:rPr>
                <w:rFonts w:ascii="Times New Roman" w:eastAsia="Times New Roman" w:hAnsi="Times New Roman"/>
                <w:sz w:val="24"/>
                <w:szCs w:val="24"/>
                <w:lang w:eastAsia="bg-BG"/>
              </w:rPr>
            </w:pPr>
            <w:r w:rsidRPr="00167588">
              <w:rPr>
                <w:rFonts w:ascii="Times New Roman" w:eastAsia="Times New Roman" w:hAnsi="Times New Roman"/>
                <w:b/>
                <w:bCs/>
                <w:sz w:val="24"/>
                <w:szCs w:val="24"/>
                <w:lang w:eastAsia="bg-BG"/>
              </w:rPr>
              <w:t xml:space="preserve">Pollenklasse: </w:t>
            </w:r>
          </w:p>
        </w:tc>
        <w:tc>
          <w:tcPr>
            <w:tcW w:w="0" w:type="auto"/>
            <w:hideMark/>
          </w:tcPr>
          <w:p w:rsidR="00167588" w:rsidRPr="00167588" w:rsidRDefault="00167588" w:rsidP="00167588">
            <w:pPr>
              <w:spacing w:after="0" w:line="240" w:lineRule="auto"/>
              <w:rPr>
                <w:rFonts w:ascii="Times New Roman" w:eastAsia="Times New Roman" w:hAnsi="Times New Roman"/>
                <w:sz w:val="24"/>
                <w:szCs w:val="24"/>
                <w:lang w:eastAsia="bg-BG"/>
              </w:rPr>
            </w:pPr>
            <w:r w:rsidRPr="00167588">
              <w:rPr>
                <w:rFonts w:ascii="Times New Roman" w:eastAsia="Times New Roman" w:hAnsi="Times New Roman"/>
                <w:sz w:val="24"/>
                <w:szCs w:val="24"/>
                <w:lang w:eastAsia="bg-BG"/>
              </w:rPr>
              <w:t>24 Stephanocolpatae, 24.7 Mentha-Typ</w:t>
            </w:r>
          </w:p>
        </w:tc>
      </w:tr>
      <w:tr w:rsidR="00167588" w:rsidRPr="00167588" w:rsidTr="00167588">
        <w:trPr>
          <w:tblCellSpacing w:w="15" w:type="dxa"/>
        </w:trPr>
        <w:tc>
          <w:tcPr>
            <w:tcW w:w="0" w:type="auto"/>
            <w:vMerge/>
            <w:vAlign w:val="center"/>
            <w:hideMark/>
          </w:tcPr>
          <w:p w:rsidR="00167588" w:rsidRPr="00167588" w:rsidRDefault="00167588" w:rsidP="00167588">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167588" w:rsidRPr="00167588" w:rsidRDefault="00167588" w:rsidP="00167588">
            <w:pPr>
              <w:spacing w:after="0" w:line="240" w:lineRule="auto"/>
              <w:rPr>
                <w:rFonts w:ascii="Times New Roman" w:eastAsia="Times New Roman" w:hAnsi="Times New Roman"/>
                <w:sz w:val="24"/>
                <w:szCs w:val="24"/>
                <w:lang w:eastAsia="bg-BG"/>
              </w:rPr>
            </w:pPr>
            <w:r w:rsidRPr="00167588">
              <w:rPr>
                <w:rFonts w:ascii="Times New Roman" w:eastAsia="Times New Roman" w:hAnsi="Times New Roman"/>
                <w:b/>
                <w:bCs/>
                <w:sz w:val="24"/>
                <w:szCs w:val="24"/>
                <w:lang w:eastAsia="bg-BG"/>
              </w:rPr>
              <w:t xml:space="preserve">Bemerkungen: </w:t>
            </w:r>
          </w:p>
        </w:tc>
        <w:tc>
          <w:tcPr>
            <w:tcW w:w="0" w:type="auto"/>
            <w:hideMark/>
          </w:tcPr>
          <w:p w:rsidR="00167588" w:rsidRPr="00167588" w:rsidRDefault="00167588" w:rsidP="00167588">
            <w:pPr>
              <w:spacing w:after="0" w:line="240" w:lineRule="auto"/>
              <w:rPr>
                <w:rFonts w:ascii="Times New Roman" w:eastAsia="Times New Roman" w:hAnsi="Times New Roman"/>
                <w:sz w:val="24"/>
                <w:szCs w:val="24"/>
                <w:lang w:eastAsia="bg-BG"/>
              </w:rPr>
            </w:pPr>
            <w:r w:rsidRPr="00167588">
              <w:rPr>
                <w:rFonts w:ascii="Times New Roman" w:eastAsia="Times New Roman" w:hAnsi="Times New Roman"/>
                <w:sz w:val="24"/>
                <w:szCs w:val="24"/>
                <w:lang w:eastAsia="bg-BG"/>
              </w:rPr>
              <w:t>Pollen: Hexagonal bis elliptisch, leicht oblat (PoFormI ca. 0.75-087), isopolar, reticulat. 6 Colpi. Aperturmemranen sind nicht ornamentiert. Nur sehr wenige Pollen im Präparat.</w:t>
            </w:r>
          </w:p>
        </w:tc>
      </w:tr>
      <w:tr w:rsidR="00167588" w:rsidRPr="00167588" w:rsidTr="00167588">
        <w:trPr>
          <w:tblCellSpacing w:w="15" w:type="dxa"/>
        </w:trPr>
        <w:tc>
          <w:tcPr>
            <w:tcW w:w="0" w:type="auto"/>
            <w:vMerge/>
            <w:vAlign w:val="center"/>
            <w:hideMark/>
          </w:tcPr>
          <w:p w:rsidR="00167588" w:rsidRPr="00167588" w:rsidRDefault="00167588" w:rsidP="00167588">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167588" w:rsidRPr="00167588" w:rsidRDefault="00167588" w:rsidP="00167588">
            <w:pPr>
              <w:spacing w:after="0" w:line="240" w:lineRule="auto"/>
              <w:rPr>
                <w:rFonts w:ascii="Times New Roman" w:eastAsia="Times New Roman" w:hAnsi="Times New Roman"/>
                <w:sz w:val="24"/>
                <w:szCs w:val="24"/>
                <w:lang w:eastAsia="bg-BG"/>
              </w:rPr>
            </w:pPr>
            <w:r w:rsidRPr="00167588">
              <w:rPr>
                <w:rFonts w:ascii="Times New Roman" w:eastAsia="Times New Roman" w:hAnsi="Times New Roman"/>
                <w:b/>
                <w:bCs/>
                <w:sz w:val="24"/>
                <w:szCs w:val="24"/>
                <w:lang w:eastAsia="bg-BG"/>
              </w:rPr>
              <w:t xml:space="preserve">Präparatenummer: </w:t>
            </w:r>
          </w:p>
        </w:tc>
        <w:tc>
          <w:tcPr>
            <w:tcW w:w="0" w:type="auto"/>
            <w:hideMark/>
          </w:tcPr>
          <w:p w:rsidR="00167588" w:rsidRPr="00167588" w:rsidRDefault="00167588" w:rsidP="00167588">
            <w:pPr>
              <w:spacing w:after="0" w:line="240" w:lineRule="auto"/>
              <w:rPr>
                <w:rFonts w:ascii="Times New Roman" w:eastAsia="Times New Roman" w:hAnsi="Times New Roman"/>
                <w:sz w:val="24"/>
                <w:szCs w:val="24"/>
                <w:lang w:eastAsia="bg-BG"/>
              </w:rPr>
            </w:pPr>
            <w:r w:rsidRPr="00167588">
              <w:rPr>
                <w:rFonts w:ascii="Times New Roman" w:eastAsia="Times New Roman" w:hAnsi="Times New Roman"/>
                <w:sz w:val="24"/>
                <w:szCs w:val="24"/>
                <w:lang w:eastAsia="bg-BG"/>
              </w:rPr>
              <w:t>14-071</w:t>
            </w:r>
          </w:p>
        </w:tc>
      </w:tr>
    </w:tbl>
    <w:p w:rsidR="002D1B5D" w:rsidRPr="00C87D88" w:rsidRDefault="00EB4EFA" w:rsidP="00EB4EFA">
      <w:pPr>
        <w:spacing w:before="100" w:beforeAutospacing="1" w:after="100" w:afterAutospacing="1" w:line="240" w:lineRule="auto"/>
        <w:outlineLvl w:val="0"/>
        <w:rPr>
          <w:b/>
          <w:iCs/>
          <w:sz w:val="24"/>
          <w:szCs w:val="24"/>
        </w:rPr>
      </w:pPr>
      <w:r w:rsidRPr="00C87D88">
        <w:rPr>
          <w:b/>
          <w:iCs/>
          <w:sz w:val="24"/>
          <w:szCs w:val="24"/>
        </w:rPr>
        <w:t>Brassica rapa</w:t>
      </w:r>
    </w:p>
    <w:tbl>
      <w:tblPr>
        <w:tblW w:w="0" w:type="auto"/>
        <w:tblCellSpacing w:w="15" w:type="dxa"/>
        <w:tblCellMar>
          <w:top w:w="15" w:type="dxa"/>
          <w:left w:w="15" w:type="dxa"/>
          <w:bottom w:w="15" w:type="dxa"/>
          <w:right w:w="15" w:type="dxa"/>
        </w:tblCellMar>
        <w:tblLook w:val="04A0"/>
      </w:tblPr>
      <w:tblGrid>
        <w:gridCol w:w="1495"/>
        <w:gridCol w:w="1590"/>
        <w:gridCol w:w="3502"/>
      </w:tblGrid>
      <w:tr w:rsidR="00EB4EFA" w:rsidRPr="00EB4EFA" w:rsidTr="00EB4EFA">
        <w:trPr>
          <w:tblCellSpacing w:w="15" w:type="dxa"/>
        </w:trPr>
        <w:tc>
          <w:tcPr>
            <w:tcW w:w="0" w:type="auto"/>
            <w:vAlign w:val="center"/>
            <w:hideMark/>
          </w:tcPr>
          <w:p w:rsidR="00EB4EFA" w:rsidRPr="00EB4EFA" w:rsidRDefault="00EB4EFA" w:rsidP="00EB4EFA">
            <w:pPr>
              <w:spacing w:after="0" w:line="240" w:lineRule="auto"/>
              <w:jc w:val="center"/>
              <w:rPr>
                <w:rFonts w:ascii="Times New Roman" w:eastAsia="Times New Roman" w:hAnsi="Times New Roman"/>
                <w:b/>
                <w:bCs/>
                <w:sz w:val="24"/>
                <w:szCs w:val="24"/>
                <w:lang w:eastAsia="bg-BG"/>
              </w:rPr>
            </w:pPr>
            <w:r w:rsidRPr="00EB4EFA">
              <w:rPr>
                <w:rFonts w:ascii="Times New Roman" w:eastAsia="Times New Roman" w:hAnsi="Times New Roman"/>
                <w:b/>
                <w:bCs/>
                <w:sz w:val="24"/>
                <w:szCs w:val="24"/>
                <w:lang w:eastAsia="bg-BG"/>
              </w:rPr>
              <w:t>Cultivar</w:t>
            </w:r>
          </w:p>
        </w:tc>
        <w:tc>
          <w:tcPr>
            <w:tcW w:w="0" w:type="auto"/>
            <w:vAlign w:val="center"/>
            <w:hideMark/>
          </w:tcPr>
          <w:p w:rsidR="00EB4EFA" w:rsidRPr="00EB4EFA" w:rsidRDefault="00EB4EFA" w:rsidP="00EB4EFA">
            <w:pPr>
              <w:spacing w:after="0" w:line="240" w:lineRule="auto"/>
              <w:jc w:val="center"/>
              <w:rPr>
                <w:rFonts w:ascii="Times New Roman" w:eastAsia="Times New Roman" w:hAnsi="Times New Roman"/>
                <w:b/>
                <w:bCs/>
                <w:sz w:val="24"/>
                <w:szCs w:val="24"/>
                <w:lang w:eastAsia="bg-BG"/>
              </w:rPr>
            </w:pPr>
            <w:r w:rsidRPr="00EB4EFA">
              <w:rPr>
                <w:rFonts w:ascii="Times New Roman" w:eastAsia="Times New Roman" w:hAnsi="Times New Roman"/>
                <w:b/>
                <w:bCs/>
                <w:sz w:val="24"/>
                <w:szCs w:val="24"/>
                <w:lang w:eastAsia="bg-BG"/>
              </w:rPr>
              <w:t>Image</w:t>
            </w:r>
          </w:p>
        </w:tc>
        <w:tc>
          <w:tcPr>
            <w:tcW w:w="0" w:type="auto"/>
            <w:vAlign w:val="center"/>
            <w:hideMark/>
          </w:tcPr>
          <w:p w:rsidR="00EB4EFA" w:rsidRPr="00EB4EFA" w:rsidRDefault="00EB4EFA" w:rsidP="00EB4EFA">
            <w:pPr>
              <w:spacing w:after="0" w:line="240" w:lineRule="auto"/>
              <w:jc w:val="center"/>
              <w:rPr>
                <w:rFonts w:ascii="Times New Roman" w:eastAsia="Times New Roman" w:hAnsi="Times New Roman"/>
                <w:b/>
                <w:bCs/>
                <w:sz w:val="24"/>
                <w:szCs w:val="24"/>
                <w:lang w:eastAsia="bg-BG"/>
              </w:rPr>
            </w:pPr>
            <w:r w:rsidRPr="00EB4EFA">
              <w:rPr>
                <w:rFonts w:ascii="Times New Roman" w:eastAsia="Times New Roman" w:hAnsi="Times New Roman"/>
                <w:b/>
                <w:bCs/>
                <w:sz w:val="24"/>
                <w:szCs w:val="24"/>
                <w:lang w:eastAsia="bg-BG"/>
              </w:rPr>
              <w:t>Name</w:t>
            </w:r>
          </w:p>
        </w:tc>
      </w:tr>
      <w:tr w:rsidR="00EB4EFA" w:rsidRPr="00EB4EFA" w:rsidTr="00EB4EFA">
        <w:trPr>
          <w:tblCellSpacing w:w="15" w:type="dxa"/>
        </w:trPr>
        <w:tc>
          <w:tcPr>
            <w:tcW w:w="0" w:type="auto"/>
            <w:vAlign w:val="center"/>
            <w:hideMark/>
          </w:tcPr>
          <w:p w:rsidR="00EB4EFA" w:rsidRPr="00EB4EFA" w:rsidRDefault="009A2C5C" w:rsidP="00EB4EFA">
            <w:pPr>
              <w:spacing w:after="0" w:line="240" w:lineRule="auto"/>
              <w:rPr>
                <w:rFonts w:ascii="Times New Roman" w:eastAsia="Times New Roman" w:hAnsi="Times New Roman"/>
                <w:sz w:val="24"/>
                <w:szCs w:val="24"/>
                <w:lang w:eastAsia="bg-BG"/>
              </w:rPr>
            </w:pPr>
            <w:hyperlink r:id="rId10" w:tooltip="Bok choy" w:history="1">
              <w:r w:rsidR="00EB4EFA" w:rsidRPr="00C87D88">
                <w:rPr>
                  <w:rFonts w:ascii="Times New Roman" w:eastAsia="Times New Roman" w:hAnsi="Times New Roman"/>
                  <w:color w:val="0000FF"/>
                  <w:sz w:val="24"/>
                  <w:szCs w:val="24"/>
                  <w:u w:val="single"/>
                  <w:lang w:eastAsia="bg-BG"/>
                </w:rPr>
                <w:t>Bok choy</w:t>
              </w:r>
            </w:hyperlink>
          </w:p>
        </w:tc>
        <w:tc>
          <w:tcPr>
            <w:tcW w:w="0" w:type="auto"/>
            <w:vAlign w:val="center"/>
            <w:hideMark/>
          </w:tcPr>
          <w:p w:rsidR="00EB4EFA" w:rsidRPr="00EB4EFA" w:rsidRDefault="0068435A" w:rsidP="00EB4EFA">
            <w:pPr>
              <w:spacing w:after="0" w:line="240" w:lineRule="auto"/>
              <w:rPr>
                <w:rFonts w:ascii="Times New Roman" w:eastAsia="Times New Roman" w:hAnsi="Times New Roman"/>
                <w:sz w:val="24"/>
                <w:szCs w:val="24"/>
                <w:lang w:eastAsia="bg-BG"/>
              </w:rPr>
            </w:pPr>
            <w:r>
              <w:rPr>
                <w:rFonts w:ascii="Times New Roman" w:eastAsia="Times New Roman" w:hAnsi="Times New Roman"/>
                <w:noProof/>
                <w:color w:val="0000FF"/>
                <w:sz w:val="24"/>
                <w:szCs w:val="24"/>
                <w:lang w:eastAsia="bg-BG"/>
              </w:rPr>
              <w:drawing>
                <wp:inline distT="0" distB="0" distL="0" distR="0">
                  <wp:extent cx="951230" cy="694690"/>
                  <wp:effectExtent l="19050" t="0" r="1270" b="0"/>
                  <wp:docPr id="2" name="Picture 2" descr="Baby Pak Choi (01).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by Pak Choi (01).JPG">
                            <a:hlinkClick r:id="rId11"/>
                          </pic:cNvPr>
                          <pic:cNvPicPr>
                            <a:picLocks noChangeAspect="1" noChangeArrowheads="1"/>
                          </pic:cNvPicPr>
                        </pic:nvPicPr>
                        <pic:blipFill>
                          <a:blip r:embed="rId12"/>
                          <a:srcRect/>
                          <a:stretch>
                            <a:fillRect/>
                          </a:stretch>
                        </pic:blipFill>
                        <pic:spPr bwMode="auto">
                          <a:xfrm>
                            <a:off x="0" y="0"/>
                            <a:ext cx="951230" cy="694690"/>
                          </a:xfrm>
                          <a:prstGeom prst="rect">
                            <a:avLst/>
                          </a:prstGeom>
                          <a:noFill/>
                          <a:ln w="9525">
                            <a:noFill/>
                            <a:miter lim="800000"/>
                            <a:headEnd/>
                            <a:tailEnd/>
                          </a:ln>
                        </pic:spPr>
                      </pic:pic>
                    </a:graphicData>
                  </a:graphic>
                </wp:inline>
              </w:drawing>
            </w:r>
          </w:p>
        </w:tc>
        <w:tc>
          <w:tcPr>
            <w:tcW w:w="0" w:type="auto"/>
            <w:vAlign w:val="center"/>
            <w:hideMark/>
          </w:tcPr>
          <w:p w:rsidR="00EB4EFA" w:rsidRPr="00EB4EFA" w:rsidRDefault="00EB4EFA" w:rsidP="00EB4EFA">
            <w:pPr>
              <w:spacing w:after="0" w:line="240" w:lineRule="auto"/>
              <w:rPr>
                <w:rFonts w:ascii="Times New Roman" w:eastAsia="Times New Roman" w:hAnsi="Times New Roman"/>
                <w:sz w:val="24"/>
                <w:szCs w:val="24"/>
                <w:lang w:eastAsia="bg-BG"/>
              </w:rPr>
            </w:pPr>
            <w:r w:rsidRPr="00EB4EFA">
              <w:rPr>
                <w:rFonts w:ascii="Times New Roman" w:eastAsia="Times New Roman" w:hAnsi="Times New Roman"/>
                <w:i/>
                <w:iCs/>
                <w:sz w:val="24"/>
                <w:szCs w:val="24"/>
                <w:lang w:eastAsia="bg-BG"/>
              </w:rPr>
              <w:t>Brassica rapa</w:t>
            </w:r>
            <w:r w:rsidRPr="00EB4EFA">
              <w:rPr>
                <w:rFonts w:ascii="Times New Roman" w:eastAsia="Times New Roman" w:hAnsi="Times New Roman"/>
                <w:sz w:val="24"/>
                <w:szCs w:val="24"/>
                <w:lang w:eastAsia="bg-BG"/>
              </w:rPr>
              <w:t xml:space="preserve"> subsp. </w:t>
            </w:r>
            <w:r w:rsidRPr="00EB4EFA">
              <w:rPr>
                <w:rFonts w:ascii="Times New Roman" w:eastAsia="Times New Roman" w:hAnsi="Times New Roman"/>
                <w:i/>
                <w:iCs/>
                <w:sz w:val="24"/>
                <w:szCs w:val="24"/>
                <w:lang w:eastAsia="bg-BG"/>
              </w:rPr>
              <w:t>chinensis</w:t>
            </w:r>
          </w:p>
        </w:tc>
      </w:tr>
      <w:tr w:rsidR="00EB4EFA" w:rsidRPr="00EB4EFA" w:rsidTr="00EB4EFA">
        <w:trPr>
          <w:tblCellSpacing w:w="15" w:type="dxa"/>
        </w:trPr>
        <w:tc>
          <w:tcPr>
            <w:tcW w:w="0" w:type="auto"/>
            <w:vAlign w:val="center"/>
            <w:hideMark/>
          </w:tcPr>
          <w:p w:rsidR="00EB4EFA" w:rsidRPr="00EB4EFA" w:rsidRDefault="009A2C5C" w:rsidP="00EB4EFA">
            <w:pPr>
              <w:spacing w:after="0" w:line="240" w:lineRule="auto"/>
              <w:rPr>
                <w:rFonts w:ascii="Times New Roman" w:eastAsia="Times New Roman" w:hAnsi="Times New Roman"/>
                <w:sz w:val="24"/>
                <w:szCs w:val="24"/>
                <w:lang w:eastAsia="bg-BG"/>
              </w:rPr>
            </w:pPr>
            <w:hyperlink r:id="rId13" w:tooltip="Bomdong" w:history="1">
              <w:r w:rsidR="00EB4EFA" w:rsidRPr="00C87D88">
                <w:rPr>
                  <w:rFonts w:ascii="Times New Roman" w:eastAsia="Times New Roman" w:hAnsi="Times New Roman"/>
                  <w:color w:val="0000FF"/>
                  <w:sz w:val="24"/>
                  <w:szCs w:val="24"/>
                  <w:u w:val="single"/>
                  <w:lang w:eastAsia="bg-BG"/>
                </w:rPr>
                <w:t>Bomdong</w:t>
              </w:r>
            </w:hyperlink>
          </w:p>
        </w:tc>
        <w:tc>
          <w:tcPr>
            <w:tcW w:w="0" w:type="auto"/>
            <w:vAlign w:val="center"/>
            <w:hideMark/>
          </w:tcPr>
          <w:p w:rsidR="00EB4EFA" w:rsidRPr="00EB4EFA" w:rsidRDefault="0068435A" w:rsidP="00EB4EFA">
            <w:pPr>
              <w:spacing w:after="0" w:line="240" w:lineRule="auto"/>
              <w:rPr>
                <w:rFonts w:ascii="Times New Roman" w:eastAsia="Times New Roman" w:hAnsi="Times New Roman"/>
                <w:sz w:val="24"/>
                <w:szCs w:val="24"/>
                <w:lang w:eastAsia="bg-BG"/>
              </w:rPr>
            </w:pPr>
            <w:r>
              <w:rPr>
                <w:rFonts w:ascii="Times New Roman" w:eastAsia="Times New Roman" w:hAnsi="Times New Roman"/>
                <w:noProof/>
                <w:color w:val="0000FF"/>
                <w:sz w:val="24"/>
                <w:szCs w:val="24"/>
                <w:lang w:eastAsia="bg-BG"/>
              </w:rPr>
              <w:drawing>
                <wp:inline distT="0" distB="0" distL="0" distR="0">
                  <wp:extent cx="951230" cy="636270"/>
                  <wp:effectExtent l="19050" t="0" r="1270" b="0"/>
                  <wp:docPr id="3" name="Picture 3" descr="Bomdong cabbage.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omdong cabbage.jpg">
                            <a:hlinkClick r:id="rId14"/>
                          </pic:cNvPr>
                          <pic:cNvPicPr>
                            <a:picLocks noChangeAspect="1" noChangeArrowheads="1"/>
                          </pic:cNvPicPr>
                        </pic:nvPicPr>
                        <pic:blipFill>
                          <a:blip r:embed="rId15"/>
                          <a:srcRect/>
                          <a:stretch>
                            <a:fillRect/>
                          </a:stretch>
                        </pic:blipFill>
                        <pic:spPr bwMode="auto">
                          <a:xfrm>
                            <a:off x="0" y="0"/>
                            <a:ext cx="951230" cy="636270"/>
                          </a:xfrm>
                          <a:prstGeom prst="rect">
                            <a:avLst/>
                          </a:prstGeom>
                          <a:noFill/>
                          <a:ln w="9525">
                            <a:noFill/>
                            <a:miter lim="800000"/>
                            <a:headEnd/>
                            <a:tailEnd/>
                          </a:ln>
                        </pic:spPr>
                      </pic:pic>
                    </a:graphicData>
                  </a:graphic>
                </wp:inline>
              </w:drawing>
            </w:r>
          </w:p>
        </w:tc>
        <w:tc>
          <w:tcPr>
            <w:tcW w:w="0" w:type="auto"/>
            <w:vAlign w:val="center"/>
            <w:hideMark/>
          </w:tcPr>
          <w:p w:rsidR="00EB4EFA" w:rsidRPr="00EB4EFA" w:rsidRDefault="00EB4EFA" w:rsidP="00EB4EFA">
            <w:pPr>
              <w:spacing w:after="0" w:line="240" w:lineRule="auto"/>
              <w:rPr>
                <w:rFonts w:ascii="Times New Roman" w:eastAsia="Times New Roman" w:hAnsi="Times New Roman"/>
                <w:sz w:val="24"/>
                <w:szCs w:val="24"/>
                <w:lang w:eastAsia="bg-BG"/>
              </w:rPr>
            </w:pPr>
            <w:r w:rsidRPr="00EB4EFA">
              <w:rPr>
                <w:rFonts w:ascii="Times New Roman" w:eastAsia="Times New Roman" w:hAnsi="Times New Roman"/>
                <w:i/>
                <w:iCs/>
                <w:sz w:val="24"/>
                <w:szCs w:val="24"/>
                <w:lang w:eastAsia="bg-BG"/>
              </w:rPr>
              <w:t>Brassica rapa</w:t>
            </w:r>
            <w:r w:rsidRPr="00EB4EFA">
              <w:rPr>
                <w:rFonts w:ascii="Times New Roman" w:eastAsia="Times New Roman" w:hAnsi="Times New Roman"/>
                <w:sz w:val="24"/>
                <w:szCs w:val="24"/>
                <w:lang w:eastAsia="bg-BG"/>
              </w:rPr>
              <w:t xml:space="preserve"> var. </w:t>
            </w:r>
            <w:r w:rsidRPr="00EB4EFA">
              <w:rPr>
                <w:rFonts w:ascii="Times New Roman" w:eastAsia="Times New Roman" w:hAnsi="Times New Roman"/>
                <w:i/>
                <w:iCs/>
                <w:sz w:val="24"/>
                <w:szCs w:val="24"/>
                <w:lang w:eastAsia="bg-BG"/>
              </w:rPr>
              <w:t>glabra</w:t>
            </w:r>
          </w:p>
        </w:tc>
      </w:tr>
      <w:tr w:rsidR="00EB4EFA" w:rsidRPr="00EB4EFA" w:rsidTr="00EB4EFA">
        <w:trPr>
          <w:tblCellSpacing w:w="15" w:type="dxa"/>
        </w:trPr>
        <w:tc>
          <w:tcPr>
            <w:tcW w:w="0" w:type="auto"/>
            <w:vAlign w:val="center"/>
            <w:hideMark/>
          </w:tcPr>
          <w:p w:rsidR="00EB4EFA" w:rsidRPr="00EB4EFA" w:rsidRDefault="009A2C5C" w:rsidP="00EB4EFA">
            <w:pPr>
              <w:spacing w:after="0" w:line="240" w:lineRule="auto"/>
              <w:rPr>
                <w:rFonts w:ascii="Times New Roman" w:eastAsia="Times New Roman" w:hAnsi="Times New Roman"/>
                <w:sz w:val="24"/>
                <w:szCs w:val="24"/>
                <w:lang w:eastAsia="bg-BG"/>
              </w:rPr>
            </w:pPr>
            <w:hyperlink r:id="rId16" w:tooltip="Choy sum" w:history="1">
              <w:r w:rsidR="00EB4EFA" w:rsidRPr="00C87D88">
                <w:rPr>
                  <w:rFonts w:ascii="Times New Roman" w:eastAsia="Times New Roman" w:hAnsi="Times New Roman"/>
                  <w:color w:val="0000FF"/>
                  <w:sz w:val="24"/>
                  <w:szCs w:val="24"/>
                  <w:u w:val="single"/>
                  <w:lang w:eastAsia="bg-BG"/>
                </w:rPr>
                <w:t>Choy sum</w:t>
              </w:r>
            </w:hyperlink>
          </w:p>
        </w:tc>
        <w:tc>
          <w:tcPr>
            <w:tcW w:w="0" w:type="auto"/>
            <w:vAlign w:val="center"/>
            <w:hideMark/>
          </w:tcPr>
          <w:p w:rsidR="00EB4EFA" w:rsidRPr="00EB4EFA" w:rsidRDefault="0068435A" w:rsidP="00EB4EFA">
            <w:pPr>
              <w:spacing w:after="0" w:line="240" w:lineRule="auto"/>
              <w:rPr>
                <w:rFonts w:ascii="Times New Roman" w:eastAsia="Times New Roman" w:hAnsi="Times New Roman"/>
                <w:sz w:val="24"/>
                <w:szCs w:val="24"/>
                <w:lang w:eastAsia="bg-BG"/>
              </w:rPr>
            </w:pPr>
            <w:r>
              <w:rPr>
                <w:rFonts w:ascii="Times New Roman" w:eastAsia="Times New Roman" w:hAnsi="Times New Roman"/>
                <w:noProof/>
                <w:color w:val="0000FF"/>
                <w:sz w:val="24"/>
                <w:szCs w:val="24"/>
                <w:lang w:eastAsia="bg-BG"/>
              </w:rPr>
              <w:drawing>
                <wp:inline distT="0" distB="0" distL="0" distR="0">
                  <wp:extent cx="951230" cy="716915"/>
                  <wp:effectExtent l="19050" t="0" r="1270" b="0"/>
                  <wp:docPr id="4" name="Picture 4" descr="Choi Sum stalks.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oi Sum stalks.JPG">
                            <a:hlinkClick r:id="rId17"/>
                          </pic:cNvPr>
                          <pic:cNvPicPr>
                            <a:picLocks noChangeAspect="1" noChangeArrowheads="1"/>
                          </pic:cNvPicPr>
                        </pic:nvPicPr>
                        <pic:blipFill>
                          <a:blip r:embed="rId18"/>
                          <a:srcRect/>
                          <a:stretch>
                            <a:fillRect/>
                          </a:stretch>
                        </pic:blipFill>
                        <pic:spPr bwMode="auto">
                          <a:xfrm>
                            <a:off x="0" y="0"/>
                            <a:ext cx="951230" cy="716915"/>
                          </a:xfrm>
                          <a:prstGeom prst="rect">
                            <a:avLst/>
                          </a:prstGeom>
                          <a:noFill/>
                          <a:ln w="9525">
                            <a:noFill/>
                            <a:miter lim="800000"/>
                            <a:headEnd/>
                            <a:tailEnd/>
                          </a:ln>
                        </pic:spPr>
                      </pic:pic>
                    </a:graphicData>
                  </a:graphic>
                </wp:inline>
              </w:drawing>
            </w:r>
          </w:p>
        </w:tc>
        <w:tc>
          <w:tcPr>
            <w:tcW w:w="0" w:type="auto"/>
            <w:vAlign w:val="center"/>
            <w:hideMark/>
          </w:tcPr>
          <w:p w:rsidR="00EB4EFA" w:rsidRPr="00EB4EFA" w:rsidRDefault="00EB4EFA" w:rsidP="00EB4EFA">
            <w:pPr>
              <w:spacing w:after="0" w:line="240" w:lineRule="auto"/>
              <w:rPr>
                <w:rFonts w:ascii="Times New Roman" w:eastAsia="Times New Roman" w:hAnsi="Times New Roman"/>
                <w:sz w:val="24"/>
                <w:szCs w:val="24"/>
                <w:lang w:eastAsia="bg-BG"/>
              </w:rPr>
            </w:pPr>
            <w:r w:rsidRPr="00EB4EFA">
              <w:rPr>
                <w:rFonts w:ascii="Times New Roman" w:eastAsia="Times New Roman" w:hAnsi="Times New Roman"/>
                <w:i/>
                <w:iCs/>
                <w:sz w:val="24"/>
                <w:szCs w:val="24"/>
                <w:lang w:eastAsia="bg-BG"/>
              </w:rPr>
              <w:t>Brassica rapa</w:t>
            </w:r>
            <w:r w:rsidRPr="00EB4EFA">
              <w:rPr>
                <w:rFonts w:ascii="Times New Roman" w:eastAsia="Times New Roman" w:hAnsi="Times New Roman"/>
                <w:sz w:val="24"/>
                <w:szCs w:val="24"/>
                <w:lang w:eastAsia="bg-BG"/>
              </w:rPr>
              <w:t xml:space="preserve"> subsp. </w:t>
            </w:r>
            <w:r w:rsidRPr="00EB4EFA">
              <w:rPr>
                <w:rFonts w:ascii="Times New Roman" w:eastAsia="Times New Roman" w:hAnsi="Times New Roman"/>
                <w:i/>
                <w:iCs/>
                <w:sz w:val="24"/>
                <w:szCs w:val="24"/>
                <w:lang w:eastAsia="bg-BG"/>
              </w:rPr>
              <w:t>parachinensis</w:t>
            </w:r>
          </w:p>
        </w:tc>
      </w:tr>
      <w:tr w:rsidR="00EB4EFA" w:rsidRPr="00EB4EFA" w:rsidTr="00EB4EFA">
        <w:trPr>
          <w:tblCellSpacing w:w="15" w:type="dxa"/>
        </w:trPr>
        <w:tc>
          <w:tcPr>
            <w:tcW w:w="0" w:type="auto"/>
            <w:vAlign w:val="center"/>
            <w:hideMark/>
          </w:tcPr>
          <w:p w:rsidR="00EB4EFA" w:rsidRPr="00EB4EFA" w:rsidRDefault="00EB4EFA" w:rsidP="00EB4EFA">
            <w:pPr>
              <w:spacing w:after="0" w:line="240" w:lineRule="auto"/>
              <w:rPr>
                <w:rFonts w:ascii="Times New Roman" w:eastAsia="Times New Roman" w:hAnsi="Times New Roman"/>
                <w:sz w:val="24"/>
                <w:szCs w:val="24"/>
                <w:lang w:eastAsia="bg-BG"/>
              </w:rPr>
            </w:pPr>
            <w:r w:rsidRPr="00EB4EFA">
              <w:rPr>
                <w:rFonts w:ascii="Times New Roman" w:eastAsia="Times New Roman" w:hAnsi="Times New Roman"/>
                <w:sz w:val="24"/>
                <w:szCs w:val="24"/>
                <w:lang w:eastAsia="bg-BG"/>
              </w:rPr>
              <w:t>Field Mustard</w:t>
            </w:r>
          </w:p>
        </w:tc>
        <w:tc>
          <w:tcPr>
            <w:tcW w:w="0" w:type="auto"/>
            <w:vAlign w:val="center"/>
            <w:hideMark/>
          </w:tcPr>
          <w:p w:rsidR="00EB4EFA" w:rsidRPr="00EB4EFA" w:rsidRDefault="0068435A" w:rsidP="00EB4EFA">
            <w:pPr>
              <w:spacing w:after="0" w:line="240" w:lineRule="auto"/>
              <w:rPr>
                <w:rFonts w:ascii="Times New Roman" w:eastAsia="Times New Roman" w:hAnsi="Times New Roman"/>
                <w:sz w:val="24"/>
                <w:szCs w:val="24"/>
                <w:lang w:eastAsia="bg-BG"/>
              </w:rPr>
            </w:pPr>
            <w:r>
              <w:rPr>
                <w:rFonts w:ascii="Times New Roman" w:eastAsia="Times New Roman" w:hAnsi="Times New Roman"/>
                <w:noProof/>
                <w:color w:val="0000FF"/>
                <w:sz w:val="24"/>
                <w:szCs w:val="24"/>
                <w:lang w:eastAsia="bg-BG"/>
              </w:rPr>
              <w:drawing>
                <wp:inline distT="0" distB="0" distL="0" distR="0">
                  <wp:extent cx="951230" cy="1382395"/>
                  <wp:effectExtent l="19050" t="0" r="1270" b="0"/>
                  <wp:docPr id="5" name="Picture 5" descr="Brassica rapa ja02.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rassica rapa ja02.jpg">
                            <a:hlinkClick r:id="rId19"/>
                          </pic:cNvPr>
                          <pic:cNvPicPr>
                            <a:picLocks noChangeAspect="1" noChangeArrowheads="1"/>
                          </pic:cNvPicPr>
                        </pic:nvPicPr>
                        <pic:blipFill>
                          <a:blip r:embed="rId20"/>
                          <a:srcRect/>
                          <a:stretch>
                            <a:fillRect/>
                          </a:stretch>
                        </pic:blipFill>
                        <pic:spPr bwMode="auto">
                          <a:xfrm>
                            <a:off x="0" y="0"/>
                            <a:ext cx="951230" cy="1382395"/>
                          </a:xfrm>
                          <a:prstGeom prst="rect">
                            <a:avLst/>
                          </a:prstGeom>
                          <a:noFill/>
                          <a:ln w="9525">
                            <a:noFill/>
                            <a:miter lim="800000"/>
                            <a:headEnd/>
                            <a:tailEnd/>
                          </a:ln>
                        </pic:spPr>
                      </pic:pic>
                    </a:graphicData>
                  </a:graphic>
                </wp:inline>
              </w:drawing>
            </w:r>
          </w:p>
        </w:tc>
        <w:tc>
          <w:tcPr>
            <w:tcW w:w="0" w:type="auto"/>
            <w:vAlign w:val="center"/>
            <w:hideMark/>
          </w:tcPr>
          <w:p w:rsidR="00EB4EFA" w:rsidRPr="00EB4EFA" w:rsidRDefault="00EB4EFA" w:rsidP="00EB4EFA">
            <w:pPr>
              <w:spacing w:after="0" w:line="240" w:lineRule="auto"/>
              <w:rPr>
                <w:rFonts w:ascii="Times New Roman" w:eastAsia="Times New Roman" w:hAnsi="Times New Roman"/>
                <w:sz w:val="24"/>
                <w:szCs w:val="24"/>
                <w:lang w:eastAsia="bg-BG"/>
              </w:rPr>
            </w:pPr>
            <w:r w:rsidRPr="00EB4EFA">
              <w:rPr>
                <w:rFonts w:ascii="Times New Roman" w:eastAsia="Times New Roman" w:hAnsi="Times New Roman"/>
                <w:i/>
                <w:iCs/>
                <w:sz w:val="24"/>
                <w:szCs w:val="24"/>
                <w:lang w:eastAsia="bg-BG"/>
              </w:rPr>
              <w:t>Brassica rapa</w:t>
            </w:r>
            <w:r w:rsidRPr="00EB4EFA">
              <w:rPr>
                <w:rFonts w:ascii="Times New Roman" w:eastAsia="Times New Roman" w:hAnsi="Times New Roman"/>
                <w:sz w:val="24"/>
                <w:szCs w:val="24"/>
                <w:lang w:eastAsia="bg-BG"/>
              </w:rPr>
              <w:t xml:space="preserve"> subsp. </w:t>
            </w:r>
            <w:r w:rsidRPr="00EB4EFA">
              <w:rPr>
                <w:rFonts w:ascii="Times New Roman" w:eastAsia="Times New Roman" w:hAnsi="Times New Roman"/>
                <w:i/>
                <w:iCs/>
                <w:sz w:val="24"/>
                <w:szCs w:val="24"/>
                <w:lang w:eastAsia="bg-BG"/>
              </w:rPr>
              <w:t>oleifera</w:t>
            </w:r>
          </w:p>
        </w:tc>
      </w:tr>
      <w:tr w:rsidR="00EB4EFA" w:rsidRPr="00EB4EFA" w:rsidTr="00EB4EFA">
        <w:trPr>
          <w:tblCellSpacing w:w="15" w:type="dxa"/>
        </w:trPr>
        <w:tc>
          <w:tcPr>
            <w:tcW w:w="0" w:type="auto"/>
            <w:vAlign w:val="center"/>
            <w:hideMark/>
          </w:tcPr>
          <w:p w:rsidR="00EB4EFA" w:rsidRPr="00EB4EFA" w:rsidRDefault="009A2C5C" w:rsidP="00EB4EFA">
            <w:pPr>
              <w:spacing w:after="0" w:line="240" w:lineRule="auto"/>
              <w:rPr>
                <w:rFonts w:ascii="Times New Roman" w:eastAsia="Times New Roman" w:hAnsi="Times New Roman"/>
                <w:sz w:val="24"/>
                <w:szCs w:val="24"/>
                <w:lang w:eastAsia="bg-BG"/>
              </w:rPr>
            </w:pPr>
            <w:hyperlink r:id="rId21" w:tooltip="Komatsuna" w:history="1">
              <w:r w:rsidR="00EB4EFA" w:rsidRPr="00C87D88">
                <w:rPr>
                  <w:rFonts w:ascii="Times New Roman" w:eastAsia="Times New Roman" w:hAnsi="Times New Roman"/>
                  <w:color w:val="0000FF"/>
                  <w:sz w:val="24"/>
                  <w:szCs w:val="24"/>
                  <w:u w:val="single"/>
                  <w:lang w:eastAsia="bg-BG"/>
                </w:rPr>
                <w:t>Komatsuna</w:t>
              </w:r>
            </w:hyperlink>
          </w:p>
        </w:tc>
        <w:tc>
          <w:tcPr>
            <w:tcW w:w="0" w:type="auto"/>
            <w:vAlign w:val="center"/>
            <w:hideMark/>
          </w:tcPr>
          <w:p w:rsidR="00EB4EFA" w:rsidRPr="00EB4EFA" w:rsidRDefault="0068435A" w:rsidP="00EB4EFA">
            <w:pPr>
              <w:spacing w:after="0" w:line="240" w:lineRule="auto"/>
              <w:rPr>
                <w:rFonts w:ascii="Times New Roman" w:eastAsia="Times New Roman" w:hAnsi="Times New Roman"/>
                <w:sz w:val="24"/>
                <w:szCs w:val="24"/>
                <w:lang w:eastAsia="bg-BG"/>
              </w:rPr>
            </w:pPr>
            <w:r>
              <w:rPr>
                <w:rFonts w:ascii="Times New Roman" w:eastAsia="Times New Roman" w:hAnsi="Times New Roman"/>
                <w:noProof/>
                <w:color w:val="0000FF"/>
                <w:sz w:val="24"/>
                <w:szCs w:val="24"/>
                <w:lang w:eastAsia="bg-BG"/>
              </w:rPr>
              <w:drawing>
                <wp:inline distT="0" distB="0" distL="0" distR="0">
                  <wp:extent cx="951230" cy="1265555"/>
                  <wp:effectExtent l="19050" t="0" r="1270" b="0"/>
                  <wp:docPr id="6" name="Picture 6" descr="Komatsuna.jp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omatsuna.jpg">
                            <a:hlinkClick r:id="rId22"/>
                          </pic:cNvPr>
                          <pic:cNvPicPr>
                            <a:picLocks noChangeAspect="1" noChangeArrowheads="1"/>
                          </pic:cNvPicPr>
                        </pic:nvPicPr>
                        <pic:blipFill>
                          <a:blip r:embed="rId23"/>
                          <a:srcRect/>
                          <a:stretch>
                            <a:fillRect/>
                          </a:stretch>
                        </pic:blipFill>
                        <pic:spPr bwMode="auto">
                          <a:xfrm>
                            <a:off x="0" y="0"/>
                            <a:ext cx="951230" cy="1265555"/>
                          </a:xfrm>
                          <a:prstGeom prst="rect">
                            <a:avLst/>
                          </a:prstGeom>
                          <a:noFill/>
                          <a:ln w="9525">
                            <a:noFill/>
                            <a:miter lim="800000"/>
                            <a:headEnd/>
                            <a:tailEnd/>
                          </a:ln>
                        </pic:spPr>
                      </pic:pic>
                    </a:graphicData>
                  </a:graphic>
                </wp:inline>
              </w:drawing>
            </w:r>
          </w:p>
        </w:tc>
        <w:tc>
          <w:tcPr>
            <w:tcW w:w="0" w:type="auto"/>
            <w:vAlign w:val="center"/>
            <w:hideMark/>
          </w:tcPr>
          <w:p w:rsidR="00EB4EFA" w:rsidRPr="00EB4EFA" w:rsidRDefault="00EB4EFA" w:rsidP="00EB4EFA">
            <w:pPr>
              <w:spacing w:after="0" w:line="240" w:lineRule="auto"/>
              <w:rPr>
                <w:rFonts w:ascii="Times New Roman" w:eastAsia="Times New Roman" w:hAnsi="Times New Roman"/>
                <w:sz w:val="24"/>
                <w:szCs w:val="24"/>
                <w:lang w:eastAsia="bg-BG"/>
              </w:rPr>
            </w:pPr>
            <w:r w:rsidRPr="00EB4EFA">
              <w:rPr>
                <w:rFonts w:ascii="Times New Roman" w:eastAsia="Times New Roman" w:hAnsi="Times New Roman"/>
                <w:i/>
                <w:iCs/>
                <w:sz w:val="24"/>
                <w:szCs w:val="24"/>
                <w:lang w:eastAsia="bg-BG"/>
              </w:rPr>
              <w:t>Brassica rapa</w:t>
            </w:r>
            <w:r w:rsidRPr="00EB4EFA">
              <w:rPr>
                <w:rFonts w:ascii="Times New Roman" w:eastAsia="Times New Roman" w:hAnsi="Times New Roman"/>
                <w:sz w:val="24"/>
                <w:szCs w:val="24"/>
                <w:lang w:eastAsia="bg-BG"/>
              </w:rPr>
              <w:t xml:space="preserve"> subsp. </w:t>
            </w:r>
            <w:r w:rsidRPr="00EB4EFA">
              <w:rPr>
                <w:rFonts w:ascii="Times New Roman" w:eastAsia="Times New Roman" w:hAnsi="Times New Roman"/>
                <w:i/>
                <w:iCs/>
                <w:sz w:val="24"/>
                <w:szCs w:val="24"/>
                <w:lang w:eastAsia="bg-BG"/>
              </w:rPr>
              <w:t>perviridis</w:t>
            </w:r>
          </w:p>
        </w:tc>
      </w:tr>
      <w:tr w:rsidR="00EB4EFA" w:rsidRPr="00EB4EFA" w:rsidTr="00EB4EFA">
        <w:trPr>
          <w:tblCellSpacing w:w="15" w:type="dxa"/>
        </w:trPr>
        <w:tc>
          <w:tcPr>
            <w:tcW w:w="0" w:type="auto"/>
            <w:vAlign w:val="center"/>
            <w:hideMark/>
          </w:tcPr>
          <w:p w:rsidR="00EB4EFA" w:rsidRPr="00EB4EFA" w:rsidRDefault="009A2C5C" w:rsidP="00EB4EFA">
            <w:pPr>
              <w:spacing w:after="0" w:line="240" w:lineRule="auto"/>
              <w:rPr>
                <w:rFonts w:ascii="Times New Roman" w:eastAsia="Times New Roman" w:hAnsi="Times New Roman"/>
                <w:sz w:val="24"/>
                <w:szCs w:val="24"/>
                <w:lang w:eastAsia="bg-BG"/>
              </w:rPr>
            </w:pPr>
            <w:hyperlink r:id="rId24" w:tooltip="Napa cabbage" w:history="1">
              <w:r w:rsidR="00EB4EFA" w:rsidRPr="00C87D88">
                <w:rPr>
                  <w:rFonts w:ascii="Times New Roman" w:eastAsia="Times New Roman" w:hAnsi="Times New Roman"/>
                  <w:color w:val="0000FF"/>
                  <w:sz w:val="24"/>
                  <w:szCs w:val="24"/>
                  <w:u w:val="single"/>
                  <w:lang w:eastAsia="bg-BG"/>
                </w:rPr>
                <w:t>Napa cabbage</w:t>
              </w:r>
            </w:hyperlink>
          </w:p>
        </w:tc>
        <w:tc>
          <w:tcPr>
            <w:tcW w:w="0" w:type="auto"/>
            <w:vAlign w:val="center"/>
            <w:hideMark/>
          </w:tcPr>
          <w:p w:rsidR="00EB4EFA" w:rsidRPr="00EB4EFA" w:rsidRDefault="0068435A" w:rsidP="00EB4EFA">
            <w:pPr>
              <w:spacing w:after="0" w:line="240" w:lineRule="auto"/>
              <w:rPr>
                <w:rFonts w:ascii="Times New Roman" w:eastAsia="Times New Roman" w:hAnsi="Times New Roman"/>
                <w:sz w:val="24"/>
                <w:szCs w:val="24"/>
                <w:lang w:eastAsia="bg-BG"/>
              </w:rPr>
            </w:pPr>
            <w:r>
              <w:rPr>
                <w:rFonts w:ascii="Times New Roman" w:eastAsia="Times New Roman" w:hAnsi="Times New Roman"/>
                <w:noProof/>
                <w:color w:val="0000FF"/>
                <w:sz w:val="24"/>
                <w:szCs w:val="24"/>
                <w:lang w:eastAsia="bg-BG"/>
              </w:rPr>
              <w:drawing>
                <wp:inline distT="0" distB="0" distL="0" distR="0">
                  <wp:extent cx="951230" cy="1689735"/>
                  <wp:effectExtent l="19050" t="0" r="1270" b="0"/>
                  <wp:docPr id="7" name="Picture 7" descr="Čínské zelí.jp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Čínské zelí.jpg">
                            <a:hlinkClick r:id="rId25"/>
                          </pic:cNvPr>
                          <pic:cNvPicPr>
                            <a:picLocks noChangeAspect="1" noChangeArrowheads="1"/>
                          </pic:cNvPicPr>
                        </pic:nvPicPr>
                        <pic:blipFill>
                          <a:blip r:embed="rId26"/>
                          <a:srcRect/>
                          <a:stretch>
                            <a:fillRect/>
                          </a:stretch>
                        </pic:blipFill>
                        <pic:spPr bwMode="auto">
                          <a:xfrm>
                            <a:off x="0" y="0"/>
                            <a:ext cx="951230" cy="1689735"/>
                          </a:xfrm>
                          <a:prstGeom prst="rect">
                            <a:avLst/>
                          </a:prstGeom>
                          <a:noFill/>
                          <a:ln w="9525">
                            <a:noFill/>
                            <a:miter lim="800000"/>
                            <a:headEnd/>
                            <a:tailEnd/>
                          </a:ln>
                        </pic:spPr>
                      </pic:pic>
                    </a:graphicData>
                  </a:graphic>
                </wp:inline>
              </w:drawing>
            </w:r>
          </w:p>
        </w:tc>
        <w:tc>
          <w:tcPr>
            <w:tcW w:w="0" w:type="auto"/>
            <w:vAlign w:val="center"/>
            <w:hideMark/>
          </w:tcPr>
          <w:p w:rsidR="00EB4EFA" w:rsidRPr="00EB4EFA" w:rsidRDefault="00EB4EFA" w:rsidP="00EB4EFA">
            <w:pPr>
              <w:spacing w:after="0" w:line="240" w:lineRule="auto"/>
              <w:rPr>
                <w:rFonts w:ascii="Times New Roman" w:eastAsia="Times New Roman" w:hAnsi="Times New Roman"/>
                <w:sz w:val="24"/>
                <w:szCs w:val="24"/>
                <w:lang w:eastAsia="bg-BG"/>
              </w:rPr>
            </w:pPr>
            <w:r w:rsidRPr="00EB4EFA">
              <w:rPr>
                <w:rFonts w:ascii="Times New Roman" w:eastAsia="Times New Roman" w:hAnsi="Times New Roman"/>
                <w:i/>
                <w:iCs/>
                <w:sz w:val="24"/>
                <w:szCs w:val="24"/>
                <w:lang w:eastAsia="bg-BG"/>
              </w:rPr>
              <w:t>Brassica rapa</w:t>
            </w:r>
            <w:r w:rsidRPr="00EB4EFA">
              <w:rPr>
                <w:rFonts w:ascii="Times New Roman" w:eastAsia="Times New Roman" w:hAnsi="Times New Roman"/>
                <w:sz w:val="24"/>
                <w:szCs w:val="24"/>
                <w:lang w:eastAsia="bg-BG"/>
              </w:rPr>
              <w:t xml:space="preserve"> subsp. </w:t>
            </w:r>
            <w:r w:rsidRPr="00EB4EFA">
              <w:rPr>
                <w:rFonts w:ascii="Times New Roman" w:eastAsia="Times New Roman" w:hAnsi="Times New Roman"/>
                <w:i/>
                <w:iCs/>
                <w:sz w:val="24"/>
                <w:szCs w:val="24"/>
                <w:lang w:eastAsia="bg-BG"/>
              </w:rPr>
              <w:t>pekinensis</w:t>
            </w:r>
          </w:p>
        </w:tc>
      </w:tr>
      <w:tr w:rsidR="00EB4EFA" w:rsidRPr="00EB4EFA" w:rsidTr="00EB4EFA">
        <w:trPr>
          <w:tblCellSpacing w:w="15" w:type="dxa"/>
        </w:trPr>
        <w:tc>
          <w:tcPr>
            <w:tcW w:w="0" w:type="auto"/>
            <w:vAlign w:val="center"/>
            <w:hideMark/>
          </w:tcPr>
          <w:p w:rsidR="00EB4EFA" w:rsidRPr="00EB4EFA" w:rsidRDefault="009A2C5C" w:rsidP="00EB4EFA">
            <w:pPr>
              <w:spacing w:after="0" w:line="240" w:lineRule="auto"/>
              <w:rPr>
                <w:rFonts w:ascii="Times New Roman" w:eastAsia="Times New Roman" w:hAnsi="Times New Roman"/>
                <w:sz w:val="24"/>
                <w:szCs w:val="24"/>
                <w:lang w:eastAsia="bg-BG"/>
              </w:rPr>
            </w:pPr>
            <w:hyperlink r:id="rId27" w:tooltip="Rapini" w:history="1">
              <w:r w:rsidR="00EB4EFA" w:rsidRPr="00C87D88">
                <w:rPr>
                  <w:rFonts w:ascii="Times New Roman" w:eastAsia="Times New Roman" w:hAnsi="Times New Roman"/>
                  <w:color w:val="0000FF"/>
                  <w:sz w:val="24"/>
                  <w:szCs w:val="24"/>
                  <w:u w:val="single"/>
                  <w:lang w:eastAsia="bg-BG"/>
                </w:rPr>
                <w:t>Rapini</w:t>
              </w:r>
            </w:hyperlink>
          </w:p>
        </w:tc>
        <w:tc>
          <w:tcPr>
            <w:tcW w:w="0" w:type="auto"/>
            <w:vAlign w:val="center"/>
            <w:hideMark/>
          </w:tcPr>
          <w:p w:rsidR="00EB4EFA" w:rsidRPr="00EB4EFA" w:rsidRDefault="0068435A" w:rsidP="00EB4EFA">
            <w:pPr>
              <w:spacing w:after="0" w:line="240" w:lineRule="auto"/>
              <w:rPr>
                <w:rFonts w:ascii="Times New Roman" w:eastAsia="Times New Roman" w:hAnsi="Times New Roman"/>
                <w:sz w:val="24"/>
                <w:szCs w:val="24"/>
                <w:lang w:eastAsia="bg-BG"/>
              </w:rPr>
            </w:pPr>
            <w:r>
              <w:rPr>
                <w:rFonts w:ascii="Times New Roman" w:eastAsia="Times New Roman" w:hAnsi="Times New Roman"/>
                <w:noProof/>
                <w:color w:val="0000FF"/>
                <w:sz w:val="24"/>
                <w:szCs w:val="24"/>
                <w:lang w:eastAsia="bg-BG"/>
              </w:rPr>
              <w:drawing>
                <wp:inline distT="0" distB="0" distL="0" distR="0">
                  <wp:extent cx="951230" cy="1075055"/>
                  <wp:effectExtent l="19050" t="0" r="1270" b="0"/>
                  <wp:docPr id="8" name="Picture 8" descr="Rapini.jp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apini.jpg">
                            <a:hlinkClick r:id="rId28"/>
                          </pic:cNvPr>
                          <pic:cNvPicPr>
                            <a:picLocks noChangeAspect="1" noChangeArrowheads="1"/>
                          </pic:cNvPicPr>
                        </pic:nvPicPr>
                        <pic:blipFill>
                          <a:blip r:embed="rId29"/>
                          <a:srcRect/>
                          <a:stretch>
                            <a:fillRect/>
                          </a:stretch>
                        </pic:blipFill>
                        <pic:spPr bwMode="auto">
                          <a:xfrm>
                            <a:off x="0" y="0"/>
                            <a:ext cx="951230" cy="1075055"/>
                          </a:xfrm>
                          <a:prstGeom prst="rect">
                            <a:avLst/>
                          </a:prstGeom>
                          <a:noFill/>
                          <a:ln w="9525">
                            <a:noFill/>
                            <a:miter lim="800000"/>
                            <a:headEnd/>
                            <a:tailEnd/>
                          </a:ln>
                        </pic:spPr>
                      </pic:pic>
                    </a:graphicData>
                  </a:graphic>
                </wp:inline>
              </w:drawing>
            </w:r>
          </w:p>
        </w:tc>
        <w:tc>
          <w:tcPr>
            <w:tcW w:w="0" w:type="auto"/>
            <w:vAlign w:val="center"/>
            <w:hideMark/>
          </w:tcPr>
          <w:p w:rsidR="00EB4EFA" w:rsidRPr="00EB4EFA" w:rsidRDefault="00EB4EFA" w:rsidP="00EB4EFA">
            <w:pPr>
              <w:spacing w:after="0" w:line="240" w:lineRule="auto"/>
              <w:rPr>
                <w:rFonts w:ascii="Times New Roman" w:eastAsia="Times New Roman" w:hAnsi="Times New Roman"/>
                <w:sz w:val="24"/>
                <w:szCs w:val="24"/>
                <w:lang w:eastAsia="bg-BG"/>
              </w:rPr>
            </w:pPr>
            <w:r w:rsidRPr="00EB4EFA">
              <w:rPr>
                <w:rFonts w:ascii="Times New Roman" w:eastAsia="Times New Roman" w:hAnsi="Times New Roman"/>
                <w:i/>
                <w:iCs/>
                <w:sz w:val="24"/>
                <w:szCs w:val="24"/>
                <w:lang w:eastAsia="bg-BG"/>
              </w:rPr>
              <w:t>Brassica rapa</w:t>
            </w:r>
            <w:r w:rsidRPr="00EB4EFA">
              <w:rPr>
                <w:rFonts w:ascii="Times New Roman" w:eastAsia="Times New Roman" w:hAnsi="Times New Roman"/>
                <w:sz w:val="24"/>
                <w:szCs w:val="24"/>
                <w:lang w:eastAsia="bg-BG"/>
              </w:rPr>
              <w:t xml:space="preserve"> var. </w:t>
            </w:r>
            <w:r w:rsidRPr="00EB4EFA">
              <w:rPr>
                <w:rFonts w:ascii="Times New Roman" w:eastAsia="Times New Roman" w:hAnsi="Times New Roman"/>
                <w:i/>
                <w:iCs/>
                <w:sz w:val="24"/>
                <w:szCs w:val="24"/>
                <w:lang w:eastAsia="bg-BG"/>
              </w:rPr>
              <w:t>rapifera</w:t>
            </w:r>
          </w:p>
        </w:tc>
      </w:tr>
      <w:tr w:rsidR="00EB4EFA" w:rsidRPr="00EB4EFA" w:rsidTr="00EB4EFA">
        <w:trPr>
          <w:tblCellSpacing w:w="15" w:type="dxa"/>
        </w:trPr>
        <w:tc>
          <w:tcPr>
            <w:tcW w:w="0" w:type="auto"/>
            <w:vAlign w:val="center"/>
            <w:hideMark/>
          </w:tcPr>
          <w:p w:rsidR="00EB4EFA" w:rsidRPr="00EB4EFA" w:rsidRDefault="009A2C5C" w:rsidP="00EB4EFA">
            <w:pPr>
              <w:spacing w:after="0" w:line="240" w:lineRule="auto"/>
              <w:rPr>
                <w:rFonts w:ascii="Times New Roman" w:eastAsia="Times New Roman" w:hAnsi="Times New Roman"/>
                <w:sz w:val="24"/>
                <w:szCs w:val="24"/>
                <w:lang w:eastAsia="bg-BG"/>
              </w:rPr>
            </w:pPr>
            <w:hyperlink r:id="rId30" w:tooltip="Tatsoi" w:history="1">
              <w:r w:rsidR="00EB4EFA" w:rsidRPr="00C87D88">
                <w:rPr>
                  <w:rFonts w:ascii="Times New Roman" w:eastAsia="Times New Roman" w:hAnsi="Times New Roman"/>
                  <w:color w:val="0000FF"/>
                  <w:sz w:val="24"/>
                  <w:szCs w:val="24"/>
                  <w:u w:val="single"/>
                  <w:lang w:eastAsia="bg-BG"/>
                </w:rPr>
                <w:t>Tatsoi</w:t>
              </w:r>
            </w:hyperlink>
          </w:p>
        </w:tc>
        <w:tc>
          <w:tcPr>
            <w:tcW w:w="0" w:type="auto"/>
            <w:vAlign w:val="center"/>
            <w:hideMark/>
          </w:tcPr>
          <w:p w:rsidR="00EB4EFA" w:rsidRPr="00EB4EFA" w:rsidRDefault="0068435A" w:rsidP="00EB4EFA">
            <w:pPr>
              <w:spacing w:after="0" w:line="240" w:lineRule="auto"/>
              <w:rPr>
                <w:rFonts w:ascii="Times New Roman" w:eastAsia="Times New Roman" w:hAnsi="Times New Roman"/>
                <w:sz w:val="24"/>
                <w:szCs w:val="24"/>
                <w:lang w:eastAsia="bg-BG"/>
              </w:rPr>
            </w:pPr>
            <w:r>
              <w:rPr>
                <w:rFonts w:ascii="Times New Roman" w:eastAsia="Times New Roman" w:hAnsi="Times New Roman"/>
                <w:noProof/>
                <w:color w:val="0000FF"/>
                <w:sz w:val="24"/>
                <w:szCs w:val="24"/>
                <w:lang w:eastAsia="bg-BG"/>
              </w:rPr>
              <w:drawing>
                <wp:inline distT="0" distB="0" distL="0" distR="0">
                  <wp:extent cx="951230" cy="716915"/>
                  <wp:effectExtent l="19050" t="0" r="1270" b="0"/>
                  <wp:docPr id="9" name="Picture 9" descr="Tatsoi.jp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atsoi.jpg">
                            <a:hlinkClick r:id="rId31"/>
                          </pic:cNvPr>
                          <pic:cNvPicPr>
                            <a:picLocks noChangeAspect="1" noChangeArrowheads="1"/>
                          </pic:cNvPicPr>
                        </pic:nvPicPr>
                        <pic:blipFill>
                          <a:blip r:embed="rId32"/>
                          <a:srcRect/>
                          <a:stretch>
                            <a:fillRect/>
                          </a:stretch>
                        </pic:blipFill>
                        <pic:spPr bwMode="auto">
                          <a:xfrm>
                            <a:off x="0" y="0"/>
                            <a:ext cx="951230" cy="716915"/>
                          </a:xfrm>
                          <a:prstGeom prst="rect">
                            <a:avLst/>
                          </a:prstGeom>
                          <a:noFill/>
                          <a:ln w="9525">
                            <a:noFill/>
                            <a:miter lim="800000"/>
                            <a:headEnd/>
                            <a:tailEnd/>
                          </a:ln>
                        </pic:spPr>
                      </pic:pic>
                    </a:graphicData>
                  </a:graphic>
                </wp:inline>
              </w:drawing>
            </w:r>
          </w:p>
        </w:tc>
        <w:tc>
          <w:tcPr>
            <w:tcW w:w="0" w:type="auto"/>
            <w:vAlign w:val="center"/>
            <w:hideMark/>
          </w:tcPr>
          <w:p w:rsidR="00EB4EFA" w:rsidRPr="00EB4EFA" w:rsidRDefault="00EB4EFA" w:rsidP="00EB4EFA">
            <w:pPr>
              <w:spacing w:after="0" w:line="240" w:lineRule="auto"/>
              <w:rPr>
                <w:rFonts w:ascii="Times New Roman" w:eastAsia="Times New Roman" w:hAnsi="Times New Roman"/>
                <w:sz w:val="24"/>
                <w:szCs w:val="24"/>
                <w:lang w:eastAsia="bg-BG"/>
              </w:rPr>
            </w:pPr>
            <w:r w:rsidRPr="00EB4EFA">
              <w:rPr>
                <w:rFonts w:ascii="Times New Roman" w:eastAsia="Times New Roman" w:hAnsi="Times New Roman"/>
                <w:i/>
                <w:iCs/>
                <w:sz w:val="24"/>
                <w:szCs w:val="24"/>
                <w:lang w:eastAsia="bg-BG"/>
              </w:rPr>
              <w:t>Brassica rapa</w:t>
            </w:r>
            <w:r w:rsidRPr="00EB4EFA">
              <w:rPr>
                <w:rFonts w:ascii="Times New Roman" w:eastAsia="Times New Roman" w:hAnsi="Times New Roman"/>
                <w:sz w:val="24"/>
                <w:szCs w:val="24"/>
                <w:lang w:eastAsia="bg-BG"/>
              </w:rPr>
              <w:t xml:space="preserve"> subsp. </w:t>
            </w:r>
            <w:r w:rsidRPr="00EB4EFA">
              <w:rPr>
                <w:rFonts w:ascii="Times New Roman" w:eastAsia="Times New Roman" w:hAnsi="Times New Roman"/>
                <w:i/>
                <w:iCs/>
                <w:sz w:val="24"/>
                <w:szCs w:val="24"/>
                <w:lang w:eastAsia="bg-BG"/>
              </w:rPr>
              <w:t>narinosa</w:t>
            </w:r>
          </w:p>
        </w:tc>
      </w:tr>
      <w:tr w:rsidR="00EB4EFA" w:rsidRPr="00EB4EFA" w:rsidTr="00EB4EFA">
        <w:trPr>
          <w:tblCellSpacing w:w="15" w:type="dxa"/>
        </w:trPr>
        <w:tc>
          <w:tcPr>
            <w:tcW w:w="0" w:type="auto"/>
            <w:vAlign w:val="center"/>
            <w:hideMark/>
          </w:tcPr>
          <w:p w:rsidR="00EB4EFA" w:rsidRPr="00EB4EFA" w:rsidRDefault="009A2C5C" w:rsidP="00EB4EFA">
            <w:pPr>
              <w:spacing w:after="0" w:line="240" w:lineRule="auto"/>
              <w:rPr>
                <w:rFonts w:ascii="Times New Roman" w:eastAsia="Times New Roman" w:hAnsi="Times New Roman"/>
                <w:sz w:val="24"/>
                <w:szCs w:val="24"/>
                <w:lang w:eastAsia="bg-BG"/>
              </w:rPr>
            </w:pPr>
            <w:hyperlink r:id="rId33" w:tooltip="Turnip" w:history="1">
              <w:r w:rsidR="00EB4EFA" w:rsidRPr="00C87D88">
                <w:rPr>
                  <w:rFonts w:ascii="Times New Roman" w:eastAsia="Times New Roman" w:hAnsi="Times New Roman"/>
                  <w:color w:val="0000FF"/>
                  <w:sz w:val="24"/>
                  <w:szCs w:val="24"/>
                  <w:u w:val="single"/>
                  <w:lang w:eastAsia="bg-BG"/>
                </w:rPr>
                <w:t>Turnip</w:t>
              </w:r>
            </w:hyperlink>
          </w:p>
        </w:tc>
        <w:tc>
          <w:tcPr>
            <w:tcW w:w="0" w:type="auto"/>
            <w:vAlign w:val="center"/>
            <w:hideMark/>
          </w:tcPr>
          <w:p w:rsidR="00EB4EFA" w:rsidRPr="00EB4EFA" w:rsidRDefault="0068435A" w:rsidP="00EB4EFA">
            <w:pPr>
              <w:spacing w:after="0" w:line="240" w:lineRule="auto"/>
              <w:rPr>
                <w:rFonts w:ascii="Times New Roman" w:eastAsia="Times New Roman" w:hAnsi="Times New Roman"/>
                <w:sz w:val="24"/>
                <w:szCs w:val="24"/>
                <w:lang w:eastAsia="bg-BG"/>
              </w:rPr>
            </w:pPr>
            <w:r>
              <w:rPr>
                <w:rFonts w:ascii="Times New Roman" w:eastAsia="Times New Roman" w:hAnsi="Times New Roman"/>
                <w:noProof/>
                <w:color w:val="0000FF"/>
                <w:sz w:val="24"/>
                <w:szCs w:val="24"/>
                <w:lang w:eastAsia="bg-BG"/>
              </w:rPr>
              <w:drawing>
                <wp:inline distT="0" distB="0" distL="0" distR="0">
                  <wp:extent cx="951230" cy="636270"/>
                  <wp:effectExtent l="19050" t="0" r="1270" b="0"/>
                  <wp:docPr id="10" name="Picture 10" descr="Turnip 2622027.jp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urnip 2622027.jpg">
                            <a:hlinkClick r:id="rId34"/>
                          </pic:cNvPr>
                          <pic:cNvPicPr>
                            <a:picLocks noChangeAspect="1" noChangeArrowheads="1"/>
                          </pic:cNvPicPr>
                        </pic:nvPicPr>
                        <pic:blipFill>
                          <a:blip r:embed="rId35"/>
                          <a:srcRect/>
                          <a:stretch>
                            <a:fillRect/>
                          </a:stretch>
                        </pic:blipFill>
                        <pic:spPr bwMode="auto">
                          <a:xfrm>
                            <a:off x="0" y="0"/>
                            <a:ext cx="951230" cy="636270"/>
                          </a:xfrm>
                          <a:prstGeom prst="rect">
                            <a:avLst/>
                          </a:prstGeom>
                          <a:noFill/>
                          <a:ln w="9525">
                            <a:noFill/>
                            <a:miter lim="800000"/>
                            <a:headEnd/>
                            <a:tailEnd/>
                          </a:ln>
                        </pic:spPr>
                      </pic:pic>
                    </a:graphicData>
                  </a:graphic>
                </wp:inline>
              </w:drawing>
            </w:r>
          </w:p>
        </w:tc>
        <w:tc>
          <w:tcPr>
            <w:tcW w:w="0" w:type="auto"/>
            <w:vAlign w:val="center"/>
            <w:hideMark/>
          </w:tcPr>
          <w:p w:rsidR="00EB4EFA" w:rsidRPr="00EB4EFA" w:rsidRDefault="00EB4EFA" w:rsidP="00EB4EFA">
            <w:pPr>
              <w:spacing w:after="0" w:line="240" w:lineRule="auto"/>
              <w:rPr>
                <w:rFonts w:ascii="Times New Roman" w:eastAsia="Times New Roman" w:hAnsi="Times New Roman"/>
                <w:sz w:val="24"/>
                <w:szCs w:val="24"/>
                <w:lang w:eastAsia="bg-BG"/>
              </w:rPr>
            </w:pPr>
            <w:r w:rsidRPr="00EB4EFA">
              <w:rPr>
                <w:rFonts w:ascii="Times New Roman" w:eastAsia="Times New Roman" w:hAnsi="Times New Roman"/>
                <w:i/>
                <w:iCs/>
                <w:sz w:val="24"/>
                <w:szCs w:val="24"/>
                <w:lang w:eastAsia="bg-BG"/>
              </w:rPr>
              <w:t>Brassica rapa</w:t>
            </w:r>
            <w:r w:rsidRPr="00EB4EFA">
              <w:rPr>
                <w:rFonts w:ascii="Times New Roman" w:eastAsia="Times New Roman" w:hAnsi="Times New Roman"/>
                <w:sz w:val="24"/>
                <w:szCs w:val="24"/>
                <w:lang w:eastAsia="bg-BG"/>
              </w:rPr>
              <w:t xml:space="preserve"> subsp. </w:t>
            </w:r>
            <w:r w:rsidRPr="00EB4EFA">
              <w:rPr>
                <w:rFonts w:ascii="Times New Roman" w:eastAsia="Times New Roman" w:hAnsi="Times New Roman"/>
                <w:i/>
                <w:iCs/>
                <w:sz w:val="24"/>
                <w:szCs w:val="24"/>
                <w:lang w:eastAsia="bg-BG"/>
              </w:rPr>
              <w:t>rapa</w:t>
            </w:r>
          </w:p>
        </w:tc>
      </w:tr>
      <w:tr w:rsidR="00EB4EFA" w:rsidRPr="00EB4EFA" w:rsidTr="00E15AAE">
        <w:trPr>
          <w:trHeight w:val="1677"/>
          <w:tblCellSpacing w:w="15" w:type="dxa"/>
        </w:trPr>
        <w:tc>
          <w:tcPr>
            <w:tcW w:w="0" w:type="auto"/>
            <w:vAlign w:val="center"/>
            <w:hideMark/>
          </w:tcPr>
          <w:p w:rsidR="00EB4EFA" w:rsidRPr="00EB4EFA" w:rsidRDefault="00EB4EFA" w:rsidP="00EB4EFA">
            <w:pPr>
              <w:spacing w:after="0" w:line="240" w:lineRule="auto"/>
              <w:rPr>
                <w:rFonts w:ascii="Times New Roman" w:eastAsia="Times New Roman" w:hAnsi="Times New Roman"/>
                <w:sz w:val="24"/>
                <w:szCs w:val="24"/>
                <w:lang w:eastAsia="bg-BG"/>
              </w:rPr>
            </w:pPr>
            <w:r w:rsidRPr="00EB4EFA">
              <w:rPr>
                <w:rFonts w:ascii="Times New Roman" w:eastAsia="Times New Roman" w:hAnsi="Times New Roman"/>
                <w:sz w:val="24"/>
                <w:szCs w:val="24"/>
                <w:lang w:eastAsia="bg-BG"/>
              </w:rPr>
              <w:t>Yellow Sarson</w:t>
            </w:r>
          </w:p>
        </w:tc>
        <w:tc>
          <w:tcPr>
            <w:tcW w:w="0" w:type="auto"/>
            <w:vAlign w:val="center"/>
            <w:hideMark/>
          </w:tcPr>
          <w:p w:rsidR="00EB4EFA" w:rsidRPr="00EB4EFA" w:rsidRDefault="0068435A" w:rsidP="00EB4EFA">
            <w:pPr>
              <w:spacing w:after="0" w:line="240" w:lineRule="auto"/>
              <w:rPr>
                <w:rFonts w:ascii="Times New Roman" w:eastAsia="Times New Roman" w:hAnsi="Times New Roman"/>
                <w:sz w:val="24"/>
                <w:szCs w:val="24"/>
                <w:lang w:eastAsia="bg-BG"/>
              </w:rPr>
            </w:pPr>
            <w:r>
              <w:rPr>
                <w:rFonts w:ascii="Times New Roman" w:eastAsia="Times New Roman" w:hAnsi="Times New Roman"/>
                <w:noProof/>
                <w:color w:val="0000FF"/>
                <w:sz w:val="24"/>
                <w:szCs w:val="24"/>
                <w:lang w:eastAsia="bg-BG"/>
              </w:rPr>
              <w:drawing>
                <wp:inline distT="0" distB="0" distL="0" distR="0">
                  <wp:extent cx="951230" cy="716915"/>
                  <wp:effectExtent l="19050" t="0" r="1270" b="0"/>
                  <wp:docPr id="11" name="Picture 11" descr="Sarsoon Ka Saag Fresh.JP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arsoon Ka Saag Fresh.JPG">
                            <a:hlinkClick r:id="rId36"/>
                          </pic:cNvPr>
                          <pic:cNvPicPr>
                            <a:picLocks noChangeAspect="1" noChangeArrowheads="1"/>
                          </pic:cNvPicPr>
                        </pic:nvPicPr>
                        <pic:blipFill>
                          <a:blip r:embed="rId37"/>
                          <a:srcRect/>
                          <a:stretch>
                            <a:fillRect/>
                          </a:stretch>
                        </pic:blipFill>
                        <pic:spPr bwMode="auto">
                          <a:xfrm>
                            <a:off x="0" y="0"/>
                            <a:ext cx="951230" cy="716915"/>
                          </a:xfrm>
                          <a:prstGeom prst="rect">
                            <a:avLst/>
                          </a:prstGeom>
                          <a:noFill/>
                          <a:ln w="9525">
                            <a:noFill/>
                            <a:miter lim="800000"/>
                            <a:headEnd/>
                            <a:tailEnd/>
                          </a:ln>
                        </pic:spPr>
                      </pic:pic>
                    </a:graphicData>
                  </a:graphic>
                </wp:inline>
              </w:drawing>
            </w:r>
          </w:p>
        </w:tc>
        <w:tc>
          <w:tcPr>
            <w:tcW w:w="0" w:type="auto"/>
            <w:vAlign w:val="center"/>
            <w:hideMark/>
          </w:tcPr>
          <w:p w:rsidR="00EB4EFA" w:rsidRPr="00EB4EFA" w:rsidRDefault="00EB4EFA" w:rsidP="00EB4EFA">
            <w:pPr>
              <w:spacing w:after="0" w:line="240" w:lineRule="auto"/>
              <w:rPr>
                <w:rFonts w:ascii="Times New Roman" w:eastAsia="Times New Roman" w:hAnsi="Times New Roman"/>
                <w:sz w:val="24"/>
                <w:szCs w:val="24"/>
                <w:lang w:eastAsia="bg-BG"/>
              </w:rPr>
            </w:pPr>
            <w:r w:rsidRPr="00EB4EFA">
              <w:rPr>
                <w:rFonts w:ascii="Times New Roman" w:eastAsia="Times New Roman" w:hAnsi="Times New Roman"/>
                <w:i/>
                <w:iCs/>
                <w:sz w:val="24"/>
                <w:szCs w:val="24"/>
                <w:lang w:eastAsia="bg-BG"/>
              </w:rPr>
              <w:t>Brassica rapa</w:t>
            </w:r>
            <w:r w:rsidRPr="00EB4EFA">
              <w:rPr>
                <w:rFonts w:ascii="Times New Roman" w:eastAsia="Times New Roman" w:hAnsi="Times New Roman"/>
                <w:sz w:val="24"/>
                <w:szCs w:val="24"/>
                <w:lang w:eastAsia="bg-BG"/>
              </w:rPr>
              <w:t xml:space="preserve"> subsp. </w:t>
            </w:r>
            <w:r w:rsidRPr="00EB4EFA">
              <w:rPr>
                <w:rFonts w:ascii="Times New Roman" w:eastAsia="Times New Roman" w:hAnsi="Times New Roman"/>
                <w:i/>
                <w:iCs/>
                <w:sz w:val="24"/>
                <w:szCs w:val="24"/>
                <w:lang w:eastAsia="bg-BG"/>
              </w:rPr>
              <w:t>trilocularis</w:t>
            </w:r>
          </w:p>
        </w:tc>
      </w:tr>
    </w:tbl>
    <w:p w:rsidR="00E15AAE" w:rsidRDefault="00E15AAE" w:rsidP="00EB4EFA">
      <w:pPr>
        <w:spacing w:before="100" w:beforeAutospacing="1" w:after="100" w:afterAutospacing="1" w:line="240" w:lineRule="auto"/>
        <w:outlineLvl w:val="0"/>
        <w:rPr>
          <w:sz w:val="24"/>
          <w:szCs w:val="24"/>
          <w:lang w:val="en-US"/>
        </w:rPr>
      </w:pPr>
      <w:r w:rsidRPr="00C87D88">
        <w:rPr>
          <w:sz w:val="24"/>
          <w:szCs w:val="24"/>
          <w:lang w:val="en-US"/>
        </w:rPr>
        <w:t>Brassica Napus –</w:t>
      </w:r>
      <w:r w:rsidRPr="00C87D88">
        <w:rPr>
          <w:sz w:val="24"/>
          <w:szCs w:val="24"/>
        </w:rPr>
        <w:t>рапица?</w:t>
      </w:r>
    </w:p>
    <w:p w:rsidR="006132A9" w:rsidRDefault="006132A9" w:rsidP="00EB4EFA">
      <w:pPr>
        <w:spacing w:before="100" w:beforeAutospacing="1" w:after="100" w:afterAutospacing="1" w:line="240" w:lineRule="auto"/>
        <w:outlineLvl w:val="0"/>
        <w:rPr>
          <w:sz w:val="24"/>
          <w:szCs w:val="24"/>
          <w:lang w:val="en-US"/>
        </w:rPr>
      </w:pPr>
      <w:hyperlink r:id="rId38" w:history="1">
        <w:r w:rsidRPr="00143752">
          <w:rPr>
            <w:rStyle w:val="Hyperlink"/>
            <w:sz w:val="24"/>
            <w:szCs w:val="24"/>
            <w:lang w:val="en-US"/>
          </w:rPr>
          <w:t>http://pollen.tstebler.ch/MediaWiki/index.php?title=Brassica_napus</w:t>
        </w:r>
      </w:hyperlink>
    </w:p>
    <w:p w:rsidR="006132A9" w:rsidRDefault="006132A9" w:rsidP="006132A9">
      <w:pPr>
        <w:pStyle w:val="Heading1"/>
        <w:rPr>
          <w:lang w:val="de-DE"/>
        </w:rPr>
      </w:pPr>
      <w:r>
        <w:rPr>
          <w:lang w:val="de-DE"/>
        </w:rPr>
        <w:t>Brassica napus</w:t>
      </w:r>
    </w:p>
    <w:p w:rsidR="006132A9" w:rsidRDefault="006132A9" w:rsidP="006132A9">
      <w:r>
        <w:t>от Pollen-Wiki</w:t>
      </w:r>
    </w:p>
    <w:p w:rsidR="006132A9" w:rsidRDefault="006132A9" w:rsidP="006132A9">
      <w:r>
        <w:t xml:space="preserve">Направо към: </w:t>
      </w:r>
      <w:hyperlink r:id="rId39" w:anchor="mw-navigation" w:history="1">
        <w:r>
          <w:rPr>
            <w:rStyle w:val="Hyperlink"/>
          </w:rPr>
          <w:t>навигация</w:t>
        </w:r>
      </w:hyperlink>
      <w:r>
        <w:t xml:space="preserve">, </w:t>
      </w:r>
      <w:hyperlink r:id="rId40" w:anchor="p-search" w:history="1">
        <w:r>
          <w:rPr>
            <w:rStyle w:val="Hyperlink"/>
          </w:rPr>
          <w:t>търсене</w:t>
        </w:r>
      </w:hyperlink>
    </w:p>
    <w:p w:rsidR="006132A9" w:rsidRDefault="006132A9" w:rsidP="006132A9">
      <w:pPr>
        <w:rPr>
          <w:sz w:val="20"/>
          <w:szCs w:val="20"/>
          <w:lang w:val="de-DE"/>
        </w:rPr>
      </w:pPr>
      <w:r>
        <w:rPr>
          <w:rStyle w:val="categorytreetoggle1"/>
          <w:rFonts w:ascii="Arial" w:hAnsi="Arial" w:cs="Arial"/>
          <w:sz w:val="20"/>
          <w:szCs w:val="20"/>
          <w:lang w:val="de-DE"/>
        </w:rPr>
        <w:t>►</w:t>
      </w:r>
      <w:r>
        <w:rPr>
          <w:rStyle w:val="categorytreebullet"/>
          <w:sz w:val="20"/>
          <w:szCs w:val="20"/>
          <w:lang w:val="de-DE"/>
        </w:rPr>
        <w:t xml:space="preserve"> </w:t>
      </w:r>
      <w:hyperlink r:id="rId41" w:history="1">
        <w:r>
          <w:rPr>
            <w:rStyle w:val="Hyperlink"/>
            <w:sz w:val="20"/>
            <w:szCs w:val="20"/>
            <w:lang w:val="de-DE"/>
          </w:rPr>
          <w:t>Brassica</w:t>
        </w:r>
      </w:hyperlink>
      <w:r>
        <w:rPr>
          <w:sz w:val="20"/>
          <w:szCs w:val="20"/>
          <w:lang w:val="de-DE"/>
        </w:rPr>
        <w:t>‎ (7 Стр, 6 Ф)</w:t>
      </w:r>
    </w:p>
    <w:tbl>
      <w:tblPr>
        <w:tblW w:w="0" w:type="auto"/>
        <w:tblCellSpacing w:w="15" w:type="dxa"/>
        <w:tblCellMar>
          <w:top w:w="15" w:type="dxa"/>
          <w:left w:w="15" w:type="dxa"/>
          <w:bottom w:w="15" w:type="dxa"/>
          <w:right w:w="15" w:type="dxa"/>
        </w:tblCellMar>
        <w:tblLook w:val="04A0"/>
      </w:tblPr>
      <w:tblGrid>
        <w:gridCol w:w="3705"/>
        <w:gridCol w:w="1809"/>
        <w:gridCol w:w="3648"/>
      </w:tblGrid>
      <w:tr w:rsidR="006132A9" w:rsidTr="006132A9">
        <w:trPr>
          <w:tblCellSpacing w:w="15" w:type="dxa"/>
        </w:trPr>
        <w:tc>
          <w:tcPr>
            <w:tcW w:w="0" w:type="auto"/>
            <w:vMerge w:val="restart"/>
            <w:vAlign w:val="center"/>
            <w:hideMark/>
          </w:tcPr>
          <w:p w:rsidR="006132A9" w:rsidRDefault="006132A9">
            <w:pPr>
              <w:rPr>
                <w:sz w:val="24"/>
                <w:szCs w:val="24"/>
              </w:rPr>
            </w:pPr>
            <w:r>
              <w:rPr>
                <w:noProof/>
                <w:color w:val="0000FF"/>
                <w:lang w:eastAsia="bg-BG"/>
              </w:rPr>
              <w:drawing>
                <wp:inline distT="0" distB="0" distL="0" distR="0">
                  <wp:extent cx="2279650" cy="3048000"/>
                  <wp:effectExtent l="19050" t="0" r="6350" b="0"/>
                  <wp:docPr id="45" name="Picture 1" descr="VBrassica napus.JP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Brassica napus.JPG">
                            <a:hlinkClick r:id="rId42"/>
                          </pic:cNvPr>
                          <pic:cNvPicPr>
                            <a:picLocks noChangeAspect="1" noChangeArrowheads="1"/>
                          </pic:cNvPicPr>
                        </pic:nvPicPr>
                        <pic:blipFill>
                          <a:blip r:embed="rId43"/>
                          <a:srcRect/>
                          <a:stretch>
                            <a:fillRect/>
                          </a:stretch>
                        </pic:blipFill>
                        <pic:spPr bwMode="auto">
                          <a:xfrm>
                            <a:off x="0" y="0"/>
                            <a:ext cx="2279650" cy="3048000"/>
                          </a:xfrm>
                          <a:prstGeom prst="rect">
                            <a:avLst/>
                          </a:prstGeom>
                          <a:noFill/>
                          <a:ln w="9525">
                            <a:noFill/>
                            <a:miter lim="800000"/>
                            <a:headEnd/>
                            <a:tailEnd/>
                          </a:ln>
                        </pic:spPr>
                      </pic:pic>
                    </a:graphicData>
                  </a:graphic>
                </wp:inline>
              </w:drawing>
            </w:r>
          </w:p>
        </w:tc>
        <w:tc>
          <w:tcPr>
            <w:tcW w:w="0" w:type="auto"/>
            <w:shd w:val="clear" w:color="auto" w:fill="CCCFFF"/>
            <w:vAlign w:val="center"/>
            <w:hideMark/>
          </w:tcPr>
          <w:p w:rsidR="006132A9" w:rsidRDefault="006132A9">
            <w:pPr>
              <w:rPr>
                <w:sz w:val="24"/>
                <w:szCs w:val="24"/>
              </w:rPr>
            </w:pPr>
            <w:r>
              <w:rPr>
                <w:b/>
                <w:bCs/>
              </w:rPr>
              <w:t xml:space="preserve">Familie: </w:t>
            </w:r>
          </w:p>
        </w:tc>
        <w:tc>
          <w:tcPr>
            <w:tcW w:w="0" w:type="auto"/>
            <w:vAlign w:val="center"/>
            <w:hideMark/>
          </w:tcPr>
          <w:p w:rsidR="006132A9" w:rsidRDefault="006132A9">
            <w:pPr>
              <w:rPr>
                <w:sz w:val="24"/>
                <w:szCs w:val="24"/>
              </w:rPr>
            </w:pPr>
            <w:r>
              <w:t>Brassicaceae (Cruciferae, Kreuzblütler)</w:t>
            </w:r>
          </w:p>
        </w:tc>
      </w:tr>
      <w:tr w:rsidR="006132A9" w:rsidTr="006132A9">
        <w:trPr>
          <w:tblCellSpacing w:w="15" w:type="dxa"/>
        </w:trPr>
        <w:tc>
          <w:tcPr>
            <w:tcW w:w="0" w:type="auto"/>
            <w:vMerge/>
            <w:vAlign w:val="center"/>
            <w:hideMark/>
          </w:tcPr>
          <w:p w:rsidR="006132A9" w:rsidRDefault="006132A9">
            <w:pPr>
              <w:rPr>
                <w:sz w:val="24"/>
                <w:szCs w:val="24"/>
              </w:rPr>
            </w:pPr>
          </w:p>
        </w:tc>
        <w:tc>
          <w:tcPr>
            <w:tcW w:w="0" w:type="auto"/>
            <w:shd w:val="clear" w:color="auto" w:fill="CCCFFF"/>
            <w:hideMark/>
          </w:tcPr>
          <w:p w:rsidR="006132A9" w:rsidRDefault="006132A9">
            <w:pPr>
              <w:rPr>
                <w:sz w:val="24"/>
                <w:szCs w:val="24"/>
              </w:rPr>
            </w:pPr>
            <w:r>
              <w:rPr>
                <w:b/>
                <w:bCs/>
              </w:rPr>
              <w:t xml:space="preserve">Deutscher Name: </w:t>
            </w:r>
          </w:p>
        </w:tc>
        <w:tc>
          <w:tcPr>
            <w:tcW w:w="0" w:type="auto"/>
            <w:hideMark/>
          </w:tcPr>
          <w:p w:rsidR="006132A9" w:rsidRDefault="006132A9">
            <w:pPr>
              <w:rPr>
                <w:sz w:val="24"/>
                <w:szCs w:val="24"/>
              </w:rPr>
            </w:pPr>
            <w:r>
              <w:t>Raps, Lewat</w:t>
            </w:r>
          </w:p>
        </w:tc>
      </w:tr>
      <w:tr w:rsidR="006132A9" w:rsidTr="006132A9">
        <w:trPr>
          <w:tblCellSpacing w:w="15" w:type="dxa"/>
        </w:trPr>
        <w:tc>
          <w:tcPr>
            <w:tcW w:w="0" w:type="auto"/>
            <w:vMerge/>
            <w:vAlign w:val="center"/>
            <w:hideMark/>
          </w:tcPr>
          <w:p w:rsidR="006132A9" w:rsidRDefault="006132A9">
            <w:pPr>
              <w:rPr>
                <w:sz w:val="24"/>
                <w:szCs w:val="24"/>
              </w:rPr>
            </w:pPr>
          </w:p>
        </w:tc>
        <w:tc>
          <w:tcPr>
            <w:tcW w:w="0" w:type="auto"/>
            <w:shd w:val="clear" w:color="auto" w:fill="DCDCDC"/>
            <w:hideMark/>
          </w:tcPr>
          <w:p w:rsidR="006132A9" w:rsidRDefault="006132A9">
            <w:pPr>
              <w:rPr>
                <w:sz w:val="24"/>
                <w:szCs w:val="24"/>
              </w:rPr>
            </w:pPr>
            <w:r>
              <w:rPr>
                <w:b/>
                <w:bCs/>
              </w:rPr>
              <w:t xml:space="preserve">Pollengrösse: </w:t>
            </w:r>
          </w:p>
        </w:tc>
        <w:tc>
          <w:tcPr>
            <w:tcW w:w="0" w:type="auto"/>
            <w:hideMark/>
          </w:tcPr>
          <w:p w:rsidR="006132A9" w:rsidRDefault="006132A9">
            <w:pPr>
              <w:rPr>
                <w:sz w:val="24"/>
                <w:szCs w:val="24"/>
              </w:rPr>
            </w:pPr>
            <w:r>
              <w:t>27 μm (Medium)</w:t>
            </w:r>
          </w:p>
        </w:tc>
      </w:tr>
      <w:tr w:rsidR="006132A9" w:rsidTr="006132A9">
        <w:trPr>
          <w:tblCellSpacing w:w="15" w:type="dxa"/>
        </w:trPr>
        <w:tc>
          <w:tcPr>
            <w:tcW w:w="0" w:type="auto"/>
            <w:vMerge/>
            <w:vAlign w:val="center"/>
            <w:hideMark/>
          </w:tcPr>
          <w:p w:rsidR="006132A9" w:rsidRDefault="006132A9">
            <w:pPr>
              <w:rPr>
                <w:sz w:val="24"/>
                <w:szCs w:val="24"/>
              </w:rPr>
            </w:pPr>
          </w:p>
        </w:tc>
        <w:tc>
          <w:tcPr>
            <w:tcW w:w="0" w:type="auto"/>
            <w:shd w:val="clear" w:color="auto" w:fill="DCDCDC"/>
            <w:hideMark/>
          </w:tcPr>
          <w:p w:rsidR="006132A9" w:rsidRDefault="006132A9">
            <w:pPr>
              <w:rPr>
                <w:sz w:val="24"/>
                <w:szCs w:val="24"/>
              </w:rPr>
            </w:pPr>
            <w:r>
              <w:rPr>
                <w:b/>
                <w:bCs/>
              </w:rPr>
              <w:t xml:space="preserve">Pollenklasse: </w:t>
            </w:r>
          </w:p>
        </w:tc>
        <w:tc>
          <w:tcPr>
            <w:tcW w:w="0" w:type="auto"/>
            <w:hideMark/>
          </w:tcPr>
          <w:p w:rsidR="006132A9" w:rsidRDefault="006132A9">
            <w:pPr>
              <w:rPr>
                <w:sz w:val="24"/>
                <w:szCs w:val="24"/>
              </w:rPr>
            </w:pPr>
            <w:r>
              <w:t>21 Tricolpatae mit reticulaten oder microreticulaten Skulpturen, 21.27 Brassicaceae</w:t>
            </w:r>
          </w:p>
        </w:tc>
      </w:tr>
      <w:tr w:rsidR="006132A9" w:rsidTr="006132A9">
        <w:trPr>
          <w:tblCellSpacing w:w="15" w:type="dxa"/>
        </w:trPr>
        <w:tc>
          <w:tcPr>
            <w:tcW w:w="0" w:type="auto"/>
            <w:vMerge/>
            <w:vAlign w:val="center"/>
            <w:hideMark/>
          </w:tcPr>
          <w:p w:rsidR="006132A9" w:rsidRDefault="006132A9">
            <w:pPr>
              <w:rPr>
                <w:sz w:val="24"/>
                <w:szCs w:val="24"/>
              </w:rPr>
            </w:pPr>
          </w:p>
        </w:tc>
        <w:tc>
          <w:tcPr>
            <w:tcW w:w="0" w:type="auto"/>
            <w:shd w:val="clear" w:color="auto" w:fill="DCDCDC"/>
            <w:hideMark/>
          </w:tcPr>
          <w:p w:rsidR="006132A9" w:rsidRDefault="006132A9">
            <w:pPr>
              <w:rPr>
                <w:sz w:val="24"/>
                <w:szCs w:val="24"/>
              </w:rPr>
            </w:pPr>
            <w:r>
              <w:rPr>
                <w:b/>
                <w:bCs/>
              </w:rPr>
              <w:t xml:space="preserve">Bemerkungen: </w:t>
            </w:r>
          </w:p>
        </w:tc>
        <w:tc>
          <w:tcPr>
            <w:tcW w:w="0" w:type="auto"/>
            <w:hideMark/>
          </w:tcPr>
          <w:p w:rsidR="006132A9" w:rsidRDefault="006132A9">
            <w:pPr>
              <w:rPr>
                <w:sz w:val="24"/>
                <w:szCs w:val="24"/>
              </w:rPr>
            </w:pPr>
            <w:r>
              <w:t>Rund, sphäroid bis leicht prolat, isopolar, reticulat. Aperturmembranen sind teilweise körnig ornamentiert. Exine dick. Kleines Polarfeld (PolFeldI ca. 0.19).</w:t>
            </w:r>
          </w:p>
        </w:tc>
      </w:tr>
      <w:tr w:rsidR="006132A9" w:rsidTr="006132A9">
        <w:trPr>
          <w:tblCellSpacing w:w="15" w:type="dxa"/>
        </w:trPr>
        <w:tc>
          <w:tcPr>
            <w:tcW w:w="0" w:type="auto"/>
            <w:vMerge/>
            <w:vAlign w:val="center"/>
            <w:hideMark/>
          </w:tcPr>
          <w:p w:rsidR="006132A9" w:rsidRDefault="006132A9">
            <w:pPr>
              <w:rPr>
                <w:sz w:val="24"/>
                <w:szCs w:val="24"/>
              </w:rPr>
            </w:pPr>
          </w:p>
        </w:tc>
        <w:tc>
          <w:tcPr>
            <w:tcW w:w="0" w:type="auto"/>
            <w:shd w:val="clear" w:color="auto" w:fill="DCDCDC"/>
            <w:hideMark/>
          </w:tcPr>
          <w:p w:rsidR="006132A9" w:rsidRDefault="006132A9">
            <w:pPr>
              <w:rPr>
                <w:sz w:val="24"/>
                <w:szCs w:val="24"/>
              </w:rPr>
            </w:pPr>
            <w:r>
              <w:rPr>
                <w:b/>
                <w:bCs/>
              </w:rPr>
              <w:t xml:space="preserve">Präparatenummer: </w:t>
            </w:r>
          </w:p>
        </w:tc>
        <w:tc>
          <w:tcPr>
            <w:tcW w:w="0" w:type="auto"/>
            <w:hideMark/>
          </w:tcPr>
          <w:p w:rsidR="006132A9" w:rsidRDefault="006132A9">
            <w:pPr>
              <w:rPr>
                <w:sz w:val="24"/>
                <w:szCs w:val="24"/>
              </w:rPr>
            </w:pPr>
            <w:r>
              <w:t>2-054</w:t>
            </w:r>
          </w:p>
        </w:tc>
      </w:tr>
    </w:tbl>
    <w:p w:rsidR="006132A9" w:rsidRDefault="006132A9" w:rsidP="006132A9">
      <w:pPr>
        <w:pStyle w:val="NormalWeb"/>
        <w:rPr>
          <w:lang w:val="de-DE"/>
        </w:rPr>
      </w:pPr>
    </w:p>
    <w:p w:rsidR="006132A9" w:rsidRPr="006132A9" w:rsidRDefault="006132A9" w:rsidP="00EB4EFA">
      <w:pPr>
        <w:spacing w:before="100" w:beforeAutospacing="1" w:after="100" w:afterAutospacing="1" w:line="240" w:lineRule="auto"/>
        <w:outlineLvl w:val="0"/>
        <w:rPr>
          <w:sz w:val="24"/>
          <w:szCs w:val="24"/>
          <w:lang w:val="en-US"/>
        </w:rPr>
      </w:pPr>
    </w:p>
    <w:p w:rsidR="00EB4EFA" w:rsidRPr="00C87D88" w:rsidRDefault="00554438" w:rsidP="00EB4EFA">
      <w:pPr>
        <w:spacing w:before="100" w:beforeAutospacing="1" w:after="100" w:afterAutospacing="1" w:line="240" w:lineRule="auto"/>
        <w:outlineLvl w:val="0"/>
        <w:rPr>
          <w:sz w:val="24"/>
          <w:szCs w:val="24"/>
        </w:rPr>
      </w:pPr>
      <w:r w:rsidRPr="00C87D88">
        <w:rPr>
          <w:sz w:val="24"/>
          <w:szCs w:val="24"/>
        </w:rPr>
        <w:t>Bombus veteranus - Cirsium vulgare</w:t>
      </w:r>
      <w:r w:rsidR="006D0B56" w:rsidRPr="00C87D88">
        <w:rPr>
          <w:sz w:val="24"/>
          <w:szCs w:val="24"/>
        </w:rPr>
        <w:t xml:space="preserve">, Cirsium palustre </w:t>
      </w:r>
      <w:r w:rsidRPr="00C87D88">
        <w:rPr>
          <w:sz w:val="24"/>
          <w:szCs w:val="24"/>
        </w:rPr>
        <w:t xml:space="preserve"> – Трън??</w:t>
      </w:r>
    </w:p>
    <w:p w:rsidR="00033193" w:rsidRPr="00C87D88" w:rsidRDefault="00033193" w:rsidP="00EB4EFA">
      <w:pPr>
        <w:spacing w:before="100" w:beforeAutospacing="1" w:after="100" w:afterAutospacing="1" w:line="240" w:lineRule="auto"/>
        <w:outlineLvl w:val="0"/>
        <w:rPr>
          <w:sz w:val="24"/>
          <w:szCs w:val="24"/>
        </w:rPr>
      </w:pPr>
      <w:r w:rsidRPr="00C87D88">
        <w:rPr>
          <w:sz w:val="24"/>
          <w:szCs w:val="24"/>
        </w:rPr>
        <w:t>Cirsium palustre</w:t>
      </w:r>
    </w:p>
    <w:p w:rsidR="00187FF2" w:rsidRPr="00187FF2" w:rsidRDefault="00187FF2" w:rsidP="00187FF2">
      <w:pPr>
        <w:spacing w:before="100" w:beforeAutospacing="1" w:after="100" w:afterAutospacing="1" w:line="240" w:lineRule="auto"/>
        <w:outlineLvl w:val="0"/>
        <w:rPr>
          <w:rFonts w:ascii="Times New Roman" w:eastAsia="Times New Roman" w:hAnsi="Times New Roman"/>
          <w:b/>
          <w:bCs/>
          <w:kern w:val="36"/>
          <w:sz w:val="24"/>
          <w:szCs w:val="24"/>
          <w:lang w:val="de-DE" w:eastAsia="bg-BG"/>
        </w:rPr>
      </w:pPr>
      <w:r w:rsidRPr="00187FF2">
        <w:rPr>
          <w:rFonts w:ascii="Times New Roman" w:eastAsia="Times New Roman" w:hAnsi="Times New Roman"/>
          <w:b/>
          <w:bCs/>
          <w:kern w:val="36"/>
          <w:sz w:val="24"/>
          <w:szCs w:val="24"/>
          <w:lang w:val="de-DE" w:eastAsia="bg-BG"/>
        </w:rPr>
        <w:t>Cirsium arvense</w:t>
      </w:r>
    </w:p>
    <w:tbl>
      <w:tblPr>
        <w:tblW w:w="0" w:type="auto"/>
        <w:tblCellSpacing w:w="15" w:type="dxa"/>
        <w:tblCellMar>
          <w:top w:w="15" w:type="dxa"/>
          <w:left w:w="15" w:type="dxa"/>
          <w:bottom w:w="15" w:type="dxa"/>
          <w:right w:w="15" w:type="dxa"/>
        </w:tblCellMar>
        <w:tblLook w:val="04A0"/>
      </w:tblPr>
      <w:tblGrid>
        <w:gridCol w:w="3705"/>
        <w:gridCol w:w="2060"/>
        <w:gridCol w:w="3397"/>
      </w:tblGrid>
      <w:tr w:rsidR="00187FF2" w:rsidRPr="00187FF2" w:rsidTr="00187FF2">
        <w:trPr>
          <w:tblCellSpacing w:w="15" w:type="dxa"/>
        </w:trPr>
        <w:tc>
          <w:tcPr>
            <w:tcW w:w="0" w:type="auto"/>
            <w:vMerge w:val="restart"/>
            <w:vAlign w:val="center"/>
            <w:hideMark/>
          </w:tcPr>
          <w:p w:rsidR="00187FF2" w:rsidRPr="00187FF2" w:rsidRDefault="0068435A" w:rsidP="00187FF2">
            <w:pPr>
              <w:spacing w:after="0" w:line="240" w:lineRule="auto"/>
              <w:rPr>
                <w:rFonts w:ascii="Times New Roman" w:eastAsia="Times New Roman" w:hAnsi="Times New Roman"/>
                <w:sz w:val="24"/>
                <w:szCs w:val="24"/>
                <w:lang w:eastAsia="bg-BG"/>
              </w:rPr>
            </w:pPr>
            <w:r>
              <w:rPr>
                <w:rFonts w:ascii="Times New Roman" w:eastAsia="Times New Roman" w:hAnsi="Times New Roman"/>
                <w:noProof/>
                <w:color w:val="0000FF"/>
                <w:sz w:val="24"/>
                <w:szCs w:val="24"/>
                <w:lang w:eastAsia="bg-BG"/>
              </w:rPr>
              <w:drawing>
                <wp:inline distT="0" distB="0" distL="0" distR="0">
                  <wp:extent cx="2282190" cy="3050540"/>
                  <wp:effectExtent l="19050" t="0" r="3810" b="0"/>
                  <wp:docPr id="12" name="Picture 12" descr="VCirsium arvense.jp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Cirsium arvense.jpg">
                            <a:hlinkClick r:id="rId44"/>
                          </pic:cNvPr>
                          <pic:cNvPicPr>
                            <a:picLocks noChangeAspect="1" noChangeArrowheads="1"/>
                          </pic:cNvPicPr>
                        </pic:nvPicPr>
                        <pic:blipFill>
                          <a:blip r:embed="rId45"/>
                          <a:srcRect/>
                          <a:stretch>
                            <a:fillRect/>
                          </a:stretch>
                        </pic:blipFill>
                        <pic:spPr bwMode="auto">
                          <a:xfrm>
                            <a:off x="0" y="0"/>
                            <a:ext cx="2282190" cy="3050540"/>
                          </a:xfrm>
                          <a:prstGeom prst="rect">
                            <a:avLst/>
                          </a:prstGeom>
                          <a:noFill/>
                          <a:ln w="9525">
                            <a:noFill/>
                            <a:miter lim="800000"/>
                            <a:headEnd/>
                            <a:tailEnd/>
                          </a:ln>
                        </pic:spPr>
                      </pic:pic>
                    </a:graphicData>
                  </a:graphic>
                </wp:inline>
              </w:drawing>
            </w:r>
          </w:p>
        </w:tc>
        <w:tc>
          <w:tcPr>
            <w:tcW w:w="0" w:type="auto"/>
            <w:shd w:val="clear" w:color="auto" w:fill="CCCFFF"/>
            <w:vAlign w:val="center"/>
            <w:hideMark/>
          </w:tcPr>
          <w:p w:rsidR="00187FF2" w:rsidRPr="00187FF2" w:rsidRDefault="00187FF2" w:rsidP="00187FF2">
            <w:pPr>
              <w:spacing w:after="0" w:line="240" w:lineRule="auto"/>
              <w:rPr>
                <w:rFonts w:ascii="Times New Roman" w:eastAsia="Times New Roman" w:hAnsi="Times New Roman"/>
                <w:sz w:val="24"/>
                <w:szCs w:val="24"/>
                <w:lang w:eastAsia="bg-BG"/>
              </w:rPr>
            </w:pPr>
            <w:r w:rsidRPr="00187FF2">
              <w:rPr>
                <w:rFonts w:ascii="Times New Roman" w:eastAsia="Times New Roman" w:hAnsi="Times New Roman"/>
                <w:b/>
                <w:bCs/>
                <w:sz w:val="24"/>
                <w:szCs w:val="24"/>
                <w:lang w:eastAsia="bg-BG"/>
              </w:rPr>
              <w:t xml:space="preserve">Familie: </w:t>
            </w:r>
          </w:p>
        </w:tc>
        <w:tc>
          <w:tcPr>
            <w:tcW w:w="0" w:type="auto"/>
            <w:vAlign w:val="center"/>
            <w:hideMark/>
          </w:tcPr>
          <w:p w:rsidR="00187FF2" w:rsidRPr="00187FF2" w:rsidRDefault="00187FF2" w:rsidP="00187FF2">
            <w:pPr>
              <w:spacing w:after="0" w:line="240" w:lineRule="auto"/>
              <w:rPr>
                <w:rFonts w:ascii="Times New Roman" w:eastAsia="Times New Roman" w:hAnsi="Times New Roman"/>
                <w:sz w:val="24"/>
                <w:szCs w:val="24"/>
                <w:lang w:eastAsia="bg-BG"/>
              </w:rPr>
            </w:pPr>
            <w:r w:rsidRPr="00187FF2">
              <w:rPr>
                <w:rFonts w:ascii="Times New Roman" w:eastAsia="Times New Roman" w:hAnsi="Times New Roman"/>
                <w:sz w:val="24"/>
                <w:szCs w:val="24"/>
                <w:lang w:eastAsia="bg-BG"/>
              </w:rPr>
              <w:t>Asteraceae (Körbchenblütler, Compositae)</w:t>
            </w:r>
          </w:p>
        </w:tc>
      </w:tr>
      <w:tr w:rsidR="00187FF2" w:rsidRPr="00187FF2" w:rsidTr="00187FF2">
        <w:trPr>
          <w:tblCellSpacing w:w="15" w:type="dxa"/>
        </w:trPr>
        <w:tc>
          <w:tcPr>
            <w:tcW w:w="0" w:type="auto"/>
            <w:vMerge/>
            <w:vAlign w:val="center"/>
            <w:hideMark/>
          </w:tcPr>
          <w:p w:rsidR="00187FF2" w:rsidRPr="00187FF2" w:rsidRDefault="00187FF2" w:rsidP="00187FF2">
            <w:pPr>
              <w:spacing w:after="0" w:line="240" w:lineRule="auto"/>
              <w:rPr>
                <w:rFonts w:ascii="Times New Roman" w:eastAsia="Times New Roman" w:hAnsi="Times New Roman"/>
                <w:sz w:val="24"/>
                <w:szCs w:val="24"/>
                <w:lang w:eastAsia="bg-BG"/>
              </w:rPr>
            </w:pPr>
          </w:p>
        </w:tc>
        <w:tc>
          <w:tcPr>
            <w:tcW w:w="0" w:type="auto"/>
            <w:shd w:val="clear" w:color="auto" w:fill="CCCFFF"/>
            <w:hideMark/>
          </w:tcPr>
          <w:p w:rsidR="00187FF2" w:rsidRPr="00187FF2" w:rsidRDefault="00187FF2" w:rsidP="00187FF2">
            <w:pPr>
              <w:spacing w:after="0" w:line="240" w:lineRule="auto"/>
              <w:rPr>
                <w:rFonts w:ascii="Times New Roman" w:eastAsia="Times New Roman" w:hAnsi="Times New Roman"/>
                <w:sz w:val="24"/>
                <w:szCs w:val="24"/>
                <w:lang w:eastAsia="bg-BG"/>
              </w:rPr>
            </w:pPr>
            <w:r w:rsidRPr="00187FF2">
              <w:rPr>
                <w:rFonts w:ascii="Times New Roman" w:eastAsia="Times New Roman" w:hAnsi="Times New Roman"/>
                <w:b/>
                <w:bCs/>
                <w:sz w:val="24"/>
                <w:szCs w:val="24"/>
                <w:lang w:eastAsia="bg-BG"/>
              </w:rPr>
              <w:t xml:space="preserve">Deutscher Name: </w:t>
            </w:r>
          </w:p>
        </w:tc>
        <w:tc>
          <w:tcPr>
            <w:tcW w:w="0" w:type="auto"/>
            <w:hideMark/>
          </w:tcPr>
          <w:p w:rsidR="00187FF2" w:rsidRPr="00187FF2" w:rsidRDefault="00187FF2" w:rsidP="00187FF2">
            <w:pPr>
              <w:spacing w:after="0" w:line="240" w:lineRule="auto"/>
              <w:rPr>
                <w:rFonts w:ascii="Times New Roman" w:eastAsia="Times New Roman" w:hAnsi="Times New Roman"/>
                <w:sz w:val="24"/>
                <w:szCs w:val="24"/>
                <w:lang w:eastAsia="bg-BG"/>
              </w:rPr>
            </w:pPr>
            <w:r w:rsidRPr="00187FF2">
              <w:rPr>
                <w:rFonts w:ascii="Times New Roman" w:eastAsia="Times New Roman" w:hAnsi="Times New Roman"/>
                <w:sz w:val="24"/>
                <w:szCs w:val="24"/>
                <w:lang w:eastAsia="bg-BG"/>
              </w:rPr>
              <w:t>Acker-Kratzdistel</w:t>
            </w:r>
          </w:p>
        </w:tc>
      </w:tr>
      <w:tr w:rsidR="00187FF2" w:rsidRPr="00187FF2" w:rsidTr="00187FF2">
        <w:trPr>
          <w:tblCellSpacing w:w="15" w:type="dxa"/>
        </w:trPr>
        <w:tc>
          <w:tcPr>
            <w:tcW w:w="0" w:type="auto"/>
            <w:vMerge/>
            <w:vAlign w:val="center"/>
            <w:hideMark/>
          </w:tcPr>
          <w:p w:rsidR="00187FF2" w:rsidRPr="00187FF2" w:rsidRDefault="00187FF2" w:rsidP="00187FF2">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187FF2" w:rsidRPr="00187FF2" w:rsidRDefault="00187FF2" w:rsidP="00187FF2">
            <w:pPr>
              <w:spacing w:after="0" w:line="240" w:lineRule="auto"/>
              <w:rPr>
                <w:rFonts w:ascii="Times New Roman" w:eastAsia="Times New Roman" w:hAnsi="Times New Roman"/>
                <w:sz w:val="24"/>
                <w:szCs w:val="24"/>
                <w:lang w:eastAsia="bg-BG"/>
              </w:rPr>
            </w:pPr>
            <w:r w:rsidRPr="00187FF2">
              <w:rPr>
                <w:rFonts w:ascii="Times New Roman" w:eastAsia="Times New Roman" w:hAnsi="Times New Roman"/>
                <w:b/>
                <w:bCs/>
                <w:sz w:val="24"/>
                <w:szCs w:val="24"/>
                <w:lang w:eastAsia="bg-BG"/>
              </w:rPr>
              <w:t xml:space="preserve">Pollengrösse: </w:t>
            </w:r>
          </w:p>
        </w:tc>
        <w:tc>
          <w:tcPr>
            <w:tcW w:w="0" w:type="auto"/>
            <w:hideMark/>
          </w:tcPr>
          <w:p w:rsidR="00187FF2" w:rsidRPr="00187FF2" w:rsidRDefault="00187FF2" w:rsidP="00187FF2">
            <w:pPr>
              <w:spacing w:after="0" w:line="240" w:lineRule="auto"/>
              <w:rPr>
                <w:rFonts w:ascii="Times New Roman" w:eastAsia="Times New Roman" w:hAnsi="Times New Roman"/>
                <w:sz w:val="24"/>
                <w:szCs w:val="24"/>
                <w:lang w:eastAsia="bg-BG"/>
              </w:rPr>
            </w:pPr>
            <w:r w:rsidRPr="00187FF2">
              <w:rPr>
                <w:rFonts w:ascii="Times New Roman" w:eastAsia="Times New Roman" w:hAnsi="Times New Roman"/>
                <w:sz w:val="24"/>
                <w:szCs w:val="24"/>
                <w:lang w:eastAsia="bg-BG"/>
              </w:rPr>
              <w:t>38 μm (Medium)</w:t>
            </w:r>
          </w:p>
        </w:tc>
      </w:tr>
      <w:tr w:rsidR="00187FF2" w:rsidRPr="00187FF2" w:rsidTr="00187FF2">
        <w:trPr>
          <w:tblCellSpacing w:w="15" w:type="dxa"/>
        </w:trPr>
        <w:tc>
          <w:tcPr>
            <w:tcW w:w="0" w:type="auto"/>
            <w:vMerge/>
            <w:vAlign w:val="center"/>
            <w:hideMark/>
          </w:tcPr>
          <w:p w:rsidR="00187FF2" w:rsidRPr="00187FF2" w:rsidRDefault="00187FF2" w:rsidP="00187FF2">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187FF2" w:rsidRPr="00187FF2" w:rsidRDefault="00187FF2" w:rsidP="00187FF2">
            <w:pPr>
              <w:spacing w:after="0" w:line="240" w:lineRule="auto"/>
              <w:rPr>
                <w:rFonts w:ascii="Times New Roman" w:eastAsia="Times New Roman" w:hAnsi="Times New Roman"/>
                <w:sz w:val="24"/>
                <w:szCs w:val="24"/>
                <w:lang w:eastAsia="bg-BG"/>
              </w:rPr>
            </w:pPr>
            <w:r w:rsidRPr="00187FF2">
              <w:rPr>
                <w:rFonts w:ascii="Times New Roman" w:eastAsia="Times New Roman" w:hAnsi="Times New Roman"/>
                <w:b/>
                <w:bCs/>
                <w:sz w:val="24"/>
                <w:szCs w:val="24"/>
                <w:lang w:eastAsia="bg-BG"/>
              </w:rPr>
              <w:t xml:space="preserve">Pollenklasse: </w:t>
            </w:r>
          </w:p>
        </w:tc>
        <w:tc>
          <w:tcPr>
            <w:tcW w:w="0" w:type="auto"/>
            <w:hideMark/>
          </w:tcPr>
          <w:p w:rsidR="00187FF2" w:rsidRPr="00187FF2" w:rsidRDefault="00187FF2" w:rsidP="00187FF2">
            <w:pPr>
              <w:spacing w:after="0" w:line="240" w:lineRule="auto"/>
              <w:rPr>
                <w:rFonts w:ascii="Times New Roman" w:eastAsia="Times New Roman" w:hAnsi="Times New Roman"/>
                <w:sz w:val="24"/>
                <w:szCs w:val="24"/>
                <w:lang w:eastAsia="bg-BG"/>
              </w:rPr>
            </w:pPr>
            <w:r w:rsidRPr="00187FF2">
              <w:rPr>
                <w:rFonts w:ascii="Times New Roman" w:eastAsia="Times New Roman" w:hAnsi="Times New Roman"/>
                <w:sz w:val="24"/>
                <w:szCs w:val="24"/>
                <w:lang w:eastAsia="bg-BG"/>
              </w:rPr>
              <w:t>17 Tricolpatae, Tricolporoidatae und Tricolporatae mit echinaten Skulpturen, 17.1 Asteraceae, 17.1.7 Cirsium-Typ</w:t>
            </w:r>
          </w:p>
        </w:tc>
      </w:tr>
      <w:tr w:rsidR="00187FF2" w:rsidRPr="00187FF2" w:rsidTr="00187FF2">
        <w:trPr>
          <w:tblCellSpacing w:w="15" w:type="dxa"/>
        </w:trPr>
        <w:tc>
          <w:tcPr>
            <w:tcW w:w="0" w:type="auto"/>
            <w:vMerge/>
            <w:vAlign w:val="center"/>
            <w:hideMark/>
          </w:tcPr>
          <w:p w:rsidR="00187FF2" w:rsidRPr="00187FF2" w:rsidRDefault="00187FF2" w:rsidP="00187FF2">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187FF2" w:rsidRPr="00187FF2" w:rsidRDefault="00187FF2" w:rsidP="00187FF2">
            <w:pPr>
              <w:spacing w:after="0" w:line="240" w:lineRule="auto"/>
              <w:rPr>
                <w:rFonts w:ascii="Times New Roman" w:eastAsia="Times New Roman" w:hAnsi="Times New Roman"/>
                <w:sz w:val="24"/>
                <w:szCs w:val="24"/>
                <w:lang w:eastAsia="bg-BG"/>
              </w:rPr>
            </w:pPr>
            <w:r w:rsidRPr="00187FF2">
              <w:rPr>
                <w:rFonts w:ascii="Times New Roman" w:eastAsia="Times New Roman" w:hAnsi="Times New Roman"/>
                <w:b/>
                <w:bCs/>
                <w:sz w:val="24"/>
                <w:szCs w:val="24"/>
                <w:lang w:eastAsia="bg-BG"/>
              </w:rPr>
              <w:t xml:space="preserve">Bemerkungen: </w:t>
            </w:r>
          </w:p>
        </w:tc>
        <w:tc>
          <w:tcPr>
            <w:tcW w:w="0" w:type="auto"/>
            <w:hideMark/>
          </w:tcPr>
          <w:p w:rsidR="00187FF2" w:rsidRPr="00187FF2" w:rsidRDefault="00187FF2" w:rsidP="00187FF2">
            <w:pPr>
              <w:spacing w:after="0" w:line="240" w:lineRule="auto"/>
              <w:rPr>
                <w:rFonts w:ascii="Times New Roman" w:eastAsia="Times New Roman" w:hAnsi="Times New Roman"/>
                <w:sz w:val="24"/>
                <w:szCs w:val="24"/>
                <w:lang w:eastAsia="bg-BG"/>
              </w:rPr>
            </w:pPr>
            <w:r w:rsidRPr="00187FF2">
              <w:rPr>
                <w:rFonts w:ascii="Times New Roman" w:eastAsia="Times New Roman" w:hAnsi="Times New Roman"/>
                <w:sz w:val="24"/>
                <w:szCs w:val="24"/>
                <w:lang w:eastAsia="bg-BG"/>
              </w:rPr>
              <w:t>Pollen: Leicht dreieckig, sphäroid bis leicht oblat (PoFromI ca. 0.93), isopolar, tricolporat, echinat auf rugulaten Skulpturen. Echini ca. 3.8 μm lang. Exine dick, ca. 2.4 μm. Poren oval, ca. 10 μm lang. Grosses Polarfeld (PolFeldI ca. 0.58), kurze, spitze Colpi.</w:t>
            </w:r>
          </w:p>
        </w:tc>
      </w:tr>
      <w:tr w:rsidR="00187FF2" w:rsidRPr="00187FF2" w:rsidTr="00187FF2">
        <w:trPr>
          <w:tblCellSpacing w:w="15" w:type="dxa"/>
        </w:trPr>
        <w:tc>
          <w:tcPr>
            <w:tcW w:w="0" w:type="auto"/>
            <w:vMerge/>
            <w:vAlign w:val="center"/>
            <w:hideMark/>
          </w:tcPr>
          <w:p w:rsidR="00187FF2" w:rsidRPr="00187FF2" w:rsidRDefault="00187FF2" w:rsidP="00187FF2">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187FF2" w:rsidRPr="00187FF2" w:rsidRDefault="00187FF2" w:rsidP="00187FF2">
            <w:pPr>
              <w:spacing w:after="0" w:line="240" w:lineRule="auto"/>
              <w:rPr>
                <w:rFonts w:ascii="Times New Roman" w:eastAsia="Times New Roman" w:hAnsi="Times New Roman"/>
                <w:sz w:val="24"/>
                <w:szCs w:val="24"/>
                <w:lang w:eastAsia="bg-BG"/>
              </w:rPr>
            </w:pPr>
            <w:r w:rsidRPr="00187FF2">
              <w:rPr>
                <w:rFonts w:ascii="Times New Roman" w:eastAsia="Times New Roman" w:hAnsi="Times New Roman"/>
                <w:b/>
                <w:bCs/>
                <w:sz w:val="24"/>
                <w:szCs w:val="24"/>
                <w:lang w:eastAsia="bg-BG"/>
              </w:rPr>
              <w:t xml:space="preserve">Präparatenummer: </w:t>
            </w:r>
          </w:p>
        </w:tc>
        <w:tc>
          <w:tcPr>
            <w:tcW w:w="0" w:type="auto"/>
            <w:hideMark/>
          </w:tcPr>
          <w:p w:rsidR="00187FF2" w:rsidRPr="00187FF2" w:rsidRDefault="00187FF2" w:rsidP="00187FF2">
            <w:pPr>
              <w:spacing w:after="0" w:line="240" w:lineRule="auto"/>
              <w:rPr>
                <w:rFonts w:ascii="Times New Roman" w:eastAsia="Times New Roman" w:hAnsi="Times New Roman"/>
                <w:sz w:val="24"/>
                <w:szCs w:val="24"/>
                <w:lang w:eastAsia="bg-BG"/>
              </w:rPr>
            </w:pPr>
            <w:r w:rsidRPr="00187FF2">
              <w:rPr>
                <w:rFonts w:ascii="Times New Roman" w:eastAsia="Times New Roman" w:hAnsi="Times New Roman"/>
                <w:sz w:val="24"/>
                <w:szCs w:val="24"/>
                <w:lang w:eastAsia="bg-BG"/>
              </w:rPr>
              <w:t>2-100</w:t>
            </w:r>
          </w:p>
        </w:tc>
      </w:tr>
    </w:tbl>
    <w:p w:rsidR="00065FBF" w:rsidRPr="00065FBF" w:rsidRDefault="00065FBF" w:rsidP="00065FBF">
      <w:pPr>
        <w:numPr>
          <w:ilvl w:val="0"/>
          <w:numId w:val="1"/>
        </w:numPr>
        <w:spacing w:before="100" w:beforeAutospacing="1" w:after="100" w:afterAutospacing="1" w:line="240" w:lineRule="auto"/>
        <w:outlineLvl w:val="0"/>
        <w:rPr>
          <w:rFonts w:ascii="Times New Roman" w:eastAsia="Times New Roman" w:hAnsi="Times New Roman"/>
          <w:b/>
          <w:bCs/>
          <w:kern w:val="36"/>
          <w:sz w:val="24"/>
          <w:szCs w:val="24"/>
          <w:lang w:val="de-DE" w:eastAsia="bg-BG"/>
        </w:rPr>
      </w:pPr>
      <w:r w:rsidRPr="00065FBF">
        <w:rPr>
          <w:rFonts w:ascii="Times New Roman" w:eastAsia="Times New Roman" w:hAnsi="Times New Roman"/>
          <w:b/>
          <w:bCs/>
          <w:kern w:val="36"/>
          <w:sz w:val="24"/>
          <w:szCs w:val="24"/>
          <w:lang w:val="de-DE" w:eastAsia="bg-BG"/>
        </w:rPr>
        <w:t>Cirsium erisithales</w:t>
      </w:r>
    </w:p>
    <w:tbl>
      <w:tblPr>
        <w:tblW w:w="0" w:type="auto"/>
        <w:tblCellSpacing w:w="15" w:type="dxa"/>
        <w:tblCellMar>
          <w:top w:w="15" w:type="dxa"/>
          <w:left w:w="15" w:type="dxa"/>
          <w:bottom w:w="15" w:type="dxa"/>
          <w:right w:w="15" w:type="dxa"/>
        </w:tblCellMar>
        <w:tblLook w:val="04A0"/>
      </w:tblPr>
      <w:tblGrid>
        <w:gridCol w:w="3705"/>
        <w:gridCol w:w="2060"/>
        <w:gridCol w:w="3397"/>
      </w:tblGrid>
      <w:tr w:rsidR="00065FBF" w:rsidRPr="00065FBF" w:rsidTr="00065FBF">
        <w:trPr>
          <w:tblCellSpacing w:w="15" w:type="dxa"/>
        </w:trPr>
        <w:tc>
          <w:tcPr>
            <w:tcW w:w="0" w:type="auto"/>
            <w:vMerge w:val="restart"/>
            <w:vAlign w:val="center"/>
            <w:hideMark/>
          </w:tcPr>
          <w:p w:rsidR="00065FBF" w:rsidRPr="00065FBF" w:rsidRDefault="0068435A" w:rsidP="00065FBF">
            <w:pPr>
              <w:spacing w:after="0" w:line="240" w:lineRule="auto"/>
              <w:rPr>
                <w:rFonts w:ascii="Times New Roman" w:eastAsia="Times New Roman" w:hAnsi="Times New Roman"/>
                <w:sz w:val="24"/>
                <w:szCs w:val="24"/>
                <w:lang w:eastAsia="bg-BG"/>
              </w:rPr>
            </w:pPr>
            <w:r>
              <w:rPr>
                <w:rFonts w:ascii="Times New Roman" w:eastAsia="Times New Roman" w:hAnsi="Times New Roman"/>
                <w:noProof/>
                <w:color w:val="0000FF"/>
                <w:sz w:val="24"/>
                <w:szCs w:val="24"/>
                <w:lang w:eastAsia="bg-BG"/>
              </w:rPr>
              <w:drawing>
                <wp:inline distT="0" distB="0" distL="0" distR="0">
                  <wp:extent cx="2282190" cy="3584575"/>
                  <wp:effectExtent l="19050" t="0" r="3810" b="0"/>
                  <wp:docPr id="13" name="Picture 13" descr="VCirsium erisithales.JP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Cirsium erisithales.JPG">
                            <a:hlinkClick r:id="rId46"/>
                          </pic:cNvPr>
                          <pic:cNvPicPr>
                            <a:picLocks noChangeAspect="1" noChangeArrowheads="1"/>
                          </pic:cNvPicPr>
                        </pic:nvPicPr>
                        <pic:blipFill>
                          <a:blip r:embed="rId47"/>
                          <a:srcRect/>
                          <a:stretch>
                            <a:fillRect/>
                          </a:stretch>
                        </pic:blipFill>
                        <pic:spPr bwMode="auto">
                          <a:xfrm>
                            <a:off x="0" y="0"/>
                            <a:ext cx="2282190" cy="3584575"/>
                          </a:xfrm>
                          <a:prstGeom prst="rect">
                            <a:avLst/>
                          </a:prstGeom>
                          <a:noFill/>
                          <a:ln w="9525">
                            <a:noFill/>
                            <a:miter lim="800000"/>
                            <a:headEnd/>
                            <a:tailEnd/>
                          </a:ln>
                        </pic:spPr>
                      </pic:pic>
                    </a:graphicData>
                  </a:graphic>
                </wp:inline>
              </w:drawing>
            </w:r>
          </w:p>
        </w:tc>
        <w:tc>
          <w:tcPr>
            <w:tcW w:w="0" w:type="auto"/>
            <w:shd w:val="clear" w:color="auto" w:fill="CCCFFF"/>
            <w:vAlign w:val="center"/>
            <w:hideMark/>
          </w:tcPr>
          <w:p w:rsidR="00065FBF" w:rsidRPr="00065FBF" w:rsidRDefault="00065FBF" w:rsidP="00065FBF">
            <w:pPr>
              <w:spacing w:after="0" w:line="240" w:lineRule="auto"/>
              <w:rPr>
                <w:rFonts w:ascii="Times New Roman" w:eastAsia="Times New Roman" w:hAnsi="Times New Roman"/>
                <w:sz w:val="24"/>
                <w:szCs w:val="24"/>
                <w:lang w:eastAsia="bg-BG"/>
              </w:rPr>
            </w:pPr>
            <w:r w:rsidRPr="00065FBF">
              <w:rPr>
                <w:rFonts w:ascii="Times New Roman" w:eastAsia="Times New Roman" w:hAnsi="Times New Roman"/>
                <w:b/>
                <w:bCs/>
                <w:sz w:val="24"/>
                <w:szCs w:val="24"/>
                <w:lang w:eastAsia="bg-BG"/>
              </w:rPr>
              <w:t xml:space="preserve">Familie: </w:t>
            </w:r>
          </w:p>
        </w:tc>
        <w:tc>
          <w:tcPr>
            <w:tcW w:w="0" w:type="auto"/>
            <w:vAlign w:val="center"/>
            <w:hideMark/>
          </w:tcPr>
          <w:p w:rsidR="00065FBF" w:rsidRPr="00065FBF" w:rsidRDefault="00065FBF" w:rsidP="00065FBF">
            <w:pPr>
              <w:spacing w:after="0" w:line="240" w:lineRule="auto"/>
              <w:rPr>
                <w:rFonts w:ascii="Times New Roman" w:eastAsia="Times New Roman" w:hAnsi="Times New Roman"/>
                <w:sz w:val="24"/>
                <w:szCs w:val="24"/>
                <w:lang w:eastAsia="bg-BG"/>
              </w:rPr>
            </w:pPr>
            <w:r w:rsidRPr="00065FBF">
              <w:rPr>
                <w:rFonts w:ascii="Times New Roman" w:eastAsia="Times New Roman" w:hAnsi="Times New Roman"/>
                <w:sz w:val="24"/>
                <w:szCs w:val="24"/>
                <w:lang w:eastAsia="bg-BG"/>
              </w:rPr>
              <w:t>Asteraceae (Körbchenblütler, Compositae)</w:t>
            </w:r>
          </w:p>
        </w:tc>
      </w:tr>
      <w:tr w:rsidR="00065FBF" w:rsidRPr="00065FBF" w:rsidTr="00065FBF">
        <w:trPr>
          <w:tblCellSpacing w:w="15" w:type="dxa"/>
        </w:trPr>
        <w:tc>
          <w:tcPr>
            <w:tcW w:w="0" w:type="auto"/>
            <w:vMerge/>
            <w:vAlign w:val="center"/>
            <w:hideMark/>
          </w:tcPr>
          <w:p w:rsidR="00065FBF" w:rsidRPr="00065FBF" w:rsidRDefault="00065FBF" w:rsidP="00065FBF">
            <w:pPr>
              <w:spacing w:after="0" w:line="240" w:lineRule="auto"/>
              <w:rPr>
                <w:rFonts w:ascii="Times New Roman" w:eastAsia="Times New Roman" w:hAnsi="Times New Roman"/>
                <w:sz w:val="24"/>
                <w:szCs w:val="24"/>
                <w:lang w:eastAsia="bg-BG"/>
              </w:rPr>
            </w:pPr>
          </w:p>
        </w:tc>
        <w:tc>
          <w:tcPr>
            <w:tcW w:w="0" w:type="auto"/>
            <w:shd w:val="clear" w:color="auto" w:fill="CCCFFF"/>
            <w:hideMark/>
          </w:tcPr>
          <w:p w:rsidR="00065FBF" w:rsidRPr="00065FBF" w:rsidRDefault="00065FBF" w:rsidP="00065FBF">
            <w:pPr>
              <w:spacing w:after="0" w:line="240" w:lineRule="auto"/>
              <w:rPr>
                <w:rFonts w:ascii="Times New Roman" w:eastAsia="Times New Roman" w:hAnsi="Times New Roman"/>
                <w:sz w:val="24"/>
                <w:szCs w:val="24"/>
                <w:lang w:eastAsia="bg-BG"/>
              </w:rPr>
            </w:pPr>
            <w:r w:rsidRPr="00065FBF">
              <w:rPr>
                <w:rFonts w:ascii="Times New Roman" w:eastAsia="Times New Roman" w:hAnsi="Times New Roman"/>
                <w:b/>
                <w:bCs/>
                <w:sz w:val="24"/>
                <w:szCs w:val="24"/>
                <w:lang w:eastAsia="bg-BG"/>
              </w:rPr>
              <w:t xml:space="preserve">Deutscher Name: </w:t>
            </w:r>
          </w:p>
        </w:tc>
        <w:tc>
          <w:tcPr>
            <w:tcW w:w="0" w:type="auto"/>
            <w:hideMark/>
          </w:tcPr>
          <w:p w:rsidR="00065FBF" w:rsidRPr="00065FBF" w:rsidRDefault="00065FBF" w:rsidP="00065FBF">
            <w:pPr>
              <w:spacing w:after="0" w:line="240" w:lineRule="auto"/>
              <w:rPr>
                <w:rFonts w:ascii="Times New Roman" w:eastAsia="Times New Roman" w:hAnsi="Times New Roman"/>
                <w:sz w:val="24"/>
                <w:szCs w:val="24"/>
                <w:lang w:eastAsia="bg-BG"/>
              </w:rPr>
            </w:pPr>
            <w:r w:rsidRPr="00065FBF">
              <w:rPr>
                <w:rFonts w:ascii="Times New Roman" w:eastAsia="Times New Roman" w:hAnsi="Times New Roman"/>
                <w:sz w:val="24"/>
                <w:szCs w:val="24"/>
                <w:lang w:eastAsia="bg-BG"/>
              </w:rPr>
              <w:t>Klebrige Kratzdistel</w:t>
            </w:r>
          </w:p>
        </w:tc>
      </w:tr>
      <w:tr w:rsidR="00065FBF" w:rsidRPr="00065FBF" w:rsidTr="00065FBF">
        <w:trPr>
          <w:tblCellSpacing w:w="15" w:type="dxa"/>
        </w:trPr>
        <w:tc>
          <w:tcPr>
            <w:tcW w:w="0" w:type="auto"/>
            <w:vMerge/>
            <w:vAlign w:val="center"/>
            <w:hideMark/>
          </w:tcPr>
          <w:p w:rsidR="00065FBF" w:rsidRPr="00065FBF" w:rsidRDefault="00065FBF" w:rsidP="00065FBF">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065FBF" w:rsidRPr="00065FBF" w:rsidRDefault="00065FBF" w:rsidP="00065FBF">
            <w:pPr>
              <w:spacing w:after="0" w:line="240" w:lineRule="auto"/>
              <w:rPr>
                <w:rFonts w:ascii="Times New Roman" w:eastAsia="Times New Roman" w:hAnsi="Times New Roman"/>
                <w:sz w:val="24"/>
                <w:szCs w:val="24"/>
                <w:lang w:eastAsia="bg-BG"/>
              </w:rPr>
            </w:pPr>
            <w:r w:rsidRPr="00065FBF">
              <w:rPr>
                <w:rFonts w:ascii="Times New Roman" w:eastAsia="Times New Roman" w:hAnsi="Times New Roman"/>
                <w:b/>
                <w:bCs/>
                <w:sz w:val="24"/>
                <w:szCs w:val="24"/>
                <w:lang w:eastAsia="bg-BG"/>
              </w:rPr>
              <w:t xml:space="preserve">Pollengrösse: </w:t>
            </w:r>
          </w:p>
        </w:tc>
        <w:tc>
          <w:tcPr>
            <w:tcW w:w="0" w:type="auto"/>
            <w:hideMark/>
          </w:tcPr>
          <w:p w:rsidR="00065FBF" w:rsidRPr="00065FBF" w:rsidRDefault="00065FBF" w:rsidP="00065FBF">
            <w:pPr>
              <w:spacing w:after="0" w:line="240" w:lineRule="auto"/>
              <w:rPr>
                <w:rFonts w:ascii="Times New Roman" w:eastAsia="Times New Roman" w:hAnsi="Times New Roman"/>
                <w:sz w:val="24"/>
                <w:szCs w:val="24"/>
                <w:lang w:eastAsia="bg-BG"/>
              </w:rPr>
            </w:pPr>
            <w:r w:rsidRPr="00065FBF">
              <w:rPr>
                <w:rFonts w:ascii="Times New Roman" w:eastAsia="Times New Roman" w:hAnsi="Times New Roman"/>
                <w:sz w:val="24"/>
                <w:szCs w:val="24"/>
                <w:lang w:eastAsia="bg-BG"/>
              </w:rPr>
              <w:t>44 (42.5-47.0) μm (Medium)</w:t>
            </w:r>
          </w:p>
        </w:tc>
      </w:tr>
      <w:tr w:rsidR="00065FBF" w:rsidRPr="00065FBF" w:rsidTr="00065FBF">
        <w:trPr>
          <w:tblCellSpacing w:w="15" w:type="dxa"/>
        </w:trPr>
        <w:tc>
          <w:tcPr>
            <w:tcW w:w="0" w:type="auto"/>
            <w:vMerge/>
            <w:vAlign w:val="center"/>
            <w:hideMark/>
          </w:tcPr>
          <w:p w:rsidR="00065FBF" w:rsidRPr="00065FBF" w:rsidRDefault="00065FBF" w:rsidP="00065FBF">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065FBF" w:rsidRPr="00065FBF" w:rsidRDefault="00065FBF" w:rsidP="00065FBF">
            <w:pPr>
              <w:spacing w:after="0" w:line="240" w:lineRule="auto"/>
              <w:rPr>
                <w:rFonts w:ascii="Times New Roman" w:eastAsia="Times New Roman" w:hAnsi="Times New Roman"/>
                <w:sz w:val="24"/>
                <w:szCs w:val="24"/>
                <w:lang w:eastAsia="bg-BG"/>
              </w:rPr>
            </w:pPr>
            <w:r w:rsidRPr="00065FBF">
              <w:rPr>
                <w:rFonts w:ascii="Times New Roman" w:eastAsia="Times New Roman" w:hAnsi="Times New Roman"/>
                <w:b/>
                <w:bCs/>
                <w:sz w:val="24"/>
                <w:szCs w:val="24"/>
                <w:lang w:eastAsia="bg-BG"/>
              </w:rPr>
              <w:t xml:space="preserve">Pollenklasse: </w:t>
            </w:r>
          </w:p>
        </w:tc>
        <w:tc>
          <w:tcPr>
            <w:tcW w:w="0" w:type="auto"/>
            <w:hideMark/>
          </w:tcPr>
          <w:p w:rsidR="00065FBF" w:rsidRPr="00065FBF" w:rsidRDefault="00065FBF" w:rsidP="00065FBF">
            <w:pPr>
              <w:spacing w:after="0" w:line="240" w:lineRule="auto"/>
              <w:rPr>
                <w:rFonts w:ascii="Times New Roman" w:eastAsia="Times New Roman" w:hAnsi="Times New Roman"/>
                <w:sz w:val="24"/>
                <w:szCs w:val="24"/>
                <w:lang w:eastAsia="bg-BG"/>
              </w:rPr>
            </w:pPr>
            <w:r w:rsidRPr="00065FBF">
              <w:rPr>
                <w:rFonts w:ascii="Times New Roman" w:eastAsia="Times New Roman" w:hAnsi="Times New Roman"/>
                <w:sz w:val="24"/>
                <w:szCs w:val="24"/>
                <w:lang w:eastAsia="bg-BG"/>
              </w:rPr>
              <w:t>17 Tricolpatae, Tricolporoidatae und Tricolporatae mit echinaten Skulpturen, 17.1 Asteraceae, 17.1.7 Cirsium-Typ</w:t>
            </w:r>
          </w:p>
        </w:tc>
      </w:tr>
      <w:tr w:rsidR="00065FBF" w:rsidRPr="00065FBF" w:rsidTr="00065FBF">
        <w:trPr>
          <w:tblCellSpacing w:w="15" w:type="dxa"/>
        </w:trPr>
        <w:tc>
          <w:tcPr>
            <w:tcW w:w="0" w:type="auto"/>
            <w:vMerge/>
            <w:vAlign w:val="center"/>
            <w:hideMark/>
          </w:tcPr>
          <w:p w:rsidR="00065FBF" w:rsidRPr="00065FBF" w:rsidRDefault="00065FBF" w:rsidP="00065FBF">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065FBF" w:rsidRPr="00065FBF" w:rsidRDefault="00065FBF" w:rsidP="00065FBF">
            <w:pPr>
              <w:spacing w:after="0" w:line="240" w:lineRule="auto"/>
              <w:rPr>
                <w:rFonts w:ascii="Times New Roman" w:eastAsia="Times New Roman" w:hAnsi="Times New Roman"/>
                <w:sz w:val="24"/>
                <w:szCs w:val="24"/>
                <w:lang w:eastAsia="bg-BG"/>
              </w:rPr>
            </w:pPr>
            <w:r w:rsidRPr="00065FBF">
              <w:rPr>
                <w:rFonts w:ascii="Times New Roman" w:eastAsia="Times New Roman" w:hAnsi="Times New Roman"/>
                <w:b/>
                <w:bCs/>
                <w:sz w:val="24"/>
                <w:szCs w:val="24"/>
                <w:lang w:eastAsia="bg-BG"/>
              </w:rPr>
              <w:t xml:space="preserve">Bemerkungen: </w:t>
            </w:r>
          </w:p>
        </w:tc>
        <w:tc>
          <w:tcPr>
            <w:tcW w:w="0" w:type="auto"/>
            <w:hideMark/>
          </w:tcPr>
          <w:p w:rsidR="00065FBF" w:rsidRPr="00065FBF" w:rsidRDefault="00065FBF" w:rsidP="00065FBF">
            <w:pPr>
              <w:spacing w:after="0" w:line="240" w:lineRule="auto"/>
              <w:rPr>
                <w:rFonts w:ascii="Times New Roman" w:eastAsia="Times New Roman" w:hAnsi="Times New Roman"/>
                <w:sz w:val="24"/>
                <w:szCs w:val="24"/>
                <w:lang w:eastAsia="bg-BG"/>
              </w:rPr>
            </w:pPr>
            <w:r w:rsidRPr="00065FBF">
              <w:rPr>
                <w:rFonts w:ascii="Times New Roman" w:eastAsia="Times New Roman" w:hAnsi="Times New Roman"/>
                <w:sz w:val="24"/>
                <w:szCs w:val="24"/>
                <w:lang w:eastAsia="bg-BG"/>
              </w:rPr>
              <w:t>Pollen: Leicht dreieckig bis rund, sphäroid bis leicht oblat (PoFromI ca. 0.91), isopolar, tricolporat, echinat. Poren oval. Aperturmembranen sind nicht ornamentiert. Wenige PK, Präparat stark verunreinigt.</w:t>
            </w:r>
          </w:p>
        </w:tc>
      </w:tr>
      <w:tr w:rsidR="00065FBF" w:rsidRPr="00065FBF" w:rsidTr="00065FBF">
        <w:trPr>
          <w:tblCellSpacing w:w="15" w:type="dxa"/>
        </w:trPr>
        <w:tc>
          <w:tcPr>
            <w:tcW w:w="0" w:type="auto"/>
            <w:vMerge/>
            <w:vAlign w:val="center"/>
            <w:hideMark/>
          </w:tcPr>
          <w:p w:rsidR="00065FBF" w:rsidRPr="00065FBF" w:rsidRDefault="00065FBF" w:rsidP="00065FBF">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065FBF" w:rsidRPr="00065FBF" w:rsidRDefault="00065FBF" w:rsidP="00065FBF">
            <w:pPr>
              <w:spacing w:after="0" w:line="240" w:lineRule="auto"/>
              <w:rPr>
                <w:rFonts w:ascii="Times New Roman" w:eastAsia="Times New Roman" w:hAnsi="Times New Roman"/>
                <w:sz w:val="24"/>
                <w:szCs w:val="24"/>
                <w:lang w:eastAsia="bg-BG"/>
              </w:rPr>
            </w:pPr>
            <w:r w:rsidRPr="00065FBF">
              <w:rPr>
                <w:rFonts w:ascii="Times New Roman" w:eastAsia="Times New Roman" w:hAnsi="Times New Roman"/>
                <w:b/>
                <w:bCs/>
                <w:sz w:val="24"/>
                <w:szCs w:val="24"/>
                <w:lang w:eastAsia="bg-BG"/>
              </w:rPr>
              <w:t xml:space="preserve">Präparatenummer: </w:t>
            </w:r>
          </w:p>
        </w:tc>
        <w:tc>
          <w:tcPr>
            <w:tcW w:w="0" w:type="auto"/>
            <w:hideMark/>
          </w:tcPr>
          <w:p w:rsidR="00065FBF" w:rsidRPr="00065FBF" w:rsidRDefault="00065FBF" w:rsidP="00065FBF">
            <w:pPr>
              <w:spacing w:after="0" w:line="240" w:lineRule="auto"/>
              <w:rPr>
                <w:rFonts w:ascii="Times New Roman" w:eastAsia="Times New Roman" w:hAnsi="Times New Roman"/>
                <w:sz w:val="24"/>
                <w:szCs w:val="24"/>
                <w:lang w:eastAsia="bg-BG"/>
              </w:rPr>
            </w:pPr>
            <w:r w:rsidRPr="00065FBF">
              <w:rPr>
                <w:rFonts w:ascii="Times New Roman" w:eastAsia="Times New Roman" w:hAnsi="Times New Roman"/>
                <w:sz w:val="24"/>
                <w:szCs w:val="24"/>
                <w:lang w:eastAsia="bg-BG"/>
              </w:rPr>
              <w:t>12-009</w:t>
            </w:r>
          </w:p>
        </w:tc>
      </w:tr>
    </w:tbl>
    <w:p w:rsidR="00187FF2" w:rsidRPr="00C87D88" w:rsidRDefault="00822BE7" w:rsidP="00EB4EFA">
      <w:pPr>
        <w:spacing w:before="100" w:beforeAutospacing="1" w:after="100" w:afterAutospacing="1" w:line="240" w:lineRule="auto"/>
        <w:outlineLvl w:val="0"/>
        <w:rPr>
          <w:b/>
          <w:sz w:val="24"/>
          <w:szCs w:val="24"/>
        </w:rPr>
      </w:pPr>
      <w:r w:rsidRPr="00C87D88">
        <w:rPr>
          <w:b/>
          <w:sz w:val="24"/>
          <w:szCs w:val="24"/>
        </w:rPr>
        <w:t>Детелина</w:t>
      </w:r>
    </w:p>
    <w:tbl>
      <w:tblPr>
        <w:tblW w:w="5000" w:type="pct"/>
        <w:tblCellSpacing w:w="15" w:type="dxa"/>
        <w:tblCellMar>
          <w:top w:w="60" w:type="dxa"/>
          <w:left w:w="60" w:type="dxa"/>
          <w:bottom w:w="60" w:type="dxa"/>
          <w:right w:w="60" w:type="dxa"/>
        </w:tblCellMar>
        <w:tblLook w:val="04A0"/>
      </w:tblPr>
      <w:tblGrid>
        <w:gridCol w:w="2228"/>
        <w:gridCol w:w="7024"/>
      </w:tblGrid>
      <w:tr w:rsidR="00822BE7" w:rsidRPr="00822BE7" w:rsidTr="00A85BAA">
        <w:trPr>
          <w:tblCellSpacing w:w="15" w:type="dxa"/>
        </w:trPr>
        <w:tc>
          <w:tcPr>
            <w:tcW w:w="1180" w:type="pct"/>
            <w:shd w:val="clear" w:color="auto" w:fill="CCCCFF"/>
            <w:tcMar>
              <w:top w:w="60" w:type="dxa"/>
              <w:left w:w="60" w:type="dxa"/>
              <w:bottom w:w="60" w:type="dxa"/>
              <w:right w:w="96" w:type="dxa"/>
            </w:tcMar>
            <w:hideMark/>
          </w:tcPr>
          <w:p w:rsidR="00822BE7" w:rsidRPr="00822BE7" w:rsidRDefault="00822BE7" w:rsidP="00822BE7">
            <w:pPr>
              <w:spacing w:after="0" w:line="240" w:lineRule="auto"/>
              <w:jc w:val="right"/>
              <w:rPr>
                <w:rFonts w:ascii="Times New Roman" w:eastAsia="Times New Roman" w:hAnsi="Times New Roman"/>
                <w:b/>
                <w:bCs/>
                <w:sz w:val="24"/>
                <w:szCs w:val="24"/>
                <w:lang w:eastAsia="bg-BG"/>
              </w:rPr>
            </w:pPr>
            <w:r w:rsidRPr="00822BE7">
              <w:rPr>
                <w:rFonts w:ascii="Times New Roman" w:eastAsia="Times New Roman" w:hAnsi="Times New Roman"/>
                <w:b/>
                <w:bCs/>
                <w:sz w:val="24"/>
                <w:szCs w:val="24"/>
                <w:lang w:eastAsia="bg-BG"/>
              </w:rPr>
              <w:t>Description</w:t>
            </w:r>
            <w:r w:rsidRPr="00C87D88">
              <w:rPr>
                <w:rFonts w:ascii="Times New Roman" w:eastAsia="Times New Roman" w:hAnsi="Times New Roman"/>
                <w:b/>
                <w:bCs/>
                <w:vanish/>
                <w:sz w:val="24"/>
                <w:szCs w:val="24"/>
                <w:lang w:eastAsia="bg-BG"/>
              </w:rPr>
              <w:t>Bombus veteranus - Trifolium pratense - Keila.jpg</w:t>
            </w:r>
          </w:p>
        </w:tc>
        <w:tc>
          <w:tcPr>
            <w:tcW w:w="0" w:type="auto"/>
            <w:hideMark/>
          </w:tcPr>
          <w:p w:rsidR="00822BE7" w:rsidRPr="00822BE7" w:rsidRDefault="00822BE7" w:rsidP="00822BE7">
            <w:pPr>
              <w:spacing w:after="0" w:line="240" w:lineRule="auto"/>
              <w:rPr>
                <w:rFonts w:ascii="Times New Roman" w:eastAsia="Times New Roman" w:hAnsi="Times New Roman"/>
                <w:sz w:val="24"/>
                <w:szCs w:val="24"/>
                <w:lang w:val="et-EE" w:eastAsia="bg-BG"/>
              </w:rPr>
            </w:pPr>
            <w:r w:rsidRPr="00C87D88">
              <w:rPr>
                <w:rFonts w:ascii="Times New Roman" w:eastAsia="Times New Roman" w:hAnsi="Times New Roman"/>
                <w:b/>
                <w:bCs/>
                <w:sz w:val="24"/>
                <w:szCs w:val="24"/>
                <w:lang w:val="et-EE" w:eastAsia="bg-BG"/>
              </w:rPr>
              <w:t>Eesti:</w:t>
            </w:r>
            <w:r w:rsidRPr="00822BE7">
              <w:rPr>
                <w:rFonts w:ascii="Times New Roman" w:eastAsia="Times New Roman" w:hAnsi="Times New Roman"/>
                <w:sz w:val="24"/>
                <w:szCs w:val="24"/>
                <w:lang w:val="et-EE" w:eastAsia="bg-BG"/>
              </w:rPr>
              <w:t xml:space="preserve"> </w:t>
            </w:r>
            <w:r w:rsidRPr="00822BE7">
              <w:rPr>
                <w:rFonts w:ascii="Times New Roman" w:eastAsia="Times New Roman" w:hAnsi="Times New Roman"/>
                <w:b/>
                <w:bCs/>
                <w:sz w:val="24"/>
                <w:szCs w:val="24"/>
                <w:lang w:val="et-EE" w:eastAsia="bg-BG"/>
              </w:rPr>
              <w:t>Hallkimalane</w:t>
            </w:r>
            <w:r w:rsidRPr="00822BE7">
              <w:rPr>
                <w:rFonts w:ascii="Times New Roman" w:eastAsia="Times New Roman" w:hAnsi="Times New Roman"/>
                <w:sz w:val="24"/>
                <w:szCs w:val="24"/>
                <w:lang w:val="et-EE" w:eastAsia="bg-BG"/>
              </w:rPr>
              <w:t xml:space="preserve"> (</w:t>
            </w:r>
            <w:r w:rsidRPr="00822BE7">
              <w:rPr>
                <w:rFonts w:ascii="Times New Roman" w:eastAsia="Times New Roman" w:hAnsi="Times New Roman"/>
                <w:i/>
                <w:iCs/>
                <w:sz w:val="24"/>
                <w:szCs w:val="24"/>
                <w:lang w:val="et-EE" w:eastAsia="bg-BG"/>
              </w:rPr>
              <w:t>Bombus veteranus</w:t>
            </w:r>
            <w:r w:rsidRPr="00822BE7">
              <w:rPr>
                <w:rFonts w:ascii="Times New Roman" w:eastAsia="Times New Roman" w:hAnsi="Times New Roman"/>
                <w:sz w:val="24"/>
                <w:szCs w:val="24"/>
                <w:lang w:val="et-EE" w:eastAsia="bg-BG"/>
              </w:rPr>
              <w:t xml:space="preserve">) </w:t>
            </w:r>
            <w:r w:rsidRPr="00822BE7">
              <w:rPr>
                <w:rFonts w:ascii="Times New Roman" w:eastAsia="Times New Roman" w:hAnsi="Times New Roman"/>
                <w:b/>
                <w:bCs/>
                <w:sz w:val="24"/>
                <w:szCs w:val="24"/>
                <w:lang w:val="et-EE" w:eastAsia="bg-BG"/>
              </w:rPr>
              <w:t>aasristiku</w:t>
            </w:r>
            <w:r w:rsidRPr="00822BE7">
              <w:rPr>
                <w:rFonts w:ascii="Times New Roman" w:eastAsia="Times New Roman" w:hAnsi="Times New Roman"/>
                <w:sz w:val="24"/>
                <w:szCs w:val="24"/>
                <w:lang w:val="et-EE" w:eastAsia="bg-BG"/>
              </w:rPr>
              <w:t xml:space="preserve"> (</w:t>
            </w:r>
            <w:r w:rsidRPr="00822BE7">
              <w:rPr>
                <w:rFonts w:ascii="Times New Roman" w:eastAsia="Times New Roman" w:hAnsi="Times New Roman"/>
                <w:i/>
                <w:iCs/>
                <w:sz w:val="24"/>
                <w:szCs w:val="24"/>
                <w:highlight w:val="yellow"/>
                <w:lang w:val="et-EE" w:eastAsia="bg-BG"/>
              </w:rPr>
              <w:t>Trifolium pratense</w:t>
            </w:r>
            <w:r w:rsidRPr="00822BE7">
              <w:rPr>
                <w:rFonts w:ascii="Times New Roman" w:eastAsia="Times New Roman" w:hAnsi="Times New Roman"/>
                <w:sz w:val="24"/>
                <w:szCs w:val="24"/>
                <w:lang w:val="et-EE" w:eastAsia="bg-BG"/>
              </w:rPr>
              <w:t>) õisikul. Keila, Loode-Eesti</w:t>
            </w:r>
          </w:p>
          <w:p w:rsidR="00822BE7" w:rsidRPr="00822BE7" w:rsidRDefault="00822BE7" w:rsidP="00822BE7">
            <w:pPr>
              <w:spacing w:after="0" w:line="240" w:lineRule="auto"/>
              <w:rPr>
                <w:rFonts w:ascii="Times New Roman" w:eastAsia="Times New Roman" w:hAnsi="Times New Roman"/>
                <w:sz w:val="24"/>
                <w:szCs w:val="24"/>
                <w:lang w:eastAsia="bg-BG"/>
              </w:rPr>
            </w:pPr>
            <w:r w:rsidRPr="00C87D88">
              <w:rPr>
                <w:rFonts w:ascii="Times New Roman" w:eastAsia="Times New Roman" w:hAnsi="Times New Roman"/>
                <w:b/>
                <w:bCs/>
                <w:sz w:val="24"/>
                <w:szCs w:val="24"/>
                <w:lang w:eastAsia="bg-BG"/>
              </w:rPr>
              <w:t>English:</w:t>
            </w:r>
            <w:r w:rsidRPr="00822BE7">
              <w:rPr>
                <w:rFonts w:ascii="Times New Roman" w:eastAsia="Times New Roman" w:hAnsi="Times New Roman"/>
                <w:sz w:val="24"/>
                <w:szCs w:val="24"/>
                <w:lang w:eastAsia="bg-BG"/>
              </w:rPr>
              <w:t xml:space="preserve"> </w:t>
            </w:r>
            <w:r w:rsidRPr="00822BE7">
              <w:rPr>
                <w:rFonts w:ascii="Times New Roman" w:eastAsia="Times New Roman" w:hAnsi="Times New Roman"/>
                <w:b/>
                <w:bCs/>
                <w:sz w:val="24"/>
                <w:szCs w:val="24"/>
                <w:lang w:eastAsia="bg-BG"/>
              </w:rPr>
              <w:t>Sand bumblebee</w:t>
            </w:r>
            <w:r w:rsidRPr="00822BE7">
              <w:rPr>
                <w:rFonts w:ascii="Times New Roman" w:eastAsia="Times New Roman" w:hAnsi="Times New Roman"/>
                <w:sz w:val="24"/>
                <w:szCs w:val="24"/>
                <w:lang w:eastAsia="bg-BG"/>
              </w:rPr>
              <w:t xml:space="preserve"> (</w:t>
            </w:r>
            <w:r w:rsidRPr="00822BE7">
              <w:rPr>
                <w:rFonts w:ascii="Times New Roman" w:eastAsia="Times New Roman" w:hAnsi="Times New Roman"/>
                <w:i/>
                <w:iCs/>
                <w:sz w:val="24"/>
                <w:szCs w:val="24"/>
                <w:lang w:eastAsia="bg-BG"/>
              </w:rPr>
              <w:t>Bombus veteranus</w:t>
            </w:r>
            <w:r w:rsidRPr="00822BE7">
              <w:rPr>
                <w:rFonts w:ascii="Times New Roman" w:eastAsia="Times New Roman" w:hAnsi="Times New Roman"/>
                <w:sz w:val="24"/>
                <w:szCs w:val="24"/>
                <w:lang w:eastAsia="bg-BG"/>
              </w:rPr>
              <w:t xml:space="preserve">) on the </w:t>
            </w:r>
            <w:r w:rsidRPr="00822BE7">
              <w:rPr>
                <w:rFonts w:ascii="Times New Roman" w:eastAsia="Times New Roman" w:hAnsi="Times New Roman"/>
                <w:b/>
                <w:bCs/>
                <w:sz w:val="24"/>
                <w:szCs w:val="24"/>
                <w:highlight w:val="yellow"/>
                <w:lang w:eastAsia="bg-BG"/>
              </w:rPr>
              <w:t>red clover</w:t>
            </w:r>
            <w:r w:rsidRPr="00822BE7">
              <w:rPr>
                <w:rFonts w:ascii="Times New Roman" w:eastAsia="Times New Roman" w:hAnsi="Times New Roman"/>
                <w:sz w:val="24"/>
                <w:szCs w:val="24"/>
                <w:lang w:eastAsia="bg-BG"/>
              </w:rPr>
              <w:t xml:space="preserve"> (</w:t>
            </w:r>
            <w:r w:rsidRPr="00822BE7">
              <w:rPr>
                <w:rFonts w:ascii="Times New Roman" w:eastAsia="Times New Roman" w:hAnsi="Times New Roman"/>
                <w:i/>
                <w:iCs/>
                <w:sz w:val="24"/>
                <w:szCs w:val="24"/>
                <w:lang w:eastAsia="bg-BG"/>
              </w:rPr>
              <w:t>Trifolium pratense</w:t>
            </w:r>
            <w:r w:rsidRPr="00822BE7">
              <w:rPr>
                <w:rFonts w:ascii="Times New Roman" w:eastAsia="Times New Roman" w:hAnsi="Times New Roman"/>
                <w:sz w:val="24"/>
                <w:szCs w:val="24"/>
                <w:lang w:eastAsia="bg-BG"/>
              </w:rPr>
              <w:t>). Keila, Northwestern Estonia.</w:t>
            </w:r>
          </w:p>
          <w:p w:rsidR="00822BE7" w:rsidRPr="00822BE7" w:rsidRDefault="00822BE7" w:rsidP="00822BE7">
            <w:pPr>
              <w:spacing w:after="0" w:line="240" w:lineRule="auto"/>
              <w:rPr>
                <w:rFonts w:ascii="Times New Roman" w:eastAsia="Times New Roman" w:hAnsi="Times New Roman"/>
                <w:sz w:val="24"/>
                <w:szCs w:val="24"/>
                <w:lang w:val="de-DE" w:eastAsia="bg-BG"/>
              </w:rPr>
            </w:pPr>
            <w:r w:rsidRPr="00C87D88">
              <w:rPr>
                <w:rFonts w:ascii="Times New Roman" w:eastAsia="Times New Roman" w:hAnsi="Times New Roman"/>
                <w:b/>
                <w:bCs/>
                <w:sz w:val="24"/>
                <w:szCs w:val="24"/>
                <w:lang w:val="de-DE" w:eastAsia="bg-BG"/>
              </w:rPr>
              <w:t>Deutsch:</w:t>
            </w:r>
            <w:r w:rsidRPr="00822BE7">
              <w:rPr>
                <w:rFonts w:ascii="Times New Roman" w:eastAsia="Times New Roman" w:hAnsi="Times New Roman"/>
                <w:sz w:val="24"/>
                <w:szCs w:val="24"/>
                <w:lang w:val="de-DE" w:eastAsia="bg-BG"/>
              </w:rPr>
              <w:t xml:space="preserve"> </w:t>
            </w:r>
            <w:r w:rsidRPr="00822BE7">
              <w:rPr>
                <w:rFonts w:ascii="Times New Roman" w:eastAsia="Times New Roman" w:hAnsi="Times New Roman"/>
                <w:b/>
                <w:bCs/>
                <w:sz w:val="24"/>
                <w:szCs w:val="24"/>
                <w:lang w:val="de-DE" w:eastAsia="bg-BG"/>
              </w:rPr>
              <w:t>Sandhummel</w:t>
            </w:r>
            <w:r w:rsidRPr="00822BE7">
              <w:rPr>
                <w:rFonts w:ascii="Times New Roman" w:eastAsia="Times New Roman" w:hAnsi="Times New Roman"/>
                <w:sz w:val="24"/>
                <w:szCs w:val="24"/>
                <w:lang w:val="de-DE" w:eastAsia="bg-BG"/>
              </w:rPr>
              <w:t xml:space="preserve"> (</w:t>
            </w:r>
            <w:r w:rsidRPr="00822BE7">
              <w:rPr>
                <w:rFonts w:ascii="Times New Roman" w:eastAsia="Times New Roman" w:hAnsi="Times New Roman"/>
                <w:i/>
                <w:iCs/>
                <w:sz w:val="24"/>
                <w:szCs w:val="24"/>
                <w:lang w:val="de-DE" w:eastAsia="bg-BG"/>
              </w:rPr>
              <w:t>Bombus veteranus</w:t>
            </w:r>
            <w:r w:rsidRPr="00822BE7">
              <w:rPr>
                <w:rFonts w:ascii="Times New Roman" w:eastAsia="Times New Roman" w:hAnsi="Times New Roman"/>
                <w:sz w:val="24"/>
                <w:szCs w:val="24"/>
                <w:lang w:val="de-DE" w:eastAsia="bg-BG"/>
              </w:rPr>
              <w:t xml:space="preserve">) auf </w:t>
            </w:r>
            <w:r w:rsidRPr="00822BE7">
              <w:rPr>
                <w:rFonts w:ascii="Times New Roman" w:eastAsia="Times New Roman" w:hAnsi="Times New Roman"/>
                <w:b/>
                <w:bCs/>
                <w:sz w:val="24"/>
                <w:szCs w:val="24"/>
                <w:lang w:val="de-DE" w:eastAsia="bg-BG"/>
              </w:rPr>
              <w:t>Wiesen-Klee</w:t>
            </w:r>
            <w:r w:rsidRPr="00822BE7">
              <w:rPr>
                <w:rFonts w:ascii="Times New Roman" w:eastAsia="Times New Roman" w:hAnsi="Times New Roman"/>
                <w:sz w:val="24"/>
                <w:szCs w:val="24"/>
                <w:lang w:val="de-DE" w:eastAsia="bg-BG"/>
              </w:rPr>
              <w:t xml:space="preserve"> (</w:t>
            </w:r>
            <w:r w:rsidRPr="00822BE7">
              <w:rPr>
                <w:rFonts w:ascii="Times New Roman" w:eastAsia="Times New Roman" w:hAnsi="Times New Roman"/>
                <w:i/>
                <w:iCs/>
                <w:sz w:val="24"/>
                <w:szCs w:val="24"/>
                <w:lang w:val="de-DE" w:eastAsia="bg-BG"/>
              </w:rPr>
              <w:t>Trifolium pratense</w:t>
            </w:r>
            <w:r w:rsidRPr="00822BE7">
              <w:rPr>
                <w:rFonts w:ascii="Times New Roman" w:eastAsia="Times New Roman" w:hAnsi="Times New Roman"/>
                <w:sz w:val="24"/>
                <w:szCs w:val="24"/>
                <w:lang w:val="de-DE" w:eastAsia="bg-BG"/>
              </w:rPr>
              <w:t>). Keila, Nordwest-Estland.</w:t>
            </w:r>
          </w:p>
        </w:tc>
      </w:tr>
      <w:tr w:rsidR="00C82C66" w:rsidRPr="00C82C66" w:rsidTr="00A85BAA">
        <w:trPr>
          <w:tblCellSpacing w:w="15" w:type="dxa"/>
        </w:trPr>
        <w:tc>
          <w:tcPr>
            <w:tcW w:w="1180" w:type="pct"/>
            <w:shd w:val="clear" w:color="auto" w:fill="CCCCFF"/>
            <w:tcMar>
              <w:top w:w="60" w:type="dxa"/>
              <w:left w:w="60" w:type="dxa"/>
              <w:bottom w:w="60" w:type="dxa"/>
              <w:right w:w="96" w:type="dxa"/>
            </w:tcMar>
            <w:hideMark/>
          </w:tcPr>
          <w:p w:rsidR="00C82C66" w:rsidRPr="00C82C66" w:rsidRDefault="00C82C66" w:rsidP="00C82C66">
            <w:pPr>
              <w:spacing w:after="0" w:line="240" w:lineRule="auto"/>
              <w:jc w:val="right"/>
              <w:rPr>
                <w:rFonts w:ascii="Times New Roman" w:eastAsia="Times New Roman" w:hAnsi="Times New Roman"/>
                <w:b/>
                <w:bCs/>
                <w:sz w:val="24"/>
                <w:szCs w:val="24"/>
                <w:lang w:eastAsia="bg-BG"/>
              </w:rPr>
            </w:pPr>
            <w:r w:rsidRPr="00C82C66">
              <w:rPr>
                <w:rFonts w:ascii="Times New Roman" w:eastAsia="Times New Roman" w:hAnsi="Times New Roman"/>
                <w:b/>
                <w:bCs/>
                <w:sz w:val="24"/>
                <w:szCs w:val="24"/>
                <w:lang w:eastAsia="bg-BG"/>
              </w:rPr>
              <w:t>Description</w:t>
            </w:r>
            <w:r w:rsidRPr="00C87D88">
              <w:rPr>
                <w:rFonts w:ascii="Times New Roman" w:eastAsia="Times New Roman" w:hAnsi="Times New Roman"/>
                <w:b/>
                <w:bCs/>
                <w:sz w:val="24"/>
                <w:szCs w:val="24"/>
                <w:lang w:eastAsia="bg-BG"/>
              </w:rPr>
              <w:t>Bombus barbutellus - Trifolium repens - Keila.jpg</w:t>
            </w:r>
          </w:p>
        </w:tc>
        <w:tc>
          <w:tcPr>
            <w:tcW w:w="0" w:type="auto"/>
            <w:hideMark/>
          </w:tcPr>
          <w:p w:rsidR="00C82C66" w:rsidRPr="00C82C66" w:rsidRDefault="00C82C66" w:rsidP="00C82C66">
            <w:pPr>
              <w:spacing w:after="0" w:line="240" w:lineRule="auto"/>
              <w:rPr>
                <w:rFonts w:ascii="Times New Roman" w:eastAsia="Times New Roman" w:hAnsi="Times New Roman"/>
                <w:b/>
                <w:bCs/>
                <w:sz w:val="24"/>
                <w:szCs w:val="24"/>
                <w:lang w:val="et-EE" w:eastAsia="bg-BG"/>
              </w:rPr>
            </w:pPr>
            <w:r w:rsidRPr="00C87D88">
              <w:rPr>
                <w:rFonts w:ascii="Times New Roman" w:eastAsia="Times New Roman" w:hAnsi="Times New Roman"/>
                <w:b/>
                <w:bCs/>
                <w:sz w:val="24"/>
                <w:szCs w:val="24"/>
                <w:lang w:val="et-EE" w:eastAsia="bg-BG"/>
              </w:rPr>
              <w:t>Eesti:</w:t>
            </w:r>
            <w:r w:rsidRPr="00C82C66">
              <w:rPr>
                <w:rFonts w:ascii="Times New Roman" w:eastAsia="Times New Roman" w:hAnsi="Times New Roman"/>
                <w:b/>
                <w:bCs/>
                <w:sz w:val="24"/>
                <w:szCs w:val="24"/>
                <w:lang w:val="et-EE" w:eastAsia="bg-BG"/>
              </w:rPr>
              <w:t xml:space="preserve"> Aed-kägukimalane (Bombus barbutellus) valge ristiku õisikul (</w:t>
            </w:r>
            <w:r w:rsidRPr="00C82C66">
              <w:rPr>
                <w:rFonts w:ascii="Times New Roman" w:eastAsia="Times New Roman" w:hAnsi="Times New Roman"/>
                <w:b/>
                <w:bCs/>
                <w:sz w:val="24"/>
                <w:szCs w:val="24"/>
                <w:highlight w:val="yellow"/>
                <w:lang w:val="et-EE" w:eastAsia="bg-BG"/>
              </w:rPr>
              <w:t>Trifolium repens</w:t>
            </w:r>
            <w:r w:rsidRPr="00C82C66">
              <w:rPr>
                <w:rFonts w:ascii="Times New Roman" w:eastAsia="Times New Roman" w:hAnsi="Times New Roman"/>
                <w:b/>
                <w:bCs/>
                <w:sz w:val="24"/>
                <w:szCs w:val="24"/>
                <w:lang w:val="et-EE" w:eastAsia="bg-BG"/>
              </w:rPr>
              <w:t>). Keila, Loode-Eesti.</w:t>
            </w:r>
          </w:p>
          <w:p w:rsidR="00C82C66" w:rsidRPr="00C82C66" w:rsidRDefault="00C82C66" w:rsidP="00C82C66">
            <w:pPr>
              <w:spacing w:after="0" w:line="240" w:lineRule="auto"/>
              <w:rPr>
                <w:rFonts w:ascii="Times New Roman" w:eastAsia="Times New Roman" w:hAnsi="Times New Roman"/>
                <w:b/>
                <w:bCs/>
                <w:sz w:val="24"/>
                <w:szCs w:val="24"/>
                <w:lang w:val="et-EE" w:eastAsia="bg-BG"/>
              </w:rPr>
            </w:pPr>
            <w:r w:rsidRPr="00C87D88">
              <w:rPr>
                <w:rFonts w:ascii="Times New Roman" w:eastAsia="Times New Roman" w:hAnsi="Times New Roman"/>
                <w:b/>
                <w:bCs/>
                <w:sz w:val="24"/>
                <w:szCs w:val="24"/>
                <w:lang w:val="et-EE" w:eastAsia="bg-BG"/>
              </w:rPr>
              <w:t>English:</w:t>
            </w:r>
            <w:r w:rsidRPr="00C82C66">
              <w:rPr>
                <w:rFonts w:ascii="Times New Roman" w:eastAsia="Times New Roman" w:hAnsi="Times New Roman"/>
                <w:b/>
                <w:bCs/>
                <w:sz w:val="24"/>
                <w:szCs w:val="24"/>
                <w:lang w:val="et-EE" w:eastAsia="bg-BG"/>
              </w:rPr>
              <w:t xml:space="preserve"> Barbut's cuckoo-bee on the</w:t>
            </w:r>
            <w:r w:rsidRPr="00C82C66">
              <w:rPr>
                <w:rFonts w:ascii="Times New Roman" w:eastAsia="Times New Roman" w:hAnsi="Times New Roman"/>
                <w:b/>
                <w:bCs/>
                <w:sz w:val="24"/>
                <w:szCs w:val="24"/>
                <w:highlight w:val="yellow"/>
                <w:lang w:val="et-EE" w:eastAsia="bg-BG"/>
              </w:rPr>
              <w:t xml:space="preserve"> white clover</w:t>
            </w:r>
            <w:r w:rsidRPr="00C82C66">
              <w:rPr>
                <w:rFonts w:ascii="Times New Roman" w:eastAsia="Times New Roman" w:hAnsi="Times New Roman"/>
                <w:b/>
                <w:bCs/>
                <w:sz w:val="24"/>
                <w:szCs w:val="24"/>
                <w:lang w:val="et-EE" w:eastAsia="bg-BG"/>
              </w:rPr>
              <w:t xml:space="preserve"> inflorescence (Trifolium repens). Keila, Northwestern Estonia.</w:t>
            </w:r>
          </w:p>
        </w:tc>
      </w:tr>
    </w:tbl>
    <w:p w:rsidR="00A85BAA" w:rsidRPr="00A85BAA" w:rsidRDefault="00A85BAA" w:rsidP="00A85BAA">
      <w:pPr>
        <w:spacing w:before="100" w:beforeAutospacing="1" w:after="100" w:afterAutospacing="1" w:line="240" w:lineRule="auto"/>
        <w:outlineLvl w:val="0"/>
        <w:rPr>
          <w:rFonts w:ascii="Times New Roman" w:eastAsia="Times New Roman" w:hAnsi="Times New Roman"/>
          <w:b/>
          <w:bCs/>
          <w:kern w:val="36"/>
          <w:sz w:val="24"/>
          <w:szCs w:val="24"/>
          <w:lang w:val="de-DE" w:eastAsia="bg-BG"/>
        </w:rPr>
      </w:pPr>
      <w:r w:rsidRPr="00A85BAA">
        <w:rPr>
          <w:rFonts w:ascii="Times New Roman" w:eastAsia="Times New Roman" w:hAnsi="Times New Roman"/>
          <w:b/>
          <w:bCs/>
          <w:kern w:val="36"/>
          <w:sz w:val="24"/>
          <w:szCs w:val="24"/>
          <w:lang w:val="de-DE" w:eastAsia="bg-BG"/>
        </w:rPr>
        <w:t>Trifolium pratense</w:t>
      </w:r>
    </w:p>
    <w:tbl>
      <w:tblPr>
        <w:tblW w:w="0" w:type="auto"/>
        <w:tblCellSpacing w:w="15" w:type="dxa"/>
        <w:tblCellMar>
          <w:top w:w="15" w:type="dxa"/>
          <w:left w:w="15" w:type="dxa"/>
          <w:bottom w:w="15" w:type="dxa"/>
          <w:right w:w="15" w:type="dxa"/>
        </w:tblCellMar>
        <w:tblLook w:val="04A0"/>
      </w:tblPr>
      <w:tblGrid>
        <w:gridCol w:w="3705"/>
        <w:gridCol w:w="2060"/>
        <w:gridCol w:w="3397"/>
      </w:tblGrid>
      <w:tr w:rsidR="00A85BAA" w:rsidRPr="00A85BAA" w:rsidTr="00A85BAA">
        <w:trPr>
          <w:tblCellSpacing w:w="15" w:type="dxa"/>
        </w:trPr>
        <w:tc>
          <w:tcPr>
            <w:tcW w:w="0" w:type="auto"/>
            <w:vMerge w:val="restart"/>
            <w:vAlign w:val="center"/>
            <w:hideMark/>
          </w:tcPr>
          <w:p w:rsidR="00A85BAA" w:rsidRPr="00A85BAA" w:rsidRDefault="0068435A" w:rsidP="00A85BAA">
            <w:pPr>
              <w:spacing w:after="0" w:line="240" w:lineRule="auto"/>
              <w:rPr>
                <w:rFonts w:ascii="Times New Roman" w:eastAsia="Times New Roman" w:hAnsi="Times New Roman"/>
                <w:sz w:val="24"/>
                <w:szCs w:val="24"/>
                <w:lang w:eastAsia="bg-BG"/>
              </w:rPr>
            </w:pPr>
            <w:r>
              <w:rPr>
                <w:rFonts w:ascii="Times New Roman" w:eastAsia="Times New Roman" w:hAnsi="Times New Roman"/>
                <w:noProof/>
                <w:color w:val="0000FF"/>
                <w:sz w:val="24"/>
                <w:szCs w:val="24"/>
                <w:lang w:eastAsia="bg-BG"/>
              </w:rPr>
              <w:drawing>
                <wp:inline distT="0" distB="0" distL="0" distR="0">
                  <wp:extent cx="2282190" cy="3006725"/>
                  <wp:effectExtent l="19050" t="0" r="3810" b="0"/>
                  <wp:docPr id="14" name="Picture 14" descr="VTrifolium pratense.JP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Trifolium pratense.JPG">
                            <a:hlinkClick r:id="rId48"/>
                          </pic:cNvPr>
                          <pic:cNvPicPr>
                            <a:picLocks noChangeAspect="1" noChangeArrowheads="1"/>
                          </pic:cNvPicPr>
                        </pic:nvPicPr>
                        <pic:blipFill>
                          <a:blip r:embed="rId49"/>
                          <a:srcRect/>
                          <a:stretch>
                            <a:fillRect/>
                          </a:stretch>
                        </pic:blipFill>
                        <pic:spPr bwMode="auto">
                          <a:xfrm>
                            <a:off x="0" y="0"/>
                            <a:ext cx="2282190" cy="3006725"/>
                          </a:xfrm>
                          <a:prstGeom prst="rect">
                            <a:avLst/>
                          </a:prstGeom>
                          <a:noFill/>
                          <a:ln w="9525">
                            <a:noFill/>
                            <a:miter lim="800000"/>
                            <a:headEnd/>
                            <a:tailEnd/>
                          </a:ln>
                        </pic:spPr>
                      </pic:pic>
                    </a:graphicData>
                  </a:graphic>
                </wp:inline>
              </w:drawing>
            </w:r>
          </w:p>
        </w:tc>
        <w:tc>
          <w:tcPr>
            <w:tcW w:w="0" w:type="auto"/>
            <w:shd w:val="clear" w:color="auto" w:fill="CCCFFF"/>
            <w:vAlign w:val="center"/>
            <w:hideMark/>
          </w:tcPr>
          <w:p w:rsidR="00A85BAA" w:rsidRPr="00A85BAA" w:rsidRDefault="00A85BAA" w:rsidP="00A85BAA">
            <w:pPr>
              <w:spacing w:after="0" w:line="240" w:lineRule="auto"/>
              <w:rPr>
                <w:rFonts w:ascii="Times New Roman" w:eastAsia="Times New Roman" w:hAnsi="Times New Roman"/>
                <w:sz w:val="24"/>
                <w:szCs w:val="24"/>
                <w:lang w:eastAsia="bg-BG"/>
              </w:rPr>
            </w:pPr>
            <w:r w:rsidRPr="00A85BAA">
              <w:rPr>
                <w:rFonts w:ascii="Times New Roman" w:eastAsia="Times New Roman" w:hAnsi="Times New Roman"/>
                <w:b/>
                <w:bCs/>
                <w:sz w:val="24"/>
                <w:szCs w:val="24"/>
                <w:lang w:eastAsia="bg-BG"/>
              </w:rPr>
              <w:t xml:space="preserve">Familie: </w:t>
            </w:r>
          </w:p>
        </w:tc>
        <w:tc>
          <w:tcPr>
            <w:tcW w:w="0" w:type="auto"/>
            <w:vAlign w:val="center"/>
            <w:hideMark/>
          </w:tcPr>
          <w:p w:rsidR="00A85BAA" w:rsidRPr="00A85BAA" w:rsidRDefault="00A85BAA" w:rsidP="00A85BAA">
            <w:pPr>
              <w:spacing w:after="0" w:line="240" w:lineRule="auto"/>
              <w:rPr>
                <w:rFonts w:ascii="Times New Roman" w:eastAsia="Times New Roman" w:hAnsi="Times New Roman"/>
                <w:sz w:val="24"/>
                <w:szCs w:val="24"/>
                <w:lang w:eastAsia="bg-BG"/>
              </w:rPr>
            </w:pPr>
            <w:r w:rsidRPr="00A85BAA">
              <w:rPr>
                <w:rFonts w:ascii="Times New Roman" w:eastAsia="Times New Roman" w:hAnsi="Times New Roman"/>
                <w:sz w:val="24"/>
                <w:szCs w:val="24"/>
                <w:lang w:eastAsia="bg-BG"/>
              </w:rPr>
              <w:t>Fabaceae (Schmetterlingsblütler)</w:t>
            </w:r>
          </w:p>
        </w:tc>
      </w:tr>
      <w:tr w:rsidR="00A85BAA" w:rsidRPr="00A85BAA" w:rsidTr="00A85BAA">
        <w:trPr>
          <w:tblCellSpacing w:w="15" w:type="dxa"/>
        </w:trPr>
        <w:tc>
          <w:tcPr>
            <w:tcW w:w="0" w:type="auto"/>
            <w:vMerge/>
            <w:vAlign w:val="center"/>
            <w:hideMark/>
          </w:tcPr>
          <w:p w:rsidR="00A85BAA" w:rsidRPr="00A85BAA" w:rsidRDefault="00A85BAA" w:rsidP="00A85BAA">
            <w:pPr>
              <w:spacing w:after="0" w:line="240" w:lineRule="auto"/>
              <w:rPr>
                <w:rFonts w:ascii="Times New Roman" w:eastAsia="Times New Roman" w:hAnsi="Times New Roman"/>
                <w:sz w:val="24"/>
                <w:szCs w:val="24"/>
                <w:lang w:eastAsia="bg-BG"/>
              </w:rPr>
            </w:pPr>
          </w:p>
        </w:tc>
        <w:tc>
          <w:tcPr>
            <w:tcW w:w="0" w:type="auto"/>
            <w:shd w:val="clear" w:color="auto" w:fill="CCCFFF"/>
            <w:hideMark/>
          </w:tcPr>
          <w:p w:rsidR="00A85BAA" w:rsidRPr="00A85BAA" w:rsidRDefault="00A85BAA" w:rsidP="00A85BAA">
            <w:pPr>
              <w:spacing w:after="0" w:line="240" w:lineRule="auto"/>
              <w:rPr>
                <w:rFonts w:ascii="Times New Roman" w:eastAsia="Times New Roman" w:hAnsi="Times New Roman"/>
                <w:sz w:val="24"/>
                <w:szCs w:val="24"/>
                <w:lang w:eastAsia="bg-BG"/>
              </w:rPr>
            </w:pPr>
            <w:r w:rsidRPr="00A85BAA">
              <w:rPr>
                <w:rFonts w:ascii="Times New Roman" w:eastAsia="Times New Roman" w:hAnsi="Times New Roman"/>
                <w:b/>
                <w:bCs/>
                <w:sz w:val="24"/>
                <w:szCs w:val="24"/>
                <w:lang w:eastAsia="bg-BG"/>
              </w:rPr>
              <w:t xml:space="preserve">Deutscher Name: </w:t>
            </w:r>
          </w:p>
        </w:tc>
        <w:tc>
          <w:tcPr>
            <w:tcW w:w="0" w:type="auto"/>
            <w:hideMark/>
          </w:tcPr>
          <w:p w:rsidR="00A85BAA" w:rsidRPr="00A85BAA" w:rsidRDefault="00A85BAA" w:rsidP="00A85BAA">
            <w:pPr>
              <w:spacing w:after="0" w:line="240" w:lineRule="auto"/>
              <w:rPr>
                <w:rFonts w:ascii="Times New Roman" w:eastAsia="Times New Roman" w:hAnsi="Times New Roman"/>
                <w:sz w:val="24"/>
                <w:szCs w:val="24"/>
                <w:lang w:eastAsia="bg-BG"/>
              </w:rPr>
            </w:pPr>
            <w:r w:rsidRPr="00A85BAA">
              <w:rPr>
                <w:rFonts w:ascii="Times New Roman" w:eastAsia="Times New Roman" w:hAnsi="Times New Roman"/>
                <w:sz w:val="24"/>
                <w:szCs w:val="24"/>
                <w:lang w:eastAsia="bg-BG"/>
              </w:rPr>
              <w:t>Roter Wiesenklee</w:t>
            </w:r>
          </w:p>
        </w:tc>
      </w:tr>
      <w:tr w:rsidR="00A85BAA" w:rsidRPr="00A85BAA" w:rsidTr="00A85BAA">
        <w:trPr>
          <w:tblCellSpacing w:w="15" w:type="dxa"/>
        </w:trPr>
        <w:tc>
          <w:tcPr>
            <w:tcW w:w="0" w:type="auto"/>
            <w:vMerge/>
            <w:vAlign w:val="center"/>
            <w:hideMark/>
          </w:tcPr>
          <w:p w:rsidR="00A85BAA" w:rsidRPr="00A85BAA" w:rsidRDefault="00A85BAA" w:rsidP="00A85BAA">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A85BAA" w:rsidRPr="00A85BAA" w:rsidRDefault="00A85BAA" w:rsidP="00A85BAA">
            <w:pPr>
              <w:spacing w:after="0" w:line="240" w:lineRule="auto"/>
              <w:rPr>
                <w:rFonts w:ascii="Times New Roman" w:eastAsia="Times New Roman" w:hAnsi="Times New Roman"/>
                <w:sz w:val="24"/>
                <w:szCs w:val="24"/>
                <w:lang w:eastAsia="bg-BG"/>
              </w:rPr>
            </w:pPr>
            <w:r w:rsidRPr="00A85BAA">
              <w:rPr>
                <w:rFonts w:ascii="Times New Roman" w:eastAsia="Times New Roman" w:hAnsi="Times New Roman"/>
                <w:b/>
                <w:bCs/>
                <w:sz w:val="24"/>
                <w:szCs w:val="24"/>
                <w:lang w:eastAsia="bg-BG"/>
              </w:rPr>
              <w:t xml:space="preserve">Pollengrösse: </w:t>
            </w:r>
          </w:p>
        </w:tc>
        <w:tc>
          <w:tcPr>
            <w:tcW w:w="0" w:type="auto"/>
            <w:hideMark/>
          </w:tcPr>
          <w:p w:rsidR="00A85BAA" w:rsidRPr="00A85BAA" w:rsidRDefault="00A85BAA" w:rsidP="00A85BAA">
            <w:pPr>
              <w:spacing w:after="0" w:line="240" w:lineRule="auto"/>
              <w:rPr>
                <w:rFonts w:ascii="Times New Roman" w:eastAsia="Times New Roman" w:hAnsi="Times New Roman"/>
                <w:sz w:val="24"/>
                <w:szCs w:val="24"/>
                <w:lang w:eastAsia="bg-BG"/>
              </w:rPr>
            </w:pPr>
            <w:r w:rsidRPr="00A85BAA">
              <w:rPr>
                <w:rFonts w:ascii="Times New Roman" w:eastAsia="Times New Roman" w:hAnsi="Times New Roman"/>
                <w:sz w:val="24"/>
                <w:szCs w:val="24"/>
                <w:lang w:eastAsia="bg-BG"/>
              </w:rPr>
              <w:t>39 (35.9-41.5) μm (Medium)</w:t>
            </w:r>
          </w:p>
        </w:tc>
      </w:tr>
      <w:tr w:rsidR="00A85BAA" w:rsidRPr="00A85BAA" w:rsidTr="00A85BAA">
        <w:trPr>
          <w:tblCellSpacing w:w="15" w:type="dxa"/>
        </w:trPr>
        <w:tc>
          <w:tcPr>
            <w:tcW w:w="0" w:type="auto"/>
            <w:vMerge/>
            <w:vAlign w:val="center"/>
            <w:hideMark/>
          </w:tcPr>
          <w:p w:rsidR="00A85BAA" w:rsidRPr="00A85BAA" w:rsidRDefault="00A85BAA" w:rsidP="00A85BAA">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A85BAA" w:rsidRPr="00A85BAA" w:rsidRDefault="00A85BAA" w:rsidP="00A85BAA">
            <w:pPr>
              <w:spacing w:after="0" w:line="240" w:lineRule="auto"/>
              <w:rPr>
                <w:rFonts w:ascii="Times New Roman" w:eastAsia="Times New Roman" w:hAnsi="Times New Roman"/>
                <w:sz w:val="24"/>
                <w:szCs w:val="24"/>
                <w:lang w:eastAsia="bg-BG"/>
              </w:rPr>
            </w:pPr>
            <w:r w:rsidRPr="00A85BAA">
              <w:rPr>
                <w:rFonts w:ascii="Times New Roman" w:eastAsia="Times New Roman" w:hAnsi="Times New Roman"/>
                <w:b/>
                <w:bCs/>
                <w:sz w:val="24"/>
                <w:szCs w:val="24"/>
                <w:lang w:eastAsia="bg-BG"/>
              </w:rPr>
              <w:t xml:space="preserve">Pollenklasse: </w:t>
            </w:r>
          </w:p>
        </w:tc>
        <w:tc>
          <w:tcPr>
            <w:tcW w:w="0" w:type="auto"/>
            <w:hideMark/>
          </w:tcPr>
          <w:p w:rsidR="00A85BAA" w:rsidRPr="00A85BAA" w:rsidRDefault="00A85BAA" w:rsidP="00A85BAA">
            <w:pPr>
              <w:spacing w:after="0" w:line="240" w:lineRule="auto"/>
              <w:rPr>
                <w:rFonts w:ascii="Times New Roman" w:eastAsia="Times New Roman" w:hAnsi="Times New Roman"/>
                <w:sz w:val="24"/>
                <w:szCs w:val="24"/>
                <w:lang w:eastAsia="bg-BG"/>
              </w:rPr>
            </w:pPr>
            <w:r w:rsidRPr="00A85BAA">
              <w:rPr>
                <w:rFonts w:ascii="Times New Roman" w:eastAsia="Times New Roman" w:hAnsi="Times New Roman"/>
                <w:sz w:val="24"/>
                <w:szCs w:val="24"/>
                <w:lang w:eastAsia="bg-BG"/>
              </w:rPr>
              <w:t>22 Tricolporatae mit reticulaten, microreticulaten oder fossulaten Skulpturen, 22.31 Fabaceae, 22.31.4 Trifolium</w:t>
            </w:r>
          </w:p>
        </w:tc>
      </w:tr>
      <w:tr w:rsidR="00A85BAA" w:rsidRPr="00A85BAA" w:rsidTr="00A85BAA">
        <w:trPr>
          <w:tblCellSpacing w:w="15" w:type="dxa"/>
        </w:trPr>
        <w:tc>
          <w:tcPr>
            <w:tcW w:w="0" w:type="auto"/>
            <w:vMerge/>
            <w:vAlign w:val="center"/>
            <w:hideMark/>
          </w:tcPr>
          <w:p w:rsidR="00A85BAA" w:rsidRPr="00A85BAA" w:rsidRDefault="00A85BAA" w:rsidP="00A85BAA">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A85BAA" w:rsidRPr="00A85BAA" w:rsidRDefault="00A85BAA" w:rsidP="00A85BAA">
            <w:pPr>
              <w:spacing w:after="0" w:line="240" w:lineRule="auto"/>
              <w:rPr>
                <w:rFonts w:ascii="Times New Roman" w:eastAsia="Times New Roman" w:hAnsi="Times New Roman"/>
                <w:sz w:val="24"/>
                <w:szCs w:val="24"/>
                <w:lang w:eastAsia="bg-BG"/>
              </w:rPr>
            </w:pPr>
            <w:r w:rsidRPr="00A85BAA">
              <w:rPr>
                <w:rFonts w:ascii="Times New Roman" w:eastAsia="Times New Roman" w:hAnsi="Times New Roman"/>
                <w:b/>
                <w:bCs/>
                <w:sz w:val="24"/>
                <w:szCs w:val="24"/>
                <w:lang w:eastAsia="bg-BG"/>
              </w:rPr>
              <w:t xml:space="preserve">Bemerkungen: </w:t>
            </w:r>
          </w:p>
        </w:tc>
        <w:tc>
          <w:tcPr>
            <w:tcW w:w="0" w:type="auto"/>
            <w:hideMark/>
          </w:tcPr>
          <w:p w:rsidR="00A85BAA" w:rsidRPr="00A85BAA" w:rsidRDefault="00A85BAA" w:rsidP="00A85BAA">
            <w:pPr>
              <w:spacing w:after="0" w:line="240" w:lineRule="auto"/>
              <w:rPr>
                <w:rFonts w:ascii="Times New Roman" w:eastAsia="Times New Roman" w:hAnsi="Times New Roman"/>
                <w:sz w:val="24"/>
                <w:szCs w:val="24"/>
                <w:lang w:eastAsia="bg-BG"/>
              </w:rPr>
            </w:pPr>
            <w:r w:rsidRPr="00A85BAA">
              <w:rPr>
                <w:rFonts w:ascii="Times New Roman" w:eastAsia="Times New Roman" w:hAnsi="Times New Roman"/>
                <w:sz w:val="24"/>
                <w:szCs w:val="24"/>
                <w:lang w:eastAsia="bg-BG"/>
              </w:rPr>
              <w:t xml:space="preserve">Pollen: Leicht dreieckig, sphäroid bis leicht prolat (PoFormI ca. 1.07), isopolar, reticulat. Grosses Polarfeld (PolFeldI ca. 0.51). Aperturmembranen sind körnig ornamentiert. Pollenkitt. Weitere Angaben bei </w:t>
            </w:r>
            <w:hyperlink r:id="rId50" w:history="1">
              <w:r w:rsidRPr="00C87D88">
                <w:rPr>
                  <w:rFonts w:ascii="Times New Roman" w:eastAsia="Times New Roman" w:hAnsi="Times New Roman"/>
                  <w:color w:val="0000FF"/>
                  <w:sz w:val="24"/>
                  <w:szCs w:val="24"/>
                  <w:u w:val="single"/>
                  <w:lang w:eastAsia="bg-BG"/>
                </w:rPr>
                <w:t>PalDat</w:t>
              </w:r>
            </w:hyperlink>
            <w:r w:rsidRPr="00A85BAA">
              <w:rPr>
                <w:rFonts w:ascii="Times New Roman" w:eastAsia="Times New Roman" w:hAnsi="Times New Roman"/>
                <w:sz w:val="24"/>
                <w:szCs w:val="24"/>
                <w:lang w:eastAsia="bg-BG"/>
              </w:rPr>
              <w:t>.</w:t>
            </w:r>
          </w:p>
        </w:tc>
      </w:tr>
      <w:tr w:rsidR="00A85BAA" w:rsidRPr="00A85BAA" w:rsidTr="00A85BAA">
        <w:trPr>
          <w:tblCellSpacing w:w="15" w:type="dxa"/>
        </w:trPr>
        <w:tc>
          <w:tcPr>
            <w:tcW w:w="0" w:type="auto"/>
            <w:vMerge/>
            <w:vAlign w:val="center"/>
            <w:hideMark/>
          </w:tcPr>
          <w:p w:rsidR="00A85BAA" w:rsidRPr="00A85BAA" w:rsidRDefault="00A85BAA" w:rsidP="00A85BAA">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A85BAA" w:rsidRPr="00A85BAA" w:rsidRDefault="00A85BAA" w:rsidP="00A85BAA">
            <w:pPr>
              <w:spacing w:after="0" w:line="240" w:lineRule="auto"/>
              <w:rPr>
                <w:rFonts w:ascii="Times New Roman" w:eastAsia="Times New Roman" w:hAnsi="Times New Roman"/>
                <w:sz w:val="24"/>
                <w:szCs w:val="24"/>
                <w:lang w:eastAsia="bg-BG"/>
              </w:rPr>
            </w:pPr>
            <w:r w:rsidRPr="00A85BAA">
              <w:rPr>
                <w:rFonts w:ascii="Times New Roman" w:eastAsia="Times New Roman" w:hAnsi="Times New Roman"/>
                <w:b/>
                <w:bCs/>
                <w:sz w:val="24"/>
                <w:szCs w:val="24"/>
                <w:lang w:eastAsia="bg-BG"/>
              </w:rPr>
              <w:t xml:space="preserve">Präparatenummer: </w:t>
            </w:r>
          </w:p>
        </w:tc>
        <w:tc>
          <w:tcPr>
            <w:tcW w:w="0" w:type="auto"/>
            <w:hideMark/>
          </w:tcPr>
          <w:p w:rsidR="00A85BAA" w:rsidRPr="00A85BAA" w:rsidRDefault="00A85BAA" w:rsidP="00A85BAA">
            <w:pPr>
              <w:spacing w:after="0" w:line="240" w:lineRule="auto"/>
              <w:rPr>
                <w:rFonts w:ascii="Times New Roman" w:eastAsia="Times New Roman" w:hAnsi="Times New Roman"/>
                <w:sz w:val="24"/>
                <w:szCs w:val="24"/>
                <w:lang w:eastAsia="bg-BG"/>
              </w:rPr>
            </w:pPr>
            <w:r w:rsidRPr="00A85BAA">
              <w:rPr>
                <w:rFonts w:ascii="Times New Roman" w:eastAsia="Times New Roman" w:hAnsi="Times New Roman"/>
                <w:sz w:val="24"/>
                <w:szCs w:val="24"/>
                <w:lang w:eastAsia="bg-BG"/>
              </w:rPr>
              <w:t>8-010</w:t>
            </w:r>
          </w:p>
        </w:tc>
      </w:tr>
    </w:tbl>
    <w:p w:rsidR="00EA67D0" w:rsidRPr="00C87D88" w:rsidRDefault="00EA67D0" w:rsidP="00EA67D0">
      <w:pPr>
        <w:spacing w:after="0" w:line="240" w:lineRule="auto"/>
        <w:rPr>
          <w:rFonts w:ascii="Times New Roman" w:eastAsia="Times New Roman" w:hAnsi="Times New Roman"/>
          <w:b/>
          <w:bCs/>
          <w:sz w:val="24"/>
          <w:szCs w:val="24"/>
          <w:lang w:eastAsia="bg-BG"/>
        </w:rPr>
      </w:pPr>
      <w:r w:rsidRPr="00C87D88">
        <w:rPr>
          <w:rFonts w:ascii="Times New Roman" w:eastAsia="Times New Roman" w:hAnsi="Times New Roman"/>
          <w:b/>
          <w:bCs/>
          <w:sz w:val="24"/>
          <w:szCs w:val="24"/>
          <w:lang w:eastAsia="bg-BG"/>
        </w:rPr>
        <w:t>---</w:t>
      </w:r>
    </w:p>
    <w:p w:rsidR="00EA67D0" w:rsidRPr="00EA67D0" w:rsidRDefault="00EA67D0" w:rsidP="00EA67D0">
      <w:pPr>
        <w:spacing w:after="0" w:line="240" w:lineRule="auto"/>
        <w:rPr>
          <w:rFonts w:ascii="Times New Roman" w:eastAsia="Times New Roman" w:hAnsi="Times New Roman"/>
          <w:sz w:val="24"/>
          <w:szCs w:val="24"/>
          <w:lang w:val="et-EE" w:eastAsia="bg-BG"/>
        </w:rPr>
      </w:pPr>
      <w:r w:rsidRPr="00C87D88">
        <w:rPr>
          <w:rFonts w:ascii="Times New Roman" w:eastAsia="Times New Roman" w:hAnsi="Times New Roman"/>
          <w:b/>
          <w:bCs/>
          <w:sz w:val="24"/>
          <w:szCs w:val="24"/>
          <w:lang w:val="et-EE" w:eastAsia="bg-BG"/>
        </w:rPr>
        <w:t>Eesti:</w:t>
      </w:r>
      <w:r w:rsidRPr="00EA67D0">
        <w:rPr>
          <w:rFonts w:ascii="Times New Roman" w:eastAsia="Times New Roman" w:hAnsi="Times New Roman"/>
          <w:sz w:val="24"/>
          <w:szCs w:val="24"/>
          <w:lang w:val="et-EE" w:eastAsia="bg-BG"/>
        </w:rPr>
        <w:t xml:space="preserve"> </w:t>
      </w:r>
      <w:r w:rsidRPr="00EA67D0">
        <w:rPr>
          <w:rFonts w:ascii="Times New Roman" w:eastAsia="Times New Roman" w:hAnsi="Times New Roman"/>
          <w:b/>
          <w:bCs/>
          <w:sz w:val="24"/>
          <w:szCs w:val="24"/>
          <w:lang w:val="et-EE" w:eastAsia="bg-BG"/>
        </w:rPr>
        <w:t>Itaalia mesilane</w:t>
      </w:r>
      <w:r w:rsidRPr="00EA67D0">
        <w:rPr>
          <w:rFonts w:ascii="Times New Roman" w:eastAsia="Times New Roman" w:hAnsi="Times New Roman"/>
          <w:sz w:val="24"/>
          <w:szCs w:val="24"/>
          <w:lang w:val="et-EE" w:eastAsia="bg-BG"/>
        </w:rPr>
        <w:t xml:space="preserve"> (</w:t>
      </w:r>
      <w:r w:rsidRPr="00EA67D0">
        <w:rPr>
          <w:rFonts w:ascii="Times New Roman" w:eastAsia="Times New Roman" w:hAnsi="Times New Roman"/>
          <w:i/>
          <w:iCs/>
          <w:sz w:val="24"/>
          <w:szCs w:val="24"/>
          <w:lang w:val="et-EE" w:eastAsia="bg-BG"/>
        </w:rPr>
        <w:t>Apis mellifera ligustica</w:t>
      </w:r>
      <w:r w:rsidRPr="00EA67D0">
        <w:rPr>
          <w:rFonts w:ascii="Times New Roman" w:eastAsia="Times New Roman" w:hAnsi="Times New Roman"/>
          <w:sz w:val="24"/>
          <w:szCs w:val="24"/>
          <w:lang w:val="et-EE" w:eastAsia="bg-BG"/>
        </w:rPr>
        <w:t xml:space="preserve">) </w:t>
      </w:r>
      <w:r w:rsidRPr="00EA67D0">
        <w:rPr>
          <w:rFonts w:ascii="Times New Roman" w:eastAsia="Times New Roman" w:hAnsi="Times New Roman"/>
          <w:b/>
          <w:bCs/>
          <w:sz w:val="24"/>
          <w:szCs w:val="24"/>
          <w:lang w:val="et-EE" w:eastAsia="bg-BG"/>
        </w:rPr>
        <w:t>valge mesika</w:t>
      </w:r>
      <w:r w:rsidRPr="00EA67D0">
        <w:rPr>
          <w:rFonts w:ascii="Times New Roman" w:eastAsia="Times New Roman" w:hAnsi="Times New Roman"/>
          <w:sz w:val="24"/>
          <w:szCs w:val="24"/>
          <w:lang w:val="et-EE" w:eastAsia="bg-BG"/>
        </w:rPr>
        <w:t xml:space="preserve"> (</w:t>
      </w:r>
      <w:r w:rsidRPr="00EA67D0">
        <w:rPr>
          <w:rFonts w:ascii="Times New Roman" w:eastAsia="Times New Roman" w:hAnsi="Times New Roman"/>
          <w:i/>
          <w:iCs/>
          <w:sz w:val="24"/>
          <w:szCs w:val="24"/>
          <w:highlight w:val="yellow"/>
          <w:lang w:val="et-EE" w:eastAsia="bg-BG"/>
        </w:rPr>
        <w:t>Melilotus albus</w:t>
      </w:r>
      <w:r w:rsidRPr="00EA67D0">
        <w:rPr>
          <w:rFonts w:ascii="Times New Roman" w:eastAsia="Times New Roman" w:hAnsi="Times New Roman"/>
          <w:sz w:val="24"/>
          <w:szCs w:val="24"/>
          <w:lang w:val="et-EE" w:eastAsia="bg-BG"/>
        </w:rPr>
        <w:t>) õisikul, mille õietolm on kollane. Keila, Loode-Eesti.</w:t>
      </w:r>
    </w:p>
    <w:p w:rsidR="00EA67D0" w:rsidRPr="00EA67D0" w:rsidRDefault="00EA67D0" w:rsidP="00EA67D0">
      <w:pPr>
        <w:spacing w:after="0" w:line="240" w:lineRule="auto"/>
        <w:rPr>
          <w:rFonts w:ascii="Times New Roman" w:eastAsia="Times New Roman" w:hAnsi="Times New Roman"/>
          <w:sz w:val="24"/>
          <w:szCs w:val="24"/>
          <w:lang w:eastAsia="bg-BG"/>
        </w:rPr>
      </w:pPr>
      <w:r w:rsidRPr="00C87D88">
        <w:rPr>
          <w:rFonts w:ascii="Times New Roman" w:eastAsia="Times New Roman" w:hAnsi="Times New Roman"/>
          <w:b/>
          <w:bCs/>
          <w:sz w:val="24"/>
          <w:szCs w:val="24"/>
          <w:lang w:eastAsia="bg-BG"/>
        </w:rPr>
        <w:t>English:</w:t>
      </w:r>
      <w:r w:rsidRPr="00EA67D0">
        <w:rPr>
          <w:rFonts w:ascii="Times New Roman" w:eastAsia="Times New Roman" w:hAnsi="Times New Roman"/>
          <w:sz w:val="24"/>
          <w:szCs w:val="24"/>
          <w:lang w:eastAsia="bg-BG"/>
        </w:rPr>
        <w:t xml:space="preserve"> </w:t>
      </w:r>
      <w:r w:rsidRPr="00EA67D0">
        <w:rPr>
          <w:rFonts w:ascii="Times New Roman" w:eastAsia="Times New Roman" w:hAnsi="Times New Roman"/>
          <w:b/>
          <w:bCs/>
          <w:sz w:val="24"/>
          <w:szCs w:val="24"/>
          <w:lang w:eastAsia="bg-BG"/>
        </w:rPr>
        <w:t>Italian bee</w:t>
      </w:r>
      <w:r w:rsidRPr="00EA67D0">
        <w:rPr>
          <w:rFonts w:ascii="Times New Roman" w:eastAsia="Times New Roman" w:hAnsi="Times New Roman"/>
          <w:sz w:val="24"/>
          <w:szCs w:val="24"/>
          <w:lang w:eastAsia="bg-BG"/>
        </w:rPr>
        <w:t xml:space="preserve"> (</w:t>
      </w:r>
      <w:r w:rsidRPr="00EA67D0">
        <w:rPr>
          <w:rFonts w:ascii="Times New Roman" w:eastAsia="Times New Roman" w:hAnsi="Times New Roman"/>
          <w:i/>
          <w:iCs/>
          <w:sz w:val="24"/>
          <w:szCs w:val="24"/>
          <w:lang w:eastAsia="bg-BG"/>
        </w:rPr>
        <w:t>Apis mellifera ligustica</w:t>
      </w:r>
      <w:r w:rsidRPr="00EA67D0">
        <w:rPr>
          <w:rFonts w:ascii="Times New Roman" w:eastAsia="Times New Roman" w:hAnsi="Times New Roman"/>
          <w:sz w:val="24"/>
          <w:szCs w:val="24"/>
          <w:lang w:eastAsia="bg-BG"/>
        </w:rPr>
        <w:t xml:space="preserve">) on the </w:t>
      </w:r>
      <w:r w:rsidRPr="00EA67D0">
        <w:rPr>
          <w:rFonts w:ascii="Times New Roman" w:eastAsia="Times New Roman" w:hAnsi="Times New Roman"/>
          <w:b/>
          <w:bCs/>
          <w:sz w:val="24"/>
          <w:szCs w:val="24"/>
          <w:lang w:eastAsia="bg-BG"/>
        </w:rPr>
        <w:t>white sweet clover</w:t>
      </w:r>
      <w:r w:rsidRPr="00EA67D0">
        <w:rPr>
          <w:rFonts w:ascii="Times New Roman" w:eastAsia="Times New Roman" w:hAnsi="Times New Roman"/>
          <w:sz w:val="24"/>
          <w:szCs w:val="24"/>
          <w:lang w:eastAsia="bg-BG"/>
        </w:rPr>
        <w:t xml:space="preserve"> (</w:t>
      </w:r>
      <w:r w:rsidRPr="00EA67D0">
        <w:rPr>
          <w:rFonts w:ascii="Times New Roman" w:eastAsia="Times New Roman" w:hAnsi="Times New Roman"/>
          <w:i/>
          <w:iCs/>
          <w:sz w:val="24"/>
          <w:szCs w:val="24"/>
          <w:lang w:eastAsia="bg-BG"/>
        </w:rPr>
        <w:t>Melilotus albus</w:t>
      </w:r>
      <w:r w:rsidRPr="00EA67D0">
        <w:rPr>
          <w:rFonts w:ascii="Times New Roman" w:eastAsia="Times New Roman" w:hAnsi="Times New Roman"/>
          <w:sz w:val="24"/>
          <w:szCs w:val="24"/>
          <w:lang w:eastAsia="bg-BG"/>
        </w:rPr>
        <w:t xml:space="preserve">). </w:t>
      </w:r>
      <w:hyperlink r:id="rId51" w:tooltip="en:Pollen basket" w:history="1">
        <w:r w:rsidRPr="00C87D88">
          <w:rPr>
            <w:rFonts w:ascii="Times New Roman" w:eastAsia="Times New Roman" w:hAnsi="Times New Roman"/>
            <w:color w:val="0000FF"/>
            <w:sz w:val="24"/>
            <w:szCs w:val="24"/>
            <w:u w:val="single"/>
            <w:lang w:eastAsia="bg-BG"/>
          </w:rPr>
          <w:t>Pollen basket</w:t>
        </w:r>
      </w:hyperlink>
      <w:r w:rsidRPr="00EA67D0">
        <w:rPr>
          <w:rFonts w:ascii="Times New Roman" w:eastAsia="Times New Roman" w:hAnsi="Times New Roman"/>
          <w:sz w:val="24"/>
          <w:szCs w:val="24"/>
          <w:lang w:eastAsia="bg-BG"/>
        </w:rPr>
        <w:t xml:space="preserve"> contains yellow pollen. Keila, Northwestern Estonia</w:t>
      </w:r>
    </w:p>
    <w:p w:rsidR="00DB5400" w:rsidRPr="00DB5400" w:rsidRDefault="00DB5400" w:rsidP="00DB5400">
      <w:pPr>
        <w:spacing w:before="100" w:beforeAutospacing="1" w:after="100" w:afterAutospacing="1" w:line="240" w:lineRule="auto"/>
        <w:outlineLvl w:val="0"/>
        <w:rPr>
          <w:rFonts w:ascii="Times New Roman" w:eastAsia="Times New Roman" w:hAnsi="Times New Roman"/>
          <w:b/>
          <w:bCs/>
          <w:kern w:val="36"/>
          <w:sz w:val="24"/>
          <w:szCs w:val="24"/>
          <w:lang w:val="de-DE" w:eastAsia="bg-BG"/>
        </w:rPr>
      </w:pPr>
      <w:r w:rsidRPr="00DB5400">
        <w:rPr>
          <w:rFonts w:ascii="Times New Roman" w:eastAsia="Times New Roman" w:hAnsi="Times New Roman"/>
          <w:b/>
          <w:bCs/>
          <w:kern w:val="36"/>
          <w:sz w:val="24"/>
          <w:szCs w:val="24"/>
          <w:lang w:val="de-DE" w:eastAsia="bg-BG"/>
        </w:rPr>
        <w:t>Melilotus officinalis</w:t>
      </w:r>
    </w:p>
    <w:tbl>
      <w:tblPr>
        <w:tblW w:w="0" w:type="auto"/>
        <w:tblCellSpacing w:w="15" w:type="dxa"/>
        <w:tblCellMar>
          <w:top w:w="15" w:type="dxa"/>
          <w:left w:w="15" w:type="dxa"/>
          <w:bottom w:w="15" w:type="dxa"/>
          <w:right w:w="15" w:type="dxa"/>
        </w:tblCellMar>
        <w:tblLook w:val="04A0"/>
      </w:tblPr>
      <w:tblGrid>
        <w:gridCol w:w="3705"/>
        <w:gridCol w:w="2060"/>
        <w:gridCol w:w="3397"/>
      </w:tblGrid>
      <w:tr w:rsidR="00DB5400" w:rsidRPr="00DB5400" w:rsidTr="00DB5400">
        <w:trPr>
          <w:tblCellSpacing w:w="15" w:type="dxa"/>
        </w:trPr>
        <w:tc>
          <w:tcPr>
            <w:tcW w:w="0" w:type="auto"/>
            <w:vMerge w:val="restart"/>
            <w:vAlign w:val="center"/>
            <w:hideMark/>
          </w:tcPr>
          <w:p w:rsidR="00DB5400" w:rsidRPr="00DB5400" w:rsidRDefault="0068435A" w:rsidP="00DB5400">
            <w:pPr>
              <w:spacing w:after="0" w:line="240" w:lineRule="auto"/>
              <w:rPr>
                <w:rFonts w:ascii="Times New Roman" w:eastAsia="Times New Roman" w:hAnsi="Times New Roman"/>
                <w:sz w:val="24"/>
                <w:szCs w:val="24"/>
                <w:lang w:eastAsia="bg-BG"/>
              </w:rPr>
            </w:pPr>
            <w:r>
              <w:rPr>
                <w:rFonts w:ascii="Times New Roman" w:eastAsia="Times New Roman" w:hAnsi="Times New Roman"/>
                <w:noProof/>
                <w:color w:val="0000FF"/>
                <w:sz w:val="24"/>
                <w:szCs w:val="24"/>
                <w:lang w:eastAsia="bg-BG"/>
              </w:rPr>
              <w:drawing>
                <wp:inline distT="0" distB="0" distL="0" distR="0">
                  <wp:extent cx="2282190" cy="4572000"/>
                  <wp:effectExtent l="19050" t="0" r="3810" b="0"/>
                  <wp:docPr id="15" name="Picture 15" descr="VMelilotus officinalis.JP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Melilotus officinalis.JPG">
                            <a:hlinkClick r:id="rId52"/>
                          </pic:cNvPr>
                          <pic:cNvPicPr>
                            <a:picLocks noChangeAspect="1" noChangeArrowheads="1"/>
                          </pic:cNvPicPr>
                        </pic:nvPicPr>
                        <pic:blipFill>
                          <a:blip r:embed="rId53"/>
                          <a:srcRect/>
                          <a:stretch>
                            <a:fillRect/>
                          </a:stretch>
                        </pic:blipFill>
                        <pic:spPr bwMode="auto">
                          <a:xfrm>
                            <a:off x="0" y="0"/>
                            <a:ext cx="2282190" cy="4572000"/>
                          </a:xfrm>
                          <a:prstGeom prst="rect">
                            <a:avLst/>
                          </a:prstGeom>
                          <a:noFill/>
                          <a:ln w="9525">
                            <a:noFill/>
                            <a:miter lim="800000"/>
                            <a:headEnd/>
                            <a:tailEnd/>
                          </a:ln>
                        </pic:spPr>
                      </pic:pic>
                    </a:graphicData>
                  </a:graphic>
                </wp:inline>
              </w:drawing>
            </w:r>
          </w:p>
        </w:tc>
        <w:tc>
          <w:tcPr>
            <w:tcW w:w="0" w:type="auto"/>
            <w:shd w:val="clear" w:color="auto" w:fill="CCCFFF"/>
            <w:vAlign w:val="center"/>
            <w:hideMark/>
          </w:tcPr>
          <w:p w:rsidR="00DB5400" w:rsidRPr="00DB5400" w:rsidRDefault="00DB5400" w:rsidP="00DB5400">
            <w:pPr>
              <w:spacing w:after="0" w:line="240" w:lineRule="auto"/>
              <w:rPr>
                <w:rFonts w:ascii="Times New Roman" w:eastAsia="Times New Roman" w:hAnsi="Times New Roman"/>
                <w:sz w:val="24"/>
                <w:szCs w:val="24"/>
                <w:lang w:eastAsia="bg-BG"/>
              </w:rPr>
            </w:pPr>
            <w:r w:rsidRPr="00DB5400">
              <w:rPr>
                <w:rFonts w:ascii="Times New Roman" w:eastAsia="Times New Roman" w:hAnsi="Times New Roman"/>
                <w:b/>
                <w:bCs/>
                <w:sz w:val="24"/>
                <w:szCs w:val="24"/>
                <w:lang w:eastAsia="bg-BG"/>
              </w:rPr>
              <w:t xml:space="preserve">Familie: </w:t>
            </w:r>
          </w:p>
        </w:tc>
        <w:tc>
          <w:tcPr>
            <w:tcW w:w="0" w:type="auto"/>
            <w:vAlign w:val="center"/>
            <w:hideMark/>
          </w:tcPr>
          <w:p w:rsidR="00DB5400" w:rsidRPr="00DB5400" w:rsidRDefault="00DB5400" w:rsidP="00DB5400">
            <w:pPr>
              <w:spacing w:after="0" w:line="240" w:lineRule="auto"/>
              <w:rPr>
                <w:rFonts w:ascii="Times New Roman" w:eastAsia="Times New Roman" w:hAnsi="Times New Roman"/>
                <w:sz w:val="24"/>
                <w:szCs w:val="24"/>
                <w:lang w:eastAsia="bg-BG"/>
              </w:rPr>
            </w:pPr>
            <w:r w:rsidRPr="00DB5400">
              <w:rPr>
                <w:rFonts w:ascii="Times New Roman" w:eastAsia="Times New Roman" w:hAnsi="Times New Roman"/>
                <w:sz w:val="24"/>
                <w:szCs w:val="24"/>
                <w:lang w:eastAsia="bg-BG"/>
              </w:rPr>
              <w:t>Fabaceae (Schmetterlingsgewächse)</w:t>
            </w:r>
          </w:p>
        </w:tc>
      </w:tr>
      <w:tr w:rsidR="00DB5400" w:rsidRPr="00DB5400" w:rsidTr="00DB5400">
        <w:trPr>
          <w:tblCellSpacing w:w="15" w:type="dxa"/>
        </w:trPr>
        <w:tc>
          <w:tcPr>
            <w:tcW w:w="0" w:type="auto"/>
            <w:vMerge/>
            <w:vAlign w:val="center"/>
            <w:hideMark/>
          </w:tcPr>
          <w:p w:rsidR="00DB5400" w:rsidRPr="00DB5400" w:rsidRDefault="00DB5400" w:rsidP="00DB5400">
            <w:pPr>
              <w:spacing w:after="0" w:line="240" w:lineRule="auto"/>
              <w:rPr>
                <w:rFonts w:ascii="Times New Roman" w:eastAsia="Times New Roman" w:hAnsi="Times New Roman"/>
                <w:sz w:val="24"/>
                <w:szCs w:val="24"/>
                <w:lang w:eastAsia="bg-BG"/>
              </w:rPr>
            </w:pPr>
          </w:p>
        </w:tc>
        <w:tc>
          <w:tcPr>
            <w:tcW w:w="0" w:type="auto"/>
            <w:shd w:val="clear" w:color="auto" w:fill="CCCFFF"/>
            <w:hideMark/>
          </w:tcPr>
          <w:p w:rsidR="00DB5400" w:rsidRPr="00DB5400" w:rsidRDefault="00DB5400" w:rsidP="00DB5400">
            <w:pPr>
              <w:spacing w:after="0" w:line="240" w:lineRule="auto"/>
              <w:rPr>
                <w:rFonts w:ascii="Times New Roman" w:eastAsia="Times New Roman" w:hAnsi="Times New Roman"/>
                <w:sz w:val="24"/>
                <w:szCs w:val="24"/>
                <w:lang w:eastAsia="bg-BG"/>
              </w:rPr>
            </w:pPr>
            <w:r w:rsidRPr="00DB5400">
              <w:rPr>
                <w:rFonts w:ascii="Times New Roman" w:eastAsia="Times New Roman" w:hAnsi="Times New Roman"/>
                <w:b/>
                <w:bCs/>
                <w:sz w:val="24"/>
                <w:szCs w:val="24"/>
                <w:lang w:eastAsia="bg-BG"/>
              </w:rPr>
              <w:t xml:space="preserve">Deutscher Name: </w:t>
            </w:r>
          </w:p>
        </w:tc>
        <w:tc>
          <w:tcPr>
            <w:tcW w:w="0" w:type="auto"/>
            <w:hideMark/>
          </w:tcPr>
          <w:p w:rsidR="00DB5400" w:rsidRPr="00DB5400" w:rsidRDefault="00DB5400" w:rsidP="00DB5400">
            <w:pPr>
              <w:spacing w:after="0" w:line="240" w:lineRule="auto"/>
              <w:rPr>
                <w:rFonts w:ascii="Times New Roman" w:eastAsia="Times New Roman" w:hAnsi="Times New Roman"/>
                <w:sz w:val="24"/>
                <w:szCs w:val="24"/>
                <w:lang w:eastAsia="bg-BG"/>
              </w:rPr>
            </w:pPr>
            <w:r w:rsidRPr="00DB5400">
              <w:rPr>
                <w:rFonts w:ascii="Times New Roman" w:eastAsia="Times New Roman" w:hAnsi="Times New Roman"/>
                <w:sz w:val="24"/>
                <w:szCs w:val="24"/>
                <w:lang w:eastAsia="bg-BG"/>
              </w:rPr>
              <w:t>Echter Steinklee</w:t>
            </w:r>
          </w:p>
        </w:tc>
      </w:tr>
      <w:tr w:rsidR="00DB5400" w:rsidRPr="00DB5400" w:rsidTr="00DB5400">
        <w:trPr>
          <w:tblCellSpacing w:w="15" w:type="dxa"/>
        </w:trPr>
        <w:tc>
          <w:tcPr>
            <w:tcW w:w="0" w:type="auto"/>
            <w:vMerge/>
            <w:vAlign w:val="center"/>
            <w:hideMark/>
          </w:tcPr>
          <w:p w:rsidR="00DB5400" w:rsidRPr="00DB5400" w:rsidRDefault="00DB5400" w:rsidP="00DB5400">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DB5400" w:rsidRPr="00DB5400" w:rsidRDefault="00DB5400" w:rsidP="00DB5400">
            <w:pPr>
              <w:spacing w:after="0" w:line="240" w:lineRule="auto"/>
              <w:rPr>
                <w:rFonts w:ascii="Times New Roman" w:eastAsia="Times New Roman" w:hAnsi="Times New Roman"/>
                <w:sz w:val="24"/>
                <w:szCs w:val="24"/>
                <w:lang w:eastAsia="bg-BG"/>
              </w:rPr>
            </w:pPr>
            <w:r w:rsidRPr="00DB5400">
              <w:rPr>
                <w:rFonts w:ascii="Times New Roman" w:eastAsia="Times New Roman" w:hAnsi="Times New Roman"/>
                <w:b/>
                <w:bCs/>
                <w:sz w:val="24"/>
                <w:szCs w:val="24"/>
                <w:lang w:eastAsia="bg-BG"/>
              </w:rPr>
              <w:t xml:space="preserve">Pollengrösse: </w:t>
            </w:r>
          </w:p>
        </w:tc>
        <w:tc>
          <w:tcPr>
            <w:tcW w:w="0" w:type="auto"/>
            <w:hideMark/>
          </w:tcPr>
          <w:p w:rsidR="00DB5400" w:rsidRPr="00DB5400" w:rsidRDefault="00DB5400" w:rsidP="00DB5400">
            <w:pPr>
              <w:spacing w:after="0" w:line="240" w:lineRule="auto"/>
              <w:rPr>
                <w:rFonts w:ascii="Times New Roman" w:eastAsia="Times New Roman" w:hAnsi="Times New Roman"/>
                <w:sz w:val="24"/>
                <w:szCs w:val="24"/>
                <w:lang w:eastAsia="bg-BG"/>
              </w:rPr>
            </w:pPr>
            <w:r w:rsidRPr="00DB5400">
              <w:rPr>
                <w:rFonts w:ascii="Times New Roman" w:eastAsia="Times New Roman" w:hAnsi="Times New Roman"/>
                <w:sz w:val="24"/>
                <w:szCs w:val="24"/>
                <w:lang w:eastAsia="bg-BG"/>
              </w:rPr>
              <w:t>26 (22.8-27.7) μm (Medium)</w:t>
            </w:r>
          </w:p>
        </w:tc>
      </w:tr>
      <w:tr w:rsidR="00DB5400" w:rsidRPr="00DB5400" w:rsidTr="00DB5400">
        <w:trPr>
          <w:tblCellSpacing w:w="15" w:type="dxa"/>
        </w:trPr>
        <w:tc>
          <w:tcPr>
            <w:tcW w:w="0" w:type="auto"/>
            <w:vMerge/>
            <w:vAlign w:val="center"/>
            <w:hideMark/>
          </w:tcPr>
          <w:p w:rsidR="00DB5400" w:rsidRPr="00DB5400" w:rsidRDefault="00DB5400" w:rsidP="00DB5400">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DB5400" w:rsidRPr="00DB5400" w:rsidRDefault="00DB5400" w:rsidP="00DB5400">
            <w:pPr>
              <w:spacing w:after="0" w:line="240" w:lineRule="auto"/>
              <w:rPr>
                <w:rFonts w:ascii="Times New Roman" w:eastAsia="Times New Roman" w:hAnsi="Times New Roman"/>
                <w:sz w:val="24"/>
                <w:szCs w:val="24"/>
                <w:lang w:eastAsia="bg-BG"/>
              </w:rPr>
            </w:pPr>
            <w:r w:rsidRPr="00DB5400">
              <w:rPr>
                <w:rFonts w:ascii="Times New Roman" w:eastAsia="Times New Roman" w:hAnsi="Times New Roman"/>
                <w:b/>
                <w:bCs/>
                <w:sz w:val="24"/>
                <w:szCs w:val="24"/>
                <w:lang w:eastAsia="bg-BG"/>
              </w:rPr>
              <w:t xml:space="preserve">Pollenklasse: </w:t>
            </w:r>
          </w:p>
        </w:tc>
        <w:tc>
          <w:tcPr>
            <w:tcW w:w="0" w:type="auto"/>
            <w:hideMark/>
          </w:tcPr>
          <w:p w:rsidR="00DB5400" w:rsidRPr="00DB5400" w:rsidRDefault="00DB5400" w:rsidP="00DB5400">
            <w:pPr>
              <w:spacing w:after="0" w:line="240" w:lineRule="auto"/>
              <w:rPr>
                <w:rFonts w:ascii="Times New Roman" w:eastAsia="Times New Roman" w:hAnsi="Times New Roman"/>
                <w:sz w:val="24"/>
                <w:szCs w:val="24"/>
                <w:lang w:eastAsia="bg-BG"/>
              </w:rPr>
            </w:pPr>
            <w:r w:rsidRPr="00DB5400">
              <w:rPr>
                <w:rFonts w:ascii="Times New Roman" w:eastAsia="Times New Roman" w:hAnsi="Times New Roman"/>
                <w:sz w:val="24"/>
                <w:szCs w:val="24"/>
                <w:lang w:eastAsia="bg-BG"/>
              </w:rPr>
              <w:t>22 Tricolporatae mit reticulaten, microreticulaten oder fossulaten Skulpturen, 22.31 Fabaceae, 22.31.3 Astragalus-Typ</w:t>
            </w:r>
          </w:p>
        </w:tc>
      </w:tr>
      <w:tr w:rsidR="00DB5400" w:rsidRPr="00DB5400" w:rsidTr="00DB5400">
        <w:trPr>
          <w:tblCellSpacing w:w="15" w:type="dxa"/>
        </w:trPr>
        <w:tc>
          <w:tcPr>
            <w:tcW w:w="0" w:type="auto"/>
            <w:vMerge/>
            <w:vAlign w:val="center"/>
            <w:hideMark/>
          </w:tcPr>
          <w:p w:rsidR="00DB5400" w:rsidRPr="00DB5400" w:rsidRDefault="00DB5400" w:rsidP="00DB5400">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DB5400" w:rsidRPr="00DB5400" w:rsidRDefault="00DB5400" w:rsidP="00DB5400">
            <w:pPr>
              <w:spacing w:after="0" w:line="240" w:lineRule="auto"/>
              <w:rPr>
                <w:rFonts w:ascii="Times New Roman" w:eastAsia="Times New Roman" w:hAnsi="Times New Roman"/>
                <w:sz w:val="24"/>
                <w:szCs w:val="24"/>
                <w:lang w:eastAsia="bg-BG"/>
              </w:rPr>
            </w:pPr>
            <w:r w:rsidRPr="00DB5400">
              <w:rPr>
                <w:rFonts w:ascii="Times New Roman" w:eastAsia="Times New Roman" w:hAnsi="Times New Roman"/>
                <w:b/>
                <w:bCs/>
                <w:sz w:val="24"/>
                <w:szCs w:val="24"/>
                <w:lang w:eastAsia="bg-BG"/>
              </w:rPr>
              <w:t xml:space="preserve">Bemerkungen: </w:t>
            </w:r>
          </w:p>
        </w:tc>
        <w:tc>
          <w:tcPr>
            <w:tcW w:w="0" w:type="auto"/>
            <w:hideMark/>
          </w:tcPr>
          <w:p w:rsidR="00DB5400" w:rsidRPr="00DB5400" w:rsidRDefault="00DB5400" w:rsidP="00DB5400">
            <w:pPr>
              <w:spacing w:after="0" w:line="240" w:lineRule="auto"/>
              <w:rPr>
                <w:rFonts w:ascii="Times New Roman" w:eastAsia="Times New Roman" w:hAnsi="Times New Roman"/>
                <w:sz w:val="24"/>
                <w:szCs w:val="24"/>
                <w:lang w:eastAsia="bg-BG"/>
              </w:rPr>
            </w:pPr>
            <w:r w:rsidRPr="00DB5400">
              <w:rPr>
                <w:rFonts w:ascii="Times New Roman" w:eastAsia="Times New Roman" w:hAnsi="Times New Roman"/>
                <w:sz w:val="24"/>
                <w:szCs w:val="24"/>
                <w:lang w:eastAsia="bg-BG"/>
              </w:rPr>
              <w:t xml:space="preserve">Pollen: Leicht dreieckig bis rund, elliptisch bis leicht rechteckig, prolat (PoFormI ca. 1.22), isopolar, reticulat. Poren rund (Porendurchmesser ca. 6 μm). Mittelgrosses Polarfeld (PolFeldI ca. 0.37). Aperturmembranen sind ornamentiert. Weitere Angaben in </w:t>
            </w:r>
            <w:hyperlink r:id="rId54" w:history="1">
              <w:r w:rsidRPr="00C87D88">
                <w:rPr>
                  <w:rFonts w:ascii="Times New Roman" w:eastAsia="Times New Roman" w:hAnsi="Times New Roman"/>
                  <w:color w:val="0000FF"/>
                  <w:sz w:val="24"/>
                  <w:szCs w:val="24"/>
                  <w:u w:val="single"/>
                  <w:lang w:eastAsia="bg-BG"/>
                </w:rPr>
                <w:t>PalDat</w:t>
              </w:r>
            </w:hyperlink>
            <w:r w:rsidRPr="00DB5400">
              <w:rPr>
                <w:rFonts w:ascii="Times New Roman" w:eastAsia="Times New Roman" w:hAnsi="Times New Roman"/>
                <w:sz w:val="24"/>
                <w:szCs w:val="24"/>
                <w:lang w:eastAsia="bg-BG"/>
              </w:rPr>
              <w:t>.</w:t>
            </w:r>
          </w:p>
        </w:tc>
      </w:tr>
      <w:tr w:rsidR="00DB5400" w:rsidRPr="00DB5400" w:rsidTr="00DB5400">
        <w:trPr>
          <w:tblCellSpacing w:w="15" w:type="dxa"/>
        </w:trPr>
        <w:tc>
          <w:tcPr>
            <w:tcW w:w="0" w:type="auto"/>
            <w:vMerge/>
            <w:vAlign w:val="center"/>
            <w:hideMark/>
          </w:tcPr>
          <w:p w:rsidR="00DB5400" w:rsidRPr="00DB5400" w:rsidRDefault="00DB5400" w:rsidP="00DB5400">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DB5400" w:rsidRPr="00DB5400" w:rsidRDefault="00DB5400" w:rsidP="00DB5400">
            <w:pPr>
              <w:spacing w:after="0" w:line="240" w:lineRule="auto"/>
              <w:rPr>
                <w:rFonts w:ascii="Times New Roman" w:eastAsia="Times New Roman" w:hAnsi="Times New Roman"/>
                <w:sz w:val="24"/>
                <w:szCs w:val="24"/>
                <w:lang w:eastAsia="bg-BG"/>
              </w:rPr>
            </w:pPr>
            <w:r w:rsidRPr="00DB5400">
              <w:rPr>
                <w:rFonts w:ascii="Times New Roman" w:eastAsia="Times New Roman" w:hAnsi="Times New Roman"/>
                <w:b/>
                <w:bCs/>
                <w:sz w:val="24"/>
                <w:szCs w:val="24"/>
                <w:lang w:eastAsia="bg-BG"/>
              </w:rPr>
              <w:t xml:space="preserve">Präparatenummer: </w:t>
            </w:r>
          </w:p>
        </w:tc>
        <w:tc>
          <w:tcPr>
            <w:tcW w:w="0" w:type="auto"/>
            <w:hideMark/>
          </w:tcPr>
          <w:p w:rsidR="00DB5400" w:rsidRPr="00DB5400" w:rsidRDefault="00DB5400" w:rsidP="00DB5400">
            <w:pPr>
              <w:spacing w:after="0" w:line="240" w:lineRule="auto"/>
              <w:rPr>
                <w:rFonts w:ascii="Times New Roman" w:eastAsia="Times New Roman" w:hAnsi="Times New Roman"/>
                <w:sz w:val="24"/>
                <w:szCs w:val="24"/>
                <w:lang w:eastAsia="bg-BG"/>
              </w:rPr>
            </w:pPr>
            <w:r w:rsidRPr="00DB5400">
              <w:rPr>
                <w:rFonts w:ascii="Times New Roman" w:eastAsia="Times New Roman" w:hAnsi="Times New Roman"/>
                <w:sz w:val="24"/>
                <w:szCs w:val="24"/>
                <w:lang w:eastAsia="bg-BG"/>
              </w:rPr>
              <w:t>8-023</w:t>
            </w:r>
          </w:p>
        </w:tc>
      </w:tr>
    </w:tbl>
    <w:p w:rsidR="00822BE7" w:rsidRPr="00C87D88" w:rsidRDefault="008328DB" w:rsidP="00EB4EFA">
      <w:pPr>
        <w:spacing w:before="100" w:beforeAutospacing="1" w:after="100" w:afterAutospacing="1" w:line="240" w:lineRule="auto"/>
        <w:outlineLvl w:val="0"/>
        <w:rPr>
          <w:b/>
          <w:sz w:val="24"/>
          <w:szCs w:val="24"/>
        </w:rPr>
      </w:pPr>
      <w:r w:rsidRPr="00C87D88">
        <w:rPr>
          <w:b/>
          <w:sz w:val="24"/>
          <w:szCs w:val="24"/>
        </w:rPr>
        <w:t>------</w:t>
      </w:r>
    </w:p>
    <w:p w:rsidR="008328DB" w:rsidRPr="00C87D88" w:rsidRDefault="008328DB" w:rsidP="00EB4EFA">
      <w:pPr>
        <w:spacing w:before="100" w:beforeAutospacing="1" w:after="100" w:afterAutospacing="1" w:line="240" w:lineRule="auto"/>
        <w:outlineLvl w:val="0"/>
        <w:rPr>
          <w:b/>
          <w:sz w:val="24"/>
          <w:szCs w:val="24"/>
        </w:rPr>
      </w:pPr>
      <w:r w:rsidRPr="00C87D88">
        <w:rPr>
          <w:b/>
          <w:sz w:val="24"/>
          <w:szCs w:val="24"/>
        </w:rPr>
        <w:t>Люцерна</w:t>
      </w:r>
    </w:p>
    <w:p w:rsidR="008328DB" w:rsidRPr="008328DB" w:rsidRDefault="008328DB" w:rsidP="008328DB">
      <w:pPr>
        <w:spacing w:after="0" w:line="240" w:lineRule="auto"/>
        <w:rPr>
          <w:rFonts w:ascii="Times New Roman" w:eastAsia="Times New Roman" w:hAnsi="Times New Roman"/>
          <w:sz w:val="24"/>
          <w:szCs w:val="24"/>
          <w:lang w:val="et-EE" w:eastAsia="bg-BG"/>
        </w:rPr>
      </w:pPr>
      <w:r w:rsidRPr="00C87D88">
        <w:rPr>
          <w:rFonts w:ascii="Times New Roman" w:eastAsia="Times New Roman" w:hAnsi="Times New Roman"/>
          <w:b/>
          <w:bCs/>
          <w:sz w:val="24"/>
          <w:szCs w:val="24"/>
          <w:lang w:val="et-EE" w:eastAsia="bg-BG"/>
        </w:rPr>
        <w:t>Eesti:</w:t>
      </w:r>
      <w:r w:rsidRPr="008328DB">
        <w:rPr>
          <w:rFonts w:ascii="Times New Roman" w:eastAsia="Times New Roman" w:hAnsi="Times New Roman"/>
          <w:sz w:val="24"/>
          <w:szCs w:val="24"/>
          <w:lang w:val="et-EE" w:eastAsia="bg-BG"/>
        </w:rPr>
        <w:t xml:space="preserve"> </w:t>
      </w:r>
      <w:r w:rsidRPr="008328DB">
        <w:rPr>
          <w:rFonts w:ascii="Times New Roman" w:eastAsia="Times New Roman" w:hAnsi="Times New Roman"/>
          <w:b/>
          <w:bCs/>
          <w:sz w:val="24"/>
          <w:szCs w:val="24"/>
          <w:lang w:val="et-EE" w:eastAsia="bg-BG"/>
        </w:rPr>
        <w:t>Meemesilane</w:t>
      </w:r>
      <w:r w:rsidRPr="008328DB">
        <w:rPr>
          <w:rFonts w:ascii="Times New Roman" w:eastAsia="Times New Roman" w:hAnsi="Times New Roman"/>
          <w:sz w:val="24"/>
          <w:szCs w:val="24"/>
          <w:lang w:val="et-EE" w:eastAsia="bg-BG"/>
        </w:rPr>
        <w:t xml:space="preserve"> (</w:t>
      </w:r>
      <w:r w:rsidRPr="008328DB">
        <w:rPr>
          <w:rFonts w:ascii="Times New Roman" w:eastAsia="Times New Roman" w:hAnsi="Times New Roman"/>
          <w:i/>
          <w:iCs/>
          <w:sz w:val="24"/>
          <w:szCs w:val="24"/>
          <w:lang w:val="et-EE" w:eastAsia="bg-BG"/>
        </w:rPr>
        <w:t>Apis mellifera</w:t>
      </w:r>
      <w:r w:rsidRPr="008328DB">
        <w:rPr>
          <w:rFonts w:ascii="Times New Roman" w:eastAsia="Times New Roman" w:hAnsi="Times New Roman"/>
          <w:sz w:val="24"/>
          <w:szCs w:val="24"/>
          <w:lang w:val="et-EE" w:eastAsia="bg-BG"/>
        </w:rPr>
        <w:t xml:space="preserve">) </w:t>
      </w:r>
      <w:r w:rsidRPr="008328DB">
        <w:rPr>
          <w:rFonts w:ascii="Times New Roman" w:eastAsia="Times New Roman" w:hAnsi="Times New Roman"/>
          <w:b/>
          <w:bCs/>
          <w:sz w:val="24"/>
          <w:szCs w:val="24"/>
          <w:lang w:val="et-EE" w:eastAsia="bg-BG"/>
        </w:rPr>
        <w:t>hariliku lutserni</w:t>
      </w:r>
      <w:r w:rsidRPr="008328DB">
        <w:rPr>
          <w:rFonts w:ascii="Times New Roman" w:eastAsia="Times New Roman" w:hAnsi="Times New Roman"/>
          <w:sz w:val="24"/>
          <w:szCs w:val="24"/>
          <w:lang w:val="et-EE" w:eastAsia="bg-BG"/>
        </w:rPr>
        <w:t xml:space="preserve"> (</w:t>
      </w:r>
      <w:r w:rsidRPr="008328DB">
        <w:rPr>
          <w:rFonts w:ascii="Times New Roman" w:eastAsia="Times New Roman" w:hAnsi="Times New Roman"/>
          <w:i/>
          <w:iCs/>
          <w:sz w:val="24"/>
          <w:szCs w:val="24"/>
          <w:lang w:val="et-EE" w:eastAsia="bg-BG"/>
        </w:rPr>
        <w:t>Medicago sativa</w:t>
      </w:r>
      <w:r w:rsidRPr="008328DB">
        <w:rPr>
          <w:rFonts w:ascii="Times New Roman" w:eastAsia="Times New Roman" w:hAnsi="Times New Roman"/>
          <w:sz w:val="24"/>
          <w:szCs w:val="24"/>
          <w:lang w:val="et-EE" w:eastAsia="bg-BG"/>
        </w:rPr>
        <w:t>) õisikul. Valingu, Loode-Eesti.</w:t>
      </w:r>
    </w:p>
    <w:p w:rsidR="008328DB" w:rsidRPr="008328DB" w:rsidRDefault="008328DB" w:rsidP="008328DB">
      <w:pPr>
        <w:spacing w:after="0" w:line="240" w:lineRule="auto"/>
        <w:rPr>
          <w:rFonts w:ascii="Times New Roman" w:eastAsia="Times New Roman" w:hAnsi="Times New Roman"/>
          <w:sz w:val="24"/>
          <w:szCs w:val="24"/>
          <w:lang w:eastAsia="bg-BG"/>
        </w:rPr>
      </w:pPr>
      <w:r w:rsidRPr="00C87D88">
        <w:rPr>
          <w:rFonts w:ascii="Times New Roman" w:eastAsia="Times New Roman" w:hAnsi="Times New Roman"/>
          <w:b/>
          <w:bCs/>
          <w:sz w:val="24"/>
          <w:szCs w:val="24"/>
          <w:lang w:eastAsia="bg-BG"/>
        </w:rPr>
        <w:t>English:</w:t>
      </w:r>
      <w:r w:rsidRPr="008328DB">
        <w:rPr>
          <w:rFonts w:ascii="Times New Roman" w:eastAsia="Times New Roman" w:hAnsi="Times New Roman"/>
          <w:sz w:val="24"/>
          <w:szCs w:val="24"/>
          <w:lang w:eastAsia="bg-BG"/>
        </w:rPr>
        <w:t xml:space="preserve"> </w:t>
      </w:r>
      <w:r w:rsidRPr="008328DB">
        <w:rPr>
          <w:rFonts w:ascii="Times New Roman" w:eastAsia="Times New Roman" w:hAnsi="Times New Roman"/>
          <w:b/>
          <w:bCs/>
          <w:sz w:val="24"/>
          <w:szCs w:val="24"/>
          <w:lang w:eastAsia="bg-BG"/>
        </w:rPr>
        <w:t>Honey bee</w:t>
      </w:r>
      <w:r w:rsidRPr="008328DB">
        <w:rPr>
          <w:rFonts w:ascii="Times New Roman" w:eastAsia="Times New Roman" w:hAnsi="Times New Roman"/>
          <w:sz w:val="24"/>
          <w:szCs w:val="24"/>
          <w:lang w:eastAsia="bg-BG"/>
        </w:rPr>
        <w:t xml:space="preserve"> (</w:t>
      </w:r>
      <w:r w:rsidRPr="008328DB">
        <w:rPr>
          <w:rFonts w:ascii="Times New Roman" w:eastAsia="Times New Roman" w:hAnsi="Times New Roman"/>
          <w:i/>
          <w:iCs/>
          <w:sz w:val="24"/>
          <w:szCs w:val="24"/>
          <w:lang w:eastAsia="bg-BG"/>
        </w:rPr>
        <w:t>Apis mellifera</w:t>
      </w:r>
      <w:r w:rsidRPr="008328DB">
        <w:rPr>
          <w:rFonts w:ascii="Times New Roman" w:eastAsia="Times New Roman" w:hAnsi="Times New Roman"/>
          <w:sz w:val="24"/>
          <w:szCs w:val="24"/>
          <w:lang w:eastAsia="bg-BG"/>
        </w:rPr>
        <w:t xml:space="preserve">) pollinates </w:t>
      </w:r>
      <w:r w:rsidRPr="008328DB">
        <w:rPr>
          <w:rFonts w:ascii="Times New Roman" w:eastAsia="Times New Roman" w:hAnsi="Times New Roman"/>
          <w:b/>
          <w:bCs/>
          <w:sz w:val="24"/>
          <w:szCs w:val="24"/>
          <w:lang w:eastAsia="bg-BG"/>
        </w:rPr>
        <w:t>alfalfa</w:t>
      </w:r>
      <w:r w:rsidRPr="008328DB">
        <w:rPr>
          <w:rFonts w:ascii="Times New Roman" w:eastAsia="Times New Roman" w:hAnsi="Times New Roman"/>
          <w:sz w:val="24"/>
          <w:szCs w:val="24"/>
          <w:lang w:eastAsia="bg-BG"/>
        </w:rPr>
        <w:t xml:space="preserve"> (</w:t>
      </w:r>
      <w:r w:rsidRPr="008328DB">
        <w:rPr>
          <w:rFonts w:ascii="Times New Roman" w:eastAsia="Times New Roman" w:hAnsi="Times New Roman"/>
          <w:i/>
          <w:iCs/>
          <w:sz w:val="24"/>
          <w:szCs w:val="24"/>
          <w:lang w:eastAsia="bg-BG"/>
        </w:rPr>
        <w:t>Medicago sativa</w:t>
      </w:r>
      <w:r w:rsidRPr="008328DB">
        <w:rPr>
          <w:rFonts w:ascii="Times New Roman" w:eastAsia="Times New Roman" w:hAnsi="Times New Roman"/>
          <w:sz w:val="24"/>
          <w:szCs w:val="24"/>
          <w:lang w:eastAsia="bg-BG"/>
        </w:rPr>
        <w:t>). Valingu, Northwestern Estonia.</w:t>
      </w:r>
    </w:p>
    <w:p w:rsidR="008F02DE" w:rsidRPr="008F02DE" w:rsidRDefault="008F02DE" w:rsidP="008F02DE">
      <w:pPr>
        <w:spacing w:before="100" w:beforeAutospacing="1" w:after="100" w:afterAutospacing="1" w:line="240" w:lineRule="auto"/>
        <w:outlineLvl w:val="0"/>
        <w:rPr>
          <w:rFonts w:ascii="Times New Roman" w:eastAsia="Times New Roman" w:hAnsi="Times New Roman"/>
          <w:b/>
          <w:bCs/>
          <w:kern w:val="36"/>
          <w:sz w:val="24"/>
          <w:szCs w:val="24"/>
          <w:lang w:val="de-DE" w:eastAsia="bg-BG"/>
        </w:rPr>
      </w:pPr>
      <w:r w:rsidRPr="008F02DE">
        <w:rPr>
          <w:rFonts w:ascii="Times New Roman" w:eastAsia="Times New Roman" w:hAnsi="Times New Roman"/>
          <w:b/>
          <w:bCs/>
          <w:kern w:val="36"/>
          <w:sz w:val="24"/>
          <w:szCs w:val="24"/>
          <w:lang w:val="de-DE" w:eastAsia="bg-BG"/>
        </w:rPr>
        <w:t>Medicago sativa</w:t>
      </w:r>
    </w:p>
    <w:tbl>
      <w:tblPr>
        <w:tblW w:w="0" w:type="auto"/>
        <w:tblCellSpacing w:w="15" w:type="dxa"/>
        <w:tblCellMar>
          <w:top w:w="15" w:type="dxa"/>
          <w:left w:w="15" w:type="dxa"/>
          <w:bottom w:w="15" w:type="dxa"/>
          <w:right w:w="15" w:type="dxa"/>
        </w:tblCellMar>
        <w:tblLook w:val="04A0"/>
      </w:tblPr>
      <w:tblGrid>
        <w:gridCol w:w="3705"/>
        <w:gridCol w:w="2060"/>
        <w:gridCol w:w="3397"/>
      </w:tblGrid>
      <w:tr w:rsidR="008F02DE" w:rsidRPr="008F02DE" w:rsidTr="008F02DE">
        <w:trPr>
          <w:tblCellSpacing w:w="15" w:type="dxa"/>
        </w:trPr>
        <w:tc>
          <w:tcPr>
            <w:tcW w:w="0" w:type="auto"/>
            <w:vMerge w:val="restart"/>
            <w:vAlign w:val="center"/>
            <w:hideMark/>
          </w:tcPr>
          <w:p w:rsidR="008F02DE" w:rsidRPr="008F02DE" w:rsidRDefault="0068435A" w:rsidP="008F02DE">
            <w:pPr>
              <w:spacing w:after="0" w:line="240" w:lineRule="auto"/>
              <w:rPr>
                <w:rFonts w:ascii="Times New Roman" w:eastAsia="Times New Roman" w:hAnsi="Times New Roman"/>
                <w:sz w:val="24"/>
                <w:szCs w:val="24"/>
                <w:lang w:eastAsia="bg-BG"/>
              </w:rPr>
            </w:pPr>
            <w:r>
              <w:rPr>
                <w:rFonts w:ascii="Times New Roman" w:eastAsia="Times New Roman" w:hAnsi="Times New Roman"/>
                <w:noProof/>
                <w:color w:val="0000FF"/>
                <w:sz w:val="24"/>
                <w:szCs w:val="24"/>
                <w:lang w:eastAsia="bg-BG"/>
              </w:rPr>
              <w:drawing>
                <wp:inline distT="0" distB="0" distL="0" distR="0">
                  <wp:extent cx="2282190" cy="4001135"/>
                  <wp:effectExtent l="19050" t="0" r="3810" b="0"/>
                  <wp:docPr id="16" name="Picture 16" descr="VMedicago sativa.JP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Medicago sativa.JPG">
                            <a:hlinkClick r:id="rId55"/>
                          </pic:cNvPr>
                          <pic:cNvPicPr>
                            <a:picLocks noChangeAspect="1" noChangeArrowheads="1"/>
                          </pic:cNvPicPr>
                        </pic:nvPicPr>
                        <pic:blipFill>
                          <a:blip r:embed="rId56"/>
                          <a:srcRect/>
                          <a:stretch>
                            <a:fillRect/>
                          </a:stretch>
                        </pic:blipFill>
                        <pic:spPr bwMode="auto">
                          <a:xfrm>
                            <a:off x="0" y="0"/>
                            <a:ext cx="2282190" cy="4001135"/>
                          </a:xfrm>
                          <a:prstGeom prst="rect">
                            <a:avLst/>
                          </a:prstGeom>
                          <a:noFill/>
                          <a:ln w="9525">
                            <a:noFill/>
                            <a:miter lim="800000"/>
                            <a:headEnd/>
                            <a:tailEnd/>
                          </a:ln>
                        </pic:spPr>
                      </pic:pic>
                    </a:graphicData>
                  </a:graphic>
                </wp:inline>
              </w:drawing>
            </w:r>
          </w:p>
        </w:tc>
        <w:tc>
          <w:tcPr>
            <w:tcW w:w="0" w:type="auto"/>
            <w:shd w:val="clear" w:color="auto" w:fill="CCCFFF"/>
            <w:vAlign w:val="center"/>
            <w:hideMark/>
          </w:tcPr>
          <w:p w:rsidR="008F02DE" w:rsidRPr="008F02DE" w:rsidRDefault="008F02DE" w:rsidP="008F02DE">
            <w:pPr>
              <w:spacing w:after="0" w:line="240" w:lineRule="auto"/>
              <w:rPr>
                <w:rFonts w:ascii="Times New Roman" w:eastAsia="Times New Roman" w:hAnsi="Times New Roman"/>
                <w:sz w:val="24"/>
                <w:szCs w:val="24"/>
                <w:lang w:eastAsia="bg-BG"/>
              </w:rPr>
            </w:pPr>
            <w:r w:rsidRPr="008F02DE">
              <w:rPr>
                <w:rFonts w:ascii="Times New Roman" w:eastAsia="Times New Roman" w:hAnsi="Times New Roman"/>
                <w:b/>
                <w:bCs/>
                <w:sz w:val="24"/>
                <w:szCs w:val="24"/>
                <w:lang w:eastAsia="bg-BG"/>
              </w:rPr>
              <w:t xml:space="preserve">Familie: </w:t>
            </w:r>
          </w:p>
        </w:tc>
        <w:tc>
          <w:tcPr>
            <w:tcW w:w="0" w:type="auto"/>
            <w:vAlign w:val="center"/>
            <w:hideMark/>
          </w:tcPr>
          <w:p w:rsidR="008F02DE" w:rsidRPr="008F02DE" w:rsidRDefault="008F02DE" w:rsidP="008F02DE">
            <w:pPr>
              <w:spacing w:after="0" w:line="240" w:lineRule="auto"/>
              <w:rPr>
                <w:rFonts w:ascii="Times New Roman" w:eastAsia="Times New Roman" w:hAnsi="Times New Roman"/>
                <w:sz w:val="24"/>
                <w:szCs w:val="24"/>
                <w:lang w:eastAsia="bg-BG"/>
              </w:rPr>
            </w:pPr>
            <w:r w:rsidRPr="008F02DE">
              <w:rPr>
                <w:rFonts w:ascii="Times New Roman" w:eastAsia="Times New Roman" w:hAnsi="Times New Roman"/>
                <w:sz w:val="24"/>
                <w:szCs w:val="24"/>
                <w:lang w:eastAsia="bg-BG"/>
              </w:rPr>
              <w:t>Fabaceae (Schmetterlingsblütler)</w:t>
            </w:r>
          </w:p>
        </w:tc>
      </w:tr>
      <w:tr w:rsidR="008F02DE" w:rsidRPr="008F02DE" w:rsidTr="008F02DE">
        <w:trPr>
          <w:tblCellSpacing w:w="15" w:type="dxa"/>
        </w:trPr>
        <w:tc>
          <w:tcPr>
            <w:tcW w:w="0" w:type="auto"/>
            <w:vMerge/>
            <w:vAlign w:val="center"/>
            <w:hideMark/>
          </w:tcPr>
          <w:p w:rsidR="008F02DE" w:rsidRPr="008F02DE" w:rsidRDefault="008F02DE" w:rsidP="008F02DE">
            <w:pPr>
              <w:spacing w:after="0" w:line="240" w:lineRule="auto"/>
              <w:rPr>
                <w:rFonts w:ascii="Times New Roman" w:eastAsia="Times New Roman" w:hAnsi="Times New Roman"/>
                <w:sz w:val="24"/>
                <w:szCs w:val="24"/>
                <w:lang w:eastAsia="bg-BG"/>
              </w:rPr>
            </w:pPr>
          </w:p>
        </w:tc>
        <w:tc>
          <w:tcPr>
            <w:tcW w:w="0" w:type="auto"/>
            <w:shd w:val="clear" w:color="auto" w:fill="CCCFFF"/>
            <w:hideMark/>
          </w:tcPr>
          <w:p w:rsidR="008F02DE" w:rsidRPr="008F02DE" w:rsidRDefault="008F02DE" w:rsidP="008F02DE">
            <w:pPr>
              <w:spacing w:after="0" w:line="240" w:lineRule="auto"/>
              <w:rPr>
                <w:rFonts w:ascii="Times New Roman" w:eastAsia="Times New Roman" w:hAnsi="Times New Roman"/>
                <w:sz w:val="24"/>
                <w:szCs w:val="24"/>
                <w:lang w:eastAsia="bg-BG"/>
              </w:rPr>
            </w:pPr>
            <w:r w:rsidRPr="008F02DE">
              <w:rPr>
                <w:rFonts w:ascii="Times New Roman" w:eastAsia="Times New Roman" w:hAnsi="Times New Roman"/>
                <w:b/>
                <w:bCs/>
                <w:sz w:val="24"/>
                <w:szCs w:val="24"/>
                <w:lang w:eastAsia="bg-BG"/>
              </w:rPr>
              <w:t xml:space="preserve">Deutscher Name: </w:t>
            </w:r>
          </w:p>
        </w:tc>
        <w:tc>
          <w:tcPr>
            <w:tcW w:w="0" w:type="auto"/>
            <w:hideMark/>
          </w:tcPr>
          <w:p w:rsidR="008F02DE" w:rsidRPr="008F02DE" w:rsidRDefault="008F02DE" w:rsidP="008F02DE">
            <w:pPr>
              <w:spacing w:after="0" w:line="240" w:lineRule="auto"/>
              <w:rPr>
                <w:rFonts w:ascii="Times New Roman" w:eastAsia="Times New Roman" w:hAnsi="Times New Roman"/>
                <w:sz w:val="24"/>
                <w:szCs w:val="24"/>
                <w:lang w:eastAsia="bg-BG"/>
              </w:rPr>
            </w:pPr>
            <w:r w:rsidRPr="008F02DE">
              <w:rPr>
                <w:rFonts w:ascii="Times New Roman" w:eastAsia="Times New Roman" w:hAnsi="Times New Roman"/>
                <w:sz w:val="24"/>
                <w:szCs w:val="24"/>
                <w:lang w:eastAsia="bg-BG"/>
              </w:rPr>
              <w:t>Luzerne</w:t>
            </w:r>
          </w:p>
        </w:tc>
      </w:tr>
      <w:tr w:rsidR="008F02DE" w:rsidRPr="008F02DE" w:rsidTr="008F02DE">
        <w:trPr>
          <w:tblCellSpacing w:w="15" w:type="dxa"/>
        </w:trPr>
        <w:tc>
          <w:tcPr>
            <w:tcW w:w="0" w:type="auto"/>
            <w:vMerge/>
            <w:vAlign w:val="center"/>
            <w:hideMark/>
          </w:tcPr>
          <w:p w:rsidR="008F02DE" w:rsidRPr="008F02DE" w:rsidRDefault="008F02DE" w:rsidP="008F02DE">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8F02DE" w:rsidRPr="008F02DE" w:rsidRDefault="008F02DE" w:rsidP="008F02DE">
            <w:pPr>
              <w:spacing w:after="0" w:line="240" w:lineRule="auto"/>
              <w:rPr>
                <w:rFonts w:ascii="Times New Roman" w:eastAsia="Times New Roman" w:hAnsi="Times New Roman"/>
                <w:sz w:val="24"/>
                <w:szCs w:val="24"/>
                <w:lang w:eastAsia="bg-BG"/>
              </w:rPr>
            </w:pPr>
            <w:r w:rsidRPr="008F02DE">
              <w:rPr>
                <w:rFonts w:ascii="Times New Roman" w:eastAsia="Times New Roman" w:hAnsi="Times New Roman"/>
                <w:b/>
                <w:bCs/>
                <w:sz w:val="24"/>
                <w:szCs w:val="24"/>
                <w:lang w:eastAsia="bg-BG"/>
              </w:rPr>
              <w:t xml:space="preserve">Pollengrösse: </w:t>
            </w:r>
          </w:p>
        </w:tc>
        <w:tc>
          <w:tcPr>
            <w:tcW w:w="0" w:type="auto"/>
            <w:hideMark/>
          </w:tcPr>
          <w:p w:rsidR="008F02DE" w:rsidRPr="008F02DE" w:rsidRDefault="008F02DE" w:rsidP="008F02DE">
            <w:pPr>
              <w:spacing w:after="0" w:line="240" w:lineRule="auto"/>
              <w:rPr>
                <w:rFonts w:ascii="Times New Roman" w:eastAsia="Times New Roman" w:hAnsi="Times New Roman"/>
                <w:sz w:val="24"/>
                <w:szCs w:val="24"/>
                <w:lang w:eastAsia="bg-BG"/>
              </w:rPr>
            </w:pPr>
            <w:r w:rsidRPr="008F02DE">
              <w:rPr>
                <w:rFonts w:ascii="Times New Roman" w:eastAsia="Times New Roman" w:hAnsi="Times New Roman"/>
                <w:sz w:val="24"/>
                <w:szCs w:val="24"/>
                <w:lang w:eastAsia="bg-BG"/>
              </w:rPr>
              <w:t>36 (34.8-37.6) μm (Medium)</w:t>
            </w:r>
          </w:p>
        </w:tc>
      </w:tr>
      <w:tr w:rsidR="008F02DE" w:rsidRPr="008F02DE" w:rsidTr="008F02DE">
        <w:trPr>
          <w:tblCellSpacing w:w="15" w:type="dxa"/>
        </w:trPr>
        <w:tc>
          <w:tcPr>
            <w:tcW w:w="0" w:type="auto"/>
            <w:vMerge/>
            <w:vAlign w:val="center"/>
            <w:hideMark/>
          </w:tcPr>
          <w:p w:rsidR="008F02DE" w:rsidRPr="008F02DE" w:rsidRDefault="008F02DE" w:rsidP="008F02DE">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8F02DE" w:rsidRPr="008F02DE" w:rsidRDefault="008F02DE" w:rsidP="008F02DE">
            <w:pPr>
              <w:spacing w:after="0" w:line="240" w:lineRule="auto"/>
              <w:rPr>
                <w:rFonts w:ascii="Times New Roman" w:eastAsia="Times New Roman" w:hAnsi="Times New Roman"/>
                <w:sz w:val="24"/>
                <w:szCs w:val="24"/>
                <w:lang w:eastAsia="bg-BG"/>
              </w:rPr>
            </w:pPr>
            <w:r w:rsidRPr="008F02DE">
              <w:rPr>
                <w:rFonts w:ascii="Times New Roman" w:eastAsia="Times New Roman" w:hAnsi="Times New Roman"/>
                <w:b/>
                <w:bCs/>
                <w:sz w:val="24"/>
                <w:szCs w:val="24"/>
                <w:lang w:eastAsia="bg-BG"/>
              </w:rPr>
              <w:t xml:space="preserve">Pollenklasse: </w:t>
            </w:r>
          </w:p>
        </w:tc>
        <w:tc>
          <w:tcPr>
            <w:tcW w:w="0" w:type="auto"/>
            <w:hideMark/>
          </w:tcPr>
          <w:p w:rsidR="008F02DE" w:rsidRPr="008F02DE" w:rsidRDefault="008F02DE" w:rsidP="008F02DE">
            <w:pPr>
              <w:spacing w:after="0" w:line="240" w:lineRule="auto"/>
              <w:rPr>
                <w:rFonts w:ascii="Times New Roman" w:eastAsia="Times New Roman" w:hAnsi="Times New Roman"/>
                <w:sz w:val="24"/>
                <w:szCs w:val="24"/>
                <w:lang w:eastAsia="bg-BG"/>
              </w:rPr>
            </w:pPr>
            <w:r w:rsidRPr="008F02DE">
              <w:rPr>
                <w:rFonts w:ascii="Times New Roman" w:eastAsia="Times New Roman" w:hAnsi="Times New Roman"/>
                <w:sz w:val="24"/>
                <w:szCs w:val="24"/>
                <w:lang w:eastAsia="bg-BG"/>
              </w:rPr>
              <w:t>15 Tricolporoidatae mit psilaten, scabraten, verrucaten oder microverrucaten Skulpturen, 15.7 Medicago sativa-Typ</w:t>
            </w:r>
          </w:p>
        </w:tc>
      </w:tr>
      <w:tr w:rsidR="008F02DE" w:rsidRPr="008F02DE" w:rsidTr="008F02DE">
        <w:trPr>
          <w:tblCellSpacing w:w="15" w:type="dxa"/>
        </w:trPr>
        <w:tc>
          <w:tcPr>
            <w:tcW w:w="0" w:type="auto"/>
            <w:vMerge/>
            <w:vAlign w:val="center"/>
            <w:hideMark/>
          </w:tcPr>
          <w:p w:rsidR="008F02DE" w:rsidRPr="008F02DE" w:rsidRDefault="008F02DE" w:rsidP="008F02DE">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8F02DE" w:rsidRPr="008F02DE" w:rsidRDefault="008F02DE" w:rsidP="008F02DE">
            <w:pPr>
              <w:spacing w:after="0" w:line="240" w:lineRule="auto"/>
              <w:rPr>
                <w:rFonts w:ascii="Times New Roman" w:eastAsia="Times New Roman" w:hAnsi="Times New Roman"/>
                <w:sz w:val="24"/>
                <w:szCs w:val="24"/>
                <w:lang w:eastAsia="bg-BG"/>
              </w:rPr>
            </w:pPr>
            <w:r w:rsidRPr="008F02DE">
              <w:rPr>
                <w:rFonts w:ascii="Times New Roman" w:eastAsia="Times New Roman" w:hAnsi="Times New Roman"/>
                <w:b/>
                <w:bCs/>
                <w:sz w:val="24"/>
                <w:szCs w:val="24"/>
                <w:lang w:eastAsia="bg-BG"/>
              </w:rPr>
              <w:t xml:space="preserve">Bemerkungen: </w:t>
            </w:r>
          </w:p>
        </w:tc>
        <w:tc>
          <w:tcPr>
            <w:tcW w:w="0" w:type="auto"/>
            <w:hideMark/>
          </w:tcPr>
          <w:p w:rsidR="008F02DE" w:rsidRPr="008F02DE" w:rsidRDefault="008F02DE" w:rsidP="008F02DE">
            <w:pPr>
              <w:spacing w:after="0" w:line="240" w:lineRule="auto"/>
              <w:rPr>
                <w:rFonts w:ascii="Times New Roman" w:eastAsia="Times New Roman" w:hAnsi="Times New Roman"/>
                <w:sz w:val="24"/>
                <w:szCs w:val="24"/>
                <w:lang w:eastAsia="bg-BG"/>
              </w:rPr>
            </w:pPr>
            <w:r w:rsidRPr="008F02DE">
              <w:rPr>
                <w:rFonts w:ascii="Times New Roman" w:eastAsia="Times New Roman" w:hAnsi="Times New Roman"/>
                <w:sz w:val="24"/>
                <w:szCs w:val="24"/>
                <w:lang w:eastAsia="bg-BG"/>
              </w:rPr>
              <w:t>Pollen: Dreieckig, rund, sphäroid, isopolar, verrucat bis schollig, z.T. reticulat/striat. Poren undeutlich, nicht immer vorhanden. Mittelgrosses bis kleines Polarfeld (PolFeldI ca. 0.26). Aperturmembranen sind nicht ornamentiert.</w:t>
            </w:r>
          </w:p>
        </w:tc>
      </w:tr>
      <w:tr w:rsidR="008F02DE" w:rsidRPr="008F02DE" w:rsidTr="008F02DE">
        <w:trPr>
          <w:tblCellSpacing w:w="15" w:type="dxa"/>
        </w:trPr>
        <w:tc>
          <w:tcPr>
            <w:tcW w:w="0" w:type="auto"/>
            <w:vMerge/>
            <w:vAlign w:val="center"/>
            <w:hideMark/>
          </w:tcPr>
          <w:p w:rsidR="008F02DE" w:rsidRPr="008F02DE" w:rsidRDefault="008F02DE" w:rsidP="008F02DE">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8F02DE" w:rsidRPr="008F02DE" w:rsidRDefault="008F02DE" w:rsidP="008F02DE">
            <w:pPr>
              <w:spacing w:after="0" w:line="240" w:lineRule="auto"/>
              <w:rPr>
                <w:rFonts w:ascii="Times New Roman" w:eastAsia="Times New Roman" w:hAnsi="Times New Roman"/>
                <w:sz w:val="24"/>
                <w:szCs w:val="24"/>
                <w:lang w:eastAsia="bg-BG"/>
              </w:rPr>
            </w:pPr>
            <w:r w:rsidRPr="008F02DE">
              <w:rPr>
                <w:rFonts w:ascii="Times New Roman" w:eastAsia="Times New Roman" w:hAnsi="Times New Roman"/>
                <w:b/>
                <w:bCs/>
                <w:sz w:val="24"/>
                <w:szCs w:val="24"/>
                <w:lang w:eastAsia="bg-BG"/>
              </w:rPr>
              <w:t xml:space="preserve">Präparatenummer: </w:t>
            </w:r>
          </w:p>
        </w:tc>
        <w:tc>
          <w:tcPr>
            <w:tcW w:w="0" w:type="auto"/>
            <w:hideMark/>
          </w:tcPr>
          <w:p w:rsidR="008F02DE" w:rsidRPr="008F02DE" w:rsidRDefault="008F02DE" w:rsidP="008F02DE">
            <w:pPr>
              <w:spacing w:after="0" w:line="240" w:lineRule="auto"/>
              <w:rPr>
                <w:rFonts w:ascii="Times New Roman" w:eastAsia="Times New Roman" w:hAnsi="Times New Roman"/>
                <w:sz w:val="24"/>
                <w:szCs w:val="24"/>
                <w:lang w:eastAsia="bg-BG"/>
              </w:rPr>
            </w:pPr>
            <w:r w:rsidRPr="008F02DE">
              <w:rPr>
                <w:rFonts w:ascii="Times New Roman" w:eastAsia="Times New Roman" w:hAnsi="Times New Roman"/>
                <w:sz w:val="24"/>
                <w:szCs w:val="24"/>
                <w:lang w:eastAsia="bg-BG"/>
              </w:rPr>
              <w:t>8-027</w:t>
            </w:r>
          </w:p>
        </w:tc>
      </w:tr>
    </w:tbl>
    <w:p w:rsidR="008328DB" w:rsidRPr="00C87D88" w:rsidRDefault="00CB5CEC" w:rsidP="00EB4EFA">
      <w:pPr>
        <w:spacing w:before="100" w:beforeAutospacing="1" w:after="100" w:afterAutospacing="1" w:line="240" w:lineRule="auto"/>
        <w:outlineLvl w:val="0"/>
        <w:rPr>
          <w:b/>
          <w:sz w:val="24"/>
          <w:szCs w:val="24"/>
        </w:rPr>
      </w:pPr>
      <w:r w:rsidRPr="00C87D88">
        <w:rPr>
          <w:b/>
          <w:sz w:val="24"/>
          <w:szCs w:val="24"/>
        </w:rPr>
        <w:t>--------------</w:t>
      </w:r>
    </w:p>
    <w:tbl>
      <w:tblPr>
        <w:tblW w:w="5000" w:type="pct"/>
        <w:tblCellSpacing w:w="15" w:type="dxa"/>
        <w:tblCellMar>
          <w:top w:w="60" w:type="dxa"/>
          <w:left w:w="60" w:type="dxa"/>
          <w:bottom w:w="60" w:type="dxa"/>
          <w:right w:w="60" w:type="dxa"/>
        </w:tblCellMar>
        <w:tblLook w:val="04A0"/>
      </w:tblPr>
      <w:tblGrid>
        <w:gridCol w:w="1406"/>
        <w:gridCol w:w="7846"/>
      </w:tblGrid>
      <w:tr w:rsidR="00CB5CEC" w:rsidRPr="00CB5CEC" w:rsidTr="00CE02D8">
        <w:trPr>
          <w:tblCellSpacing w:w="15" w:type="dxa"/>
        </w:trPr>
        <w:tc>
          <w:tcPr>
            <w:tcW w:w="743" w:type="pct"/>
            <w:shd w:val="clear" w:color="auto" w:fill="CCCCFF"/>
            <w:tcMar>
              <w:top w:w="60" w:type="dxa"/>
              <w:left w:w="60" w:type="dxa"/>
              <w:bottom w:w="60" w:type="dxa"/>
              <w:right w:w="96" w:type="dxa"/>
            </w:tcMar>
            <w:hideMark/>
          </w:tcPr>
          <w:p w:rsidR="00CB5CEC" w:rsidRPr="00CB5CEC" w:rsidRDefault="00CB5CEC" w:rsidP="00CB5CEC">
            <w:pPr>
              <w:spacing w:after="0" w:line="240" w:lineRule="auto"/>
              <w:jc w:val="right"/>
              <w:rPr>
                <w:rFonts w:ascii="Times New Roman" w:eastAsia="Times New Roman" w:hAnsi="Times New Roman"/>
                <w:b/>
                <w:bCs/>
                <w:sz w:val="24"/>
                <w:szCs w:val="24"/>
                <w:lang w:eastAsia="bg-BG"/>
              </w:rPr>
            </w:pPr>
            <w:r w:rsidRPr="00CB5CEC">
              <w:rPr>
                <w:rFonts w:ascii="Times New Roman" w:eastAsia="Times New Roman" w:hAnsi="Times New Roman"/>
                <w:b/>
                <w:bCs/>
                <w:sz w:val="24"/>
                <w:szCs w:val="24"/>
                <w:lang w:eastAsia="bg-BG"/>
              </w:rPr>
              <w:t>Description</w:t>
            </w:r>
            <w:r w:rsidRPr="00C87D88">
              <w:rPr>
                <w:rFonts w:ascii="Times New Roman" w:eastAsia="Times New Roman" w:hAnsi="Times New Roman"/>
                <w:b/>
                <w:bCs/>
                <w:vanish/>
                <w:sz w:val="24"/>
                <w:szCs w:val="24"/>
                <w:lang w:eastAsia="bg-BG"/>
              </w:rPr>
              <w:t>Bombus hypnorum - Tilia cordata - Keila.jpg</w:t>
            </w:r>
          </w:p>
        </w:tc>
        <w:tc>
          <w:tcPr>
            <w:tcW w:w="0" w:type="auto"/>
            <w:hideMark/>
          </w:tcPr>
          <w:p w:rsidR="00CB5CEC" w:rsidRPr="00CB5CEC" w:rsidRDefault="00CB5CEC" w:rsidP="00CB5CEC">
            <w:pPr>
              <w:spacing w:after="0" w:line="240" w:lineRule="auto"/>
              <w:rPr>
                <w:rFonts w:ascii="Times New Roman" w:eastAsia="Times New Roman" w:hAnsi="Times New Roman"/>
                <w:sz w:val="24"/>
                <w:szCs w:val="24"/>
                <w:lang w:val="et-EE" w:eastAsia="bg-BG"/>
              </w:rPr>
            </w:pPr>
            <w:r w:rsidRPr="00C87D88">
              <w:rPr>
                <w:rFonts w:ascii="Times New Roman" w:eastAsia="Times New Roman" w:hAnsi="Times New Roman"/>
                <w:b/>
                <w:bCs/>
                <w:sz w:val="24"/>
                <w:szCs w:val="24"/>
                <w:lang w:val="et-EE" w:eastAsia="bg-BG"/>
              </w:rPr>
              <w:t>Eesti:</w:t>
            </w:r>
            <w:r w:rsidRPr="00CB5CEC">
              <w:rPr>
                <w:rFonts w:ascii="Times New Roman" w:eastAsia="Times New Roman" w:hAnsi="Times New Roman"/>
                <w:sz w:val="24"/>
                <w:szCs w:val="24"/>
                <w:lang w:val="et-EE" w:eastAsia="bg-BG"/>
              </w:rPr>
              <w:t xml:space="preserve"> </w:t>
            </w:r>
            <w:r w:rsidRPr="00CB5CEC">
              <w:rPr>
                <w:rFonts w:ascii="Times New Roman" w:eastAsia="Times New Roman" w:hAnsi="Times New Roman"/>
                <w:b/>
                <w:bCs/>
                <w:sz w:val="24"/>
                <w:szCs w:val="24"/>
                <w:lang w:val="et-EE" w:eastAsia="bg-BG"/>
              </w:rPr>
              <w:t>Talukimalane</w:t>
            </w:r>
            <w:r w:rsidRPr="00CB5CEC">
              <w:rPr>
                <w:rFonts w:ascii="Times New Roman" w:eastAsia="Times New Roman" w:hAnsi="Times New Roman"/>
                <w:sz w:val="24"/>
                <w:szCs w:val="24"/>
                <w:lang w:val="et-EE" w:eastAsia="bg-BG"/>
              </w:rPr>
              <w:t xml:space="preserve"> (</w:t>
            </w:r>
            <w:r w:rsidRPr="00CB5CEC">
              <w:rPr>
                <w:rFonts w:ascii="Times New Roman" w:eastAsia="Times New Roman" w:hAnsi="Times New Roman"/>
                <w:i/>
                <w:iCs/>
                <w:sz w:val="24"/>
                <w:szCs w:val="24"/>
                <w:lang w:val="et-EE" w:eastAsia="bg-BG"/>
              </w:rPr>
              <w:t>Bombus hypnorum</w:t>
            </w:r>
            <w:r w:rsidRPr="00CB5CEC">
              <w:rPr>
                <w:rFonts w:ascii="Times New Roman" w:eastAsia="Times New Roman" w:hAnsi="Times New Roman"/>
                <w:sz w:val="24"/>
                <w:szCs w:val="24"/>
                <w:lang w:val="et-EE" w:eastAsia="bg-BG"/>
              </w:rPr>
              <w:t xml:space="preserve">) </w:t>
            </w:r>
            <w:r w:rsidRPr="00CB5CEC">
              <w:rPr>
                <w:rFonts w:ascii="Times New Roman" w:eastAsia="Times New Roman" w:hAnsi="Times New Roman"/>
                <w:b/>
                <w:bCs/>
                <w:sz w:val="24"/>
                <w:szCs w:val="24"/>
                <w:lang w:val="et-EE" w:eastAsia="bg-BG"/>
              </w:rPr>
              <w:t>hariliku pärna</w:t>
            </w:r>
            <w:r w:rsidRPr="00CB5CEC">
              <w:rPr>
                <w:rFonts w:ascii="Times New Roman" w:eastAsia="Times New Roman" w:hAnsi="Times New Roman"/>
                <w:sz w:val="24"/>
                <w:szCs w:val="24"/>
                <w:lang w:val="et-EE" w:eastAsia="bg-BG"/>
              </w:rPr>
              <w:t xml:space="preserve"> õitelt (</w:t>
            </w:r>
            <w:r w:rsidRPr="00CB5CEC">
              <w:rPr>
                <w:rFonts w:ascii="Times New Roman" w:eastAsia="Times New Roman" w:hAnsi="Times New Roman"/>
                <w:i/>
                <w:iCs/>
                <w:sz w:val="24"/>
                <w:szCs w:val="24"/>
                <w:lang w:val="et-EE" w:eastAsia="bg-BG"/>
              </w:rPr>
              <w:t>Tilia cordata</w:t>
            </w:r>
            <w:r w:rsidRPr="00CB5CEC">
              <w:rPr>
                <w:rFonts w:ascii="Times New Roman" w:eastAsia="Times New Roman" w:hAnsi="Times New Roman"/>
                <w:sz w:val="24"/>
                <w:szCs w:val="24"/>
                <w:lang w:val="et-EE" w:eastAsia="bg-BG"/>
              </w:rPr>
              <w:t>) nektarit korjamas. Keila, Loode-Eesti.</w:t>
            </w:r>
          </w:p>
          <w:p w:rsidR="00CB5CEC" w:rsidRPr="00CB5CEC" w:rsidRDefault="00CB5CEC" w:rsidP="00CB5CEC">
            <w:pPr>
              <w:spacing w:after="0" w:line="240" w:lineRule="auto"/>
              <w:rPr>
                <w:rFonts w:ascii="Times New Roman" w:eastAsia="Times New Roman" w:hAnsi="Times New Roman"/>
                <w:sz w:val="24"/>
                <w:szCs w:val="24"/>
                <w:lang w:eastAsia="bg-BG"/>
              </w:rPr>
            </w:pPr>
            <w:r w:rsidRPr="00C87D88">
              <w:rPr>
                <w:rFonts w:ascii="Times New Roman" w:eastAsia="Times New Roman" w:hAnsi="Times New Roman"/>
                <w:b/>
                <w:bCs/>
                <w:sz w:val="24"/>
                <w:szCs w:val="24"/>
                <w:lang w:eastAsia="bg-BG"/>
              </w:rPr>
              <w:t>English:</w:t>
            </w:r>
            <w:r w:rsidRPr="00CB5CEC">
              <w:rPr>
                <w:rFonts w:ascii="Times New Roman" w:eastAsia="Times New Roman" w:hAnsi="Times New Roman"/>
                <w:sz w:val="24"/>
                <w:szCs w:val="24"/>
                <w:lang w:eastAsia="bg-BG"/>
              </w:rPr>
              <w:t xml:space="preserve"> </w:t>
            </w:r>
            <w:r w:rsidRPr="00CB5CEC">
              <w:rPr>
                <w:rFonts w:ascii="Times New Roman" w:eastAsia="Times New Roman" w:hAnsi="Times New Roman"/>
                <w:b/>
                <w:bCs/>
                <w:sz w:val="24"/>
                <w:szCs w:val="24"/>
                <w:lang w:eastAsia="bg-BG"/>
              </w:rPr>
              <w:t>Tree bumblebee</w:t>
            </w:r>
            <w:r w:rsidRPr="00CB5CEC">
              <w:rPr>
                <w:rFonts w:ascii="Times New Roman" w:eastAsia="Times New Roman" w:hAnsi="Times New Roman"/>
                <w:sz w:val="24"/>
                <w:szCs w:val="24"/>
                <w:lang w:eastAsia="bg-BG"/>
              </w:rPr>
              <w:t xml:space="preserve"> drone (</w:t>
            </w:r>
            <w:r w:rsidRPr="00CB5CEC">
              <w:rPr>
                <w:rFonts w:ascii="Times New Roman" w:eastAsia="Times New Roman" w:hAnsi="Times New Roman"/>
                <w:i/>
                <w:iCs/>
                <w:sz w:val="24"/>
                <w:szCs w:val="24"/>
                <w:lang w:eastAsia="bg-BG"/>
              </w:rPr>
              <w:t>Bombus hypnorum</w:t>
            </w:r>
            <w:r w:rsidRPr="00CB5CEC">
              <w:rPr>
                <w:rFonts w:ascii="Times New Roman" w:eastAsia="Times New Roman" w:hAnsi="Times New Roman"/>
                <w:sz w:val="24"/>
                <w:szCs w:val="24"/>
                <w:lang w:eastAsia="bg-BG"/>
              </w:rPr>
              <w:t xml:space="preserve">) on the flowers of </w:t>
            </w:r>
            <w:r w:rsidRPr="00CB5CEC">
              <w:rPr>
                <w:rFonts w:ascii="Times New Roman" w:eastAsia="Times New Roman" w:hAnsi="Times New Roman"/>
                <w:b/>
                <w:bCs/>
                <w:sz w:val="24"/>
                <w:szCs w:val="24"/>
                <w:lang w:eastAsia="bg-BG"/>
              </w:rPr>
              <w:t>small-leaved lime</w:t>
            </w:r>
            <w:r w:rsidRPr="00CB5CEC">
              <w:rPr>
                <w:rFonts w:ascii="Times New Roman" w:eastAsia="Times New Roman" w:hAnsi="Times New Roman"/>
                <w:sz w:val="24"/>
                <w:szCs w:val="24"/>
                <w:lang w:eastAsia="bg-BG"/>
              </w:rPr>
              <w:t xml:space="preserve"> </w:t>
            </w:r>
            <w:r w:rsidRPr="00CB5CEC">
              <w:rPr>
                <w:rFonts w:ascii="Times New Roman" w:eastAsia="Times New Roman" w:hAnsi="Times New Roman"/>
                <w:sz w:val="24"/>
                <w:szCs w:val="24"/>
                <w:highlight w:val="yellow"/>
                <w:lang w:eastAsia="bg-BG"/>
              </w:rPr>
              <w:t>(</w:t>
            </w:r>
            <w:r w:rsidRPr="00CB5CEC">
              <w:rPr>
                <w:rFonts w:ascii="Times New Roman" w:eastAsia="Times New Roman" w:hAnsi="Times New Roman"/>
                <w:i/>
                <w:iCs/>
                <w:sz w:val="24"/>
                <w:szCs w:val="24"/>
                <w:highlight w:val="yellow"/>
                <w:lang w:eastAsia="bg-BG"/>
              </w:rPr>
              <w:t>Tilia cordata</w:t>
            </w:r>
            <w:r w:rsidRPr="00CB5CEC">
              <w:rPr>
                <w:rFonts w:ascii="Times New Roman" w:eastAsia="Times New Roman" w:hAnsi="Times New Roman"/>
                <w:sz w:val="24"/>
                <w:szCs w:val="24"/>
                <w:lang w:eastAsia="bg-BG"/>
              </w:rPr>
              <w:t>). Keila, Northwestern Estonia.</w:t>
            </w:r>
          </w:p>
          <w:p w:rsidR="00CB5CEC" w:rsidRPr="00CB5CEC" w:rsidRDefault="00CB5CEC" w:rsidP="00CB5CEC">
            <w:pPr>
              <w:spacing w:after="0" w:line="240" w:lineRule="auto"/>
              <w:rPr>
                <w:rFonts w:ascii="Times New Roman" w:eastAsia="Times New Roman" w:hAnsi="Times New Roman"/>
                <w:sz w:val="24"/>
                <w:szCs w:val="24"/>
                <w:lang w:val="cs-CZ" w:eastAsia="bg-BG"/>
              </w:rPr>
            </w:pPr>
            <w:r w:rsidRPr="00C87D88">
              <w:rPr>
                <w:rFonts w:ascii="Times New Roman" w:eastAsia="Times New Roman" w:hAnsi="Times New Roman"/>
                <w:b/>
                <w:bCs/>
                <w:sz w:val="24"/>
                <w:szCs w:val="24"/>
                <w:lang w:val="cs-CZ" w:eastAsia="bg-BG"/>
              </w:rPr>
              <w:t>Čeština:</w:t>
            </w:r>
            <w:r w:rsidRPr="00CB5CEC">
              <w:rPr>
                <w:rFonts w:ascii="Times New Roman" w:eastAsia="Times New Roman" w:hAnsi="Times New Roman"/>
                <w:sz w:val="24"/>
                <w:szCs w:val="24"/>
                <w:lang w:val="cs-CZ" w:eastAsia="bg-BG"/>
              </w:rPr>
              <w:t xml:space="preserve"> </w:t>
            </w:r>
            <w:hyperlink r:id="rId57" w:tooltip="cs:Čmelák rokytový" w:history="1">
              <w:r w:rsidRPr="00C87D88">
                <w:rPr>
                  <w:rFonts w:ascii="Times New Roman" w:eastAsia="Times New Roman" w:hAnsi="Times New Roman"/>
                  <w:color w:val="0000FF"/>
                  <w:sz w:val="24"/>
                  <w:szCs w:val="24"/>
                  <w:u w:val="single"/>
                  <w:lang w:val="cs-CZ" w:eastAsia="bg-BG"/>
                </w:rPr>
                <w:t>Čmelák rokytový</w:t>
              </w:r>
            </w:hyperlink>
            <w:r w:rsidRPr="00CB5CEC">
              <w:rPr>
                <w:rFonts w:ascii="Times New Roman" w:eastAsia="Times New Roman" w:hAnsi="Times New Roman"/>
                <w:sz w:val="24"/>
                <w:szCs w:val="24"/>
                <w:lang w:val="cs-CZ" w:eastAsia="bg-BG"/>
              </w:rPr>
              <w:t xml:space="preserve"> (</w:t>
            </w:r>
            <w:r w:rsidRPr="00CB5CEC">
              <w:rPr>
                <w:rFonts w:ascii="Times New Roman" w:eastAsia="Times New Roman" w:hAnsi="Times New Roman"/>
                <w:i/>
                <w:iCs/>
                <w:sz w:val="24"/>
                <w:szCs w:val="24"/>
                <w:lang w:val="cs-CZ" w:eastAsia="bg-BG"/>
              </w:rPr>
              <w:t>Bombus hypnorum</w:t>
            </w:r>
            <w:r w:rsidRPr="00CB5CEC">
              <w:rPr>
                <w:rFonts w:ascii="Times New Roman" w:eastAsia="Times New Roman" w:hAnsi="Times New Roman"/>
                <w:sz w:val="24"/>
                <w:szCs w:val="24"/>
                <w:lang w:val="cs-CZ" w:eastAsia="bg-BG"/>
              </w:rPr>
              <w:t>) na květu lípy srdčité (</w:t>
            </w:r>
            <w:r w:rsidRPr="00CB5CEC">
              <w:rPr>
                <w:rFonts w:ascii="Times New Roman" w:eastAsia="Times New Roman" w:hAnsi="Times New Roman"/>
                <w:i/>
                <w:iCs/>
                <w:sz w:val="24"/>
                <w:szCs w:val="24"/>
                <w:lang w:val="cs-CZ" w:eastAsia="bg-BG"/>
              </w:rPr>
              <w:t>Tillia cordata</w:t>
            </w:r>
            <w:r w:rsidRPr="00CB5CEC">
              <w:rPr>
                <w:rFonts w:ascii="Times New Roman" w:eastAsia="Times New Roman" w:hAnsi="Times New Roman"/>
                <w:sz w:val="24"/>
                <w:szCs w:val="24"/>
                <w:lang w:val="cs-CZ" w:eastAsia="bg-BG"/>
              </w:rPr>
              <w:t>). Vyfoceno v Keile na severozápadě Estonska</w:t>
            </w:r>
          </w:p>
        </w:tc>
      </w:tr>
    </w:tbl>
    <w:p w:rsidR="00CE02D8" w:rsidRPr="00CE02D8" w:rsidRDefault="00CE02D8" w:rsidP="00CE02D8">
      <w:pPr>
        <w:spacing w:before="100" w:beforeAutospacing="1" w:after="100" w:afterAutospacing="1" w:line="240" w:lineRule="auto"/>
        <w:outlineLvl w:val="0"/>
        <w:rPr>
          <w:rFonts w:ascii="Times New Roman" w:eastAsia="Times New Roman" w:hAnsi="Times New Roman"/>
          <w:b/>
          <w:bCs/>
          <w:kern w:val="36"/>
          <w:sz w:val="24"/>
          <w:szCs w:val="24"/>
          <w:lang w:val="de-DE" w:eastAsia="bg-BG"/>
        </w:rPr>
      </w:pPr>
      <w:r w:rsidRPr="00CE02D8">
        <w:rPr>
          <w:rFonts w:ascii="Times New Roman" w:eastAsia="Times New Roman" w:hAnsi="Times New Roman"/>
          <w:b/>
          <w:bCs/>
          <w:kern w:val="36"/>
          <w:sz w:val="24"/>
          <w:szCs w:val="24"/>
          <w:lang w:val="de-DE" w:eastAsia="bg-BG"/>
        </w:rPr>
        <w:t>Tilia cordata</w:t>
      </w:r>
    </w:p>
    <w:tbl>
      <w:tblPr>
        <w:tblW w:w="0" w:type="auto"/>
        <w:tblCellSpacing w:w="15" w:type="dxa"/>
        <w:tblCellMar>
          <w:top w:w="15" w:type="dxa"/>
          <w:left w:w="15" w:type="dxa"/>
          <w:bottom w:w="15" w:type="dxa"/>
          <w:right w:w="15" w:type="dxa"/>
        </w:tblCellMar>
        <w:tblLook w:val="04A0"/>
      </w:tblPr>
      <w:tblGrid>
        <w:gridCol w:w="3705"/>
        <w:gridCol w:w="2060"/>
        <w:gridCol w:w="3397"/>
      </w:tblGrid>
      <w:tr w:rsidR="00CE02D8" w:rsidRPr="00CE02D8" w:rsidTr="00CE02D8">
        <w:trPr>
          <w:tblCellSpacing w:w="15" w:type="dxa"/>
        </w:trPr>
        <w:tc>
          <w:tcPr>
            <w:tcW w:w="0" w:type="auto"/>
            <w:vMerge w:val="restart"/>
            <w:vAlign w:val="center"/>
            <w:hideMark/>
          </w:tcPr>
          <w:p w:rsidR="00CE02D8" w:rsidRPr="00CE02D8" w:rsidRDefault="0068435A" w:rsidP="00CE02D8">
            <w:pPr>
              <w:spacing w:after="0" w:line="240" w:lineRule="auto"/>
              <w:rPr>
                <w:rFonts w:ascii="Times New Roman" w:eastAsia="Times New Roman" w:hAnsi="Times New Roman"/>
                <w:sz w:val="24"/>
                <w:szCs w:val="24"/>
                <w:lang w:eastAsia="bg-BG"/>
              </w:rPr>
            </w:pPr>
            <w:r>
              <w:rPr>
                <w:rFonts w:ascii="Times New Roman" w:eastAsia="Times New Roman" w:hAnsi="Times New Roman"/>
                <w:noProof/>
                <w:color w:val="0000FF"/>
                <w:sz w:val="24"/>
                <w:szCs w:val="24"/>
                <w:lang w:eastAsia="bg-BG"/>
              </w:rPr>
              <w:drawing>
                <wp:inline distT="0" distB="0" distL="0" distR="0">
                  <wp:extent cx="2282190" cy="1711960"/>
                  <wp:effectExtent l="19050" t="0" r="3810" b="0"/>
                  <wp:docPr id="17" name="Picture 17" descr="VTilia cordata.JP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Tilia cordata.JPG">
                            <a:hlinkClick r:id="rId58"/>
                          </pic:cNvPr>
                          <pic:cNvPicPr>
                            <a:picLocks noChangeAspect="1" noChangeArrowheads="1"/>
                          </pic:cNvPicPr>
                        </pic:nvPicPr>
                        <pic:blipFill>
                          <a:blip r:embed="rId59"/>
                          <a:srcRect/>
                          <a:stretch>
                            <a:fillRect/>
                          </a:stretch>
                        </pic:blipFill>
                        <pic:spPr bwMode="auto">
                          <a:xfrm>
                            <a:off x="0" y="0"/>
                            <a:ext cx="2282190" cy="1711960"/>
                          </a:xfrm>
                          <a:prstGeom prst="rect">
                            <a:avLst/>
                          </a:prstGeom>
                          <a:noFill/>
                          <a:ln w="9525">
                            <a:noFill/>
                            <a:miter lim="800000"/>
                            <a:headEnd/>
                            <a:tailEnd/>
                          </a:ln>
                        </pic:spPr>
                      </pic:pic>
                    </a:graphicData>
                  </a:graphic>
                </wp:inline>
              </w:drawing>
            </w:r>
          </w:p>
        </w:tc>
        <w:tc>
          <w:tcPr>
            <w:tcW w:w="0" w:type="auto"/>
            <w:shd w:val="clear" w:color="auto" w:fill="CCCFFF"/>
            <w:vAlign w:val="center"/>
            <w:hideMark/>
          </w:tcPr>
          <w:p w:rsidR="00CE02D8" w:rsidRPr="00CE02D8" w:rsidRDefault="00CE02D8" w:rsidP="00CE02D8">
            <w:pPr>
              <w:spacing w:after="0" w:line="240" w:lineRule="auto"/>
              <w:rPr>
                <w:rFonts w:ascii="Times New Roman" w:eastAsia="Times New Roman" w:hAnsi="Times New Roman"/>
                <w:sz w:val="24"/>
                <w:szCs w:val="24"/>
                <w:lang w:eastAsia="bg-BG"/>
              </w:rPr>
            </w:pPr>
            <w:r w:rsidRPr="00CE02D8">
              <w:rPr>
                <w:rFonts w:ascii="Times New Roman" w:eastAsia="Times New Roman" w:hAnsi="Times New Roman"/>
                <w:b/>
                <w:bCs/>
                <w:sz w:val="24"/>
                <w:szCs w:val="24"/>
                <w:lang w:eastAsia="bg-BG"/>
              </w:rPr>
              <w:t xml:space="preserve">Familie: </w:t>
            </w:r>
          </w:p>
        </w:tc>
        <w:tc>
          <w:tcPr>
            <w:tcW w:w="0" w:type="auto"/>
            <w:vAlign w:val="center"/>
            <w:hideMark/>
          </w:tcPr>
          <w:p w:rsidR="00CE02D8" w:rsidRPr="00CE02D8" w:rsidRDefault="00CE02D8" w:rsidP="00CE02D8">
            <w:pPr>
              <w:spacing w:after="0" w:line="240" w:lineRule="auto"/>
              <w:rPr>
                <w:rFonts w:ascii="Times New Roman" w:eastAsia="Times New Roman" w:hAnsi="Times New Roman"/>
                <w:sz w:val="24"/>
                <w:szCs w:val="24"/>
                <w:lang w:eastAsia="bg-BG"/>
              </w:rPr>
            </w:pPr>
            <w:r w:rsidRPr="00CE02D8">
              <w:rPr>
                <w:rFonts w:ascii="Times New Roman" w:eastAsia="Times New Roman" w:hAnsi="Times New Roman"/>
                <w:sz w:val="24"/>
                <w:szCs w:val="24"/>
                <w:lang w:eastAsia="bg-BG"/>
              </w:rPr>
              <w:t>Tiliaceae (Lindengewächse)</w:t>
            </w:r>
          </w:p>
        </w:tc>
      </w:tr>
      <w:tr w:rsidR="00CE02D8" w:rsidRPr="00CE02D8" w:rsidTr="00CE02D8">
        <w:trPr>
          <w:tblCellSpacing w:w="15" w:type="dxa"/>
        </w:trPr>
        <w:tc>
          <w:tcPr>
            <w:tcW w:w="0" w:type="auto"/>
            <w:vMerge/>
            <w:vAlign w:val="center"/>
            <w:hideMark/>
          </w:tcPr>
          <w:p w:rsidR="00CE02D8" w:rsidRPr="00CE02D8" w:rsidRDefault="00CE02D8" w:rsidP="00CE02D8">
            <w:pPr>
              <w:spacing w:after="0" w:line="240" w:lineRule="auto"/>
              <w:rPr>
                <w:rFonts w:ascii="Times New Roman" w:eastAsia="Times New Roman" w:hAnsi="Times New Roman"/>
                <w:sz w:val="24"/>
                <w:szCs w:val="24"/>
                <w:lang w:eastAsia="bg-BG"/>
              </w:rPr>
            </w:pPr>
          </w:p>
        </w:tc>
        <w:tc>
          <w:tcPr>
            <w:tcW w:w="0" w:type="auto"/>
            <w:shd w:val="clear" w:color="auto" w:fill="CCCFFF"/>
            <w:hideMark/>
          </w:tcPr>
          <w:p w:rsidR="00CE02D8" w:rsidRPr="00CE02D8" w:rsidRDefault="00CE02D8" w:rsidP="00CE02D8">
            <w:pPr>
              <w:spacing w:after="0" w:line="240" w:lineRule="auto"/>
              <w:rPr>
                <w:rFonts w:ascii="Times New Roman" w:eastAsia="Times New Roman" w:hAnsi="Times New Roman"/>
                <w:sz w:val="24"/>
                <w:szCs w:val="24"/>
                <w:lang w:eastAsia="bg-BG"/>
              </w:rPr>
            </w:pPr>
            <w:r w:rsidRPr="00CE02D8">
              <w:rPr>
                <w:rFonts w:ascii="Times New Roman" w:eastAsia="Times New Roman" w:hAnsi="Times New Roman"/>
                <w:b/>
                <w:bCs/>
                <w:sz w:val="24"/>
                <w:szCs w:val="24"/>
                <w:lang w:eastAsia="bg-BG"/>
              </w:rPr>
              <w:t xml:space="preserve">Deutscher Name: </w:t>
            </w:r>
          </w:p>
        </w:tc>
        <w:tc>
          <w:tcPr>
            <w:tcW w:w="0" w:type="auto"/>
            <w:hideMark/>
          </w:tcPr>
          <w:p w:rsidR="00CE02D8" w:rsidRPr="00CE02D8" w:rsidRDefault="00CE02D8" w:rsidP="00CE02D8">
            <w:pPr>
              <w:spacing w:after="0" w:line="240" w:lineRule="auto"/>
              <w:rPr>
                <w:rFonts w:ascii="Times New Roman" w:eastAsia="Times New Roman" w:hAnsi="Times New Roman"/>
                <w:sz w:val="24"/>
                <w:szCs w:val="24"/>
                <w:lang w:eastAsia="bg-BG"/>
              </w:rPr>
            </w:pPr>
            <w:r w:rsidRPr="00CE02D8">
              <w:rPr>
                <w:rFonts w:ascii="Times New Roman" w:eastAsia="Times New Roman" w:hAnsi="Times New Roman"/>
                <w:sz w:val="24"/>
                <w:szCs w:val="24"/>
                <w:lang w:eastAsia="bg-BG"/>
              </w:rPr>
              <w:t>Winterlinde</w:t>
            </w:r>
          </w:p>
        </w:tc>
      </w:tr>
      <w:tr w:rsidR="00CE02D8" w:rsidRPr="00CE02D8" w:rsidTr="00CE02D8">
        <w:trPr>
          <w:tblCellSpacing w:w="15" w:type="dxa"/>
        </w:trPr>
        <w:tc>
          <w:tcPr>
            <w:tcW w:w="0" w:type="auto"/>
            <w:vMerge/>
            <w:vAlign w:val="center"/>
            <w:hideMark/>
          </w:tcPr>
          <w:p w:rsidR="00CE02D8" w:rsidRPr="00CE02D8" w:rsidRDefault="00CE02D8" w:rsidP="00CE02D8">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CE02D8" w:rsidRPr="00CE02D8" w:rsidRDefault="00CE02D8" w:rsidP="00CE02D8">
            <w:pPr>
              <w:spacing w:after="0" w:line="240" w:lineRule="auto"/>
              <w:rPr>
                <w:rFonts w:ascii="Times New Roman" w:eastAsia="Times New Roman" w:hAnsi="Times New Roman"/>
                <w:sz w:val="24"/>
                <w:szCs w:val="24"/>
                <w:lang w:eastAsia="bg-BG"/>
              </w:rPr>
            </w:pPr>
            <w:r w:rsidRPr="00CE02D8">
              <w:rPr>
                <w:rFonts w:ascii="Times New Roman" w:eastAsia="Times New Roman" w:hAnsi="Times New Roman"/>
                <w:b/>
                <w:bCs/>
                <w:sz w:val="24"/>
                <w:szCs w:val="24"/>
                <w:lang w:eastAsia="bg-BG"/>
              </w:rPr>
              <w:t xml:space="preserve">Pollengrösse: </w:t>
            </w:r>
          </w:p>
        </w:tc>
        <w:tc>
          <w:tcPr>
            <w:tcW w:w="0" w:type="auto"/>
            <w:hideMark/>
          </w:tcPr>
          <w:p w:rsidR="00CE02D8" w:rsidRPr="00CE02D8" w:rsidRDefault="00CE02D8" w:rsidP="00CE02D8">
            <w:pPr>
              <w:spacing w:after="0" w:line="240" w:lineRule="auto"/>
              <w:rPr>
                <w:rFonts w:ascii="Times New Roman" w:eastAsia="Times New Roman" w:hAnsi="Times New Roman"/>
                <w:sz w:val="24"/>
                <w:szCs w:val="24"/>
                <w:lang w:eastAsia="bg-BG"/>
              </w:rPr>
            </w:pPr>
            <w:r w:rsidRPr="00CE02D8">
              <w:rPr>
                <w:rFonts w:ascii="Times New Roman" w:eastAsia="Times New Roman" w:hAnsi="Times New Roman"/>
                <w:sz w:val="24"/>
                <w:szCs w:val="24"/>
                <w:lang w:eastAsia="bg-BG"/>
              </w:rPr>
              <w:t>38 μm (Medium)</w:t>
            </w:r>
          </w:p>
        </w:tc>
      </w:tr>
      <w:tr w:rsidR="00CE02D8" w:rsidRPr="00CE02D8" w:rsidTr="00CE02D8">
        <w:trPr>
          <w:tblCellSpacing w:w="15" w:type="dxa"/>
        </w:trPr>
        <w:tc>
          <w:tcPr>
            <w:tcW w:w="0" w:type="auto"/>
            <w:vMerge/>
            <w:vAlign w:val="center"/>
            <w:hideMark/>
          </w:tcPr>
          <w:p w:rsidR="00CE02D8" w:rsidRPr="00CE02D8" w:rsidRDefault="00CE02D8" w:rsidP="00CE02D8">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CE02D8" w:rsidRPr="00CE02D8" w:rsidRDefault="00CE02D8" w:rsidP="00CE02D8">
            <w:pPr>
              <w:spacing w:after="0" w:line="240" w:lineRule="auto"/>
              <w:rPr>
                <w:rFonts w:ascii="Times New Roman" w:eastAsia="Times New Roman" w:hAnsi="Times New Roman"/>
                <w:sz w:val="24"/>
                <w:szCs w:val="24"/>
                <w:lang w:eastAsia="bg-BG"/>
              </w:rPr>
            </w:pPr>
            <w:r w:rsidRPr="00CE02D8">
              <w:rPr>
                <w:rFonts w:ascii="Times New Roman" w:eastAsia="Times New Roman" w:hAnsi="Times New Roman"/>
                <w:b/>
                <w:bCs/>
                <w:sz w:val="24"/>
                <w:szCs w:val="24"/>
                <w:lang w:eastAsia="bg-BG"/>
              </w:rPr>
              <w:t xml:space="preserve">Pollenklasse: </w:t>
            </w:r>
          </w:p>
        </w:tc>
        <w:tc>
          <w:tcPr>
            <w:tcW w:w="0" w:type="auto"/>
            <w:hideMark/>
          </w:tcPr>
          <w:p w:rsidR="00CE02D8" w:rsidRPr="00CE02D8" w:rsidRDefault="00CE02D8" w:rsidP="00CE02D8">
            <w:pPr>
              <w:spacing w:after="0" w:line="240" w:lineRule="auto"/>
              <w:rPr>
                <w:rFonts w:ascii="Times New Roman" w:eastAsia="Times New Roman" w:hAnsi="Times New Roman"/>
                <w:sz w:val="24"/>
                <w:szCs w:val="24"/>
                <w:lang w:eastAsia="bg-BG"/>
              </w:rPr>
            </w:pPr>
            <w:r w:rsidRPr="00CE02D8">
              <w:rPr>
                <w:rFonts w:ascii="Times New Roman" w:eastAsia="Times New Roman" w:hAnsi="Times New Roman"/>
                <w:sz w:val="24"/>
                <w:szCs w:val="24"/>
                <w:lang w:eastAsia="bg-BG"/>
              </w:rPr>
              <w:t>22 Tricolporatae mit reticulaten, microreticulaten oder fossulaten Skulpturen, 22.1 Tilia-Typ</w:t>
            </w:r>
          </w:p>
        </w:tc>
      </w:tr>
      <w:tr w:rsidR="00CE02D8" w:rsidRPr="00CE02D8" w:rsidTr="00CE02D8">
        <w:trPr>
          <w:tblCellSpacing w:w="15" w:type="dxa"/>
        </w:trPr>
        <w:tc>
          <w:tcPr>
            <w:tcW w:w="0" w:type="auto"/>
            <w:vMerge/>
            <w:vAlign w:val="center"/>
            <w:hideMark/>
          </w:tcPr>
          <w:p w:rsidR="00CE02D8" w:rsidRPr="00CE02D8" w:rsidRDefault="00CE02D8" w:rsidP="00CE02D8">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CE02D8" w:rsidRPr="00CE02D8" w:rsidRDefault="00CE02D8" w:rsidP="00CE02D8">
            <w:pPr>
              <w:spacing w:after="0" w:line="240" w:lineRule="auto"/>
              <w:rPr>
                <w:rFonts w:ascii="Times New Roman" w:eastAsia="Times New Roman" w:hAnsi="Times New Roman"/>
                <w:sz w:val="24"/>
                <w:szCs w:val="24"/>
                <w:lang w:eastAsia="bg-BG"/>
              </w:rPr>
            </w:pPr>
            <w:r w:rsidRPr="00CE02D8">
              <w:rPr>
                <w:rFonts w:ascii="Times New Roman" w:eastAsia="Times New Roman" w:hAnsi="Times New Roman"/>
                <w:b/>
                <w:bCs/>
                <w:sz w:val="24"/>
                <w:szCs w:val="24"/>
                <w:lang w:eastAsia="bg-BG"/>
              </w:rPr>
              <w:t xml:space="preserve">Bemerkungen: </w:t>
            </w:r>
          </w:p>
        </w:tc>
        <w:tc>
          <w:tcPr>
            <w:tcW w:w="0" w:type="auto"/>
            <w:hideMark/>
          </w:tcPr>
          <w:p w:rsidR="00CE02D8" w:rsidRPr="00CE02D8" w:rsidRDefault="00CE02D8" w:rsidP="00CE02D8">
            <w:pPr>
              <w:spacing w:after="0" w:line="240" w:lineRule="auto"/>
              <w:rPr>
                <w:rFonts w:ascii="Times New Roman" w:eastAsia="Times New Roman" w:hAnsi="Times New Roman"/>
                <w:sz w:val="24"/>
                <w:szCs w:val="24"/>
                <w:lang w:eastAsia="bg-BG"/>
              </w:rPr>
            </w:pPr>
            <w:r w:rsidRPr="00CE02D8">
              <w:rPr>
                <w:rFonts w:ascii="Times New Roman" w:eastAsia="Times New Roman" w:hAnsi="Times New Roman"/>
                <w:sz w:val="24"/>
                <w:szCs w:val="24"/>
                <w:lang w:eastAsia="bg-BG"/>
              </w:rPr>
              <w:t>Pollen: Dreieckig, oblat (PoFormI ca. 0.76), isopolar, im LM keine deutlichen Skulpturen zu erkennen. Offizinell sind Tilia platyphyllos (Sommerlinde) und Tilia cordata (Winterlinde). Gemäss der Tafel in Beug am wahrscheinlichsten Tilia cordata. Porendurchmesser ca. 7 μm. Aus getrockneter Droge.</w:t>
            </w:r>
          </w:p>
        </w:tc>
      </w:tr>
      <w:tr w:rsidR="00CE02D8" w:rsidRPr="00CE02D8" w:rsidTr="00CE02D8">
        <w:trPr>
          <w:tblCellSpacing w:w="15" w:type="dxa"/>
        </w:trPr>
        <w:tc>
          <w:tcPr>
            <w:tcW w:w="0" w:type="auto"/>
            <w:vMerge/>
            <w:vAlign w:val="center"/>
            <w:hideMark/>
          </w:tcPr>
          <w:p w:rsidR="00CE02D8" w:rsidRPr="00CE02D8" w:rsidRDefault="00CE02D8" w:rsidP="00CE02D8">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CE02D8" w:rsidRPr="00CE02D8" w:rsidRDefault="00CE02D8" w:rsidP="00CE02D8">
            <w:pPr>
              <w:spacing w:after="0" w:line="240" w:lineRule="auto"/>
              <w:rPr>
                <w:rFonts w:ascii="Times New Roman" w:eastAsia="Times New Roman" w:hAnsi="Times New Roman"/>
                <w:sz w:val="24"/>
                <w:szCs w:val="24"/>
                <w:lang w:eastAsia="bg-BG"/>
              </w:rPr>
            </w:pPr>
            <w:r w:rsidRPr="00CE02D8">
              <w:rPr>
                <w:rFonts w:ascii="Times New Roman" w:eastAsia="Times New Roman" w:hAnsi="Times New Roman"/>
                <w:b/>
                <w:bCs/>
                <w:sz w:val="24"/>
                <w:szCs w:val="24"/>
                <w:lang w:eastAsia="bg-BG"/>
              </w:rPr>
              <w:t xml:space="preserve">Präparatenummer: </w:t>
            </w:r>
          </w:p>
        </w:tc>
        <w:tc>
          <w:tcPr>
            <w:tcW w:w="0" w:type="auto"/>
            <w:hideMark/>
          </w:tcPr>
          <w:p w:rsidR="00CE02D8" w:rsidRPr="00CE02D8" w:rsidRDefault="00CE02D8" w:rsidP="00CE02D8">
            <w:pPr>
              <w:spacing w:after="0" w:line="240" w:lineRule="auto"/>
              <w:rPr>
                <w:rFonts w:ascii="Times New Roman" w:eastAsia="Times New Roman" w:hAnsi="Times New Roman"/>
                <w:sz w:val="24"/>
                <w:szCs w:val="24"/>
                <w:lang w:eastAsia="bg-BG"/>
              </w:rPr>
            </w:pPr>
            <w:r w:rsidRPr="00CE02D8">
              <w:rPr>
                <w:rFonts w:ascii="Times New Roman" w:eastAsia="Times New Roman" w:hAnsi="Times New Roman"/>
                <w:sz w:val="24"/>
                <w:szCs w:val="24"/>
                <w:lang w:eastAsia="bg-BG"/>
              </w:rPr>
              <w:t>1-042</w:t>
            </w:r>
          </w:p>
        </w:tc>
      </w:tr>
    </w:tbl>
    <w:p w:rsidR="00CB5CEC" w:rsidRPr="00C87D88" w:rsidRDefault="001A4E1D" w:rsidP="001A4E1D">
      <w:pPr>
        <w:tabs>
          <w:tab w:val="left" w:pos="3214"/>
        </w:tabs>
        <w:spacing w:before="100" w:beforeAutospacing="1" w:after="100" w:afterAutospacing="1" w:line="240" w:lineRule="auto"/>
        <w:outlineLvl w:val="0"/>
        <w:rPr>
          <w:b/>
          <w:sz w:val="24"/>
          <w:szCs w:val="24"/>
        </w:rPr>
      </w:pPr>
      <w:r w:rsidRPr="00C87D88">
        <w:rPr>
          <w:b/>
          <w:sz w:val="24"/>
          <w:szCs w:val="24"/>
        </w:rPr>
        <w:t>--------</w:t>
      </w:r>
      <w:r w:rsidRPr="00C87D88">
        <w:rPr>
          <w:b/>
          <w:sz w:val="24"/>
          <w:szCs w:val="24"/>
        </w:rPr>
        <w:tab/>
      </w:r>
    </w:p>
    <w:p w:rsidR="001A4E1D" w:rsidRPr="001A4E1D" w:rsidRDefault="001A4E1D" w:rsidP="001A4E1D">
      <w:pPr>
        <w:spacing w:before="100" w:beforeAutospacing="1" w:after="100" w:afterAutospacing="1" w:line="240" w:lineRule="auto"/>
        <w:outlineLvl w:val="0"/>
        <w:rPr>
          <w:rFonts w:ascii="Times New Roman" w:eastAsia="Times New Roman" w:hAnsi="Times New Roman"/>
          <w:b/>
          <w:bCs/>
          <w:kern w:val="36"/>
          <w:sz w:val="24"/>
          <w:szCs w:val="24"/>
          <w:lang w:val="de-DE" w:eastAsia="bg-BG"/>
        </w:rPr>
      </w:pPr>
      <w:r w:rsidRPr="001A4E1D">
        <w:rPr>
          <w:rFonts w:ascii="Times New Roman" w:eastAsia="Times New Roman" w:hAnsi="Times New Roman"/>
          <w:b/>
          <w:bCs/>
          <w:kern w:val="36"/>
          <w:sz w:val="24"/>
          <w:szCs w:val="24"/>
          <w:lang w:val="de-DE" w:eastAsia="bg-BG"/>
        </w:rPr>
        <w:t>Tilia platyphyllos</w:t>
      </w:r>
    </w:p>
    <w:tbl>
      <w:tblPr>
        <w:tblW w:w="0" w:type="auto"/>
        <w:tblCellSpacing w:w="15" w:type="dxa"/>
        <w:tblCellMar>
          <w:top w:w="15" w:type="dxa"/>
          <w:left w:w="15" w:type="dxa"/>
          <w:bottom w:w="15" w:type="dxa"/>
          <w:right w:w="15" w:type="dxa"/>
        </w:tblCellMar>
        <w:tblLook w:val="04A0"/>
      </w:tblPr>
      <w:tblGrid>
        <w:gridCol w:w="3705"/>
        <w:gridCol w:w="2060"/>
        <w:gridCol w:w="3397"/>
      </w:tblGrid>
      <w:tr w:rsidR="001A4E1D" w:rsidRPr="001A4E1D" w:rsidTr="001A4E1D">
        <w:trPr>
          <w:tblCellSpacing w:w="15" w:type="dxa"/>
        </w:trPr>
        <w:tc>
          <w:tcPr>
            <w:tcW w:w="0" w:type="auto"/>
            <w:vMerge w:val="restart"/>
            <w:vAlign w:val="center"/>
            <w:hideMark/>
          </w:tcPr>
          <w:p w:rsidR="001A4E1D" w:rsidRPr="001A4E1D" w:rsidRDefault="0068435A" w:rsidP="001A4E1D">
            <w:pPr>
              <w:spacing w:after="0" w:line="240" w:lineRule="auto"/>
              <w:rPr>
                <w:rFonts w:ascii="Times New Roman" w:eastAsia="Times New Roman" w:hAnsi="Times New Roman"/>
                <w:sz w:val="24"/>
                <w:szCs w:val="24"/>
                <w:lang w:eastAsia="bg-BG"/>
              </w:rPr>
            </w:pPr>
            <w:r>
              <w:rPr>
                <w:rFonts w:ascii="Times New Roman" w:eastAsia="Times New Roman" w:hAnsi="Times New Roman"/>
                <w:noProof/>
                <w:color w:val="0000FF"/>
                <w:sz w:val="24"/>
                <w:szCs w:val="24"/>
                <w:lang w:eastAsia="bg-BG"/>
              </w:rPr>
              <w:drawing>
                <wp:inline distT="0" distB="0" distL="0" distR="0">
                  <wp:extent cx="2282190" cy="1711960"/>
                  <wp:effectExtent l="19050" t="0" r="3810" b="0"/>
                  <wp:docPr id="18" name="Picture 18" descr="VTilia platyphyllos.JP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Tilia platyphyllos.JPG">
                            <a:hlinkClick r:id="rId60"/>
                          </pic:cNvPr>
                          <pic:cNvPicPr>
                            <a:picLocks noChangeAspect="1" noChangeArrowheads="1"/>
                          </pic:cNvPicPr>
                        </pic:nvPicPr>
                        <pic:blipFill>
                          <a:blip r:embed="rId61"/>
                          <a:srcRect/>
                          <a:stretch>
                            <a:fillRect/>
                          </a:stretch>
                        </pic:blipFill>
                        <pic:spPr bwMode="auto">
                          <a:xfrm>
                            <a:off x="0" y="0"/>
                            <a:ext cx="2282190" cy="1711960"/>
                          </a:xfrm>
                          <a:prstGeom prst="rect">
                            <a:avLst/>
                          </a:prstGeom>
                          <a:noFill/>
                          <a:ln w="9525">
                            <a:noFill/>
                            <a:miter lim="800000"/>
                            <a:headEnd/>
                            <a:tailEnd/>
                          </a:ln>
                        </pic:spPr>
                      </pic:pic>
                    </a:graphicData>
                  </a:graphic>
                </wp:inline>
              </w:drawing>
            </w:r>
          </w:p>
        </w:tc>
        <w:tc>
          <w:tcPr>
            <w:tcW w:w="0" w:type="auto"/>
            <w:shd w:val="clear" w:color="auto" w:fill="CCCFFF"/>
            <w:vAlign w:val="center"/>
            <w:hideMark/>
          </w:tcPr>
          <w:p w:rsidR="001A4E1D" w:rsidRPr="001A4E1D" w:rsidRDefault="001A4E1D" w:rsidP="001A4E1D">
            <w:pPr>
              <w:spacing w:after="0" w:line="240" w:lineRule="auto"/>
              <w:rPr>
                <w:rFonts w:ascii="Times New Roman" w:eastAsia="Times New Roman" w:hAnsi="Times New Roman"/>
                <w:sz w:val="24"/>
                <w:szCs w:val="24"/>
                <w:lang w:eastAsia="bg-BG"/>
              </w:rPr>
            </w:pPr>
            <w:r w:rsidRPr="001A4E1D">
              <w:rPr>
                <w:rFonts w:ascii="Times New Roman" w:eastAsia="Times New Roman" w:hAnsi="Times New Roman"/>
                <w:b/>
                <w:bCs/>
                <w:sz w:val="24"/>
                <w:szCs w:val="24"/>
                <w:lang w:eastAsia="bg-BG"/>
              </w:rPr>
              <w:t xml:space="preserve">Familie: </w:t>
            </w:r>
          </w:p>
        </w:tc>
        <w:tc>
          <w:tcPr>
            <w:tcW w:w="0" w:type="auto"/>
            <w:vAlign w:val="center"/>
            <w:hideMark/>
          </w:tcPr>
          <w:p w:rsidR="001A4E1D" w:rsidRPr="001A4E1D" w:rsidRDefault="001A4E1D" w:rsidP="001A4E1D">
            <w:pPr>
              <w:spacing w:after="0" w:line="240" w:lineRule="auto"/>
              <w:rPr>
                <w:rFonts w:ascii="Times New Roman" w:eastAsia="Times New Roman" w:hAnsi="Times New Roman"/>
                <w:sz w:val="24"/>
                <w:szCs w:val="24"/>
                <w:lang w:eastAsia="bg-BG"/>
              </w:rPr>
            </w:pPr>
            <w:r w:rsidRPr="001A4E1D">
              <w:rPr>
                <w:rFonts w:ascii="Times New Roman" w:eastAsia="Times New Roman" w:hAnsi="Times New Roman"/>
                <w:sz w:val="24"/>
                <w:szCs w:val="24"/>
                <w:lang w:eastAsia="bg-BG"/>
              </w:rPr>
              <w:t>Tiliaceae (Lindengewächse)</w:t>
            </w:r>
          </w:p>
        </w:tc>
      </w:tr>
      <w:tr w:rsidR="001A4E1D" w:rsidRPr="001A4E1D" w:rsidTr="001A4E1D">
        <w:trPr>
          <w:tblCellSpacing w:w="15" w:type="dxa"/>
        </w:trPr>
        <w:tc>
          <w:tcPr>
            <w:tcW w:w="0" w:type="auto"/>
            <w:vMerge/>
            <w:vAlign w:val="center"/>
            <w:hideMark/>
          </w:tcPr>
          <w:p w:rsidR="001A4E1D" w:rsidRPr="001A4E1D" w:rsidRDefault="001A4E1D" w:rsidP="001A4E1D">
            <w:pPr>
              <w:spacing w:after="0" w:line="240" w:lineRule="auto"/>
              <w:rPr>
                <w:rFonts w:ascii="Times New Roman" w:eastAsia="Times New Roman" w:hAnsi="Times New Roman"/>
                <w:sz w:val="24"/>
                <w:szCs w:val="24"/>
                <w:lang w:eastAsia="bg-BG"/>
              </w:rPr>
            </w:pPr>
          </w:p>
        </w:tc>
        <w:tc>
          <w:tcPr>
            <w:tcW w:w="0" w:type="auto"/>
            <w:shd w:val="clear" w:color="auto" w:fill="CCCFFF"/>
            <w:hideMark/>
          </w:tcPr>
          <w:p w:rsidR="001A4E1D" w:rsidRPr="001A4E1D" w:rsidRDefault="001A4E1D" w:rsidP="001A4E1D">
            <w:pPr>
              <w:spacing w:after="0" w:line="240" w:lineRule="auto"/>
              <w:rPr>
                <w:rFonts w:ascii="Times New Roman" w:eastAsia="Times New Roman" w:hAnsi="Times New Roman"/>
                <w:sz w:val="24"/>
                <w:szCs w:val="24"/>
                <w:lang w:eastAsia="bg-BG"/>
              </w:rPr>
            </w:pPr>
            <w:r w:rsidRPr="001A4E1D">
              <w:rPr>
                <w:rFonts w:ascii="Times New Roman" w:eastAsia="Times New Roman" w:hAnsi="Times New Roman"/>
                <w:b/>
                <w:bCs/>
                <w:sz w:val="24"/>
                <w:szCs w:val="24"/>
                <w:lang w:eastAsia="bg-BG"/>
              </w:rPr>
              <w:t xml:space="preserve">Deutscher Name: </w:t>
            </w:r>
          </w:p>
        </w:tc>
        <w:tc>
          <w:tcPr>
            <w:tcW w:w="0" w:type="auto"/>
            <w:hideMark/>
          </w:tcPr>
          <w:p w:rsidR="001A4E1D" w:rsidRPr="001A4E1D" w:rsidRDefault="001A4E1D" w:rsidP="001A4E1D">
            <w:pPr>
              <w:spacing w:after="0" w:line="240" w:lineRule="auto"/>
              <w:rPr>
                <w:rFonts w:ascii="Times New Roman" w:eastAsia="Times New Roman" w:hAnsi="Times New Roman"/>
                <w:sz w:val="24"/>
                <w:szCs w:val="24"/>
                <w:lang w:eastAsia="bg-BG"/>
              </w:rPr>
            </w:pPr>
            <w:r w:rsidRPr="001A4E1D">
              <w:rPr>
                <w:rFonts w:ascii="Times New Roman" w:eastAsia="Times New Roman" w:hAnsi="Times New Roman"/>
                <w:sz w:val="24"/>
                <w:szCs w:val="24"/>
                <w:lang w:eastAsia="bg-BG"/>
              </w:rPr>
              <w:t>Sommerlinde</w:t>
            </w:r>
          </w:p>
        </w:tc>
      </w:tr>
      <w:tr w:rsidR="001A4E1D" w:rsidRPr="001A4E1D" w:rsidTr="001A4E1D">
        <w:trPr>
          <w:tblCellSpacing w:w="15" w:type="dxa"/>
        </w:trPr>
        <w:tc>
          <w:tcPr>
            <w:tcW w:w="0" w:type="auto"/>
            <w:vMerge/>
            <w:vAlign w:val="center"/>
            <w:hideMark/>
          </w:tcPr>
          <w:p w:rsidR="001A4E1D" w:rsidRPr="001A4E1D" w:rsidRDefault="001A4E1D" w:rsidP="001A4E1D">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1A4E1D" w:rsidRPr="001A4E1D" w:rsidRDefault="001A4E1D" w:rsidP="001A4E1D">
            <w:pPr>
              <w:spacing w:after="0" w:line="240" w:lineRule="auto"/>
              <w:rPr>
                <w:rFonts w:ascii="Times New Roman" w:eastAsia="Times New Roman" w:hAnsi="Times New Roman"/>
                <w:sz w:val="24"/>
                <w:szCs w:val="24"/>
                <w:lang w:eastAsia="bg-BG"/>
              </w:rPr>
            </w:pPr>
            <w:r w:rsidRPr="001A4E1D">
              <w:rPr>
                <w:rFonts w:ascii="Times New Roman" w:eastAsia="Times New Roman" w:hAnsi="Times New Roman"/>
                <w:b/>
                <w:bCs/>
                <w:sz w:val="24"/>
                <w:szCs w:val="24"/>
                <w:lang w:eastAsia="bg-BG"/>
              </w:rPr>
              <w:t xml:space="preserve">Pollengrösse: </w:t>
            </w:r>
          </w:p>
        </w:tc>
        <w:tc>
          <w:tcPr>
            <w:tcW w:w="0" w:type="auto"/>
            <w:hideMark/>
          </w:tcPr>
          <w:p w:rsidR="001A4E1D" w:rsidRPr="001A4E1D" w:rsidRDefault="001A4E1D" w:rsidP="001A4E1D">
            <w:pPr>
              <w:spacing w:after="0" w:line="240" w:lineRule="auto"/>
              <w:rPr>
                <w:rFonts w:ascii="Times New Roman" w:eastAsia="Times New Roman" w:hAnsi="Times New Roman"/>
                <w:sz w:val="24"/>
                <w:szCs w:val="24"/>
                <w:lang w:eastAsia="bg-BG"/>
              </w:rPr>
            </w:pPr>
            <w:r w:rsidRPr="001A4E1D">
              <w:rPr>
                <w:rFonts w:ascii="Times New Roman" w:eastAsia="Times New Roman" w:hAnsi="Times New Roman"/>
                <w:sz w:val="24"/>
                <w:szCs w:val="24"/>
                <w:lang w:eastAsia="bg-BG"/>
              </w:rPr>
              <w:t>32 (31.0-34.7) μm (Medium)</w:t>
            </w:r>
          </w:p>
        </w:tc>
      </w:tr>
      <w:tr w:rsidR="001A4E1D" w:rsidRPr="001A4E1D" w:rsidTr="001A4E1D">
        <w:trPr>
          <w:tblCellSpacing w:w="15" w:type="dxa"/>
        </w:trPr>
        <w:tc>
          <w:tcPr>
            <w:tcW w:w="0" w:type="auto"/>
            <w:vMerge/>
            <w:vAlign w:val="center"/>
            <w:hideMark/>
          </w:tcPr>
          <w:p w:rsidR="001A4E1D" w:rsidRPr="001A4E1D" w:rsidRDefault="001A4E1D" w:rsidP="001A4E1D">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1A4E1D" w:rsidRPr="001A4E1D" w:rsidRDefault="001A4E1D" w:rsidP="001A4E1D">
            <w:pPr>
              <w:spacing w:after="0" w:line="240" w:lineRule="auto"/>
              <w:rPr>
                <w:rFonts w:ascii="Times New Roman" w:eastAsia="Times New Roman" w:hAnsi="Times New Roman"/>
                <w:sz w:val="24"/>
                <w:szCs w:val="24"/>
                <w:lang w:eastAsia="bg-BG"/>
              </w:rPr>
            </w:pPr>
            <w:r w:rsidRPr="001A4E1D">
              <w:rPr>
                <w:rFonts w:ascii="Times New Roman" w:eastAsia="Times New Roman" w:hAnsi="Times New Roman"/>
                <w:b/>
                <w:bCs/>
                <w:sz w:val="24"/>
                <w:szCs w:val="24"/>
                <w:lang w:eastAsia="bg-BG"/>
              </w:rPr>
              <w:t xml:space="preserve">Pollenklasse: </w:t>
            </w:r>
          </w:p>
        </w:tc>
        <w:tc>
          <w:tcPr>
            <w:tcW w:w="0" w:type="auto"/>
            <w:hideMark/>
          </w:tcPr>
          <w:p w:rsidR="001A4E1D" w:rsidRPr="001A4E1D" w:rsidRDefault="001A4E1D" w:rsidP="001A4E1D">
            <w:pPr>
              <w:spacing w:after="0" w:line="240" w:lineRule="auto"/>
              <w:rPr>
                <w:rFonts w:ascii="Times New Roman" w:eastAsia="Times New Roman" w:hAnsi="Times New Roman"/>
                <w:sz w:val="24"/>
                <w:szCs w:val="24"/>
                <w:lang w:eastAsia="bg-BG"/>
              </w:rPr>
            </w:pPr>
            <w:r w:rsidRPr="001A4E1D">
              <w:rPr>
                <w:rFonts w:ascii="Times New Roman" w:eastAsia="Times New Roman" w:hAnsi="Times New Roman"/>
                <w:sz w:val="24"/>
                <w:szCs w:val="24"/>
                <w:lang w:eastAsia="bg-BG"/>
              </w:rPr>
              <w:t>22 Tricolporatae mit reticulaten, microreticulaten oder fossulaten Skulpturen, 22.1 Tilia-Typ</w:t>
            </w:r>
          </w:p>
        </w:tc>
      </w:tr>
      <w:tr w:rsidR="001A4E1D" w:rsidRPr="001A4E1D" w:rsidTr="001A4E1D">
        <w:trPr>
          <w:tblCellSpacing w:w="15" w:type="dxa"/>
        </w:trPr>
        <w:tc>
          <w:tcPr>
            <w:tcW w:w="0" w:type="auto"/>
            <w:vMerge/>
            <w:vAlign w:val="center"/>
            <w:hideMark/>
          </w:tcPr>
          <w:p w:rsidR="001A4E1D" w:rsidRPr="001A4E1D" w:rsidRDefault="001A4E1D" w:rsidP="001A4E1D">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1A4E1D" w:rsidRPr="001A4E1D" w:rsidRDefault="001A4E1D" w:rsidP="001A4E1D">
            <w:pPr>
              <w:spacing w:after="0" w:line="240" w:lineRule="auto"/>
              <w:rPr>
                <w:rFonts w:ascii="Times New Roman" w:eastAsia="Times New Roman" w:hAnsi="Times New Roman"/>
                <w:sz w:val="24"/>
                <w:szCs w:val="24"/>
                <w:lang w:eastAsia="bg-BG"/>
              </w:rPr>
            </w:pPr>
            <w:r w:rsidRPr="001A4E1D">
              <w:rPr>
                <w:rFonts w:ascii="Times New Roman" w:eastAsia="Times New Roman" w:hAnsi="Times New Roman"/>
                <w:b/>
                <w:bCs/>
                <w:sz w:val="24"/>
                <w:szCs w:val="24"/>
                <w:lang w:eastAsia="bg-BG"/>
              </w:rPr>
              <w:t xml:space="preserve">Bemerkungen: </w:t>
            </w:r>
          </w:p>
        </w:tc>
        <w:tc>
          <w:tcPr>
            <w:tcW w:w="0" w:type="auto"/>
            <w:hideMark/>
          </w:tcPr>
          <w:p w:rsidR="001A4E1D" w:rsidRPr="001A4E1D" w:rsidRDefault="001A4E1D" w:rsidP="001A4E1D">
            <w:pPr>
              <w:spacing w:after="0" w:line="240" w:lineRule="auto"/>
              <w:rPr>
                <w:rFonts w:ascii="Times New Roman" w:eastAsia="Times New Roman" w:hAnsi="Times New Roman"/>
                <w:sz w:val="24"/>
                <w:szCs w:val="24"/>
                <w:lang w:eastAsia="bg-BG"/>
              </w:rPr>
            </w:pPr>
            <w:r w:rsidRPr="001A4E1D">
              <w:rPr>
                <w:rFonts w:ascii="Times New Roman" w:eastAsia="Times New Roman" w:hAnsi="Times New Roman"/>
                <w:sz w:val="24"/>
                <w:szCs w:val="24"/>
                <w:lang w:eastAsia="bg-BG"/>
              </w:rPr>
              <w:t xml:space="preserve">Pollen: Rundlich, oblat (PoFormI ca. 0.74), isopolar, tricolpat, reticulat. Kleine, kurze und schmale Colpi (Länge ca. 7.5, Breite ca. 3.8 μm). Grosses Polarfeld. Intensiv gelber Pollen. Viele Kristallrosetten im Präparat. Offizinell sind Tilia platyphyllos (Sommerlinde) und </w:t>
            </w:r>
            <w:hyperlink r:id="rId62" w:tooltip="Tilia cordata" w:history="1">
              <w:r w:rsidRPr="00C87D88">
                <w:rPr>
                  <w:rFonts w:ascii="Times New Roman" w:eastAsia="Times New Roman" w:hAnsi="Times New Roman"/>
                  <w:color w:val="0000FF"/>
                  <w:sz w:val="24"/>
                  <w:szCs w:val="24"/>
                  <w:u w:val="single"/>
                  <w:lang w:eastAsia="bg-BG"/>
                </w:rPr>
                <w:t>Tilia cordata</w:t>
              </w:r>
            </w:hyperlink>
            <w:r w:rsidRPr="001A4E1D">
              <w:rPr>
                <w:rFonts w:ascii="Times New Roman" w:eastAsia="Times New Roman" w:hAnsi="Times New Roman"/>
                <w:sz w:val="24"/>
                <w:szCs w:val="24"/>
                <w:lang w:eastAsia="bg-BG"/>
              </w:rPr>
              <w:t xml:space="preserve"> (Winterlinde). Gemäss </w:t>
            </w:r>
            <w:hyperlink r:id="rId63" w:history="1">
              <w:r w:rsidRPr="00C87D88">
                <w:rPr>
                  <w:rFonts w:ascii="Times New Roman" w:eastAsia="Times New Roman" w:hAnsi="Times New Roman"/>
                  <w:color w:val="0000FF"/>
                  <w:sz w:val="24"/>
                  <w:szCs w:val="24"/>
                  <w:u w:val="single"/>
                  <w:lang w:eastAsia="bg-BG"/>
                </w:rPr>
                <w:t>PalDat</w:t>
              </w:r>
            </w:hyperlink>
            <w:r w:rsidRPr="001A4E1D">
              <w:rPr>
                <w:rFonts w:ascii="Times New Roman" w:eastAsia="Times New Roman" w:hAnsi="Times New Roman"/>
                <w:sz w:val="24"/>
                <w:szCs w:val="24"/>
                <w:lang w:eastAsia="bg-BG"/>
              </w:rPr>
              <w:t xml:space="preserve"> tricolpat.</w:t>
            </w:r>
          </w:p>
        </w:tc>
      </w:tr>
      <w:tr w:rsidR="001A4E1D" w:rsidRPr="001A4E1D" w:rsidTr="001A4E1D">
        <w:trPr>
          <w:tblCellSpacing w:w="15" w:type="dxa"/>
        </w:trPr>
        <w:tc>
          <w:tcPr>
            <w:tcW w:w="0" w:type="auto"/>
            <w:vMerge/>
            <w:vAlign w:val="center"/>
            <w:hideMark/>
          </w:tcPr>
          <w:p w:rsidR="001A4E1D" w:rsidRPr="001A4E1D" w:rsidRDefault="001A4E1D" w:rsidP="001A4E1D">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1A4E1D" w:rsidRPr="001A4E1D" w:rsidRDefault="001A4E1D" w:rsidP="001A4E1D">
            <w:pPr>
              <w:spacing w:after="0" w:line="240" w:lineRule="auto"/>
              <w:rPr>
                <w:rFonts w:ascii="Times New Roman" w:eastAsia="Times New Roman" w:hAnsi="Times New Roman"/>
                <w:sz w:val="24"/>
                <w:szCs w:val="24"/>
                <w:lang w:eastAsia="bg-BG"/>
              </w:rPr>
            </w:pPr>
            <w:r w:rsidRPr="001A4E1D">
              <w:rPr>
                <w:rFonts w:ascii="Times New Roman" w:eastAsia="Times New Roman" w:hAnsi="Times New Roman"/>
                <w:b/>
                <w:bCs/>
                <w:sz w:val="24"/>
                <w:szCs w:val="24"/>
                <w:lang w:eastAsia="bg-BG"/>
              </w:rPr>
              <w:t xml:space="preserve">Präparatenummer: </w:t>
            </w:r>
          </w:p>
        </w:tc>
        <w:tc>
          <w:tcPr>
            <w:tcW w:w="0" w:type="auto"/>
            <w:hideMark/>
          </w:tcPr>
          <w:p w:rsidR="001A4E1D" w:rsidRPr="001A4E1D" w:rsidRDefault="001A4E1D" w:rsidP="001A4E1D">
            <w:pPr>
              <w:spacing w:after="0" w:line="240" w:lineRule="auto"/>
              <w:rPr>
                <w:rFonts w:ascii="Times New Roman" w:eastAsia="Times New Roman" w:hAnsi="Times New Roman"/>
                <w:sz w:val="24"/>
                <w:szCs w:val="24"/>
                <w:lang w:eastAsia="bg-BG"/>
              </w:rPr>
            </w:pPr>
            <w:r w:rsidRPr="001A4E1D">
              <w:rPr>
                <w:rFonts w:ascii="Times New Roman" w:eastAsia="Times New Roman" w:hAnsi="Times New Roman"/>
                <w:sz w:val="24"/>
                <w:szCs w:val="24"/>
                <w:lang w:eastAsia="bg-BG"/>
              </w:rPr>
              <w:t>7-064</w:t>
            </w:r>
          </w:p>
        </w:tc>
      </w:tr>
    </w:tbl>
    <w:p w:rsidR="00CD7179" w:rsidRPr="00C87D88" w:rsidRDefault="00CD7179" w:rsidP="00EB4EFA">
      <w:pPr>
        <w:spacing w:before="100" w:beforeAutospacing="1" w:after="100" w:afterAutospacing="1" w:line="240" w:lineRule="auto"/>
        <w:outlineLvl w:val="0"/>
        <w:rPr>
          <w:sz w:val="24"/>
          <w:szCs w:val="24"/>
        </w:rPr>
      </w:pPr>
      <w:r w:rsidRPr="00C87D88">
        <w:rPr>
          <w:b/>
          <w:sz w:val="24"/>
          <w:szCs w:val="24"/>
        </w:rPr>
        <w:t xml:space="preserve">------------  </w:t>
      </w:r>
      <w:r w:rsidRPr="00C87D88">
        <w:rPr>
          <w:sz w:val="24"/>
          <w:szCs w:val="24"/>
        </w:rPr>
        <w:t>млечен трън</w:t>
      </w:r>
    </w:p>
    <w:p w:rsidR="00AD536A" w:rsidRPr="00C87D88" w:rsidRDefault="00CD7179" w:rsidP="00AD536A">
      <w:pPr>
        <w:pStyle w:val="Heading1"/>
        <w:rPr>
          <w:sz w:val="24"/>
          <w:szCs w:val="24"/>
          <w:lang w:val="de-DE"/>
        </w:rPr>
      </w:pPr>
      <w:r w:rsidRPr="00C87D88">
        <w:rPr>
          <w:b w:val="0"/>
          <w:sz w:val="24"/>
          <w:szCs w:val="24"/>
        </w:rPr>
        <w:t xml:space="preserve"> </w:t>
      </w:r>
      <w:r w:rsidRPr="00C87D88">
        <w:rPr>
          <w:rStyle w:val="language"/>
          <w:b w:val="0"/>
          <w:bCs w:val="0"/>
          <w:sz w:val="24"/>
          <w:szCs w:val="24"/>
        </w:rPr>
        <w:t>English:</w:t>
      </w:r>
      <w:r w:rsidRPr="00C87D88">
        <w:rPr>
          <w:sz w:val="24"/>
          <w:szCs w:val="24"/>
        </w:rPr>
        <w:t xml:space="preserve"> </w:t>
      </w:r>
      <w:r w:rsidRPr="00C87D88">
        <w:rPr>
          <w:b w:val="0"/>
          <w:bCs w:val="0"/>
          <w:sz w:val="24"/>
          <w:szCs w:val="24"/>
        </w:rPr>
        <w:t>Red-tailed bumblebee</w:t>
      </w:r>
      <w:r w:rsidRPr="00C87D88">
        <w:rPr>
          <w:sz w:val="24"/>
          <w:szCs w:val="24"/>
        </w:rPr>
        <w:t xml:space="preserve"> (</w:t>
      </w:r>
      <w:r w:rsidRPr="00C87D88">
        <w:rPr>
          <w:i/>
          <w:iCs/>
          <w:sz w:val="24"/>
          <w:szCs w:val="24"/>
        </w:rPr>
        <w:t>Bombus lapidarius</w:t>
      </w:r>
      <w:r w:rsidRPr="00C87D88">
        <w:rPr>
          <w:sz w:val="24"/>
          <w:szCs w:val="24"/>
        </w:rPr>
        <w:t xml:space="preserve">) on the </w:t>
      </w:r>
      <w:r w:rsidRPr="00C87D88">
        <w:rPr>
          <w:b w:val="0"/>
          <w:bCs w:val="0"/>
          <w:sz w:val="24"/>
          <w:szCs w:val="24"/>
        </w:rPr>
        <w:t>field milk thistle</w:t>
      </w:r>
      <w:r w:rsidRPr="00C87D88">
        <w:rPr>
          <w:sz w:val="24"/>
          <w:szCs w:val="24"/>
        </w:rPr>
        <w:t xml:space="preserve"> (</w:t>
      </w:r>
      <w:r w:rsidRPr="00C87D88">
        <w:rPr>
          <w:i/>
          <w:iCs/>
          <w:sz w:val="24"/>
          <w:szCs w:val="24"/>
          <w:highlight w:val="yellow"/>
        </w:rPr>
        <w:t>Sonchus arvensis</w:t>
      </w:r>
      <w:r w:rsidRPr="00C87D88">
        <w:rPr>
          <w:sz w:val="24"/>
          <w:szCs w:val="24"/>
        </w:rPr>
        <w:t>). Keila, Northwestern Estonia.</w:t>
      </w:r>
      <w:r w:rsidR="00AD536A" w:rsidRPr="00C87D88">
        <w:rPr>
          <w:sz w:val="24"/>
          <w:szCs w:val="24"/>
          <w:lang w:val="de-DE"/>
        </w:rPr>
        <w:t xml:space="preserve"> Sonchus asper</w:t>
      </w:r>
    </w:p>
    <w:p w:rsidR="00AD536A" w:rsidRPr="00AD536A" w:rsidRDefault="00AD536A" w:rsidP="00AD536A">
      <w:pPr>
        <w:spacing w:after="0" w:line="240" w:lineRule="auto"/>
        <w:rPr>
          <w:rFonts w:ascii="Times New Roman" w:eastAsia="Times New Roman" w:hAnsi="Times New Roman"/>
          <w:b/>
          <w:sz w:val="24"/>
          <w:szCs w:val="24"/>
          <w:lang w:eastAsia="bg-BG"/>
        </w:rPr>
      </w:pPr>
      <w:r w:rsidRPr="00C87D88">
        <w:rPr>
          <w:rFonts w:ascii="Times New Roman" w:eastAsia="Times New Roman" w:hAnsi="Times New Roman"/>
          <w:b/>
          <w:sz w:val="24"/>
          <w:szCs w:val="24"/>
          <w:lang w:eastAsia="bg-BG"/>
        </w:rPr>
        <w:t xml:space="preserve"> </w:t>
      </w:r>
      <w:r w:rsidRPr="00C87D88">
        <w:rPr>
          <w:b/>
          <w:sz w:val="24"/>
          <w:szCs w:val="24"/>
          <w:lang w:val="de-DE"/>
        </w:rPr>
        <w:t>Sonchus asper</w:t>
      </w:r>
    </w:p>
    <w:tbl>
      <w:tblPr>
        <w:tblW w:w="0" w:type="auto"/>
        <w:tblCellSpacing w:w="15" w:type="dxa"/>
        <w:tblCellMar>
          <w:top w:w="15" w:type="dxa"/>
          <w:left w:w="15" w:type="dxa"/>
          <w:bottom w:w="15" w:type="dxa"/>
          <w:right w:w="15" w:type="dxa"/>
        </w:tblCellMar>
        <w:tblLook w:val="04A0"/>
      </w:tblPr>
      <w:tblGrid>
        <w:gridCol w:w="3705"/>
        <w:gridCol w:w="2060"/>
        <w:gridCol w:w="3397"/>
      </w:tblGrid>
      <w:tr w:rsidR="00AD536A" w:rsidRPr="00AD536A" w:rsidTr="00AD536A">
        <w:trPr>
          <w:tblCellSpacing w:w="15" w:type="dxa"/>
        </w:trPr>
        <w:tc>
          <w:tcPr>
            <w:tcW w:w="0" w:type="auto"/>
            <w:vMerge w:val="restart"/>
            <w:vAlign w:val="center"/>
            <w:hideMark/>
          </w:tcPr>
          <w:p w:rsidR="00AD536A" w:rsidRPr="00AD536A" w:rsidRDefault="0068435A" w:rsidP="00AD536A">
            <w:pPr>
              <w:spacing w:after="0" w:line="240" w:lineRule="auto"/>
              <w:rPr>
                <w:rFonts w:ascii="Times New Roman" w:eastAsia="Times New Roman" w:hAnsi="Times New Roman"/>
                <w:sz w:val="24"/>
                <w:szCs w:val="24"/>
                <w:lang w:eastAsia="bg-BG"/>
              </w:rPr>
            </w:pPr>
            <w:r>
              <w:rPr>
                <w:rFonts w:ascii="Times New Roman" w:eastAsia="Times New Roman" w:hAnsi="Times New Roman"/>
                <w:noProof/>
                <w:color w:val="0000FF"/>
                <w:sz w:val="24"/>
                <w:szCs w:val="24"/>
                <w:lang w:eastAsia="bg-BG"/>
              </w:rPr>
              <w:drawing>
                <wp:inline distT="0" distB="0" distL="0" distR="0">
                  <wp:extent cx="2282190" cy="3248025"/>
                  <wp:effectExtent l="19050" t="0" r="3810" b="0"/>
                  <wp:docPr id="19" name="Picture 19" descr="VSonchus asper.JP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Sonchus asper.JPG">
                            <a:hlinkClick r:id="rId64"/>
                          </pic:cNvPr>
                          <pic:cNvPicPr>
                            <a:picLocks noChangeAspect="1" noChangeArrowheads="1"/>
                          </pic:cNvPicPr>
                        </pic:nvPicPr>
                        <pic:blipFill>
                          <a:blip r:embed="rId65"/>
                          <a:srcRect/>
                          <a:stretch>
                            <a:fillRect/>
                          </a:stretch>
                        </pic:blipFill>
                        <pic:spPr bwMode="auto">
                          <a:xfrm>
                            <a:off x="0" y="0"/>
                            <a:ext cx="2282190" cy="3248025"/>
                          </a:xfrm>
                          <a:prstGeom prst="rect">
                            <a:avLst/>
                          </a:prstGeom>
                          <a:noFill/>
                          <a:ln w="9525">
                            <a:noFill/>
                            <a:miter lim="800000"/>
                            <a:headEnd/>
                            <a:tailEnd/>
                          </a:ln>
                        </pic:spPr>
                      </pic:pic>
                    </a:graphicData>
                  </a:graphic>
                </wp:inline>
              </w:drawing>
            </w:r>
          </w:p>
        </w:tc>
        <w:tc>
          <w:tcPr>
            <w:tcW w:w="0" w:type="auto"/>
            <w:shd w:val="clear" w:color="auto" w:fill="CCCFFF"/>
            <w:vAlign w:val="center"/>
            <w:hideMark/>
          </w:tcPr>
          <w:p w:rsidR="00AD536A" w:rsidRPr="00AD536A" w:rsidRDefault="00AD536A" w:rsidP="00AD536A">
            <w:pPr>
              <w:spacing w:after="0" w:line="240" w:lineRule="auto"/>
              <w:rPr>
                <w:rFonts w:ascii="Times New Roman" w:eastAsia="Times New Roman" w:hAnsi="Times New Roman"/>
                <w:sz w:val="24"/>
                <w:szCs w:val="24"/>
                <w:lang w:eastAsia="bg-BG"/>
              </w:rPr>
            </w:pPr>
            <w:r w:rsidRPr="00AD536A">
              <w:rPr>
                <w:rFonts w:ascii="Times New Roman" w:eastAsia="Times New Roman" w:hAnsi="Times New Roman"/>
                <w:b/>
                <w:bCs/>
                <w:sz w:val="24"/>
                <w:szCs w:val="24"/>
                <w:lang w:eastAsia="bg-BG"/>
              </w:rPr>
              <w:t xml:space="preserve">Familie: </w:t>
            </w:r>
          </w:p>
        </w:tc>
        <w:tc>
          <w:tcPr>
            <w:tcW w:w="0" w:type="auto"/>
            <w:vAlign w:val="center"/>
            <w:hideMark/>
          </w:tcPr>
          <w:p w:rsidR="00AD536A" w:rsidRPr="00AD536A" w:rsidRDefault="00AD536A" w:rsidP="00AD536A">
            <w:pPr>
              <w:spacing w:after="0" w:line="240" w:lineRule="auto"/>
              <w:rPr>
                <w:rFonts w:ascii="Times New Roman" w:eastAsia="Times New Roman" w:hAnsi="Times New Roman"/>
                <w:sz w:val="24"/>
                <w:szCs w:val="24"/>
                <w:lang w:eastAsia="bg-BG"/>
              </w:rPr>
            </w:pPr>
            <w:r w:rsidRPr="00AD536A">
              <w:rPr>
                <w:rFonts w:ascii="Times New Roman" w:eastAsia="Times New Roman" w:hAnsi="Times New Roman"/>
                <w:sz w:val="24"/>
                <w:szCs w:val="24"/>
                <w:lang w:eastAsia="bg-BG"/>
              </w:rPr>
              <w:t>Asteraceae (Körbchenblütler, Compositae)</w:t>
            </w:r>
          </w:p>
        </w:tc>
      </w:tr>
      <w:tr w:rsidR="00AD536A" w:rsidRPr="00AD536A" w:rsidTr="00AD536A">
        <w:trPr>
          <w:tblCellSpacing w:w="15" w:type="dxa"/>
        </w:trPr>
        <w:tc>
          <w:tcPr>
            <w:tcW w:w="0" w:type="auto"/>
            <w:vMerge/>
            <w:vAlign w:val="center"/>
            <w:hideMark/>
          </w:tcPr>
          <w:p w:rsidR="00AD536A" w:rsidRPr="00AD536A" w:rsidRDefault="00AD536A" w:rsidP="00AD536A">
            <w:pPr>
              <w:spacing w:after="0" w:line="240" w:lineRule="auto"/>
              <w:rPr>
                <w:rFonts w:ascii="Times New Roman" w:eastAsia="Times New Roman" w:hAnsi="Times New Roman"/>
                <w:sz w:val="24"/>
                <w:szCs w:val="24"/>
                <w:lang w:eastAsia="bg-BG"/>
              </w:rPr>
            </w:pPr>
          </w:p>
        </w:tc>
        <w:tc>
          <w:tcPr>
            <w:tcW w:w="0" w:type="auto"/>
            <w:shd w:val="clear" w:color="auto" w:fill="CCCFFF"/>
            <w:hideMark/>
          </w:tcPr>
          <w:p w:rsidR="00AD536A" w:rsidRPr="00AD536A" w:rsidRDefault="00AD536A" w:rsidP="00AD536A">
            <w:pPr>
              <w:spacing w:after="0" w:line="240" w:lineRule="auto"/>
              <w:rPr>
                <w:rFonts w:ascii="Times New Roman" w:eastAsia="Times New Roman" w:hAnsi="Times New Roman"/>
                <w:sz w:val="24"/>
                <w:szCs w:val="24"/>
                <w:lang w:eastAsia="bg-BG"/>
              </w:rPr>
            </w:pPr>
            <w:r w:rsidRPr="00AD536A">
              <w:rPr>
                <w:rFonts w:ascii="Times New Roman" w:eastAsia="Times New Roman" w:hAnsi="Times New Roman"/>
                <w:b/>
                <w:bCs/>
                <w:sz w:val="24"/>
                <w:szCs w:val="24"/>
                <w:lang w:eastAsia="bg-BG"/>
              </w:rPr>
              <w:t xml:space="preserve">Deutscher Name: </w:t>
            </w:r>
          </w:p>
        </w:tc>
        <w:tc>
          <w:tcPr>
            <w:tcW w:w="0" w:type="auto"/>
            <w:hideMark/>
          </w:tcPr>
          <w:p w:rsidR="00AD536A" w:rsidRPr="00AD536A" w:rsidRDefault="00AD536A" w:rsidP="00AD536A">
            <w:pPr>
              <w:spacing w:after="0" w:line="240" w:lineRule="auto"/>
              <w:rPr>
                <w:rFonts w:ascii="Times New Roman" w:eastAsia="Times New Roman" w:hAnsi="Times New Roman"/>
                <w:sz w:val="24"/>
                <w:szCs w:val="24"/>
                <w:lang w:eastAsia="bg-BG"/>
              </w:rPr>
            </w:pPr>
            <w:r w:rsidRPr="00AD536A">
              <w:rPr>
                <w:rFonts w:ascii="Times New Roman" w:eastAsia="Times New Roman" w:hAnsi="Times New Roman"/>
                <w:sz w:val="24"/>
                <w:szCs w:val="24"/>
                <w:lang w:eastAsia="bg-BG"/>
              </w:rPr>
              <w:t>Raue Gänsedistel, Gänse-Distel</w:t>
            </w:r>
          </w:p>
        </w:tc>
      </w:tr>
      <w:tr w:rsidR="00AD536A" w:rsidRPr="00AD536A" w:rsidTr="00AD536A">
        <w:trPr>
          <w:tblCellSpacing w:w="15" w:type="dxa"/>
        </w:trPr>
        <w:tc>
          <w:tcPr>
            <w:tcW w:w="0" w:type="auto"/>
            <w:vMerge/>
            <w:vAlign w:val="center"/>
            <w:hideMark/>
          </w:tcPr>
          <w:p w:rsidR="00AD536A" w:rsidRPr="00AD536A" w:rsidRDefault="00AD536A" w:rsidP="00AD536A">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AD536A" w:rsidRPr="00AD536A" w:rsidRDefault="00AD536A" w:rsidP="00AD536A">
            <w:pPr>
              <w:spacing w:after="0" w:line="240" w:lineRule="auto"/>
              <w:rPr>
                <w:rFonts w:ascii="Times New Roman" w:eastAsia="Times New Roman" w:hAnsi="Times New Roman"/>
                <w:sz w:val="24"/>
                <w:szCs w:val="24"/>
                <w:lang w:eastAsia="bg-BG"/>
              </w:rPr>
            </w:pPr>
            <w:r w:rsidRPr="00AD536A">
              <w:rPr>
                <w:rFonts w:ascii="Times New Roman" w:eastAsia="Times New Roman" w:hAnsi="Times New Roman"/>
                <w:b/>
                <w:bCs/>
                <w:sz w:val="24"/>
                <w:szCs w:val="24"/>
                <w:lang w:eastAsia="bg-BG"/>
              </w:rPr>
              <w:t xml:space="preserve">Pollengrösse: </w:t>
            </w:r>
          </w:p>
        </w:tc>
        <w:tc>
          <w:tcPr>
            <w:tcW w:w="0" w:type="auto"/>
            <w:hideMark/>
          </w:tcPr>
          <w:p w:rsidR="00AD536A" w:rsidRPr="00AD536A" w:rsidRDefault="00AD536A" w:rsidP="00AD536A">
            <w:pPr>
              <w:spacing w:after="0" w:line="240" w:lineRule="auto"/>
              <w:rPr>
                <w:rFonts w:ascii="Times New Roman" w:eastAsia="Times New Roman" w:hAnsi="Times New Roman"/>
                <w:sz w:val="24"/>
                <w:szCs w:val="24"/>
                <w:lang w:eastAsia="bg-BG"/>
              </w:rPr>
            </w:pPr>
            <w:r w:rsidRPr="00AD536A">
              <w:rPr>
                <w:rFonts w:ascii="Times New Roman" w:eastAsia="Times New Roman" w:hAnsi="Times New Roman"/>
                <w:sz w:val="24"/>
                <w:szCs w:val="24"/>
                <w:lang w:eastAsia="bg-BG"/>
              </w:rPr>
              <w:t>34 (32.6-35.3) μm (Medium)</w:t>
            </w:r>
          </w:p>
        </w:tc>
      </w:tr>
      <w:tr w:rsidR="00AD536A" w:rsidRPr="00AD536A" w:rsidTr="00AD536A">
        <w:trPr>
          <w:tblCellSpacing w:w="15" w:type="dxa"/>
        </w:trPr>
        <w:tc>
          <w:tcPr>
            <w:tcW w:w="0" w:type="auto"/>
            <w:vMerge/>
            <w:vAlign w:val="center"/>
            <w:hideMark/>
          </w:tcPr>
          <w:p w:rsidR="00AD536A" w:rsidRPr="00AD536A" w:rsidRDefault="00AD536A" w:rsidP="00AD536A">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AD536A" w:rsidRPr="00AD536A" w:rsidRDefault="00AD536A" w:rsidP="00AD536A">
            <w:pPr>
              <w:spacing w:after="0" w:line="240" w:lineRule="auto"/>
              <w:rPr>
                <w:rFonts w:ascii="Times New Roman" w:eastAsia="Times New Roman" w:hAnsi="Times New Roman"/>
                <w:sz w:val="24"/>
                <w:szCs w:val="24"/>
                <w:lang w:eastAsia="bg-BG"/>
              </w:rPr>
            </w:pPr>
            <w:r w:rsidRPr="00AD536A">
              <w:rPr>
                <w:rFonts w:ascii="Times New Roman" w:eastAsia="Times New Roman" w:hAnsi="Times New Roman"/>
                <w:b/>
                <w:bCs/>
                <w:sz w:val="24"/>
                <w:szCs w:val="24"/>
                <w:lang w:eastAsia="bg-BG"/>
              </w:rPr>
              <w:t xml:space="preserve">Pollenklasse: </w:t>
            </w:r>
          </w:p>
        </w:tc>
        <w:tc>
          <w:tcPr>
            <w:tcW w:w="0" w:type="auto"/>
            <w:hideMark/>
          </w:tcPr>
          <w:p w:rsidR="00AD536A" w:rsidRPr="00AD536A" w:rsidRDefault="00AD536A" w:rsidP="00AD536A">
            <w:pPr>
              <w:spacing w:after="0" w:line="240" w:lineRule="auto"/>
              <w:rPr>
                <w:rFonts w:ascii="Times New Roman" w:eastAsia="Times New Roman" w:hAnsi="Times New Roman"/>
                <w:sz w:val="24"/>
                <w:szCs w:val="24"/>
                <w:lang w:eastAsia="bg-BG"/>
              </w:rPr>
            </w:pPr>
            <w:r w:rsidRPr="00AD536A">
              <w:rPr>
                <w:rFonts w:ascii="Times New Roman" w:eastAsia="Times New Roman" w:hAnsi="Times New Roman"/>
                <w:sz w:val="24"/>
                <w:szCs w:val="24"/>
                <w:lang w:eastAsia="bg-BG"/>
              </w:rPr>
              <w:t>29 Fenestratae, 29.3 Sonchus-Typ</w:t>
            </w:r>
          </w:p>
        </w:tc>
      </w:tr>
      <w:tr w:rsidR="00AD536A" w:rsidRPr="00AD536A" w:rsidTr="00AD536A">
        <w:trPr>
          <w:tblCellSpacing w:w="15" w:type="dxa"/>
        </w:trPr>
        <w:tc>
          <w:tcPr>
            <w:tcW w:w="0" w:type="auto"/>
            <w:vMerge/>
            <w:vAlign w:val="center"/>
            <w:hideMark/>
          </w:tcPr>
          <w:p w:rsidR="00AD536A" w:rsidRPr="00AD536A" w:rsidRDefault="00AD536A" w:rsidP="00AD536A">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AD536A" w:rsidRPr="00AD536A" w:rsidRDefault="00AD536A" w:rsidP="00AD536A">
            <w:pPr>
              <w:spacing w:after="0" w:line="240" w:lineRule="auto"/>
              <w:rPr>
                <w:rFonts w:ascii="Times New Roman" w:eastAsia="Times New Roman" w:hAnsi="Times New Roman"/>
                <w:sz w:val="24"/>
                <w:szCs w:val="24"/>
                <w:lang w:eastAsia="bg-BG"/>
              </w:rPr>
            </w:pPr>
            <w:r w:rsidRPr="00AD536A">
              <w:rPr>
                <w:rFonts w:ascii="Times New Roman" w:eastAsia="Times New Roman" w:hAnsi="Times New Roman"/>
                <w:b/>
                <w:bCs/>
                <w:sz w:val="24"/>
                <w:szCs w:val="24"/>
                <w:lang w:eastAsia="bg-BG"/>
              </w:rPr>
              <w:t xml:space="preserve">Bemerkungen: </w:t>
            </w:r>
          </w:p>
        </w:tc>
        <w:tc>
          <w:tcPr>
            <w:tcW w:w="0" w:type="auto"/>
            <w:hideMark/>
          </w:tcPr>
          <w:p w:rsidR="00AD536A" w:rsidRPr="00AD536A" w:rsidRDefault="00AD536A" w:rsidP="00AD536A">
            <w:pPr>
              <w:spacing w:after="0" w:line="240" w:lineRule="auto"/>
              <w:rPr>
                <w:rFonts w:ascii="Times New Roman" w:eastAsia="Times New Roman" w:hAnsi="Times New Roman"/>
                <w:sz w:val="24"/>
                <w:szCs w:val="24"/>
                <w:lang w:eastAsia="bg-BG"/>
              </w:rPr>
            </w:pPr>
            <w:r w:rsidRPr="00AD536A">
              <w:rPr>
                <w:rFonts w:ascii="Times New Roman" w:eastAsia="Times New Roman" w:hAnsi="Times New Roman"/>
                <w:sz w:val="24"/>
                <w:szCs w:val="24"/>
                <w:lang w:eastAsia="bg-BG"/>
              </w:rPr>
              <w:t>Pollen: Dreieckig, sphäroid bis leicht oblat (PoFormI ca. 0.87-0.88), tricolporat, isopolar, echinat. Sehr viel Pollenkitt.</w:t>
            </w:r>
          </w:p>
        </w:tc>
      </w:tr>
      <w:tr w:rsidR="00AD536A" w:rsidRPr="00AD536A" w:rsidTr="00AD536A">
        <w:trPr>
          <w:tblCellSpacing w:w="15" w:type="dxa"/>
        </w:trPr>
        <w:tc>
          <w:tcPr>
            <w:tcW w:w="0" w:type="auto"/>
            <w:vMerge/>
            <w:vAlign w:val="center"/>
            <w:hideMark/>
          </w:tcPr>
          <w:p w:rsidR="00AD536A" w:rsidRPr="00AD536A" w:rsidRDefault="00AD536A" w:rsidP="00AD536A">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AD536A" w:rsidRPr="00AD536A" w:rsidRDefault="00AD536A" w:rsidP="00AD536A">
            <w:pPr>
              <w:spacing w:after="0" w:line="240" w:lineRule="auto"/>
              <w:rPr>
                <w:rFonts w:ascii="Times New Roman" w:eastAsia="Times New Roman" w:hAnsi="Times New Roman"/>
                <w:sz w:val="24"/>
                <w:szCs w:val="24"/>
                <w:lang w:eastAsia="bg-BG"/>
              </w:rPr>
            </w:pPr>
            <w:r w:rsidRPr="00AD536A">
              <w:rPr>
                <w:rFonts w:ascii="Times New Roman" w:eastAsia="Times New Roman" w:hAnsi="Times New Roman"/>
                <w:b/>
                <w:bCs/>
                <w:sz w:val="24"/>
                <w:szCs w:val="24"/>
                <w:lang w:eastAsia="bg-BG"/>
              </w:rPr>
              <w:t xml:space="preserve">Präparatenummer: </w:t>
            </w:r>
          </w:p>
        </w:tc>
        <w:tc>
          <w:tcPr>
            <w:tcW w:w="0" w:type="auto"/>
            <w:hideMark/>
          </w:tcPr>
          <w:p w:rsidR="00AD536A" w:rsidRPr="00AD536A" w:rsidRDefault="00AD536A" w:rsidP="00AD536A">
            <w:pPr>
              <w:spacing w:after="0" w:line="240" w:lineRule="auto"/>
              <w:rPr>
                <w:rFonts w:ascii="Times New Roman" w:eastAsia="Times New Roman" w:hAnsi="Times New Roman"/>
                <w:sz w:val="24"/>
                <w:szCs w:val="24"/>
                <w:lang w:eastAsia="bg-BG"/>
              </w:rPr>
            </w:pPr>
            <w:r w:rsidRPr="00AD536A">
              <w:rPr>
                <w:rFonts w:ascii="Times New Roman" w:eastAsia="Times New Roman" w:hAnsi="Times New Roman"/>
                <w:sz w:val="24"/>
                <w:szCs w:val="24"/>
                <w:lang w:eastAsia="bg-BG"/>
              </w:rPr>
              <w:t>14-070</w:t>
            </w:r>
          </w:p>
        </w:tc>
      </w:tr>
    </w:tbl>
    <w:p w:rsidR="00AD536A" w:rsidRPr="00C87D88" w:rsidRDefault="0016028F" w:rsidP="00EB4EFA">
      <w:pPr>
        <w:spacing w:before="100" w:beforeAutospacing="1" w:after="100" w:afterAutospacing="1" w:line="240" w:lineRule="auto"/>
        <w:outlineLvl w:val="0"/>
        <w:rPr>
          <w:b/>
          <w:sz w:val="24"/>
          <w:szCs w:val="24"/>
        </w:rPr>
      </w:pPr>
      <w:r w:rsidRPr="00C87D88">
        <w:rPr>
          <w:b/>
          <w:sz w:val="24"/>
          <w:szCs w:val="24"/>
        </w:rPr>
        <w:t>---------</w:t>
      </w:r>
    </w:p>
    <w:tbl>
      <w:tblPr>
        <w:tblW w:w="5000" w:type="pct"/>
        <w:tblCellSpacing w:w="15" w:type="dxa"/>
        <w:tblCellMar>
          <w:top w:w="60" w:type="dxa"/>
          <w:left w:w="60" w:type="dxa"/>
          <w:bottom w:w="60" w:type="dxa"/>
          <w:right w:w="60" w:type="dxa"/>
        </w:tblCellMar>
        <w:tblLook w:val="04A0"/>
      </w:tblPr>
      <w:tblGrid>
        <w:gridCol w:w="1406"/>
        <w:gridCol w:w="7846"/>
      </w:tblGrid>
      <w:tr w:rsidR="0016028F" w:rsidRPr="0016028F" w:rsidTr="006A2B6B">
        <w:trPr>
          <w:tblCellSpacing w:w="15" w:type="dxa"/>
        </w:trPr>
        <w:tc>
          <w:tcPr>
            <w:tcW w:w="743" w:type="pct"/>
            <w:shd w:val="clear" w:color="auto" w:fill="CCCCFF"/>
            <w:tcMar>
              <w:top w:w="60" w:type="dxa"/>
              <w:left w:w="60" w:type="dxa"/>
              <w:bottom w:w="60" w:type="dxa"/>
              <w:right w:w="96" w:type="dxa"/>
            </w:tcMar>
            <w:hideMark/>
          </w:tcPr>
          <w:p w:rsidR="0016028F" w:rsidRPr="0016028F" w:rsidRDefault="0016028F" w:rsidP="0016028F">
            <w:pPr>
              <w:spacing w:after="0" w:line="240" w:lineRule="auto"/>
              <w:jc w:val="right"/>
              <w:rPr>
                <w:rFonts w:ascii="Times New Roman" w:eastAsia="Times New Roman" w:hAnsi="Times New Roman"/>
                <w:b/>
                <w:bCs/>
                <w:sz w:val="24"/>
                <w:szCs w:val="24"/>
                <w:lang w:eastAsia="bg-BG"/>
              </w:rPr>
            </w:pPr>
            <w:r w:rsidRPr="0016028F">
              <w:rPr>
                <w:rFonts w:ascii="Times New Roman" w:eastAsia="Times New Roman" w:hAnsi="Times New Roman"/>
                <w:b/>
                <w:bCs/>
                <w:sz w:val="24"/>
                <w:szCs w:val="24"/>
                <w:lang w:eastAsia="bg-BG"/>
              </w:rPr>
              <w:t>Description</w:t>
            </w:r>
            <w:r w:rsidRPr="00C87D88">
              <w:rPr>
                <w:rFonts w:ascii="Times New Roman" w:eastAsia="Times New Roman" w:hAnsi="Times New Roman"/>
                <w:b/>
                <w:bCs/>
                <w:vanish/>
                <w:sz w:val="24"/>
                <w:szCs w:val="24"/>
                <w:lang w:eastAsia="bg-BG"/>
              </w:rPr>
              <w:t>Bombus lucorum - Origanum vulgare - Keila.jpg</w:t>
            </w:r>
          </w:p>
        </w:tc>
        <w:tc>
          <w:tcPr>
            <w:tcW w:w="0" w:type="auto"/>
            <w:hideMark/>
          </w:tcPr>
          <w:p w:rsidR="0016028F" w:rsidRPr="0016028F" w:rsidRDefault="0016028F" w:rsidP="0016028F">
            <w:pPr>
              <w:spacing w:after="0" w:line="240" w:lineRule="auto"/>
              <w:rPr>
                <w:rFonts w:ascii="Times New Roman" w:eastAsia="Times New Roman" w:hAnsi="Times New Roman"/>
                <w:sz w:val="24"/>
                <w:szCs w:val="24"/>
                <w:lang w:val="et-EE" w:eastAsia="bg-BG"/>
              </w:rPr>
            </w:pPr>
            <w:r w:rsidRPr="00C87D88">
              <w:rPr>
                <w:rFonts w:ascii="Times New Roman" w:eastAsia="Times New Roman" w:hAnsi="Times New Roman"/>
                <w:b/>
                <w:bCs/>
                <w:sz w:val="24"/>
                <w:szCs w:val="24"/>
                <w:lang w:val="et-EE" w:eastAsia="bg-BG"/>
              </w:rPr>
              <w:t>Eesti:</w:t>
            </w:r>
            <w:r w:rsidRPr="0016028F">
              <w:rPr>
                <w:rFonts w:ascii="Times New Roman" w:eastAsia="Times New Roman" w:hAnsi="Times New Roman"/>
                <w:sz w:val="24"/>
                <w:szCs w:val="24"/>
                <w:lang w:val="et-EE" w:eastAsia="bg-BG"/>
              </w:rPr>
              <w:t xml:space="preserve"> Isane </w:t>
            </w:r>
            <w:r w:rsidRPr="0016028F">
              <w:rPr>
                <w:rFonts w:ascii="Times New Roman" w:eastAsia="Times New Roman" w:hAnsi="Times New Roman"/>
                <w:b/>
                <w:bCs/>
                <w:sz w:val="24"/>
                <w:szCs w:val="24"/>
                <w:lang w:val="et-EE" w:eastAsia="bg-BG"/>
              </w:rPr>
              <w:t>maakimalane</w:t>
            </w:r>
            <w:r w:rsidRPr="0016028F">
              <w:rPr>
                <w:rFonts w:ascii="Times New Roman" w:eastAsia="Times New Roman" w:hAnsi="Times New Roman"/>
                <w:sz w:val="24"/>
                <w:szCs w:val="24"/>
                <w:lang w:val="et-EE" w:eastAsia="bg-BG"/>
              </w:rPr>
              <w:t xml:space="preserve"> (</w:t>
            </w:r>
            <w:r w:rsidRPr="0016028F">
              <w:rPr>
                <w:rFonts w:ascii="Times New Roman" w:eastAsia="Times New Roman" w:hAnsi="Times New Roman"/>
                <w:i/>
                <w:iCs/>
                <w:sz w:val="24"/>
                <w:szCs w:val="24"/>
                <w:lang w:val="et-EE" w:eastAsia="bg-BG"/>
              </w:rPr>
              <w:t>Bombus lucorum</w:t>
            </w:r>
            <w:r w:rsidRPr="0016028F">
              <w:rPr>
                <w:rFonts w:ascii="Times New Roman" w:eastAsia="Times New Roman" w:hAnsi="Times New Roman"/>
                <w:sz w:val="24"/>
                <w:szCs w:val="24"/>
                <w:lang w:val="et-EE" w:eastAsia="bg-BG"/>
              </w:rPr>
              <w:t xml:space="preserve">) </w:t>
            </w:r>
            <w:r w:rsidRPr="0016028F">
              <w:rPr>
                <w:rFonts w:ascii="Times New Roman" w:eastAsia="Times New Roman" w:hAnsi="Times New Roman"/>
                <w:b/>
                <w:bCs/>
                <w:sz w:val="24"/>
                <w:szCs w:val="24"/>
                <w:lang w:val="et-EE" w:eastAsia="bg-BG"/>
              </w:rPr>
              <w:t>hariliku pune</w:t>
            </w:r>
            <w:r w:rsidRPr="0016028F">
              <w:rPr>
                <w:rFonts w:ascii="Times New Roman" w:eastAsia="Times New Roman" w:hAnsi="Times New Roman"/>
                <w:sz w:val="24"/>
                <w:szCs w:val="24"/>
                <w:lang w:val="et-EE" w:eastAsia="bg-BG"/>
              </w:rPr>
              <w:t xml:space="preserve"> õiel. Keila aruniit, Loode-Eesti.</w:t>
            </w:r>
          </w:p>
          <w:p w:rsidR="0016028F" w:rsidRPr="0016028F" w:rsidRDefault="0016028F" w:rsidP="0016028F">
            <w:pPr>
              <w:spacing w:after="0" w:line="240" w:lineRule="auto"/>
              <w:rPr>
                <w:rFonts w:ascii="Times New Roman" w:eastAsia="Times New Roman" w:hAnsi="Times New Roman"/>
                <w:sz w:val="24"/>
                <w:szCs w:val="24"/>
                <w:lang w:eastAsia="bg-BG"/>
              </w:rPr>
            </w:pPr>
            <w:r w:rsidRPr="00C87D88">
              <w:rPr>
                <w:rFonts w:ascii="Times New Roman" w:eastAsia="Times New Roman" w:hAnsi="Times New Roman"/>
                <w:b/>
                <w:bCs/>
                <w:sz w:val="24"/>
                <w:szCs w:val="24"/>
                <w:lang w:eastAsia="bg-BG"/>
              </w:rPr>
              <w:t>English:</w:t>
            </w:r>
            <w:r w:rsidRPr="0016028F">
              <w:rPr>
                <w:rFonts w:ascii="Times New Roman" w:eastAsia="Times New Roman" w:hAnsi="Times New Roman"/>
                <w:sz w:val="24"/>
                <w:szCs w:val="24"/>
                <w:lang w:eastAsia="bg-BG"/>
              </w:rPr>
              <w:t xml:space="preserve"> Male </w:t>
            </w:r>
            <w:r w:rsidRPr="0016028F">
              <w:rPr>
                <w:rFonts w:ascii="Times New Roman" w:eastAsia="Times New Roman" w:hAnsi="Times New Roman"/>
                <w:b/>
                <w:bCs/>
                <w:sz w:val="24"/>
                <w:szCs w:val="24"/>
                <w:lang w:eastAsia="bg-BG"/>
              </w:rPr>
              <w:t>white-tailed bumblebee</w:t>
            </w:r>
            <w:r w:rsidRPr="0016028F">
              <w:rPr>
                <w:rFonts w:ascii="Times New Roman" w:eastAsia="Times New Roman" w:hAnsi="Times New Roman"/>
                <w:sz w:val="24"/>
                <w:szCs w:val="24"/>
                <w:lang w:eastAsia="bg-BG"/>
              </w:rPr>
              <w:t xml:space="preserve"> (</w:t>
            </w:r>
            <w:r w:rsidRPr="0016028F">
              <w:rPr>
                <w:rFonts w:ascii="Times New Roman" w:eastAsia="Times New Roman" w:hAnsi="Times New Roman"/>
                <w:i/>
                <w:iCs/>
                <w:sz w:val="24"/>
                <w:szCs w:val="24"/>
                <w:lang w:eastAsia="bg-BG"/>
              </w:rPr>
              <w:t>Bombus lucorum</w:t>
            </w:r>
            <w:r w:rsidRPr="0016028F">
              <w:rPr>
                <w:rFonts w:ascii="Times New Roman" w:eastAsia="Times New Roman" w:hAnsi="Times New Roman"/>
                <w:sz w:val="24"/>
                <w:szCs w:val="24"/>
                <w:lang w:eastAsia="bg-BG"/>
              </w:rPr>
              <w:t xml:space="preserve">) on the </w:t>
            </w:r>
            <w:r w:rsidRPr="0016028F">
              <w:rPr>
                <w:rFonts w:ascii="Times New Roman" w:eastAsia="Times New Roman" w:hAnsi="Times New Roman"/>
                <w:b/>
                <w:bCs/>
                <w:sz w:val="24"/>
                <w:szCs w:val="24"/>
                <w:lang w:eastAsia="bg-BG"/>
              </w:rPr>
              <w:t>oregano</w:t>
            </w:r>
            <w:r w:rsidRPr="0016028F">
              <w:rPr>
                <w:rFonts w:ascii="Times New Roman" w:eastAsia="Times New Roman" w:hAnsi="Times New Roman"/>
                <w:sz w:val="24"/>
                <w:szCs w:val="24"/>
                <w:lang w:eastAsia="bg-BG"/>
              </w:rPr>
              <w:t xml:space="preserve"> (</w:t>
            </w:r>
            <w:r w:rsidRPr="0016028F">
              <w:rPr>
                <w:rFonts w:ascii="Times New Roman" w:eastAsia="Times New Roman" w:hAnsi="Times New Roman"/>
                <w:i/>
                <w:iCs/>
                <w:sz w:val="24"/>
                <w:szCs w:val="24"/>
                <w:highlight w:val="yellow"/>
                <w:lang w:eastAsia="bg-BG"/>
              </w:rPr>
              <w:t>Origanum vulgare</w:t>
            </w:r>
            <w:r w:rsidRPr="0016028F">
              <w:rPr>
                <w:rFonts w:ascii="Times New Roman" w:eastAsia="Times New Roman" w:hAnsi="Times New Roman"/>
                <w:sz w:val="24"/>
                <w:szCs w:val="24"/>
                <w:lang w:eastAsia="bg-BG"/>
              </w:rPr>
              <w:t>). Keila, Northwestern Estonia.</w:t>
            </w:r>
          </w:p>
        </w:tc>
      </w:tr>
    </w:tbl>
    <w:p w:rsidR="006A2B6B" w:rsidRPr="006A2B6B" w:rsidRDefault="006A2B6B" w:rsidP="006A2B6B">
      <w:pPr>
        <w:spacing w:before="100" w:beforeAutospacing="1" w:after="100" w:afterAutospacing="1" w:line="240" w:lineRule="auto"/>
        <w:outlineLvl w:val="0"/>
        <w:rPr>
          <w:rFonts w:ascii="Times New Roman" w:eastAsia="Times New Roman" w:hAnsi="Times New Roman"/>
          <w:b/>
          <w:bCs/>
          <w:kern w:val="36"/>
          <w:sz w:val="24"/>
          <w:szCs w:val="24"/>
          <w:lang w:val="de-DE" w:eastAsia="bg-BG"/>
        </w:rPr>
      </w:pPr>
      <w:r w:rsidRPr="006A2B6B">
        <w:rPr>
          <w:rFonts w:ascii="Times New Roman" w:eastAsia="Times New Roman" w:hAnsi="Times New Roman"/>
          <w:b/>
          <w:bCs/>
          <w:kern w:val="36"/>
          <w:sz w:val="24"/>
          <w:szCs w:val="24"/>
          <w:lang w:val="de-DE" w:eastAsia="bg-BG"/>
        </w:rPr>
        <w:t>Origanum vulgare</w:t>
      </w:r>
    </w:p>
    <w:tbl>
      <w:tblPr>
        <w:tblW w:w="0" w:type="auto"/>
        <w:tblCellSpacing w:w="15" w:type="dxa"/>
        <w:tblCellMar>
          <w:top w:w="15" w:type="dxa"/>
          <w:left w:w="15" w:type="dxa"/>
          <w:bottom w:w="15" w:type="dxa"/>
          <w:right w:w="15" w:type="dxa"/>
        </w:tblCellMar>
        <w:tblLook w:val="04A0"/>
      </w:tblPr>
      <w:tblGrid>
        <w:gridCol w:w="3705"/>
        <w:gridCol w:w="2060"/>
        <w:gridCol w:w="3397"/>
      </w:tblGrid>
      <w:tr w:rsidR="006A2B6B" w:rsidRPr="006A2B6B" w:rsidTr="006A2B6B">
        <w:trPr>
          <w:tblCellSpacing w:w="15" w:type="dxa"/>
        </w:trPr>
        <w:tc>
          <w:tcPr>
            <w:tcW w:w="0" w:type="auto"/>
            <w:vMerge w:val="restart"/>
            <w:vAlign w:val="center"/>
            <w:hideMark/>
          </w:tcPr>
          <w:p w:rsidR="006A2B6B" w:rsidRPr="006A2B6B" w:rsidRDefault="0068435A" w:rsidP="006A2B6B">
            <w:pPr>
              <w:spacing w:after="0" w:line="240" w:lineRule="auto"/>
              <w:rPr>
                <w:rFonts w:ascii="Times New Roman" w:eastAsia="Times New Roman" w:hAnsi="Times New Roman"/>
                <w:sz w:val="24"/>
                <w:szCs w:val="24"/>
                <w:lang w:eastAsia="bg-BG"/>
              </w:rPr>
            </w:pPr>
            <w:r>
              <w:rPr>
                <w:rFonts w:ascii="Times New Roman" w:eastAsia="Times New Roman" w:hAnsi="Times New Roman"/>
                <w:noProof/>
                <w:color w:val="0000FF"/>
                <w:sz w:val="24"/>
                <w:szCs w:val="24"/>
                <w:lang w:eastAsia="bg-BG"/>
              </w:rPr>
              <w:drawing>
                <wp:inline distT="0" distB="0" distL="0" distR="0">
                  <wp:extent cx="2282190" cy="3569970"/>
                  <wp:effectExtent l="19050" t="0" r="3810" b="0"/>
                  <wp:docPr id="20" name="Picture 20" descr="VOriganum vulgare.JPG">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VOriganum vulgare.JPG">
                            <a:hlinkClick r:id="rId66"/>
                          </pic:cNvPr>
                          <pic:cNvPicPr>
                            <a:picLocks noChangeAspect="1" noChangeArrowheads="1"/>
                          </pic:cNvPicPr>
                        </pic:nvPicPr>
                        <pic:blipFill>
                          <a:blip r:embed="rId67"/>
                          <a:srcRect/>
                          <a:stretch>
                            <a:fillRect/>
                          </a:stretch>
                        </pic:blipFill>
                        <pic:spPr bwMode="auto">
                          <a:xfrm>
                            <a:off x="0" y="0"/>
                            <a:ext cx="2282190" cy="3569970"/>
                          </a:xfrm>
                          <a:prstGeom prst="rect">
                            <a:avLst/>
                          </a:prstGeom>
                          <a:noFill/>
                          <a:ln w="9525">
                            <a:noFill/>
                            <a:miter lim="800000"/>
                            <a:headEnd/>
                            <a:tailEnd/>
                          </a:ln>
                        </pic:spPr>
                      </pic:pic>
                    </a:graphicData>
                  </a:graphic>
                </wp:inline>
              </w:drawing>
            </w:r>
          </w:p>
        </w:tc>
        <w:tc>
          <w:tcPr>
            <w:tcW w:w="0" w:type="auto"/>
            <w:shd w:val="clear" w:color="auto" w:fill="CCCFFF"/>
            <w:vAlign w:val="center"/>
            <w:hideMark/>
          </w:tcPr>
          <w:p w:rsidR="006A2B6B" w:rsidRPr="006A2B6B" w:rsidRDefault="006A2B6B" w:rsidP="006A2B6B">
            <w:pPr>
              <w:spacing w:after="0" w:line="240" w:lineRule="auto"/>
              <w:rPr>
                <w:rFonts w:ascii="Times New Roman" w:eastAsia="Times New Roman" w:hAnsi="Times New Roman"/>
                <w:sz w:val="24"/>
                <w:szCs w:val="24"/>
                <w:lang w:eastAsia="bg-BG"/>
              </w:rPr>
            </w:pPr>
            <w:r w:rsidRPr="006A2B6B">
              <w:rPr>
                <w:rFonts w:ascii="Times New Roman" w:eastAsia="Times New Roman" w:hAnsi="Times New Roman"/>
                <w:b/>
                <w:bCs/>
                <w:sz w:val="24"/>
                <w:szCs w:val="24"/>
                <w:lang w:eastAsia="bg-BG"/>
              </w:rPr>
              <w:t xml:space="preserve">Familie: </w:t>
            </w:r>
          </w:p>
        </w:tc>
        <w:tc>
          <w:tcPr>
            <w:tcW w:w="0" w:type="auto"/>
            <w:vAlign w:val="center"/>
            <w:hideMark/>
          </w:tcPr>
          <w:p w:rsidR="006A2B6B" w:rsidRPr="006A2B6B" w:rsidRDefault="006A2B6B" w:rsidP="006A2B6B">
            <w:pPr>
              <w:spacing w:after="0" w:line="240" w:lineRule="auto"/>
              <w:rPr>
                <w:rFonts w:ascii="Times New Roman" w:eastAsia="Times New Roman" w:hAnsi="Times New Roman"/>
                <w:sz w:val="24"/>
                <w:szCs w:val="24"/>
                <w:lang w:eastAsia="bg-BG"/>
              </w:rPr>
            </w:pPr>
            <w:r w:rsidRPr="006A2B6B">
              <w:rPr>
                <w:rFonts w:ascii="Times New Roman" w:eastAsia="Times New Roman" w:hAnsi="Times New Roman"/>
                <w:sz w:val="24"/>
                <w:szCs w:val="24"/>
                <w:lang w:eastAsia="bg-BG"/>
              </w:rPr>
              <w:t>Lamiaceae (Lippenblütler)</w:t>
            </w:r>
          </w:p>
        </w:tc>
      </w:tr>
      <w:tr w:rsidR="006A2B6B" w:rsidRPr="006A2B6B" w:rsidTr="006A2B6B">
        <w:trPr>
          <w:tblCellSpacing w:w="15" w:type="dxa"/>
        </w:trPr>
        <w:tc>
          <w:tcPr>
            <w:tcW w:w="0" w:type="auto"/>
            <w:vMerge/>
            <w:vAlign w:val="center"/>
            <w:hideMark/>
          </w:tcPr>
          <w:p w:rsidR="006A2B6B" w:rsidRPr="006A2B6B" w:rsidRDefault="006A2B6B" w:rsidP="006A2B6B">
            <w:pPr>
              <w:spacing w:after="0" w:line="240" w:lineRule="auto"/>
              <w:rPr>
                <w:rFonts w:ascii="Times New Roman" w:eastAsia="Times New Roman" w:hAnsi="Times New Roman"/>
                <w:sz w:val="24"/>
                <w:szCs w:val="24"/>
                <w:lang w:eastAsia="bg-BG"/>
              </w:rPr>
            </w:pPr>
          </w:p>
        </w:tc>
        <w:tc>
          <w:tcPr>
            <w:tcW w:w="0" w:type="auto"/>
            <w:shd w:val="clear" w:color="auto" w:fill="CCCFFF"/>
            <w:hideMark/>
          </w:tcPr>
          <w:p w:rsidR="006A2B6B" w:rsidRPr="006A2B6B" w:rsidRDefault="006A2B6B" w:rsidP="006A2B6B">
            <w:pPr>
              <w:spacing w:after="0" w:line="240" w:lineRule="auto"/>
              <w:rPr>
                <w:rFonts w:ascii="Times New Roman" w:eastAsia="Times New Roman" w:hAnsi="Times New Roman"/>
                <w:sz w:val="24"/>
                <w:szCs w:val="24"/>
                <w:lang w:eastAsia="bg-BG"/>
              </w:rPr>
            </w:pPr>
            <w:r w:rsidRPr="006A2B6B">
              <w:rPr>
                <w:rFonts w:ascii="Times New Roman" w:eastAsia="Times New Roman" w:hAnsi="Times New Roman"/>
                <w:b/>
                <w:bCs/>
                <w:sz w:val="24"/>
                <w:szCs w:val="24"/>
                <w:lang w:eastAsia="bg-BG"/>
              </w:rPr>
              <w:t xml:space="preserve">Deutscher Name: </w:t>
            </w:r>
          </w:p>
        </w:tc>
        <w:tc>
          <w:tcPr>
            <w:tcW w:w="0" w:type="auto"/>
            <w:hideMark/>
          </w:tcPr>
          <w:p w:rsidR="006A2B6B" w:rsidRPr="006A2B6B" w:rsidRDefault="006A2B6B" w:rsidP="006A2B6B">
            <w:pPr>
              <w:spacing w:after="0" w:line="240" w:lineRule="auto"/>
              <w:rPr>
                <w:rFonts w:ascii="Times New Roman" w:eastAsia="Times New Roman" w:hAnsi="Times New Roman"/>
                <w:sz w:val="24"/>
                <w:szCs w:val="24"/>
                <w:lang w:eastAsia="bg-BG"/>
              </w:rPr>
            </w:pPr>
            <w:r w:rsidRPr="006A2B6B">
              <w:rPr>
                <w:rFonts w:ascii="Times New Roman" w:eastAsia="Times New Roman" w:hAnsi="Times New Roman"/>
                <w:sz w:val="24"/>
                <w:szCs w:val="24"/>
                <w:lang w:eastAsia="bg-BG"/>
              </w:rPr>
              <w:t>Wilder Majoran, Dost</w:t>
            </w:r>
          </w:p>
        </w:tc>
      </w:tr>
      <w:tr w:rsidR="006A2B6B" w:rsidRPr="006A2B6B" w:rsidTr="006A2B6B">
        <w:trPr>
          <w:tblCellSpacing w:w="15" w:type="dxa"/>
        </w:trPr>
        <w:tc>
          <w:tcPr>
            <w:tcW w:w="0" w:type="auto"/>
            <w:vMerge/>
            <w:vAlign w:val="center"/>
            <w:hideMark/>
          </w:tcPr>
          <w:p w:rsidR="006A2B6B" w:rsidRPr="006A2B6B" w:rsidRDefault="006A2B6B" w:rsidP="006A2B6B">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6A2B6B" w:rsidRPr="006A2B6B" w:rsidRDefault="006A2B6B" w:rsidP="006A2B6B">
            <w:pPr>
              <w:spacing w:after="0" w:line="240" w:lineRule="auto"/>
              <w:rPr>
                <w:rFonts w:ascii="Times New Roman" w:eastAsia="Times New Roman" w:hAnsi="Times New Roman"/>
                <w:sz w:val="24"/>
                <w:szCs w:val="24"/>
                <w:lang w:eastAsia="bg-BG"/>
              </w:rPr>
            </w:pPr>
            <w:r w:rsidRPr="006A2B6B">
              <w:rPr>
                <w:rFonts w:ascii="Times New Roman" w:eastAsia="Times New Roman" w:hAnsi="Times New Roman"/>
                <w:b/>
                <w:bCs/>
                <w:sz w:val="24"/>
                <w:szCs w:val="24"/>
                <w:lang w:eastAsia="bg-BG"/>
              </w:rPr>
              <w:t xml:space="preserve">Pollengrösse: </w:t>
            </w:r>
          </w:p>
        </w:tc>
        <w:tc>
          <w:tcPr>
            <w:tcW w:w="0" w:type="auto"/>
            <w:hideMark/>
          </w:tcPr>
          <w:p w:rsidR="006A2B6B" w:rsidRPr="006A2B6B" w:rsidRDefault="006A2B6B" w:rsidP="006A2B6B">
            <w:pPr>
              <w:spacing w:after="0" w:line="240" w:lineRule="auto"/>
              <w:rPr>
                <w:rFonts w:ascii="Times New Roman" w:eastAsia="Times New Roman" w:hAnsi="Times New Roman"/>
                <w:sz w:val="24"/>
                <w:szCs w:val="24"/>
                <w:lang w:eastAsia="bg-BG"/>
              </w:rPr>
            </w:pPr>
            <w:r w:rsidRPr="006A2B6B">
              <w:rPr>
                <w:rFonts w:ascii="Times New Roman" w:eastAsia="Times New Roman" w:hAnsi="Times New Roman"/>
                <w:sz w:val="24"/>
                <w:szCs w:val="24"/>
                <w:lang w:eastAsia="bg-BG"/>
              </w:rPr>
              <w:t>33 (30.4-34.7) μm (Medium)</w:t>
            </w:r>
          </w:p>
        </w:tc>
      </w:tr>
      <w:tr w:rsidR="006A2B6B" w:rsidRPr="006A2B6B" w:rsidTr="006A2B6B">
        <w:trPr>
          <w:tblCellSpacing w:w="15" w:type="dxa"/>
        </w:trPr>
        <w:tc>
          <w:tcPr>
            <w:tcW w:w="0" w:type="auto"/>
            <w:vMerge/>
            <w:vAlign w:val="center"/>
            <w:hideMark/>
          </w:tcPr>
          <w:p w:rsidR="006A2B6B" w:rsidRPr="006A2B6B" w:rsidRDefault="006A2B6B" w:rsidP="006A2B6B">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6A2B6B" w:rsidRPr="006A2B6B" w:rsidRDefault="006A2B6B" w:rsidP="006A2B6B">
            <w:pPr>
              <w:spacing w:after="0" w:line="240" w:lineRule="auto"/>
              <w:rPr>
                <w:rFonts w:ascii="Times New Roman" w:eastAsia="Times New Roman" w:hAnsi="Times New Roman"/>
                <w:sz w:val="24"/>
                <w:szCs w:val="24"/>
                <w:lang w:eastAsia="bg-BG"/>
              </w:rPr>
            </w:pPr>
            <w:r w:rsidRPr="006A2B6B">
              <w:rPr>
                <w:rFonts w:ascii="Times New Roman" w:eastAsia="Times New Roman" w:hAnsi="Times New Roman"/>
                <w:b/>
                <w:bCs/>
                <w:sz w:val="24"/>
                <w:szCs w:val="24"/>
                <w:lang w:eastAsia="bg-BG"/>
              </w:rPr>
              <w:t xml:space="preserve">Pollenklasse: </w:t>
            </w:r>
          </w:p>
        </w:tc>
        <w:tc>
          <w:tcPr>
            <w:tcW w:w="0" w:type="auto"/>
            <w:hideMark/>
          </w:tcPr>
          <w:p w:rsidR="006A2B6B" w:rsidRPr="006A2B6B" w:rsidRDefault="006A2B6B" w:rsidP="006A2B6B">
            <w:pPr>
              <w:spacing w:after="0" w:line="240" w:lineRule="auto"/>
              <w:rPr>
                <w:rFonts w:ascii="Times New Roman" w:eastAsia="Times New Roman" w:hAnsi="Times New Roman"/>
                <w:sz w:val="24"/>
                <w:szCs w:val="24"/>
                <w:lang w:eastAsia="bg-BG"/>
              </w:rPr>
            </w:pPr>
            <w:r w:rsidRPr="006A2B6B">
              <w:rPr>
                <w:rFonts w:ascii="Times New Roman" w:eastAsia="Times New Roman" w:hAnsi="Times New Roman"/>
                <w:sz w:val="24"/>
                <w:szCs w:val="24"/>
                <w:lang w:eastAsia="bg-BG"/>
              </w:rPr>
              <w:t>24 Stephanocolpatae, 24.7 Mentha-Typ</w:t>
            </w:r>
          </w:p>
        </w:tc>
      </w:tr>
      <w:tr w:rsidR="006A2B6B" w:rsidRPr="006A2B6B" w:rsidTr="006A2B6B">
        <w:trPr>
          <w:tblCellSpacing w:w="15" w:type="dxa"/>
        </w:trPr>
        <w:tc>
          <w:tcPr>
            <w:tcW w:w="0" w:type="auto"/>
            <w:vMerge/>
            <w:vAlign w:val="center"/>
            <w:hideMark/>
          </w:tcPr>
          <w:p w:rsidR="006A2B6B" w:rsidRPr="006A2B6B" w:rsidRDefault="006A2B6B" w:rsidP="006A2B6B">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6A2B6B" w:rsidRPr="006A2B6B" w:rsidRDefault="006A2B6B" w:rsidP="006A2B6B">
            <w:pPr>
              <w:spacing w:after="0" w:line="240" w:lineRule="auto"/>
              <w:rPr>
                <w:rFonts w:ascii="Times New Roman" w:eastAsia="Times New Roman" w:hAnsi="Times New Roman"/>
                <w:sz w:val="24"/>
                <w:szCs w:val="24"/>
                <w:lang w:eastAsia="bg-BG"/>
              </w:rPr>
            </w:pPr>
            <w:r w:rsidRPr="006A2B6B">
              <w:rPr>
                <w:rFonts w:ascii="Times New Roman" w:eastAsia="Times New Roman" w:hAnsi="Times New Roman"/>
                <w:b/>
                <w:bCs/>
                <w:sz w:val="24"/>
                <w:szCs w:val="24"/>
                <w:lang w:eastAsia="bg-BG"/>
              </w:rPr>
              <w:t xml:space="preserve">Bemerkungen: </w:t>
            </w:r>
          </w:p>
        </w:tc>
        <w:tc>
          <w:tcPr>
            <w:tcW w:w="0" w:type="auto"/>
            <w:hideMark/>
          </w:tcPr>
          <w:p w:rsidR="006A2B6B" w:rsidRPr="006A2B6B" w:rsidRDefault="006A2B6B" w:rsidP="006A2B6B">
            <w:pPr>
              <w:spacing w:after="0" w:line="240" w:lineRule="auto"/>
              <w:rPr>
                <w:rFonts w:ascii="Times New Roman" w:eastAsia="Times New Roman" w:hAnsi="Times New Roman"/>
                <w:sz w:val="24"/>
                <w:szCs w:val="24"/>
                <w:lang w:eastAsia="bg-BG"/>
              </w:rPr>
            </w:pPr>
            <w:r w:rsidRPr="006A2B6B">
              <w:rPr>
                <w:rFonts w:ascii="Times New Roman" w:eastAsia="Times New Roman" w:hAnsi="Times New Roman"/>
                <w:sz w:val="24"/>
                <w:szCs w:val="24"/>
                <w:lang w:eastAsia="bg-BG"/>
              </w:rPr>
              <w:t>Pollen: Hexagonal bis elliptisch,sphäroid bis leicht oblat (PoFormI ca. 0.79), isopolar, reticulat. 6 Colpi. Aperturmemranen sind körnig ornamentiert.</w:t>
            </w:r>
          </w:p>
        </w:tc>
      </w:tr>
      <w:tr w:rsidR="006A2B6B" w:rsidRPr="006A2B6B" w:rsidTr="006A2B6B">
        <w:trPr>
          <w:tblCellSpacing w:w="15" w:type="dxa"/>
        </w:trPr>
        <w:tc>
          <w:tcPr>
            <w:tcW w:w="0" w:type="auto"/>
            <w:vMerge/>
            <w:vAlign w:val="center"/>
            <w:hideMark/>
          </w:tcPr>
          <w:p w:rsidR="006A2B6B" w:rsidRPr="006A2B6B" w:rsidRDefault="006A2B6B" w:rsidP="006A2B6B">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6A2B6B" w:rsidRPr="006A2B6B" w:rsidRDefault="006A2B6B" w:rsidP="006A2B6B">
            <w:pPr>
              <w:spacing w:after="0" w:line="240" w:lineRule="auto"/>
              <w:rPr>
                <w:rFonts w:ascii="Times New Roman" w:eastAsia="Times New Roman" w:hAnsi="Times New Roman"/>
                <w:sz w:val="24"/>
                <w:szCs w:val="24"/>
                <w:lang w:eastAsia="bg-BG"/>
              </w:rPr>
            </w:pPr>
            <w:r w:rsidRPr="006A2B6B">
              <w:rPr>
                <w:rFonts w:ascii="Times New Roman" w:eastAsia="Times New Roman" w:hAnsi="Times New Roman"/>
                <w:b/>
                <w:bCs/>
                <w:sz w:val="24"/>
                <w:szCs w:val="24"/>
                <w:lang w:eastAsia="bg-BG"/>
              </w:rPr>
              <w:t xml:space="preserve">Präparatenummer: </w:t>
            </w:r>
          </w:p>
        </w:tc>
        <w:tc>
          <w:tcPr>
            <w:tcW w:w="0" w:type="auto"/>
            <w:hideMark/>
          </w:tcPr>
          <w:p w:rsidR="006A2B6B" w:rsidRPr="006A2B6B" w:rsidRDefault="006A2B6B" w:rsidP="006A2B6B">
            <w:pPr>
              <w:spacing w:after="0" w:line="240" w:lineRule="auto"/>
              <w:rPr>
                <w:rFonts w:ascii="Times New Roman" w:eastAsia="Times New Roman" w:hAnsi="Times New Roman"/>
                <w:sz w:val="24"/>
                <w:szCs w:val="24"/>
                <w:lang w:eastAsia="bg-BG"/>
              </w:rPr>
            </w:pPr>
            <w:r w:rsidRPr="006A2B6B">
              <w:rPr>
                <w:rFonts w:ascii="Times New Roman" w:eastAsia="Times New Roman" w:hAnsi="Times New Roman"/>
                <w:sz w:val="24"/>
                <w:szCs w:val="24"/>
                <w:lang w:eastAsia="bg-BG"/>
              </w:rPr>
              <w:t>8-022</w:t>
            </w:r>
          </w:p>
        </w:tc>
      </w:tr>
    </w:tbl>
    <w:p w:rsidR="0016028F" w:rsidRPr="00C87D88" w:rsidRDefault="00373FBA" w:rsidP="00EB4EFA">
      <w:pPr>
        <w:spacing w:before="100" w:beforeAutospacing="1" w:after="100" w:afterAutospacing="1" w:line="240" w:lineRule="auto"/>
        <w:outlineLvl w:val="0"/>
        <w:rPr>
          <w:b/>
          <w:sz w:val="24"/>
          <w:szCs w:val="24"/>
        </w:rPr>
      </w:pPr>
      <w:r w:rsidRPr="00C87D88">
        <w:rPr>
          <w:b/>
          <w:sz w:val="24"/>
          <w:szCs w:val="24"/>
        </w:rPr>
        <w:t>--------------</w:t>
      </w:r>
    </w:p>
    <w:p w:rsidR="0016028F" w:rsidRPr="00C87D88" w:rsidRDefault="00373FBA" w:rsidP="00EB4EFA">
      <w:pPr>
        <w:spacing w:before="100" w:beforeAutospacing="1" w:after="100" w:afterAutospacing="1" w:line="240" w:lineRule="auto"/>
        <w:outlineLvl w:val="0"/>
        <w:rPr>
          <w:b/>
          <w:sz w:val="24"/>
          <w:szCs w:val="24"/>
        </w:rPr>
      </w:pPr>
      <w:r w:rsidRPr="00C87D88">
        <w:rPr>
          <w:b/>
          <w:sz w:val="24"/>
          <w:szCs w:val="24"/>
        </w:rPr>
        <w:t>Cirsium heterophyllum</w:t>
      </w:r>
    </w:p>
    <w:tbl>
      <w:tblPr>
        <w:tblW w:w="5000" w:type="pct"/>
        <w:tblCellSpacing w:w="15" w:type="dxa"/>
        <w:tblCellMar>
          <w:top w:w="60" w:type="dxa"/>
          <w:left w:w="60" w:type="dxa"/>
          <w:bottom w:w="60" w:type="dxa"/>
          <w:right w:w="60" w:type="dxa"/>
        </w:tblCellMar>
        <w:tblLook w:val="04A0"/>
      </w:tblPr>
      <w:tblGrid>
        <w:gridCol w:w="1419"/>
        <w:gridCol w:w="7833"/>
      </w:tblGrid>
      <w:tr w:rsidR="00373FBA" w:rsidRPr="00373FBA" w:rsidTr="00373FBA">
        <w:trPr>
          <w:tblCellSpacing w:w="15" w:type="dxa"/>
        </w:trPr>
        <w:tc>
          <w:tcPr>
            <w:tcW w:w="750" w:type="pct"/>
            <w:shd w:val="clear" w:color="auto" w:fill="CCCCFF"/>
            <w:tcMar>
              <w:top w:w="60" w:type="dxa"/>
              <w:left w:w="60" w:type="dxa"/>
              <w:bottom w:w="60" w:type="dxa"/>
              <w:right w:w="96" w:type="dxa"/>
            </w:tcMar>
            <w:hideMark/>
          </w:tcPr>
          <w:p w:rsidR="00373FBA" w:rsidRPr="00373FBA" w:rsidRDefault="00373FBA" w:rsidP="00373FBA">
            <w:pPr>
              <w:spacing w:after="0" w:line="240" w:lineRule="auto"/>
              <w:jc w:val="right"/>
              <w:rPr>
                <w:rFonts w:ascii="Times New Roman" w:eastAsia="Times New Roman" w:hAnsi="Times New Roman"/>
                <w:b/>
                <w:bCs/>
                <w:sz w:val="24"/>
                <w:szCs w:val="24"/>
                <w:lang w:eastAsia="bg-BG"/>
              </w:rPr>
            </w:pPr>
            <w:r w:rsidRPr="00373FBA">
              <w:rPr>
                <w:rFonts w:ascii="Times New Roman" w:eastAsia="Times New Roman" w:hAnsi="Times New Roman"/>
                <w:b/>
                <w:bCs/>
                <w:sz w:val="24"/>
                <w:szCs w:val="24"/>
                <w:lang w:eastAsia="bg-BG"/>
              </w:rPr>
              <w:t>Description</w:t>
            </w:r>
            <w:r w:rsidRPr="00C87D88">
              <w:rPr>
                <w:rFonts w:ascii="Times New Roman" w:eastAsia="Times New Roman" w:hAnsi="Times New Roman"/>
                <w:b/>
                <w:bCs/>
                <w:vanish/>
                <w:sz w:val="24"/>
                <w:szCs w:val="24"/>
                <w:lang w:eastAsia="bg-BG"/>
              </w:rPr>
              <w:t>Bombus pascuorum - Bombus bohemicus - Cirsium heterophyllum - Keila.jpg</w:t>
            </w:r>
          </w:p>
        </w:tc>
        <w:tc>
          <w:tcPr>
            <w:tcW w:w="0" w:type="auto"/>
            <w:hideMark/>
          </w:tcPr>
          <w:p w:rsidR="00373FBA" w:rsidRPr="00373FBA" w:rsidRDefault="00373FBA" w:rsidP="00373FBA">
            <w:pPr>
              <w:spacing w:after="0" w:line="240" w:lineRule="auto"/>
              <w:rPr>
                <w:rFonts w:ascii="Times New Roman" w:eastAsia="Times New Roman" w:hAnsi="Times New Roman"/>
                <w:sz w:val="24"/>
                <w:szCs w:val="24"/>
                <w:lang w:val="et-EE" w:eastAsia="bg-BG"/>
              </w:rPr>
            </w:pPr>
            <w:r w:rsidRPr="00C87D88">
              <w:rPr>
                <w:rFonts w:ascii="Times New Roman" w:eastAsia="Times New Roman" w:hAnsi="Times New Roman"/>
                <w:b/>
                <w:bCs/>
                <w:sz w:val="24"/>
                <w:szCs w:val="24"/>
                <w:lang w:val="et-EE" w:eastAsia="bg-BG"/>
              </w:rPr>
              <w:t>Eesti:</w:t>
            </w:r>
            <w:r w:rsidRPr="00373FBA">
              <w:rPr>
                <w:rFonts w:ascii="Times New Roman" w:eastAsia="Times New Roman" w:hAnsi="Times New Roman"/>
                <w:sz w:val="24"/>
                <w:szCs w:val="24"/>
                <w:lang w:val="et-EE" w:eastAsia="bg-BG"/>
              </w:rPr>
              <w:t xml:space="preserve"> </w:t>
            </w:r>
            <w:r w:rsidRPr="00373FBA">
              <w:rPr>
                <w:rFonts w:ascii="Times New Roman" w:eastAsia="Times New Roman" w:hAnsi="Times New Roman"/>
                <w:b/>
                <w:bCs/>
                <w:sz w:val="24"/>
                <w:szCs w:val="24"/>
                <w:lang w:val="et-EE" w:eastAsia="bg-BG"/>
              </w:rPr>
              <w:t>Põldkimalane</w:t>
            </w:r>
            <w:r w:rsidRPr="00373FBA">
              <w:rPr>
                <w:rFonts w:ascii="Times New Roman" w:eastAsia="Times New Roman" w:hAnsi="Times New Roman"/>
                <w:sz w:val="24"/>
                <w:szCs w:val="24"/>
                <w:lang w:val="et-EE" w:eastAsia="bg-BG"/>
              </w:rPr>
              <w:t xml:space="preserve"> (</w:t>
            </w:r>
            <w:r w:rsidRPr="00373FBA">
              <w:rPr>
                <w:rFonts w:ascii="Times New Roman" w:eastAsia="Times New Roman" w:hAnsi="Times New Roman"/>
                <w:i/>
                <w:iCs/>
                <w:sz w:val="24"/>
                <w:szCs w:val="24"/>
                <w:lang w:val="et-EE" w:eastAsia="bg-BG"/>
              </w:rPr>
              <w:t>Bombus pascuorum</w:t>
            </w:r>
            <w:r w:rsidRPr="00373FBA">
              <w:rPr>
                <w:rFonts w:ascii="Times New Roman" w:eastAsia="Times New Roman" w:hAnsi="Times New Roman"/>
                <w:sz w:val="24"/>
                <w:szCs w:val="24"/>
                <w:lang w:val="et-EE" w:eastAsia="bg-BG"/>
              </w:rPr>
              <w:t xml:space="preserve">) ja </w:t>
            </w:r>
            <w:r w:rsidRPr="00373FBA">
              <w:rPr>
                <w:rFonts w:ascii="Times New Roman" w:eastAsia="Times New Roman" w:hAnsi="Times New Roman"/>
                <w:b/>
                <w:bCs/>
                <w:sz w:val="24"/>
                <w:szCs w:val="24"/>
                <w:lang w:val="et-EE" w:eastAsia="bg-BG"/>
              </w:rPr>
              <w:t>maa-kägulimalane</w:t>
            </w:r>
            <w:r w:rsidRPr="00373FBA">
              <w:rPr>
                <w:rFonts w:ascii="Times New Roman" w:eastAsia="Times New Roman" w:hAnsi="Times New Roman"/>
                <w:sz w:val="24"/>
                <w:szCs w:val="24"/>
                <w:lang w:val="et-EE" w:eastAsia="bg-BG"/>
              </w:rPr>
              <w:t xml:space="preserve"> (</w:t>
            </w:r>
            <w:r w:rsidRPr="00373FBA">
              <w:rPr>
                <w:rFonts w:ascii="Times New Roman" w:eastAsia="Times New Roman" w:hAnsi="Times New Roman"/>
                <w:i/>
                <w:iCs/>
                <w:sz w:val="24"/>
                <w:szCs w:val="24"/>
                <w:lang w:val="et-EE" w:eastAsia="bg-BG"/>
              </w:rPr>
              <w:t>Bombus bohemicus</w:t>
            </w:r>
            <w:r w:rsidRPr="00373FBA">
              <w:rPr>
                <w:rFonts w:ascii="Times New Roman" w:eastAsia="Times New Roman" w:hAnsi="Times New Roman"/>
                <w:sz w:val="24"/>
                <w:szCs w:val="24"/>
                <w:lang w:val="et-EE" w:eastAsia="bg-BG"/>
              </w:rPr>
              <w:t xml:space="preserve">) koos </w:t>
            </w:r>
            <w:r w:rsidRPr="00373FBA">
              <w:rPr>
                <w:rFonts w:ascii="Times New Roman" w:eastAsia="Times New Roman" w:hAnsi="Times New Roman"/>
                <w:b/>
                <w:bCs/>
                <w:sz w:val="24"/>
                <w:szCs w:val="24"/>
                <w:lang w:val="et-EE" w:eastAsia="bg-BG"/>
              </w:rPr>
              <w:t>villohaka</w:t>
            </w:r>
            <w:r w:rsidRPr="00373FBA">
              <w:rPr>
                <w:rFonts w:ascii="Times New Roman" w:eastAsia="Times New Roman" w:hAnsi="Times New Roman"/>
                <w:sz w:val="24"/>
                <w:szCs w:val="24"/>
                <w:lang w:val="et-EE" w:eastAsia="bg-BG"/>
              </w:rPr>
              <w:t xml:space="preserve"> (</w:t>
            </w:r>
            <w:r w:rsidRPr="00373FBA">
              <w:rPr>
                <w:rFonts w:ascii="Times New Roman" w:eastAsia="Times New Roman" w:hAnsi="Times New Roman"/>
                <w:i/>
                <w:iCs/>
                <w:sz w:val="24"/>
                <w:szCs w:val="24"/>
                <w:lang w:val="et-EE" w:eastAsia="bg-BG"/>
              </w:rPr>
              <w:t>Cirsium heterophyllum</w:t>
            </w:r>
            <w:r w:rsidRPr="00373FBA">
              <w:rPr>
                <w:rFonts w:ascii="Times New Roman" w:eastAsia="Times New Roman" w:hAnsi="Times New Roman"/>
                <w:sz w:val="24"/>
                <w:szCs w:val="24"/>
                <w:lang w:val="et-EE" w:eastAsia="bg-BG"/>
              </w:rPr>
              <w:t>) õiel. Keila, Loode-Eesti.</w:t>
            </w:r>
          </w:p>
          <w:p w:rsidR="00373FBA" w:rsidRPr="00373FBA" w:rsidRDefault="00373FBA" w:rsidP="00373FBA">
            <w:pPr>
              <w:spacing w:after="0" w:line="240" w:lineRule="auto"/>
              <w:rPr>
                <w:rFonts w:ascii="Times New Roman" w:eastAsia="Times New Roman" w:hAnsi="Times New Roman"/>
                <w:sz w:val="24"/>
                <w:szCs w:val="24"/>
                <w:lang w:eastAsia="bg-BG"/>
              </w:rPr>
            </w:pPr>
            <w:r w:rsidRPr="00C87D88">
              <w:rPr>
                <w:rFonts w:ascii="Times New Roman" w:eastAsia="Times New Roman" w:hAnsi="Times New Roman"/>
                <w:b/>
                <w:bCs/>
                <w:sz w:val="24"/>
                <w:szCs w:val="24"/>
                <w:lang w:eastAsia="bg-BG"/>
              </w:rPr>
              <w:t>English:</w:t>
            </w:r>
            <w:r w:rsidRPr="00373FBA">
              <w:rPr>
                <w:rFonts w:ascii="Times New Roman" w:eastAsia="Times New Roman" w:hAnsi="Times New Roman"/>
                <w:sz w:val="24"/>
                <w:szCs w:val="24"/>
                <w:lang w:eastAsia="bg-BG"/>
              </w:rPr>
              <w:t xml:space="preserve"> </w:t>
            </w:r>
            <w:r w:rsidRPr="00373FBA">
              <w:rPr>
                <w:rFonts w:ascii="Times New Roman" w:eastAsia="Times New Roman" w:hAnsi="Times New Roman"/>
                <w:b/>
                <w:bCs/>
                <w:sz w:val="24"/>
                <w:szCs w:val="24"/>
                <w:lang w:eastAsia="bg-BG"/>
              </w:rPr>
              <w:t>Common carder bee</w:t>
            </w:r>
            <w:r w:rsidRPr="00373FBA">
              <w:rPr>
                <w:rFonts w:ascii="Times New Roman" w:eastAsia="Times New Roman" w:hAnsi="Times New Roman"/>
                <w:sz w:val="24"/>
                <w:szCs w:val="24"/>
                <w:lang w:eastAsia="bg-BG"/>
              </w:rPr>
              <w:t xml:space="preserve"> (</w:t>
            </w:r>
            <w:r w:rsidRPr="00373FBA">
              <w:rPr>
                <w:rFonts w:ascii="Times New Roman" w:eastAsia="Times New Roman" w:hAnsi="Times New Roman"/>
                <w:i/>
                <w:iCs/>
                <w:sz w:val="24"/>
                <w:szCs w:val="24"/>
                <w:lang w:eastAsia="bg-BG"/>
              </w:rPr>
              <w:t>Bombus pascuorum</w:t>
            </w:r>
            <w:r w:rsidRPr="00373FBA">
              <w:rPr>
                <w:rFonts w:ascii="Times New Roman" w:eastAsia="Times New Roman" w:hAnsi="Times New Roman"/>
                <w:sz w:val="24"/>
                <w:szCs w:val="24"/>
                <w:lang w:eastAsia="bg-BG"/>
              </w:rPr>
              <w:t xml:space="preserve">) and </w:t>
            </w:r>
            <w:r w:rsidRPr="00373FBA">
              <w:rPr>
                <w:rFonts w:ascii="Times New Roman" w:eastAsia="Times New Roman" w:hAnsi="Times New Roman"/>
                <w:b/>
                <w:bCs/>
                <w:sz w:val="24"/>
                <w:szCs w:val="24"/>
                <w:lang w:eastAsia="bg-BG"/>
              </w:rPr>
              <w:t>gypsy cuckoo bumblebee</w:t>
            </w:r>
            <w:r w:rsidRPr="00373FBA">
              <w:rPr>
                <w:rFonts w:ascii="Times New Roman" w:eastAsia="Times New Roman" w:hAnsi="Times New Roman"/>
                <w:sz w:val="24"/>
                <w:szCs w:val="24"/>
                <w:lang w:eastAsia="bg-BG"/>
              </w:rPr>
              <w:t xml:space="preserve"> (</w:t>
            </w:r>
            <w:r w:rsidRPr="00373FBA">
              <w:rPr>
                <w:rFonts w:ascii="Times New Roman" w:eastAsia="Times New Roman" w:hAnsi="Times New Roman"/>
                <w:i/>
                <w:iCs/>
                <w:sz w:val="24"/>
                <w:szCs w:val="24"/>
                <w:lang w:eastAsia="bg-BG"/>
              </w:rPr>
              <w:t>Bombus bohemicus</w:t>
            </w:r>
            <w:r w:rsidRPr="00373FBA">
              <w:rPr>
                <w:rFonts w:ascii="Times New Roman" w:eastAsia="Times New Roman" w:hAnsi="Times New Roman"/>
                <w:sz w:val="24"/>
                <w:szCs w:val="24"/>
                <w:lang w:eastAsia="bg-BG"/>
              </w:rPr>
              <w:t xml:space="preserve">) on the </w:t>
            </w:r>
            <w:r w:rsidRPr="00373FBA">
              <w:rPr>
                <w:rFonts w:ascii="Times New Roman" w:eastAsia="Times New Roman" w:hAnsi="Times New Roman"/>
                <w:b/>
                <w:bCs/>
                <w:sz w:val="24"/>
                <w:szCs w:val="24"/>
                <w:lang w:eastAsia="bg-BG"/>
              </w:rPr>
              <w:t>melancholy thistle</w:t>
            </w:r>
            <w:r w:rsidRPr="00373FBA">
              <w:rPr>
                <w:rFonts w:ascii="Times New Roman" w:eastAsia="Times New Roman" w:hAnsi="Times New Roman"/>
                <w:sz w:val="24"/>
                <w:szCs w:val="24"/>
                <w:lang w:eastAsia="bg-BG"/>
              </w:rPr>
              <w:t xml:space="preserve"> (</w:t>
            </w:r>
            <w:r w:rsidRPr="00373FBA">
              <w:rPr>
                <w:rFonts w:ascii="Times New Roman" w:eastAsia="Times New Roman" w:hAnsi="Times New Roman"/>
                <w:i/>
                <w:iCs/>
                <w:sz w:val="24"/>
                <w:szCs w:val="24"/>
                <w:lang w:eastAsia="bg-BG"/>
              </w:rPr>
              <w:t>Cirsium heterophyllum</w:t>
            </w:r>
            <w:r w:rsidRPr="00373FBA">
              <w:rPr>
                <w:rFonts w:ascii="Times New Roman" w:eastAsia="Times New Roman" w:hAnsi="Times New Roman"/>
                <w:sz w:val="24"/>
                <w:szCs w:val="24"/>
                <w:lang w:eastAsia="bg-BG"/>
              </w:rPr>
              <w:t>). Keila, Northwestern Estonia.</w:t>
            </w:r>
          </w:p>
        </w:tc>
      </w:tr>
    </w:tbl>
    <w:p w:rsidR="00373FBA" w:rsidRPr="00C87D88" w:rsidRDefault="00BA2F75" w:rsidP="00EB4EFA">
      <w:pPr>
        <w:spacing w:before="100" w:beforeAutospacing="1" w:after="100" w:afterAutospacing="1" w:line="240" w:lineRule="auto"/>
        <w:outlineLvl w:val="0"/>
        <w:rPr>
          <w:b/>
          <w:sz w:val="24"/>
          <w:szCs w:val="24"/>
        </w:rPr>
      </w:pPr>
      <w:r w:rsidRPr="00C87D88">
        <w:rPr>
          <w:b/>
          <w:sz w:val="24"/>
          <w:szCs w:val="24"/>
        </w:rPr>
        <w:t>-----------</w:t>
      </w:r>
    </w:p>
    <w:p w:rsidR="00CD7179" w:rsidRPr="00C87D88" w:rsidRDefault="009A126D" w:rsidP="00EB4EFA">
      <w:pPr>
        <w:spacing w:before="100" w:beforeAutospacing="1" w:after="100" w:afterAutospacing="1" w:line="240" w:lineRule="auto"/>
        <w:outlineLvl w:val="0"/>
        <w:rPr>
          <w:sz w:val="24"/>
          <w:szCs w:val="24"/>
        </w:rPr>
      </w:pPr>
      <w:r w:rsidRPr="00C87D88">
        <w:rPr>
          <w:sz w:val="24"/>
          <w:szCs w:val="24"/>
        </w:rPr>
        <w:t>Geranium pratense</w:t>
      </w:r>
    </w:p>
    <w:tbl>
      <w:tblPr>
        <w:tblW w:w="5000" w:type="pct"/>
        <w:tblCellSpacing w:w="15" w:type="dxa"/>
        <w:tblCellMar>
          <w:top w:w="60" w:type="dxa"/>
          <w:left w:w="60" w:type="dxa"/>
          <w:bottom w:w="60" w:type="dxa"/>
          <w:right w:w="60" w:type="dxa"/>
        </w:tblCellMar>
        <w:tblLook w:val="04A0"/>
      </w:tblPr>
      <w:tblGrid>
        <w:gridCol w:w="1406"/>
        <w:gridCol w:w="7846"/>
      </w:tblGrid>
      <w:tr w:rsidR="009A126D" w:rsidRPr="009A126D" w:rsidTr="00BC5078">
        <w:trPr>
          <w:tblCellSpacing w:w="15" w:type="dxa"/>
        </w:trPr>
        <w:tc>
          <w:tcPr>
            <w:tcW w:w="743" w:type="pct"/>
            <w:shd w:val="clear" w:color="auto" w:fill="CCCCFF"/>
            <w:tcMar>
              <w:top w:w="60" w:type="dxa"/>
              <w:left w:w="60" w:type="dxa"/>
              <w:bottom w:w="60" w:type="dxa"/>
              <w:right w:w="96" w:type="dxa"/>
            </w:tcMar>
            <w:hideMark/>
          </w:tcPr>
          <w:p w:rsidR="009A126D" w:rsidRPr="009A126D" w:rsidRDefault="009A126D" w:rsidP="009A126D">
            <w:pPr>
              <w:spacing w:after="0" w:line="240" w:lineRule="auto"/>
              <w:jc w:val="right"/>
              <w:rPr>
                <w:rFonts w:ascii="Times New Roman" w:eastAsia="Times New Roman" w:hAnsi="Times New Roman"/>
                <w:b/>
                <w:bCs/>
                <w:sz w:val="24"/>
                <w:szCs w:val="24"/>
                <w:lang w:eastAsia="bg-BG"/>
              </w:rPr>
            </w:pPr>
            <w:r w:rsidRPr="009A126D">
              <w:rPr>
                <w:rFonts w:ascii="Times New Roman" w:eastAsia="Times New Roman" w:hAnsi="Times New Roman"/>
                <w:b/>
                <w:bCs/>
                <w:sz w:val="24"/>
                <w:szCs w:val="24"/>
                <w:lang w:eastAsia="bg-BG"/>
              </w:rPr>
              <w:t>Description</w:t>
            </w:r>
            <w:r w:rsidRPr="00C87D88">
              <w:rPr>
                <w:rFonts w:ascii="Times New Roman" w:eastAsia="Times New Roman" w:hAnsi="Times New Roman"/>
                <w:b/>
                <w:bCs/>
                <w:vanish/>
                <w:sz w:val="24"/>
                <w:szCs w:val="24"/>
                <w:lang w:eastAsia="bg-BG"/>
              </w:rPr>
              <w:t>Bombus sylvarum - Geranium pratense - Keila.jpg</w:t>
            </w:r>
          </w:p>
        </w:tc>
        <w:tc>
          <w:tcPr>
            <w:tcW w:w="0" w:type="auto"/>
            <w:hideMark/>
          </w:tcPr>
          <w:p w:rsidR="009A126D" w:rsidRPr="009A126D" w:rsidRDefault="009A126D" w:rsidP="009A126D">
            <w:pPr>
              <w:spacing w:after="0" w:line="240" w:lineRule="auto"/>
              <w:rPr>
                <w:rFonts w:ascii="Times New Roman" w:eastAsia="Times New Roman" w:hAnsi="Times New Roman"/>
                <w:sz w:val="24"/>
                <w:szCs w:val="24"/>
                <w:lang w:val="et-EE" w:eastAsia="bg-BG"/>
              </w:rPr>
            </w:pPr>
            <w:r w:rsidRPr="00C87D88">
              <w:rPr>
                <w:rFonts w:ascii="Times New Roman" w:eastAsia="Times New Roman" w:hAnsi="Times New Roman"/>
                <w:b/>
                <w:bCs/>
                <w:sz w:val="24"/>
                <w:szCs w:val="24"/>
                <w:lang w:val="et-EE" w:eastAsia="bg-BG"/>
              </w:rPr>
              <w:t>Eesti:</w:t>
            </w:r>
            <w:r w:rsidRPr="009A126D">
              <w:rPr>
                <w:rFonts w:ascii="Times New Roman" w:eastAsia="Times New Roman" w:hAnsi="Times New Roman"/>
                <w:sz w:val="24"/>
                <w:szCs w:val="24"/>
                <w:lang w:val="et-EE" w:eastAsia="bg-BG"/>
              </w:rPr>
              <w:t xml:space="preserve"> </w:t>
            </w:r>
            <w:r w:rsidRPr="009A126D">
              <w:rPr>
                <w:rFonts w:ascii="Times New Roman" w:eastAsia="Times New Roman" w:hAnsi="Times New Roman"/>
                <w:b/>
                <w:bCs/>
                <w:sz w:val="24"/>
                <w:szCs w:val="24"/>
                <w:lang w:val="et-EE" w:eastAsia="bg-BG"/>
              </w:rPr>
              <w:t>Metsakimalane</w:t>
            </w:r>
            <w:r w:rsidRPr="009A126D">
              <w:rPr>
                <w:rFonts w:ascii="Times New Roman" w:eastAsia="Times New Roman" w:hAnsi="Times New Roman"/>
                <w:sz w:val="24"/>
                <w:szCs w:val="24"/>
                <w:lang w:val="et-EE" w:eastAsia="bg-BG"/>
              </w:rPr>
              <w:t xml:space="preserve"> (</w:t>
            </w:r>
            <w:r w:rsidRPr="009A126D">
              <w:rPr>
                <w:rFonts w:ascii="Times New Roman" w:eastAsia="Times New Roman" w:hAnsi="Times New Roman"/>
                <w:i/>
                <w:iCs/>
                <w:sz w:val="24"/>
                <w:szCs w:val="24"/>
                <w:lang w:val="et-EE" w:eastAsia="bg-BG"/>
              </w:rPr>
              <w:t>Bombus sylvarum</w:t>
            </w:r>
            <w:r w:rsidRPr="009A126D">
              <w:rPr>
                <w:rFonts w:ascii="Times New Roman" w:eastAsia="Times New Roman" w:hAnsi="Times New Roman"/>
                <w:sz w:val="24"/>
                <w:szCs w:val="24"/>
                <w:lang w:val="et-EE" w:eastAsia="bg-BG"/>
              </w:rPr>
              <w:t xml:space="preserve">) kogub nektarit </w:t>
            </w:r>
            <w:r w:rsidRPr="009A126D">
              <w:rPr>
                <w:rFonts w:ascii="Times New Roman" w:eastAsia="Times New Roman" w:hAnsi="Times New Roman"/>
                <w:b/>
                <w:bCs/>
                <w:sz w:val="24"/>
                <w:szCs w:val="24"/>
                <w:lang w:val="et-EE" w:eastAsia="bg-BG"/>
              </w:rPr>
              <w:t>aas-kurereha</w:t>
            </w:r>
            <w:r w:rsidRPr="009A126D">
              <w:rPr>
                <w:rFonts w:ascii="Times New Roman" w:eastAsia="Times New Roman" w:hAnsi="Times New Roman"/>
                <w:sz w:val="24"/>
                <w:szCs w:val="24"/>
                <w:lang w:val="et-EE" w:eastAsia="bg-BG"/>
              </w:rPr>
              <w:t xml:space="preserve"> (</w:t>
            </w:r>
            <w:r w:rsidRPr="009A126D">
              <w:rPr>
                <w:rFonts w:ascii="Times New Roman" w:eastAsia="Times New Roman" w:hAnsi="Times New Roman"/>
                <w:i/>
                <w:iCs/>
                <w:sz w:val="24"/>
                <w:szCs w:val="24"/>
                <w:lang w:val="et-EE" w:eastAsia="bg-BG"/>
              </w:rPr>
              <w:t>Geranium pratense</w:t>
            </w:r>
            <w:r w:rsidRPr="009A126D">
              <w:rPr>
                <w:rFonts w:ascii="Times New Roman" w:eastAsia="Times New Roman" w:hAnsi="Times New Roman"/>
                <w:sz w:val="24"/>
                <w:szCs w:val="24"/>
                <w:lang w:val="et-EE" w:eastAsia="bg-BG"/>
              </w:rPr>
              <w:t>) õielt. Keila, Loode-Eesti.</w:t>
            </w:r>
          </w:p>
          <w:p w:rsidR="009A126D" w:rsidRPr="009A126D" w:rsidRDefault="009A126D" w:rsidP="009A126D">
            <w:pPr>
              <w:spacing w:after="0" w:line="240" w:lineRule="auto"/>
              <w:rPr>
                <w:rFonts w:ascii="Times New Roman" w:eastAsia="Times New Roman" w:hAnsi="Times New Roman"/>
                <w:sz w:val="24"/>
                <w:szCs w:val="24"/>
                <w:lang w:eastAsia="bg-BG"/>
              </w:rPr>
            </w:pPr>
            <w:r w:rsidRPr="00C87D88">
              <w:rPr>
                <w:rFonts w:ascii="Times New Roman" w:eastAsia="Times New Roman" w:hAnsi="Times New Roman"/>
                <w:b/>
                <w:bCs/>
                <w:sz w:val="24"/>
                <w:szCs w:val="24"/>
                <w:lang w:eastAsia="bg-BG"/>
              </w:rPr>
              <w:t>English:</w:t>
            </w:r>
            <w:r w:rsidRPr="009A126D">
              <w:rPr>
                <w:rFonts w:ascii="Times New Roman" w:eastAsia="Times New Roman" w:hAnsi="Times New Roman"/>
                <w:sz w:val="24"/>
                <w:szCs w:val="24"/>
                <w:lang w:eastAsia="bg-BG"/>
              </w:rPr>
              <w:t xml:space="preserve"> </w:t>
            </w:r>
            <w:r w:rsidRPr="009A126D">
              <w:rPr>
                <w:rFonts w:ascii="Times New Roman" w:eastAsia="Times New Roman" w:hAnsi="Times New Roman"/>
                <w:b/>
                <w:bCs/>
                <w:sz w:val="24"/>
                <w:szCs w:val="24"/>
                <w:lang w:eastAsia="bg-BG"/>
              </w:rPr>
              <w:t>Shrill carder bee</w:t>
            </w:r>
            <w:r w:rsidRPr="009A126D">
              <w:rPr>
                <w:rFonts w:ascii="Times New Roman" w:eastAsia="Times New Roman" w:hAnsi="Times New Roman"/>
                <w:sz w:val="24"/>
                <w:szCs w:val="24"/>
                <w:lang w:eastAsia="bg-BG"/>
              </w:rPr>
              <w:t xml:space="preserve"> (</w:t>
            </w:r>
            <w:r w:rsidRPr="009A126D">
              <w:rPr>
                <w:rFonts w:ascii="Times New Roman" w:eastAsia="Times New Roman" w:hAnsi="Times New Roman"/>
                <w:i/>
                <w:iCs/>
                <w:sz w:val="24"/>
                <w:szCs w:val="24"/>
                <w:lang w:eastAsia="bg-BG"/>
              </w:rPr>
              <w:t>Bombus sylvarum</w:t>
            </w:r>
            <w:r w:rsidRPr="009A126D">
              <w:rPr>
                <w:rFonts w:ascii="Times New Roman" w:eastAsia="Times New Roman" w:hAnsi="Times New Roman"/>
                <w:sz w:val="24"/>
                <w:szCs w:val="24"/>
                <w:lang w:eastAsia="bg-BG"/>
              </w:rPr>
              <w:t xml:space="preserve">) on the </w:t>
            </w:r>
            <w:r w:rsidRPr="009A126D">
              <w:rPr>
                <w:rFonts w:ascii="Times New Roman" w:eastAsia="Times New Roman" w:hAnsi="Times New Roman"/>
                <w:b/>
                <w:bCs/>
                <w:sz w:val="24"/>
                <w:szCs w:val="24"/>
                <w:lang w:eastAsia="bg-BG"/>
              </w:rPr>
              <w:t>meadow geranium</w:t>
            </w:r>
            <w:r w:rsidRPr="009A126D">
              <w:rPr>
                <w:rFonts w:ascii="Times New Roman" w:eastAsia="Times New Roman" w:hAnsi="Times New Roman"/>
                <w:sz w:val="24"/>
                <w:szCs w:val="24"/>
                <w:lang w:eastAsia="bg-BG"/>
              </w:rPr>
              <w:t xml:space="preserve"> (</w:t>
            </w:r>
            <w:r w:rsidRPr="009A126D">
              <w:rPr>
                <w:rFonts w:ascii="Times New Roman" w:eastAsia="Times New Roman" w:hAnsi="Times New Roman"/>
                <w:i/>
                <w:iCs/>
                <w:sz w:val="24"/>
                <w:szCs w:val="24"/>
                <w:highlight w:val="yellow"/>
                <w:lang w:eastAsia="bg-BG"/>
              </w:rPr>
              <w:t>Geranium pratense</w:t>
            </w:r>
            <w:r w:rsidRPr="009A126D">
              <w:rPr>
                <w:rFonts w:ascii="Times New Roman" w:eastAsia="Times New Roman" w:hAnsi="Times New Roman"/>
                <w:sz w:val="24"/>
                <w:szCs w:val="24"/>
                <w:lang w:eastAsia="bg-BG"/>
              </w:rPr>
              <w:t>). Keila, Northwestern Estonia.</w:t>
            </w:r>
          </w:p>
        </w:tc>
      </w:tr>
    </w:tbl>
    <w:p w:rsidR="00BC5078" w:rsidRPr="00BC5078" w:rsidRDefault="00BC5078" w:rsidP="00BC5078">
      <w:pPr>
        <w:spacing w:before="100" w:beforeAutospacing="1" w:after="100" w:afterAutospacing="1" w:line="240" w:lineRule="auto"/>
        <w:outlineLvl w:val="0"/>
        <w:rPr>
          <w:rFonts w:ascii="Times New Roman" w:eastAsia="Times New Roman" w:hAnsi="Times New Roman"/>
          <w:b/>
          <w:bCs/>
          <w:kern w:val="36"/>
          <w:sz w:val="24"/>
          <w:szCs w:val="24"/>
          <w:lang w:val="de-DE" w:eastAsia="bg-BG"/>
        </w:rPr>
      </w:pPr>
      <w:r w:rsidRPr="00BC5078">
        <w:rPr>
          <w:rFonts w:ascii="Times New Roman" w:eastAsia="Times New Roman" w:hAnsi="Times New Roman"/>
          <w:b/>
          <w:bCs/>
          <w:kern w:val="36"/>
          <w:sz w:val="24"/>
          <w:szCs w:val="24"/>
          <w:lang w:val="de-DE" w:eastAsia="bg-BG"/>
        </w:rPr>
        <w:t>Geranium cinereum</w:t>
      </w:r>
    </w:p>
    <w:tbl>
      <w:tblPr>
        <w:tblW w:w="0" w:type="auto"/>
        <w:tblCellSpacing w:w="15" w:type="dxa"/>
        <w:tblCellMar>
          <w:top w:w="15" w:type="dxa"/>
          <w:left w:w="15" w:type="dxa"/>
          <w:bottom w:w="15" w:type="dxa"/>
          <w:right w:w="15" w:type="dxa"/>
        </w:tblCellMar>
        <w:tblLook w:val="04A0"/>
      </w:tblPr>
      <w:tblGrid>
        <w:gridCol w:w="3705"/>
        <w:gridCol w:w="2060"/>
        <w:gridCol w:w="3397"/>
      </w:tblGrid>
      <w:tr w:rsidR="00BC5078" w:rsidRPr="00BC5078" w:rsidTr="00BC5078">
        <w:trPr>
          <w:tblCellSpacing w:w="15" w:type="dxa"/>
        </w:trPr>
        <w:tc>
          <w:tcPr>
            <w:tcW w:w="0" w:type="auto"/>
            <w:vMerge w:val="restart"/>
            <w:vAlign w:val="center"/>
            <w:hideMark/>
          </w:tcPr>
          <w:p w:rsidR="00BC5078" w:rsidRPr="00BC5078" w:rsidRDefault="0068435A" w:rsidP="00BC5078">
            <w:pPr>
              <w:spacing w:after="0" w:line="240" w:lineRule="auto"/>
              <w:rPr>
                <w:rFonts w:ascii="Times New Roman" w:eastAsia="Times New Roman" w:hAnsi="Times New Roman"/>
                <w:sz w:val="24"/>
                <w:szCs w:val="24"/>
                <w:lang w:eastAsia="bg-BG"/>
              </w:rPr>
            </w:pPr>
            <w:r>
              <w:rPr>
                <w:rFonts w:ascii="Times New Roman" w:eastAsia="Times New Roman" w:hAnsi="Times New Roman"/>
                <w:noProof/>
                <w:color w:val="0000FF"/>
                <w:sz w:val="24"/>
                <w:szCs w:val="24"/>
                <w:lang w:eastAsia="bg-BG"/>
              </w:rPr>
              <w:drawing>
                <wp:inline distT="0" distB="0" distL="0" distR="0">
                  <wp:extent cx="2282190" cy="1711960"/>
                  <wp:effectExtent l="19050" t="0" r="3810" b="0"/>
                  <wp:docPr id="21" name="Picture 21" descr="VGeranium cinereum.JP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Geranium cinereum.JPG">
                            <a:hlinkClick r:id="rId68"/>
                          </pic:cNvPr>
                          <pic:cNvPicPr>
                            <a:picLocks noChangeAspect="1" noChangeArrowheads="1"/>
                          </pic:cNvPicPr>
                        </pic:nvPicPr>
                        <pic:blipFill>
                          <a:blip r:embed="rId69"/>
                          <a:srcRect/>
                          <a:stretch>
                            <a:fillRect/>
                          </a:stretch>
                        </pic:blipFill>
                        <pic:spPr bwMode="auto">
                          <a:xfrm>
                            <a:off x="0" y="0"/>
                            <a:ext cx="2282190" cy="1711960"/>
                          </a:xfrm>
                          <a:prstGeom prst="rect">
                            <a:avLst/>
                          </a:prstGeom>
                          <a:noFill/>
                          <a:ln w="9525">
                            <a:noFill/>
                            <a:miter lim="800000"/>
                            <a:headEnd/>
                            <a:tailEnd/>
                          </a:ln>
                        </pic:spPr>
                      </pic:pic>
                    </a:graphicData>
                  </a:graphic>
                </wp:inline>
              </w:drawing>
            </w:r>
          </w:p>
        </w:tc>
        <w:tc>
          <w:tcPr>
            <w:tcW w:w="0" w:type="auto"/>
            <w:shd w:val="clear" w:color="auto" w:fill="CCCFFF"/>
            <w:vAlign w:val="center"/>
            <w:hideMark/>
          </w:tcPr>
          <w:p w:rsidR="00BC5078" w:rsidRPr="00BC5078" w:rsidRDefault="00BC5078" w:rsidP="00BC5078">
            <w:pPr>
              <w:spacing w:after="0" w:line="240" w:lineRule="auto"/>
              <w:rPr>
                <w:rFonts w:ascii="Times New Roman" w:eastAsia="Times New Roman" w:hAnsi="Times New Roman"/>
                <w:sz w:val="24"/>
                <w:szCs w:val="24"/>
                <w:lang w:eastAsia="bg-BG"/>
              </w:rPr>
            </w:pPr>
            <w:r w:rsidRPr="00BC5078">
              <w:rPr>
                <w:rFonts w:ascii="Times New Roman" w:eastAsia="Times New Roman" w:hAnsi="Times New Roman"/>
                <w:b/>
                <w:bCs/>
                <w:sz w:val="24"/>
                <w:szCs w:val="24"/>
                <w:lang w:eastAsia="bg-BG"/>
              </w:rPr>
              <w:t xml:space="preserve">Familie: </w:t>
            </w:r>
          </w:p>
        </w:tc>
        <w:tc>
          <w:tcPr>
            <w:tcW w:w="0" w:type="auto"/>
            <w:vAlign w:val="center"/>
            <w:hideMark/>
          </w:tcPr>
          <w:p w:rsidR="00BC5078" w:rsidRPr="00BC5078" w:rsidRDefault="00BC5078" w:rsidP="00BC5078">
            <w:pPr>
              <w:spacing w:after="0" w:line="240" w:lineRule="auto"/>
              <w:rPr>
                <w:rFonts w:ascii="Times New Roman" w:eastAsia="Times New Roman" w:hAnsi="Times New Roman"/>
                <w:sz w:val="24"/>
                <w:szCs w:val="24"/>
                <w:lang w:eastAsia="bg-BG"/>
              </w:rPr>
            </w:pPr>
            <w:r w:rsidRPr="00BC5078">
              <w:rPr>
                <w:rFonts w:ascii="Times New Roman" w:eastAsia="Times New Roman" w:hAnsi="Times New Roman"/>
                <w:sz w:val="24"/>
                <w:szCs w:val="24"/>
                <w:lang w:eastAsia="bg-BG"/>
              </w:rPr>
              <w:t>Geraniaceae (Storchschnabelgewächse)</w:t>
            </w:r>
          </w:p>
        </w:tc>
      </w:tr>
      <w:tr w:rsidR="00BC5078" w:rsidRPr="00BC5078" w:rsidTr="00BC5078">
        <w:trPr>
          <w:tblCellSpacing w:w="15" w:type="dxa"/>
        </w:trPr>
        <w:tc>
          <w:tcPr>
            <w:tcW w:w="0" w:type="auto"/>
            <w:vMerge/>
            <w:vAlign w:val="center"/>
            <w:hideMark/>
          </w:tcPr>
          <w:p w:rsidR="00BC5078" w:rsidRPr="00BC5078" w:rsidRDefault="00BC5078" w:rsidP="00BC5078">
            <w:pPr>
              <w:spacing w:after="0" w:line="240" w:lineRule="auto"/>
              <w:rPr>
                <w:rFonts w:ascii="Times New Roman" w:eastAsia="Times New Roman" w:hAnsi="Times New Roman"/>
                <w:sz w:val="24"/>
                <w:szCs w:val="24"/>
                <w:lang w:eastAsia="bg-BG"/>
              </w:rPr>
            </w:pPr>
          </w:p>
        </w:tc>
        <w:tc>
          <w:tcPr>
            <w:tcW w:w="0" w:type="auto"/>
            <w:shd w:val="clear" w:color="auto" w:fill="CCCFFF"/>
            <w:hideMark/>
          </w:tcPr>
          <w:p w:rsidR="00BC5078" w:rsidRPr="00BC5078" w:rsidRDefault="00BC5078" w:rsidP="00BC5078">
            <w:pPr>
              <w:spacing w:after="0" w:line="240" w:lineRule="auto"/>
              <w:rPr>
                <w:rFonts w:ascii="Times New Roman" w:eastAsia="Times New Roman" w:hAnsi="Times New Roman"/>
                <w:sz w:val="24"/>
                <w:szCs w:val="24"/>
                <w:lang w:eastAsia="bg-BG"/>
              </w:rPr>
            </w:pPr>
            <w:r w:rsidRPr="00BC5078">
              <w:rPr>
                <w:rFonts w:ascii="Times New Roman" w:eastAsia="Times New Roman" w:hAnsi="Times New Roman"/>
                <w:b/>
                <w:bCs/>
                <w:sz w:val="24"/>
                <w:szCs w:val="24"/>
                <w:lang w:eastAsia="bg-BG"/>
              </w:rPr>
              <w:t xml:space="preserve">Deutscher Name: </w:t>
            </w:r>
          </w:p>
        </w:tc>
        <w:tc>
          <w:tcPr>
            <w:tcW w:w="0" w:type="auto"/>
            <w:hideMark/>
          </w:tcPr>
          <w:p w:rsidR="00BC5078" w:rsidRPr="00BC5078" w:rsidRDefault="00BC5078" w:rsidP="00BC5078">
            <w:pPr>
              <w:spacing w:after="0" w:line="240" w:lineRule="auto"/>
              <w:rPr>
                <w:rFonts w:ascii="Times New Roman" w:eastAsia="Times New Roman" w:hAnsi="Times New Roman"/>
                <w:sz w:val="24"/>
                <w:szCs w:val="24"/>
                <w:lang w:eastAsia="bg-BG"/>
              </w:rPr>
            </w:pPr>
            <w:r w:rsidRPr="00BC5078">
              <w:rPr>
                <w:rFonts w:ascii="Times New Roman" w:eastAsia="Times New Roman" w:hAnsi="Times New Roman"/>
                <w:sz w:val="24"/>
                <w:szCs w:val="24"/>
                <w:lang w:eastAsia="bg-BG"/>
              </w:rPr>
              <w:t>Grauer Storchschnabel</w:t>
            </w:r>
          </w:p>
        </w:tc>
      </w:tr>
      <w:tr w:rsidR="00BC5078" w:rsidRPr="00BC5078" w:rsidTr="00BC5078">
        <w:trPr>
          <w:tblCellSpacing w:w="15" w:type="dxa"/>
        </w:trPr>
        <w:tc>
          <w:tcPr>
            <w:tcW w:w="0" w:type="auto"/>
            <w:vMerge/>
            <w:vAlign w:val="center"/>
            <w:hideMark/>
          </w:tcPr>
          <w:p w:rsidR="00BC5078" w:rsidRPr="00BC5078" w:rsidRDefault="00BC5078" w:rsidP="00BC5078">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BC5078" w:rsidRPr="00BC5078" w:rsidRDefault="00BC5078" w:rsidP="00BC5078">
            <w:pPr>
              <w:spacing w:after="0" w:line="240" w:lineRule="auto"/>
              <w:rPr>
                <w:rFonts w:ascii="Times New Roman" w:eastAsia="Times New Roman" w:hAnsi="Times New Roman"/>
                <w:sz w:val="24"/>
                <w:szCs w:val="24"/>
                <w:lang w:eastAsia="bg-BG"/>
              </w:rPr>
            </w:pPr>
            <w:r w:rsidRPr="00BC5078">
              <w:rPr>
                <w:rFonts w:ascii="Times New Roman" w:eastAsia="Times New Roman" w:hAnsi="Times New Roman"/>
                <w:b/>
                <w:bCs/>
                <w:sz w:val="24"/>
                <w:szCs w:val="24"/>
                <w:lang w:eastAsia="bg-BG"/>
              </w:rPr>
              <w:t xml:space="preserve">Pollengrösse: </w:t>
            </w:r>
          </w:p>
        </w:tc>
        <w:tc>
          <w:tcPr>
            <w:tcW w:w="0" w:type="auto"/>
            <w:hideMark/>
          </w:tcPr>
          <w:p w:rsidR="00BC5078" w:rsidRPr="00BC5078" w:rsidRDefault="00BC5078" w:rsidP="00BC5078">
            <w:pPr>
              <w:spacing w:after="0" w:line="240" w:lineRule="auto"/>
              <w:rPr>
                <w:rFonts w:ascii="Times New Roman" w:eastAsia="Times New Roman" w:hAnsi="Times New Roman"/>
                <w:sz w:val="24"/>
                <w:szCs w:val="24"/>
                <w:lang w:eastAsia="bg-BG"/>
              </w:rPr>
            </w:pPr>
            <w:r w:rsidRPr="00BC5078">
              <w:rPr>
                <w:rFonts w:ascii="Times New Roman" w:eastAsia="Times New Roman" w:hAnsi="Times New Roman"/>
                <w:sz w:val="24"/>
                <w:szCs w:val="24"/>
                <w:lang w:eastAsia="bg-BG"/>
              </w:rPr>
              <w:t>79 (72.3-85.0) μm (Large)</w:t>
            </w:r>
          </w:p>
        </w:tc>
      </w:tr>
      <w:tr w:rsidR="00BC5078" w:rsidRPr="00BC5078" w:rsidTr="00BC5078">
        <w:trPr>
          <w:tblCellSpacing w:w="15" w:type="dxa"/>
        </w:trPr>
        <w:tc>
          <w:tcPr>
            <w:tcW w:w="0" w:type="auto"/>
            <w:vMerge/>
            <w:vAlign w:val="center"/>
            <w:hideMark/>
          </w:tcPr>
          <w:p w:rsidR="00BC5078" w:rsidRPr="00BC5078" w:rsidRDefault="00BC5078" w:rsidP="00BC5078">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BC5078" w:rsidRPr="00BC5078" w:rsidRDefault="00BC5078" w:rsidP="00BC5078">
            <w:pPr>
              <w:spacing w:after="0" w:line="240" w:lineRule="auto"/>
              <w:rPr>
                <w:rFonts w:ascii="Times New Roman" w:eastAsia="Times New Roman" w:hAnsi="Times New Roman"/>
                <w:sz w:val="24"/>
                <w:szCs w:val="24"/>
                <w:lang w:eastAsia="bg-BG"/>
              </w:rPr>
            </w:pPr>
            <w:r w:rsidRPr="00BC5078">
              <w:rPr>
                <w:rFonts w:ascii="Times New Roman" w:eastAsia="Times New Roman" w:hAnsi="Times New Roman"/>
                <w:b/>
                <w:bCs/>
                <w:sz w:val="24"/>
                <w:szCs w:val="24"/>
                <w:lang w:eastAsia="bg-BG"/>
              </w:rPr>
              <w:t xml:space="preserve">Pollenklasse: </w:t>
            </w:r>
          </w:p>
        </w:tc>
        <w:tc>
          <w:tcPr>
            <w:tcW w:w="0" w:type="auto"/>
            <w:hideMark/>
          </w:tcPr>
          <w:p w:rsidR="00BC5078" w:rsidRPr="00BC5078" w:rsidRDefault="00BC5078" w:rsidP="00BC5078">
            <w:pPr>
              <w:spacing w:after="0" w:line="240" w:lineRule="auto"/>
              <w:rPr>
                <w:rFonts w:ascii="Times New Roman" w:eastAsia="Times New Roman" w:hAnsi="Times New Roman"/>
                <w:sz w:val="24"/>
                <w:szCs w:val="24"/>
                <w:lang w:eastAsia="bg-BG"/>
              </w:rPr>
            </w:pPr>
            <w:r w:rsidRPr="00BC5078">
              <w:rPr>
                <w:rFonts w:ascii="Times New Roman" w:eastAsia="Times New Roman" w:hAnsi="Times New Roman"/>
                <w:sz w:val="24"/>
                <w:szCs w:val="24"/>
                <w:lang w:eastAsia="bg-BG"/>
              </w:rPr>
              <w:t>16 Tricolpatae, Tricolporoidatae oder Tricolporatae mit clavaten, baculaten, verrucaten oder gemmaten Skulpturen, 16.1 Geranium</w:t>
            </w:r>
          </w:p>
        </w:tc>
      </w:tr>
      <w:tr w:rsidR="00BC5078" w:rsidRPr="00BC5078" w:rsidTr="00BC5078">
        <w:trPr>
          <w:tblCellSpacing w:w="15" w:type="dxa"/>
        </w:trPr>
        <w:tc>
          <w:tcPr>
            <w:tcW w:w="0" w:type="auto"/>
            <w:vMerge/>
            <w:vAlign w:val="center"/>
            <w:hideMark/>
          </w:tcPr>
          <w:p w:rsidR="00BC5078" w:rsidRPr="00BC5078" w:rsidRDefault="00BC5078" w:rsidP="00BC5078">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BC5078" w:rsidRPr="00BC5078" w:rsidRDefault="00BC5078" w:rsidP="00BC5078">
            <w:pPr>
              <w:spacing w:after="0" w:line="240" w:lineRule="auto"/>
              <w:rPr>
                <w:rFonts w:ascii="Times New Roman" w:eastAsia="Times New Roman" w:hAnsi="Times New Roman"/>
                <w:sz w:val="24"/>
                <w:szCs w:val="24"/>
                <w:lang w:eastAsia="bg-BG"/>
              </w:rPr>
            </w:pPr>
            <w:r w:rsidRPr="00BC5078">
              <w:rPr>
                <w:rFonts w:ascii="Times New Roman" w:eastAsia="Times New Roman" w:hAnsi="Times New Roman"/>
                <w:b/>
                <w:bCs/>
                <w:sz w:val="24"/>
                <w:szCs w:val="24"/>
                <w:lang w:eastAsia="bg-BG"/>
              </w:rPr>
              <w:t xml:space="preserve">Bemerkungen: </w:t>
            </w:r>
          </w:p>
        </w:tc>
        <w:tc>
          <w:tcPr>
            <w:tcW w:w="0" w:type="auto"/>
            <w:hideMark/>
          </w:tcPr>
          <w:p w:rsidR="00BC5078" w:rsidRPr="00BC5078" w:rsidRDefault="00BC5078" w:rsidP="00BC5078">
            <w:pPr>
              <w:spacing w:after="0" w:line="240" w:lineRule="auto"/>
              <w:rPr>
                <w:rFonts w:ascii="Times New Roman" w:eastAsia="Times New Roman" w:hAnsi="Times New Roman"/>
                <w:sz w:val="24"/>
                <w:szCs w:val="24"/>
                <w:lang w:eastAsia="bg-BG"/>
              </w:rPr>
            </w:pPr>
            <w:r w:rsidRPr="00BC5078">
              <w:rPr>
                <w:rFonts w:ascii="Times New Roman" w:eastAsia="Times New Roman" w:hAnsi="Times New Roman"/>
                <w:sz w:val="24"/>
                <w:szCs w:val="24"/>
                <w:lang w:eastAsia="bg-BG"/>
              </w:rPr>
              <w:t>Pollen: Leicht dreieckig, sphäroid leicht oblat, isopolar, clavat/baculat. Dicke Exine. Aperturmembranen sind nicht ornamentiert. Grosses Polarfeld. Kurze Colpi bzw. Poren (Länge etwa 23-28 μm).</w:t>
            </w:r>
          </w:p>
        </w:tc>
      </w:tr>
      <w:tr w:rsidR="00BC5078" w:rsidRPr="00BC5078" w:rsidTr="00BC5078">
        <w:trPr>
          <w:tblCellSpacing w:w="15" w:type="dxa"/>
        </w:trPr>
        <w:tc>
          <w:tcPr>
            <w:tcW w:w="0" w:type="auto"/>
            <w:vMerge/>
            <w:vAlign w:val="center"/>
            <w:hideMark/>
          </w:tcPr>
          <w:p w:rsidR="00BC5078" w:rsidRPr="00BC5078" w:rsidRDefault="00BC5078" w:rsidP="00BC5078">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BC5078" w:rsidRPr="00BC5078" w:rsidRDefault="00BC5078" w:rsidP="00BC5078">
            <w:pPr>
              <w:spacing w:after="0" w:line="240" w:lineRule="auto"/>
              <w:rPr>
                <w:rFonts w:ascii="Times New Roman" w:eastAsia="Times New Roman" w:hAnsi="Times New Roman"/>
                <w:sz w:val="24"/>
                <w:szCs w:val="24"/>
                <w:lang w:eastAsia="bg-BG"/>
              </w:rPr>
            </w:pPr>
            <w:r w:rsidRPr="00BC5078">
              <w:rPr>
                <w:rFonts w:ascii="Times New Roman" w:eastAsia="Times New Roman" w:hAnsi="Times New Roman"/>
                <w:b/>
                <w:bCs/>
                <w:sz w:val="24"/>
                <w:szCs w:val="24"/>
                <w:lang w:eastAsia="bg-BG"/>
              </w:rPr>
              <w:t xml:space="preserve">Präparatenummer: </w:t>
            </w:r>
          </w:p>
        </w:tc>
        <w:tc>
          <w:tcPr>
            <w:tcW w:w="0" w:type="auto"/>
            <w:hideMark/>
          </w:tcPr>
          <w:p w:rsidR="00BC5078" w:rsidRPr="00BC5078" w:rsidRDefault="00BC5078" w:rsidP="00BC5078">
            <w:pPr>
              <w:spacing w:after="0" w:line="240" w:lineRule="auto"/>
              <w:rPr>
                <w:rFonts w:ascii="Times New Roman" w:eastAsia="Times New Roman" w:hAnsi="Times New Roman"/>
                <w:sz w:val="24"/>
                <w:szCs w:val="24"/>
                <w:lang w:eastAsia="bg-BG"/>
              </w:rPr>
            </w:pPr>
            <w:r w:rsidRPr="00BC5078">
              <w:rPr>
                <w:rFonts w:ascii="Times New Roman" w:eastAsia="Times New Roman" w:hAnsi="Times New Roman"/>
                <w:sz w:val="24"/>
                <w:szCs w:val="24"/>
                <w:lang w:eastAsia="bg-BG"/>
              </w:rPr>
              <w:t>9-084</w:t>
            </w:r>
          </w:p>
        </w:tc>
      </w:tr>
    </w:tbl>
    <w:p w:rsidR="009A126D" w:rsidRPr="00C87D88" w:rsidRDefault="002805E2" w:rsidP="00EB4EFA">
      <w:pPr>
        <w:spacing w:before="100" w:beforeAutospacing="1" w:after="100" w:afterAutospacing="1" w:line="240" w:lineRule="auto"/>
        <w:outlineLvl w:val="0"/>
        <w:rPr>
          <w:b/>
          <w:sz w:val="24"/>
          <w:szCs w:val="24"/>
        </w:rPr>
      </w:pPr>
      <w:r w:rsidRPr="00C87D88">
        <w:rPr>
          <w:b/>
          <w:sz w:val="24"/>
          <w:szCs w:val="24"/>
        </w:rPr>
        <w:t>---------</w:t>
      </w:r>
    </w:p>
    <w:p w:rsidR="002805E2" w:rsidRPr="002805E2" w:rsidRDefault="002805E2" w:rsidP="002805E2">
      <w:pPr>
        <w:spacing w:before="100" w:beforeAutospacing="1" w:after="100" w:afterAutospacing="1" w:line="240" w:lineRule="auto"/>
        <w:outlineLvl w:val="0"/>
        <w:rPr>
          <w:rFonts w:ascii="Times New Roman" w:eastAsia="Times New Roman" w:hAnsi="Times New Roman"/>
          <w:b/>
          <w:bCs/>
          <w:kern w:val="36"/>
          <w:sz w:val="24"/>
          <w:szCs w:val="24"/>
          <w:lang w:eastAsia="bg-BG"/>
        </w:rPr>
      </w:pPr>
      <w:r w:rsidRPr="002805E2">
        <w:rPr>
          <w:rFonts w:ascii="Times New Roman" w:eastAsia="Times New Roman" w:hAnsi="Times New Roman"/>
          <w:b/>
          <w:bCs/>
          <w:kern w:val="36"/>
          <w:sz w:val="24"/>
          <w:szCs w:val="24"/>
          <w:lang w:val="de-DE" w:eastAsia="bg-BG"/>
        </w:rPr>
        <w:t>Prunus domestica</w:t>
      </w:r>
      <w:r w:rsidR="00084634" w:rsidRPr="00C87D88">
        <w:rPr>
          <w:rFonts w:ascii="Times New Roman" w:eastAsia="Times New Roman" w:hAnsi="Times New Roman"/>
          <w:b/>
          <w:bCs/>
          <w:kern w:val="36"/>
          <w:sz w:val="24"/>
          <w:szCs w:val="24"/>
          <w:lang w:eastAsia="bg-BG"/>
        </w:rPr>
        <w:t xml:space="preserve"> - слива</w:t>
      </w:r>
    </w:p>
    <w:tbl>
      <w:tblPr>
        <w:tblW w:w="0" w:type="auto"/>
        <w:tblCellSpacing w:w="15" w:type="dxa"/>
        <w:tblCellMar>
          <w:top w:w="15" w:type="dxa"/>
          <w:left w:w="15" w:type="dxa"/>
          <w:bottom w:w="15" w:type="dxa"/>
          <w:right w:w="15" w:type="dxa"/>
        </w:tblCellMar>
        <w:tblLook w:val="04A0"/>
      </w:tblPr>
      <w:tblGrid>
        <w:gridCol w:w="3705"/>
        <w:gridCol w:w="2060"/>
        <w:gridCol w:w="3397"/>
      </w:tblGrid>
      <w:tr w:rsidR="002805E2" w:rsidRPr="002805E2" w:rsidTr="002805E2">
        <w:trPr>
          <w:tblCellSpacing w:w="15" w:type="dxa"/>
        </w:trPr>
        <w:tc>
          <w:tcPr>
            <w:tcW w:w="0" w:type="auto"/>
            <w:vMerge w:val="restart"/>
            <w:vAlign w:val="center"/>
            <w:hideMark/>
          </w:tcPr>
          <w:p w:rsidR="002805E2" w:rsidRPr="002805E2" w:rsidRDefault="0068435A" w:rsidP="002805E2">
            <w:pPr>
              <w:spacing w:after="0" w:line="240" w:lineRule="auto"/>
              <w:rPr>
                <w:rFonts w:ascii="Times New Roman" w:eastAsia="Times New Roman" w:hAnsi="Times New Roman"/>
                <w:sz w:val="24"/>
                <w:szCs w:val="24"/>
                <w:lang w:eastAsia="bg-BG"/>
              </w:rPr>
            </w:pPr>
            <w:r>
              <w:rPr>
                <w:rFonts w:ascii="Times New Roman" w:eastAsia="Times New Roman" w:hAnsi="Times New Roman"/>
                <w:noProof/>
                <w:color w:val="0000FF"/>
                <w:sz w:val="24"/>
                <w:szCs w:val="24"/>
                <w:lang w:eastAsia="bg-BG"/>
              </w:rPr>
              <w:drawing>
                <wp:inline distT="0" distB="0" distL="0" distR="0">
                  <wp:extent cx="2282190" cy="1711960"/>
                  <wp:effectExtent l="19050" t="0" r="3810" b="0"/>
                  <wp:docPr id="22" name="Picture 22" descr="VPrunus domestica.JPG">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VPrunus domestica.JPG">
                            <a:hlinkClick r:id="rId70"/>
                          </pic:cNvPr>
                          <pic:cNvPicPr>
                            <a:picLocks noChangeAspect="1" noChangeArrowheads="1"/>
                          </pic:cNvPicPr>
                        </pic:nvPicPr>
                        <pic:blipFill>
                          <a:blip r:embed="rId71"/>
                          <a:srcRect/>
                          <a:stretch>
                            <a:fillRect/>
                          </a:stretch>
                        </pic:blipFill>
                        <pic:spPr bwMode="auto">
                          <a:xfrm>
                            <a:off x="0" y="0"/>
                            <a:ext cx="2282190" cy="1711960"/>
                          </a:xfrm>
                          <a:prstGeom prst="rect">
                            <a:avLst/>
                          </a:prstGeom>
                          <a:noFill/>
                          <a:ln w="9525">
                            <a:noFill/>
                            <a:miter lim="800000"/>
                            <a:headEnd/>
                            <a:tailEnd/>
                          </a:ln>
                        </pic:spPr>
                      </pic:pic>
                    </a:graphicData>
                  </a:graphic>
                </wp:inline>
              </w:drawing>
            </w:r>
          </w:p>
        </w:tc>
        <w:tc>
          <w:tcPr>
            <w:tcW w:w="0" w:type="auto"/>
            <w:shd w:val="clear" w:color="auto" w:fill="CCCFFF"/>
            <w:vAlign w:val="center"/>
            <w:hideMark/>
          </w:tcPr>
          <w:p w:rsidR="002805E2" w:rsidRPr="002805E2" w:rsidRDefault="002805E2" w:rsidP="002805E2">
            <w:pPr>
              <w:spacing w:after="0" w:line="240" w:lineRule="auto"/>
              <w:rPr>
                <w:rFonts w:ascii="Times New Roman" w:eastAsia="Times New Roman" w:hAnsi="Times New Roman"/>
                <w:sz w:val="24"/>
                <w:szCs w:val="24"/>
                <w:lang w:eastAsia="bg-BG"/>
              </w:rPr>
            </w:pPr>
            <w:r w:rsidRPr="002805E2">
              <w:rPr>
                <w:rFonts w:ascii="Times New Roman" w:eastAsia="Times New Roman" w:hAnsi="Times New Roman"/>
                <w:b/>
                <w:bCs/>
                <w:sz w:val="24"/>
                <w:szCs w:val="24"/>
                <w:lang w:eastAsia="bg-BG"/>
              </w:rPr>
              <w:t xml:space="preserve">Familie: </w:t>
            </w:r>
          </w:p>
        </w:tc>
        <w:tc>
          <w:tcPr>
            <w:tcW w:w="0" w:type="auto"/>
            <w:vAlign w:val="center"/>
            <w:hideMark/>
          </w:tcPr>
          <w:p w:rsidR="002805E2" w:rsidRPr="002805E2" w:rsidRDefault="002805E2" w:rsidP="002805E2">
            <w:pPr>
              <w:spacing w:after="0" w:line="240" w:lineRule="auto"/>
              <w:rPr>
                <w:rFonts w:ascii="Times New Roman" w:eastAsia="Times New Roman" w:hAnsi="Times New Roman"/>
                <w:sz w:val="24"/>
                <w:szCs w:val="24"/>
                <w:lang w:eastAsia="bg-BG"/>
              </w:rPr>
            </w:pPr>
            <w:r w:rsidRPr="002805E2">
              <w:rPr>
                <w:rFonts w:ascii="Times New Roman" w:eastAsia="Times New Roman" w:hAnsi="Times New Roman"/>
                <w:sz w:val="24"/>
                <w:szCs w:val="24"/>
                <w:lang w:eastAsia="bg-BG"/>
              </w:rPr>
              <w:t>Rosaceae (Rosengewächse)</w:t>
            </w:r>
          </w:p>
        </w:tc>
      </w:tr>
      <w:tr w:rsidR="002805E2" w:rsidRPr="002805E2" w:rsidTr="002805E2">
        <w:trPr>
          <w:tblCellSpacing w:w="15" w:type="dxa"/>
        </w:trPr>
        <w:tc>
          <w:tcPr>
            <w:tcW w:w="0" w:type="auto"/>
            <w:vMerge/>
            <w:vAlign w:val="center"/>
            <w:hideMark/>
          </w:tcPr>
          <w:p w:rsidR="002805E2" w:rsidRPr="002805E2" w:rsidRDefault="002805E2" w:rsidP="002805E2">
            <w:pPr>
              <w:spacing w:after="0" w:line="240" w:lineRule="auto"/>
              <w:rPr>
                <w:rFonts w:ascii="Times New Roman" w:eastAsia="Times New Roman" w:hAnsi="Times New Roman"/>
                <w:sz w:val="24"/>
                <w:szCs w:val="24"/>
                <w:lang w:eastAsia="bg-BG"/>
              </w:rPr>
            </w:pPr>
          </w:p>
        </w:tc>
        <w:tc>
          <w:tcPr>
            <w:tcW w:w="0" w:type="auto"/>
            <w:shd w:val="clear" w:color="auto" w:fill="CCCFFF"/>
            <w:hideMark/>
          </w:tcPr>
          <w:p w:rsidR="002805E2" w:rsidRPr="002805E2" w:rsidRDefault="002805E2" w:rsidP="002805E2">
            <w:pPr>
              <w:spacing w:after="0" w:line="240" w:lineRule="auto"/>
              <w:rPr>
                <w:rFonts w:ascii="Times New Roman" w:eastAsia="Times New Roman" w:hAnsi="Times New Roman"/>
                <w:sz w:val="24"/>
                <w:szCs w:val="24"/>
                <w:lang w:eastAsia="bg-BG"/>
              </w:rPr>
            </w:pPr>
            <w:r w:rsidRPr="002805E2">
              <w:rPr>
                <w:rFonts w:ascii="Times New Roman" w:eastAsia="Times New Roman" w:hAnsi="Times New Roman"/>
                <w:b/>
                <w:bCs/>
                <w:sz w:val="24"/>
                <w:szCs w:val="24"/>
                <w:lang w:eastAsia="bg-BG"/>
              </w:rPr>
              <w:t xml:space="preserve">Deutscher Name: </w:t>
            </w:r>
          </w:p>
        </w:tc>
        <w:tc>
          <w:tcPr>
            <w:tcW w:w="0" w:type="auto"/>
            <w:hideMark/>
          </w:tcPr>
          <w:p w:rsidR="002805E2" w:rsidRPr="002805E2" w:rsidRDefault="002805E2" w:rsidP="002805E2">
            <w:pPr>
              <w:spacing w:after="0" w:line="240" w:lineRule="auto"/>
              <w:rPr>
                <w:rFonts w:ascii="Times New Roman" w:eastAsia="Times New Roman" w:hAnsi="Times New Roman"/>
                <w:sz w:val="24"/>
                <w:szCs w:val="24"/>
                <w:lang w:eastAsia="bg-BG"/>
              </w:rPr>
            </w:pPr>
            <w:r w:rsidRPr="002805E2">
              <w:rPr>
                <w:rFonts w:ascii="Times New Roman" w:eastAsia="Times New Roman" w:hAnsi="Times New Roman"/>
                <w:sz w:val="24"/>
                <w:szCs w:val="24"/>
                <w:lang w:eastAsia="bg-BG"/>
              </w:rPr>
              <w:t>Kulturpflaume, Pflaume</w:t>
            </w:r>
          </w:p>
        </w:tc>
      </w:tr>
      <w:tr w:rsidR="002805E2" w:rsidRPr="002805E2" w:rsidTr="002805E2">
        <w:trPr>
          <w:tblCellSpacing w:w="15" w:type="dxa"/>
        </w:trPr>
        <w:tc>
          <w:tcPr>
            <w:tcW w:w="0" w:type="auto"/>
            <w:vMerge/>
            <w:vAlign w:val="center"/>
            <w:hideMark/>
          </w:tcPr>
          <w:p w:rsidR="002805E2" w:rsidRPr="002805E2" w:rsidRDefault="002805E2" w:rsidP="002805E2">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2805E2" w:rsidRPr="002805E2" w:rsidRDefault="002805E2" w:rsidP="002805E2">
            <w:pPr>
              <w:spacing w:after="0" w:line="240" w:lineRule="auto"/>
              <w:rPr>
                <w:rFonts w:ascii="Times New Roman" w:eastAsia="Times New Roman" w:hAnsi="Times New Roman"/>
                <w:sz w:val="24"/>
                <w:szCs w:val="24"/>
                <w:lang w:eastAsia="bg-BG"/>
              </w:rPr>
            </w:pPr>
            <w:r w:rsidRPr="002805E2">
              <w:rPr>
                <w:rFonts w:ascii="Times New Roman" w:eastAsia="Times New Roman" w:hAnsi="Times New Roman"/>
                <w:b/>
                <w:bCs/>
                <w:sz w:val="24"/>
                <w:szCs w:val="24"/>
                <w:lang w:eastAsia="bg-BG"/>
              </w:rPr>
              <w:t xml:space="preserve">Pollengrösse: </w:t>
            </w:r>
          </w:p>
        </w:tc>
        <w:tc>
          <w:tcPr>
            <w:tcW w:w="0" w:type="auto"/>
            <w:hideMark/>
          </w:tcPr>
          <w:p w:rsidR="002805E2" w:rsidRPr="002805E2" w:rsidRDefault="002805E2" w:rsidP="002805E2">
            <w:pPr>
              <w:spacing w:after="0" w:line="240" w:lineRule="auto"/>
              <w:rPr>
                <w:rFonts w:ascii="Times New Roman" w:eastAsia="Times New Roman" w:hAnsi="Times New Roman"/>
                <w:sz w:val="24"/>
                <w:szCs w:val="24"/>
                <w:lang w:eastAsia="bg-BG"/>
              </w:rPr>
            </w:pPr>
            <w:r w:rsidRPr="002805E2">
              <w:rPr>
                <w:rFonts w:ascii="Times New Roman" w:eastAsia="Times New Roman" w:hAnsi="Times New Roman"/>
                <w:sz w:val="24"/>
                <w:szCs w:val="24"/>
                <w:lang w:eastAsia="bg-BG"/>
              </w:rPr>
              <w:t>44 (38.9-48.6) μm (Medium)</w:t>
            </w:r>
          </w:p>
        </w:tc>
      </w:tr>
      <w:tr w:rsidR="002805E2" w:rsidRPr="002805E2" w:rsidTr="002805E2">
        <w:trPr>
          <w:tblCellSpacing w:w="15" w:type="dxa"/>
        </w:trPr>
        <w:tc>
          <w:tcPr>
            <w:tcW w:w="0" w:type="auto"/>
            <w:vMerge/>
            <w:vAlign w:val="center"/>
            <w:hideMark/>
          </w:tcPr>
          <w:p w:rsidR="002805E2" w:rsidRPr="002805E2" w:rsidRDefault="002805E2" w:rsidP="002805E2">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2805E2" w:rsidRPr="002805E2" w:rsidRDefault="002805E2" w:rsidP="002805E2">
            <w:pPr>
              <w:spacing w:after="0" w:line="240" w:lineRule="auto"/>
              <w:rPr>
                <w:rFonts w:ascii="Times New Roman" w:eastAsia="Times New Roman" w:hAnsi="Times New Roman"/>
                <w:sz w:val="24"/>
                <w:szCs w:val="24"/>
                <w:lang w:eastAsia="bg-BG"/>
              </w:rPr>
            </w:pPr>
            <w:r w:rsidRPr="002805E2">
              <w:rPr>
                <w:rFonts w:ascii="Times New Roman" w:eastAsia="Times New Roman" w:hAnsi="Times New Roman"/>
                <w:b/>
                <w:bCs/>
                <w:sz w:val="24"/>
                <w:szCs w:val="24"/>
                <w:lang w:eastAsia="bg-BG"/>
              </w:rPr>
              <w:t xml:space="preserve">Pollenklasse: </w:t>
            </w:r>
          </w:p>
        </w:tc>
        <w:tc>
          <w:tcPr>
            <w:tcW w:w="0" w:type="auto"/>
            <w:hideMark/>
          </w:tcPr>
          <w:p w:rsidR="002805E2" w:rsidRPr="002805E2" w:rsidRDefault="002805E2" w:rsidP="002805E2">
            <w:pPr>
              <w:spacing w:after="0" w:line="240" w:lineRule="auto"/>
              <w:rPr>
                <w:rFonts w:ascii="Times New Roman" w:eastAsia="Times New Roman" w:hAnsi="Times New Roman"/>
                <w:sz w:val="24"/>
                <w:szCs w:val="24"/>
                <w:lang w:eastAsia="bg-BG"/>
              </w:rPr>
            </w:pPr>
            <w:r w:rsidRPr="002805E2">
              <w:rPr>
                <w:rFonts w:ascii="Times New Roman" w:eastAsia="Times New Roman" w:hAnsi="Times New Roman"/>
                <w:sz w:val="24"/>
                <w:szCs w:val="24"/>
                <w:lang w:eastAsia="bg-BG"/>
              </w:rPr>
              <w:t>20 Tricolporoidatae mit striaten, striat-reticulaten oder rugulaten Skulpturen, 20.12 Sorbus-Gruppe</w:t>
            </w:r>
          </w:p>
        </w:tc>
      </w:tr>
      <w:tr w:rsidR="002805E2" w:rsidRPr="002805E2" w:rsidTr="002805E2">
        <w:trPr>
          <w:tblCellSpacing w:w="15" w:type="dxa"/>
        </w:trPr>
        <w:tc>
          <w:tcPr>
            <w:tcW w:w="0" w:type="auto"/>
            <w:vMerge/>
            <w:vAlign w:val="center"/>
            <w:hideMark/>
          </w:tcPr>
          <w:p w:rsidR="002805E2" w:rsidRPr="002805E2" w:rsidRDefault="002805E2" w:rsidP="002805E2">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2805E2" w:rsidRPr="002805E2" w:rsidRDefault="002805E2" w:rsidP="002805E2">
            <w:pPr>
              <w:spacing w:after="0" w:line="240" w:lineRule="auto"/>
              <w:rPr>
                <w:rFonts w:ascii="Times New Roman" w:eastAsia="Times New Roman" w:hAnsi="Times New Roman"/>
                <w:sz w:val="24"/>
                <w:szCs w:val="24"/>
                <w:lang w:eastAsia="bg-BG"/>
              </w:rPr>
            </w:pPr>
            <w:r w:rsidRPr="002805E2">
              <w:rPr>
                <w:rFonts w:ascii="Times New Roman" w:eastAsia="Times New Roman" w:hAnsi="Times New Roman"/>
                <w:b/>
                <w:bCs/>
                <w:sz w:val="24"/>
                <w:szCs w:val="24"/>
                <w:lang w:eastAsia="bg-BG"/>
              </w:rPr>
              <w:t xml:space="preserve">Bemerkungen: </w:t>
            </w:r>
          </w:p>
        </w:tc>
        <w:tc>
          <w:tcPr>
            <w:tcW w:w="0" w:type="auto"/>
            <w:hideMark/>
          </w:tcPr>
          <w:p w:rsidR="002805E2" w:rsidRPr="002805E2" w:rsidRDefault="002805E2" w:rsidP="002805E2">
            <w:pPr>
              <w:spacing w:after="0" w:line="240" w:lineRule="auto"/>
              <w:rPr>
                <w:rFonts w:ascii="Times New Roman" w:eastAsia="Times New Roman" w:hAnsi="Times New Roman"/>
                <w:sz w:val="24"/>
                <w:szCs w:val="24"/>
                <w:lang w:eastAsia="bg-BG"/>
              </w:rPr>
            </w:pPr>
            <w:r w:rsidRPr="002805E2">
              <w:rPr>
                <w:rFonts w:ascii="Times New Roman" w:eastAsia="Times New Roman" w:hAnsi="Times New Roman"/>
                <w:sz w:val="24"/>
                <w:szCs w:val="24"/>
                <w:lang w:eastAsia="bg-BG"/>
              </w:rPr>
              <w:t>Pollen: Dreieckig, leicht oblat (PoFormI ca. 0.73-0.83), isopolar, tricolporoidat, tetrecolporoidat, deutlich striat. Die Aperturmembranen sind nicht ornamentiert. Kleines bis mittelgrosses Polarfeld (PolFeldI ca. 0.24). PK mit und ohne Poren. Viel Pollenkitt. Präparat mit Pollen von Malus domestica verunreinigt. Im Unterschied zu Malus sind die Prunus-Arten immer deutlich striat und grösser.</w:t>
            </w:r>
          </w:p>
        </w:tc>
      </w:tr>
      <w:tr w:rsidR="002805E2" w:rsidRPr="002805E2" w:rsidTr="002805E2">
        <w:trPr>
          <w:tblCellSpacing w:w="15" w:type="dxa"/>
        </w:trPr>
        <w:tc>
          <w:tcPr>
            <w:tcW w:w="0" w:type="auto"/>
            <w:vMerge/>
            <w:vAlign w:val="center"/>
            <w:hideMark/>
          </w:tcPr>
          <w:p w:rsidR="002805E2" w:rsidRPr="002805E2" w:rsidRDefault="002805E2" w:rsidP="002805E2">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2805E2" w:rsidRPr="002805E2" w:rsidRDefault="002805E2" w:rsidP="002805E2">
            <w:pPr>
              <w:spacing w:after="0" w:line="240" w:lineRule="auto"/>
              <w:rPr>
                <w:rFonts w:ascii="Times New Roman" w:eastAsia="Times New Roman" w:hAnsi="Times New Roman"/>
                <w:sz w:val="24"/>
                <w:szCs w:val="24"/>
                <w:lang w:eastAsia="bg-BG"/>
              </w:rPr>
            </w:pPr>
            <w:r w:rsidRPr="002805E2">
              <w:rPr>
                <w:rFonts w:ascii="Times New Roman" w:eastAsia="Times New Roman" w:hAnsi="Times New Roman"/>
                <w:b/>
                <w:bCs/>
                <w:sz w:val="24"/>
                <w:szCs w:val="24"/>
                <w:lang w:eastAsia="bg-BG"/>
              </w:rPr>
              <w:t xml:space="preserve">Präparatenummer: </w:t>
            </w:r>
          </w:p>
        </w:tc>
        <w:tc>
          <w:tcPr>
            <w:tcW w:w="0" w:type="auto"/>
            <w:hideMark/>
          </w:tcPr>
          <w:p w:rsidR="002805E2" w:rsidRPr="002805E2" w:rsidRDefault="002805E2" w:rsidP="002805E2">
            <w:pPr>
              <w:spacing w:after="0" w:line="240" w:lineRule="auto"/>
              <w:rPr>
                <w:rFonts w:ascii="Times New Roman" w:eastAsia="Times New Roman" w:hAnsi="Times New Roman"/>
                <w:sz w:val="24"/>
                <w:szCs w:val="24"/>
                <w:lang w:eastAsia="bg-BG"/>
              </w:rPr>
            </w:pPr>
            <w:r w:rsidRPr="002805E2">
              <w:rPr>
                <w:rFonts w:ascii="Times New Roman" w:eastAsia="Times New Roman" w:hAnsi="Times New Roman"/>
                <w:sz w:val="24"/>
                <w:szCs w:val="24"/>
                <w:lang w:eastAsia="bg-BG"/>
              </w:rPr>
              <w:t>13-094</w:t>
            </w:r>
          </w:p>
        </w:tc>
      </w:tr>
    </w:tbl>
    <w:p w:rsidR="002805E2" w:rsidRPr="002805E2" w:rsidRDefault="0068435A" w:rsidP="002805E2">
      <w:pPr>
        <w:spacing w:after="0" w:line="240" w:lineRule="auto"/>
        <w:rPr>
          <w:rFonts w:ascii="Times New Roman" w:eastAsia="Times New Roman" w:hAnsi="Times New Roman"/>
          <w:sz w:val="24"/>
          <w:szCs w:val="24"/>
          <w:lang w:eastAsia="bg-BG"/>
        </w:rPr>
      </w:pPr>
      <w:r>
        <w:rPr>
          <w:rFonts w:ascii="Times New Roman" w:eastAsia="Times New Roman" w:hAnsi="Times New Roman"/>
          <w:noProof/>
          <w:color w:val="0000FF"/>
          <w:sz w:val="24"/>
          <w:szCs w:val="24"/>
          <w:lang w:eastAsia="bg-BG"/>
        </w:rPr>
        <w:drawing>
          <wp:inline distT="0" distB="0" distL="0" distR="0">
            <wp:extent cx="1316990" cy="1770380"/>
            <wp:effectExtent l="19050" t="0" r="0" b="0"/>
            <wp:docPr id="23" name="Picture 23" descr="220px-Page_14_plum_-_Imperial_Gage%2C_Shropshire_Damson%2C_Lombard%2C_Maynard%2C_Yellow_Egg">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220px-Page_14_plum_-_Imperial_Gage%2C_Shropshire_Damson%2C_Lombard%2C_Maynard%2C_Yellow_Egg">
                      <a:hlinkClick r:id="rId72"/>
                    </pic:cNvPr>
                    <pic:cNvPicPr>
                      <a:picLocks noChangeAspect="1" noChangeArrowheads="1"/>
                    </pic:cNvPicPr>
                  </pic:nvPicPr>
                  <pic:blipFill>
                    <a:blip r:embed="rId73"/>
                    <a:srcRect/>
                    <a:stretch>
                      <a:fillRect/>
                    </a:stretch>
                  </pic:blipFill>
                  <pic:spPr bwMode="auto">
                    <a:xfrm>
                      <a:off x="0" y="0"/>
                      <a:ext cx="1316990" cy="1770380"/>
                    </a:xfrm>
                    <a:prstGeom prst="rect">
                      <a:avLst/>
                    </a:prstGeom>
                    <a:noFill/>
                    <a:ln w="9525">
                      <a:noFill/>
                      <a:miter lim="800000"/>
                      <a:headEnd/>
                      <a:tailEnd/>
                    </a:ln>
                  </pic:spPr>
                </pic:pic>
              </a:graphicData>
            </a:graphic>
          </wp:inline>
        </w:drawing>
      </w:r>
    </w:p>
    <w:p w:rsidR="00084634" w:rsidRPr="00084634" w:rsidRDefault="00084634" w:rsidP="00084634">
      <w:pPr>
        <w:spacing w:before="100" w:beforeAutospacing="1" w:after="100" w:afterAutospacing="1" w:line="240" w:lineRule="auto"/>
        <w:outlineLvl w:val="0"/>
        <w:rPr>
          <w:rFonts w:ascii="Times New Roman" w:eastAsia="Times New Roman" w:hAnsi="Times New Roman"/>
          <w:b/>
          <w:bCs/>
          <w:kern w:val="36"/>
          <w:sz w:val="24"/>
          <w:szCs w:val="24"/>
          <w:lang w:eastAsia="bg-BG"/>
        </w:rPr>
      </w:pPr>
      <w:r w:rsidRPr="00084634">
        <w:rPr>
          <w:rFonts w:ascii="Times New Roman" w:eastAsia="Times New Roman" w:hAnsi="Times New Roman"/>
          <w:b/>
          <w:bCs/>
          <w:kern w:val="36"/>
          <w:sz w:val="24"/>
          <w:szCs w:val="24"/>
          <w:lang w:val="de-DE" w:eastAsia="bg-BG"/>
        </w:rPr>
        <w:t>Prunus persica</w:t>
      </w:r>
      <w:r w:rsidRPr="00C87D88">
        <w:rPr>
          <w:rFonts w:ascii="Times New Roman" w:eastAsia="Times New Roman" w:hAnsi="Times New Roman"/>
          <w:b/>
          <w:bCs/>
          <w:kern w:val="36"/>
          <w:sz w:val="24"/>
          <w:szCs w:val="24"/>
          <w:lang w:eastAsia="bg-BG"/>
        </w:rPr>
        <w:t xml:space="preserve"> - праскова</w:t>
      </w:r>
    </w:p>
    <w:tbl>
      <w:tblPr>
        <w:tblW w:w="0" w:type="auto"/>
        <w:tblCellSpacing w:w="15" w:type="dxa"/>
        <w:tblCellMar>
          <w:top w:w="15" w:type="dxa"/>
          <w:left w:w="15" w:type="dxa"/>
          <w:bottom w:w="15" w:type="dxa"/>
          <w:right w:w="15" w:type="dxa"/>
        </w:tblCellMar>
        <w:tblLook w:val="04A0"/>
      </w:tblPr>
      <w:tblGrid>
        <w:gridCol w:w="3705"/>
        <w:gridCol w:w="2060"/>
        <w:gridCol w:w="3397"/>
      </w:tblGrid>
      <w:tr w:rsidR="00084634" w:rsidRPr="00084634" w:rsidTr="00084634">
        <w:trPr>
          <w:tblCellSpacing w:w="15" w:type="dxa"/>
        </w:trPr>
        <w:tc>
          <w:tcPr>
            <w:tcW w:w="0" w:type="auto"/>
            <w:vMerge w:val="restart"/>
            <w:vAlign w:val="center"/>
            <w:hideMark/>
          </w:tcPr>
          <w:p w:rsidR="00084634" w:rsidRPr="00084634" w:rsidRDefault="0068435A" w:rsidP="00084634">
            <w:pPr>
              <w:spacing w:after="0" w:line="240" w:lineRule="auto"/>
              <w:rPr>
                <w:rFonts w:ascii="Times New Roman" w:eastAsia="Times New Roman" w:hAnsi="Times New Roman"/>
                <w:sz w:val="24"/>
                <w:szCs w:val="24"/>
                <w:lang w:eastAsia="bg-BG"/>
              </w:rPr>
            </w:pPr>
            <w:r>
              <w:rPr>
                <w:rFonts w:ascii="Times New Roman" w:eastAsia="Times New Roman" w:hAnsi="Times New Roman"/>
                <w:noProof/>
                <w:color w:val="0000FF"/>
                <w:sz w:val="24"/>
                <w:szCs w:val="24"/>
                <w:lang w:eastAsia="bg-BG"/>
              </w:rPr>
              <w:drawing>
                <wp:inline distT="0" distB="0" distL="0" distR="0">
                  <wp:extent cx="2282190" cy="1711960"/>
                  <wp:effectExtent l="19050" t="0" r="3810" b="0"/>
                  <wp:docPr id="24" name="Picture 24" descr="VPrunus persica.JPG">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VPrunus persica.JPG">
                            <a:hlinkClick r:id="rId74"/>
                          </pic:cNvPr>
                          <pic:cNvPicPr>
                            <a:picLocks noChangeAspect="1" noChangeArrowheads="1"/>
                          </pic:cNvPicPr>
                        </pic:nvPicPr>
                        <pic:blipFill>
                          <a:blip r:embed="rId75"/>
                          <a:srcRect/>
                          <a:stretch>
                            <a:fillRect/>
                          </a:stretch>
                        </pic:blipFill>
                        <pic:spPr bwMode="auto">
                          <a:xfrm>
                            <a:off x="0" y="0"/>
                            <a:ext cx="2282190" cy="1711960"/>
                          </a:xfrm>
                          <a:prstGeom prst="rect">
                            <a:avLst/>
                          </a:prstGeom>
                          <a:noFill/>
                          <a:ln w="9525">
                            <a:noFill/>
                            <a:miter lim="800000"/>
                            <a:headEnd/>
                            <a:tailEnd/>
                          </a:ln>
                        </pic:spPr>
                      </pic:pic>
                    </a:graphicData>
                  </a:graphic>
                </wp:inline>
              </w:drawing>
            </w:r>
          </w:p>
        </w:tc>
        <w:tc>
          <w:tcPr>
            <w:tcW w:w="0" w:type="auto"/>
            <w:shd w:val="clear" w:color="auto" w:fill="CCCFFF"/>
            <w:vAlign w:val="center"/>
            <w:hideMark/>
          </w:tcPr>
          <w:p w:rsidR="00084634" w:rsidRPr="00084634" w:rsidRDefault="00084634" w:rsidP="00084634">
            <w:pPr>
              <w:spacing w:after="0" w:line="240" w:lineRule="auto"/>
              <w:rPr>
                <w:rFonts w:ascii="Times New Roman" w:eastAsia="Times New Roman" w:hAnsi="Times New Roman"/>
                <w:sz w:val="24"/>
                <w:szCs w:val="24"/>
                <w:lang w:eastAsia="bg-BG"/>
              </w:rPr>
            </w:pPr>
            <w:r w:rsidRPr="00084634">
              <w:rPr>
                <w:rFonts w:ascii="Times New Roman" w:eastAsia="Times New Roman" w:hAnsi="Times New Roman"/>
                <w:b/>
                <w:bCs/>
                <w:sz w:val="24"/>
                <w:szCs w:val="24"/>
                <w:lang w:eastAsia="bg-BG"/>
              </w:rPr>
              <w:t xml:space="preserve">Familie: </w:t>
            </w:r>
          </w:p>
        </w:tc>
        <w:tc>
          <w:tcPr>
            <w:tcW w:w="0" w:type="auto"/>
            <w:vAlign w:val="center"/>
            <w:hideMark/>
          </w:tcPr>
          <w:p w:rsidR="00084634" w:rsidRPr="00084634" w:rsidRDefault="00084634" w:rsidP="00084634">
            <w:pPr>
              <w:spacing w:after="0" w:line="240" w:lineRule="auto"/>
              <w:rPr>
                <w:rFonts w:ascii="Times New Roman" w:eastAsia="Times New Roman" w:hAnsi="Times New Roman"/>
                <w:sz w:val="24"/>
                <w:szCs w:val="24"/>
                <w:lang w:eastAsia="bg-BG"/>
              </w:rPr>
            </w:pPr>
            <w:r w:rsidRPr="00084634">
              <w:rPr>
                <w:rFonts w:ascii="Times New Roman" w:eastAsia="Times New Roman" w:hAnsi="Times New Roman"/>
                <w:sz w:val="24"/>
                <w:szCs w:val="24"/>
                <w:lang w:eastAsia="bg-BG"/>
              </w:rPr>
              <w:t>Rosaceae (Rosengewächse)</w:t>
            </w:r>
          </w:p>
        </w:tc>
      </w:tr>
      <w:tr w:rsidR="00084634" w:rsidRPr="00084634" w:rsidTr="00084634">
        <w:trPr>
          <w:tblCellSpacing w:w="15" w:type="dxa"/>
        </w:trPr>
        <w:tc>
          <w:tcPr>
            <w:tcW w:w="0" w:type="auto"/>
            <w:vMerge/>
            <w:vAlign w:val="center"/>
            <w:hideMark/>
          </w:tcPr>
          <w:p w:rsidR="00084634" w:rsidRPr="00084634" w:rsidRDefault="00084634" w:rsidP="00084634">
            <w:pPr>
              <w:spacing w:after="0" w:line="240" w:lineRule="auto"/>
              <w:rPr>
                <w:rFonts w:ascii="Times New Roman" w:eastAsia="Times New Roman" w:hAnsi="Times New Roman"/>
                <w:sz w:val="24"/>
                <w:szCs w:val="24"/>
                <w:lang w:eastAsia="bg-BG"/>
              </w:rPr>
            </w:pPr>
          </w:p>
        </w:tc>
        <w:tc>
          <w:tcPr>
            <w:tcW w:w="0" w:type="auto"/>
            <w:shd w:val="clear" w:color="auto" w:fill="CCCFFF"/>
            <w:hideMark/>
          </w:tcPr>
          <w:p w:rsidR="00084634" w:rsidRPr="00084634" w:rsidRDefault="00084634" w:rsidP="00084634">
            <w:pPr>
              <w:spacing w:after="0" w:line="240" w:lineRule="auto"/>
              <w:rPr>
                <w:rFonts w:ascii="Times New Roman" w:eastAsia="Times New Roman" w:hAnsi="Times New Roman"/>
                <w:sz w:val="24"/>
                <w:szCs w:val="24"/>
                <w:lang w:eastAsia="bg-BG"/>
              </w:rPr>
            </w:pPr>
            <w:r w:rsidRPr="00084634">
              <w:rPr>
                <w:rFonts w:ascii="Times New Roman" w:eastAsia="Times New Roman" w:hAnsi="Times New Roman"/>
                <w:b/>
                <w:bCs/>
                <w:sz w:val="24"/>
                <w:szCs w:val="24"/>
                <w:lang w:eastAsia="bg-BG"/>
              </w:rPr>
              <w:t xml:space="preserve">Deutscher Name: </w:t>
            </w:r>
          </w:p>
        </w:tc>
        <w:tc>
          <w:tcPr>
            <w:tcW w:w="0" w:type="auto"/>
            <w:hideMark/>
          </w:tcPr>
          <w:p w:rsidR="00084634" w:rsidRPr="00084634" w:rsidRDefault="00084634" w:rsidP="00084634">
            <w:pPr>
              <w:spacing w:after="0" w:line="240" w:lineRule="auto"/>
              <w:rPr>
                <w:rFonts w:ascii="Times New Roman" w:eastAsia="Times New Roman" w:hAnsi="Times New Roman"/>
                <w:sz w:val="24"/>
                <w:szCs w:val="24"/>
                <w:lang w:eastAsia="bg-BG"/>
              </w:rPr>
            </w:pPr>
            <w:r w:rsidRPr="00084634">
              <w:rPr>
                <w:rFonts w:ascii="Times New Roman" w:eastAsia="Times New Roman" w:hAnsi="Times New Roman"/>
                <w:sz w:val="24"/>
                <w:szCs w:val="24"/>
                <w:lang w:eastAsia="bg-BG"/>
              </w:rPr>
              <w:t>Pfirsichbaum</w:t>
            </w:r>
          </w:p>
        </w:tc>
      </w:tr>
      <w:tr w:rsidR="00084634" w:rsidRPr="00084634" w:rsidTr="00084634">
        <w:trPr>
          <w:tblCellSpacing w:w="15" w:type="dxa"/>
        </w:trPr>
        <w:tc>
          <w:tcPr>
            <w:tcW w:w="0" w:type="auto"/>
            <w:vMerge/>
            <w:vAlign w:val="center"/>
            <w:hideMark/>
          </w:tcPr>
          <w:p w:rsidR="00084634" w:rsidRPr="00084634" w:rsidRDefault="00084634" w:rsidP="00084634">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084634" w:rsidRPr="00084634" w:rsidRDefault="00084634" w:rsidP="00084634">
            <w:pPr>
              <w:spacing w:after="0" w:line="240" w:lineRule="auto"/>
              <w:rPr>
                <w:rFonts w:ascii="Times New Roman" w:eastAsia="Times New Roman" w:hAnsi="Times New Roman"/>
                <w:sz w:val="24"/>
                <w:szCs w:val="24"/>
                <w:lang w:eastAsia="bg-BG"/>
              </w:rPr>
            </w:pPr>
            <w:r w:rsidRPr="00084634">
              <w:rPr>
                <w:rFonts w:ascii="Times New Roman" w:eastAsia="Times New Roman" w:hAnsi="Times New Roman"/>
                <w:b/>
                <w:bCs/>
                <w:sz w:val="24"/>
                <w:szCs w:val="24"/>
                <w:lang w:eastAsia="bg-BG"/>
              </w:rPr>
              <w:t xml:space="preserve">Pollengrösse: </w:t>
            </w:r>
          </w:p>
        </w:tc>
        <w:tc>
          <w:tcPr>
            <w:tcW w:w="0" w:type="auto"/>
            <w:hideMark/>
          </w:tcPr>
          <w:p w:rsidR="00084634" w:rsidRPr="00084634" w:rsidRDefault="00084634" w:rsidP="00084634">
            <w:pPr>
              <w:spacing w:after="0" w:line="240" w:lineRule="auto"/>
              <w:rPr>
                <w:rFonts w:ascii="Times New Roman" w:eastAsia="Times New Roman" w:hAnsi="Times New Roman"/>
                <w:sz w:val="24"/>
                <w:szCs w:val="24"/>
                <w:lang w:eastAsia="bg-BG"/>
              </w:rPr>
            </w:pPr>
            <w:r w:rsidRPr="00084634">
              <w:rPr>
                <w:rFonts w:ascii="Times New Roman" w:eastAsia="Times New Roman" w:hAnsi="Times New Roman"/>
                <w:sz w:val="24"/>
                <w:szCs w:val="24"/>
                <w:lang w:eastAsia="bg-BG"/>
              </w:rPr>
              <w:t>48 (44.6-53.3) μm (Medium)</w:t>
            </w:r>
          </w:p>
        </w:tc>
      </w:tr>
      <w:tr w:rsidR="00084634" w:rsidRPr="00084634" w:rsidTr="00084634">
        <w:trPr>
          <w:tblCellSpacing w:w="15" w:type="dxa"/>
        </w:trPr>
        <w:tc>
          <w:tcPr>
            <w:tcW w:w="0" w:type="auto"/>
            <w:vMerge/>
            <w:vAlign w:val="center"/>
            <w:hideMark/>
          </w:tcPr>
          <w:p w:rsidR="00084634" w:rsidRPr="00084634" w:rsidRDefault="00084634" w:rsidP="00084634">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084634" w:rsidRPr="00084634" w:rsidRDefault="00084634" w:rsidP="00084634">
            <w:pPr>
              <w:spacing w:after="0" w:line="240" w:lineRule="auto"/>
              <w:rPr>
                <w:rFonts w:ascii="Times New Roman" w:eastAsia="Times New Roman" w:hAnsi="Times New Roman"/>
                <w:sz w:val="24"/>
                <w:szCs w:val="24"/>
                <w:lang w:eastAsia="bg-BG"/>
              </w:rPr>
            </w:pPr>
            <w:r w:rsidRPr="00084634">
              <w:rPr>
                <w:rFonts w:ascii="Times New Roman" w:eastAsia="Times New Roman" w:hAnsi="Times New Roman"/>
                <w:b/>
                <w:bCs/>
                <w:sz w:val="24"/>
                <w:szCs w:val="24"/>
                <w:lang w:eastAsia="bg-BG"/>
              </w:rPr>
              <w:t xml:space="preserve">Pollenklasse: </w:t>
            </w:r>
          </w:p>
        </w:tc>
        <w:tc>
          <w:tcPr>
            <w:tcW w:w="0" w:type="auto"/>
            <w:hideMark/>
          </w:tcPr>
          <w:p w:rsidR="00084634" w:rsidRPr="00084634" w:rsidRDefault="00084634" w:rsidP="00084634">
            <w:pPr>
              <w:spacing w:after="0" w:line="240" w:lineRule="auto"/>
              <w:rPr>
                <w:rFonts w:ascii="Times New Roman" w:eastAsia="Times New Roman" w:hAnsi="Times New Roman"/>
                <w:sz w:val="24"/>
                <w:szCs w:val="24"/>
                <w:lang w:eastAsia="bg-BG"/>
              </w:rPr>
            </w:pPr>
            <w:r w:rsidRPr="00084634">
              <w:rPr>
                <w:rFonts w:ascii="Times New Roman" w:eastAsia="Times New Roman" w:hAnsi="Times New Roman"/>
                <w:sz w:val="24"/>
                <w:szCs w:val="24"/>
                <w:lang w:eastAsia="bg-BG"/>
              </w:rPr>
              <w:t>20 Tricolporoidatae mit striaten, striat-reticulaten oder rugulaten Skulpturen, 20.12 Sorbus-Gruppe</w:t>
            </w:r>
          </w:p>
        </w:tc>
      </w:tr>
      <w:tr w:rsidR="00084634" w:rsidRPr="00084634" w:rsidTr="00084634">
        <w:trPr>
          <w:tblCellSpacing w:w="15" w:type="dxa"/>
        </w:trPr>
        <w:tc>
          <w:tcPr>
            <w:tcW w:w="0" w:type="auto"/>
            <w:vMerge/>
            <w:vAlign w:val="center"/>
            <w:hideMark/>
          </w:tcPr>
          <w:p w:rsidR="00084634" w:rsidRPr="00084634" w:rsidRDefault="00084634" w:rsidP="00084634">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084634" w:rsidRPr="00084634" w:rsidRDefault="00084634" w:rsidP="00084634">
            <w:pPr>
              <w:spacing w:after="0" w:line="240" w:lineRule="auto"/>
              <w:rPr>
                <w:rFonts w:ascii="Times New Roman" w:eastAsia="Times New Roman" w:hAnsi="Times New Roman"/>
                <w:sz w:val="24"/>
                <w:szCs w:val="24"/>
                <w:lang w:eastAsia="bg-BG"/>
              </w:rPr>
            </w:pPr>
            <w:r w:rsidRPr="00084634">
              <w:rPr>
                <w:rFonts w:ascii="Times New Roman" w:eastAsia="Times New Roman" w:hAnsi="Times New Roman"/>
                <w:b/>
                <w:bCs/>
                <w:sz w:val="24"/>
                <w:szCs w:val="24"/>
                <w:lang w:eastAsia="bg-BG"/>
              </w:rPr>
              <w:t xml:space="preserve">Bemerkungen: </w:t>
            </w:r>
          </w:p>
        </w:tc>
        <w:tc>
          <w:tcPr>
            <w:tcW w:w="0" w:type="auto"/>
            <w:hideMark/>
          </w:tcPr>
          <w:p w:rsidR="00084634" w:rsidRPr="00084634" w:rsidRDefault="00084634" w:rsidP="00084634">
            <w:pPr>
              <w:spacing w:after="0" w:line="240" w:lineRule="auto"/>
              <w:rPr>
                <w:rFonts w:ascii="Times New Roman" w:eastAsia="Times New Roman" w:hAnsi="Times New Roman"/>
                <w:sz w:val="24"/>
                <w:szCs w:val="24"/>
                <w:lang w:eastAsia="bg-BG"/>
              </w:rPr>
            </w:pPr>
            <w:r w:rsidRPr="00084634">
              <w:rPr>
                <w:rFonts w:ascii="Times New Roman" w:eastAsia="Times New Roman" w:hAnsi="Times New Roman"/>
                <w:sz w:val="24"/>
                <w:szCs w:val="24"/>
                <w:lang w:eastAsia="bg-BG"/>
              </w:rPr>
              <w:t>Pollen: Dreieckig, oblat (PoFormI ca. 0.75), isopolar, striat bis rugulat. Grosser Porendurchmesser (ca. 20 μm). Mittelgrosses Polarfeld (PolFeldI ca. 0.25).</w:t>
            </w:r>
          </w:p>
        </w:tc>
      </w:tr>
      <w:tr w:rsidR="00084634" w:rsidRPr="00084634" w:rsidTr="00084634">
        <w:trPr>
          <w:tblCellSpacing w:w="15" w:type="dxa"/>
        </w:trPr>
        <w:tc>
          <w:tcPr>
            <w:tcW w:w="0" w:type="auto"/>
            <w:vMerge/>
            <w:vAlign w:val="center"/>
            <w:hideMark/>
          </w:tcPr>
          <w:p w:rsidR="00084634" w:rsidRPr="00084634" w:rsidRDefault="00084634" w:rsidP="00084634">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084634" w:rsidRPr="00084634" w:rsidRDefault="00084634" w:rsidP="00084634">
            <w:pPr>
              <w:spacing w:after="0" w:line="240" w:lineRule="auto"/>
              <w:rPr>
                <w:rFonts w:ascii="Times New Roman" w:eastAsia="Times New Roman" w:hAnsi="Times New Roman"/>
                <w:sz w:val="24"/>
                <w:szCs w:val="24"/>
                <w:lang w:eastAsia="bg-BG"/>
              </w:rPr>
            </w:pPr>
            <w:r w:rsidRPr="00084634">
              <w:rPr>
                <w:rFonts w:ascii="Times New Roman" w:eastAsia="Times New Roman" w:hAnsi="Times New Roman"/>
                <w:b/>
                <w:bCs/>
                <w:sz w:val="24"/>
                <w:szCs w:val="24"/>
                <w:lang w:eastAsia="bg-BG"/>
              </w:rPr>
              <w:t xml:space="preserve">Präparatenummer: </w:t>
            </w:r>
          </w:p>
        </w:tc>
        <w:tc>
          <w:tcPr>
            <w:tcW w:w="0" w:type="auto"/>
            <w:hideMark/>
          </w:tcPr>
          <w:p w:rsidR="00084634" w:rsidRPr="00084634" w:rsidRDefault="00084634" w:rsidP="00084634">
            <w:pPr>
              <w:spacing w:after="0" w:line="240" w:lineRule="auto"/>
              <w:rPr>
                <w:rFonts w:ascii="Times New Roman" w:eastAsia="Times New Roman" w:hAnsi="Times New Roman"/>
                <w:sz w:val="24"/>
                <w:szCs w:val="24"/>
                <w:lang w:eastAsia="bg-BG"/>
              </w:rPr>
            </w:pPr>
            <w:r w:rsidRPr="00084634">
              <w:rPr>
                <w:rFonts w:ascii="Times New Roman" w:eastAsia="Times New Roman" w:hAnsi="Times New Roman"/>
                <w:sz w:val="24"/>
                <w:szCs w:val="24"/>
                <w:lang w:eastAsia="bg-BG"/>
              </w:rPr>
              <w:t>5-081</w:t>
            </w:r>
          </w:p>
        </w:tc>
      </w:tr>
    </w:tbl>
    <w:p w:rsidR="002805E2" w:rsidRPr="00C87D88" w:rsidRDefault="00C87D88" w:rsidP="00EB4EFA">
      <w:pPr>
        <w:spacing w:before="100" w:beforeAutospacing="1" w:after="100" w:afterAutospacing="1" w:line="240" w:lineRule="auto"/>
        <w:outlineLvl w:val="0"/>
        <w:rPr>
          <w:b/>
          <w:sz w:val="24"/>
          <w:szCs w:val="24"/>
        </w:rPr>
      </w:pPr>
      <w:r w:rsidRPr="00C87D88">
        <w:rPr>
          <w:b/>
          <w:sz w:val="24"/>
          <w:szCs w:val="24"/>
        </w:rPr>
        <w:t>------------</w:t>
      </w:r>
    </w:p>
    <w:p w:rsidR="00AD032B" w:rsidRDefault="00AD032B" w:rsidP="00C87D88">
      <w:pPr>
        <w:spacing w:before="100" w:beforeAutospacing="1" w:after="100" w:afterAutospacing="1" w:line="240" w:lineRule="auto"/>
        <w:outlineLvl w:val="0"/>
        <w:rPr>
          <w:rFonts w:ascii="Times New Roman" w:eastAsia="Times New Roman" w:hAnsi="Times New Roman"/>
          <w:b/>
          <w:bCs/>
          <w:kern w:val="36"/>
          <w:sz w:val="24"/>
          <w:szCs w:val="24"/>
          <w:lang w:val="de-DE" w:eastAsia="bg-BG"/>
        </w:rPr>
      </w:pPr>
    </w:p>
    <w:p w:rsidR="00C87D88" w:rsidRPr="00C87D88" w:rsidRDefault="00C87D88" w:rsidP="00C87D88">
      <w:pPr>
        <w:spacing w:before="100" w:beforeAutospacing="1" w:after="100" w:afterAutospacing="1" w:line="240" w:lineRule="auto"/>
        <w:outlineLvl w:val="0"/>
        <w:rPr>
          <w:rFonts w:ascii="Times New Roman" w:eastAsia="Times New Roman" w:hAnsi="Times New Roman"/>
          <w:b/>
          <w:bCs/>
          <w:kern w:val="36"/>
          <w:sz w:val="24"/>
          <w:szCs w:val="24"/>
          <w:lang w:val="de-DE" w:eastAsia="bg-BG"/>
        </w:rPr>
      </w:pPr>
      <w:r w:rsidRPr="00C87D88">
        <w:rPr>
          <w:rFonts w:ascii="Times New Roman" w:eastAsia="Times New Roman" w:hAnsi="Times New Roman"/>
          <w:b/>
          <w:bCs/>
          <w:kern w:val="36"/>
          <w:sz w:val="24"/>
          <w:szCs w:val="24"/>
          <w:lang w:val="de-DE" w:eastAsia="bg-BG"/>
        </w:rPr>
        <w:t>Robinia pseudoacacia</w:t>
      </w:r>
    </w:p>
    <w:tbl>
      <w:tblPr>
        <w:tblW w:w="0" w:type="auto"/>
        <w:tblCellSpacing w:w="15" w:type="dxa"/>
        <w:tblCellMar>
          <w:top w:w="15" w:type="dxa"/>
          <w:left w:w="15" w:type="dxa"/>
          <w:bottom w:w="15" w:type="dxa"/>
          <w:right w:w="15" w:type="dxa"/>
        </w:tblCellMar>
        <w:tblLook w:val="04A0"/>
      </w:tblPr>
      <w:tblGrid>
        <w:gridCol w:w="3705"/>
        <w:gridCol w:w="2060"/>
        <w:gridCol w:w="3397"/>
      </w:tblGrid>
      <w:tr w:rsidR="00C87D88" w:rsidRPr="00C87D88" w:rsidTr="00C87D88">
        <w:trPr>
          <w:tblCellSpacing w:w="15" w:type="dxa"/>
        </w:trPr>
        <w:tc>
          <w:tcPr>
            <w:tcW w:w="0" w:type="auto"/>
            <w:vMerge w:val="restart"/>
            <w:vAlign w:val="center"/>
            <w:hideMark/>
          </w:tcPr>
          <w:p w:rsidR="00C87D88" w:rsidRPr="00C87D88" w:rsidRDefault="0068435A" w:rsidP="00C87D88">
            <w:pPr>
              <w:spacing w:after="0" w:line="240" w:lineRule="auto"/>
              <w:rPr>
                <w:rFonts w:ascii="Times New Roman" w:eastAsia="Times New Roman" w:hAnsi="Times New Roman"/>
                <w:sz w:val="24"/>
                <w:szCs w:val="24"/>
                <w:lang w:eastAsia="bg-BG"/>
              </w:rPr>
            </w:pPr>
            <w:r>
              <w:rPr>
                <w:rFonts w:ascii="Times New Roman" w:eastAsia="Times New Roman" w:hAnsi="Times New Roman"/>
                <w:noProof/>
                <w:color w:val="0000FF"/>
                <w:sz w:val="24"/>
                <w:szCs w:val="24"/>
                <w:lang w:eastAsia="bg-BG"/>
              </w:rPr>
              <w:drawing>
                <wp:inline distT="0" distB="0" distL="0" distR="0">
                  <wp:extent cx="2282190" cy="3050540"/>
                  <wp:effectExtent l="19050" t="0" r="3810" b="0"/>
                  <wp:docPr id="25" name="Picture 25" descr="VRobinia pseudoacacia.JPG">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Robinia pseudoacacia.JPG">
                            <a:hlinkClick r:id="rId76"/>
                          </pic:cNvPr>
                          <pic:cNvPicPr>
                            <a:picLocks noChangeAspect="1" noChangeArrowheads="1"/>
                          </pic:cNvPicPr>
                        </pic:nvPicPr>
                        <pic:blipFill>
                          <a:blip r:embed="rId77"/>
                          <a:srcRect/>
                          <a:stretch>
                            <a:fillRect/>
                          </a:stretch>
                        </pic:blipFill>
                        <pic:spPr bwMode="auto">
                          <a:xfrm>
                            <a:off x="0" y="0"/>
                            <a:ext cx="2282190" cy="3050540"/>
                          </a:xfrm>
                          <a:prstGeom prst="rect">
                            <a:avLst/>
                          </a:prstGeom>
                          <a:noFill/>
                          <a:ln w="9525">
                            <a:noFill/>
                            <a:miter lim="800000"/>
                            <a:headEnd/>
                            <a:tailEnd/>
                          </a:ln>
                        </pic:spPr>
                      </pic:pic>
                    </a:graphicData>
                  </a:graphic>
                </wp:inline>
              </w:drawing>
            </w:r>
          </w:p>
        </w:tc>
        <w:tc>
          <w:tcPr>
            <w:tcW w:w="0" w:type="auto"/>
            <w:shd w:val="clear" w:color="auto" w:fill="CCCFFF"/>
            <w:vAlign w:val="center"/>
            <w:hideMark/>
          </w:tcPr>
          <w:p w:rsidR="00C87D88" w:rsidRPr="00C87D88" w:rsidRDefault="00C87D88" w:rsidP="00C87D88">
            <w:pPr>
              <w:spacing w:after="0" w:line="240" w:lineRule="auto"/>
              <w:rPr>
                <w:rFonts w:ascii="Times New Roman" w:eastAsia="Times New Roman" w:hAnsi="Times New Roman"/>
                <w:sz w:val="24"/>
                <w:szCs w:val="24"/>
                <w:lang w:eastAsia="bg-BG"/>
              </w:rPr>
            </w:pPr>
            <w:r w:rsidRPr="00C87D88">
              <w:rPr>
                <w:rFonts w:ascii="Times New Roman" w:eastAsia="Times New Roman" w:hAnsi="Times New Roman"/>
                <w:b/>
                <w:bCs/>
                <w:sz w:val="24"/>
                <w:szCs w:val="24"/>
                <w:lang w:eastAsia="bg-BG"/>
              </w:rPr>
              <w:t xml:space="preserve">Familie: </w:t>
            </w:r>
          </w:p>
        </w:tc>
        <w:tc>
          <w:tcPr>
            <w:tcW w:w="0" w:type="auto"/>
            <w:vAlign w:val="center"/>
            <w:hideMark/>
          </w:tcPr>
          <w:p w:rsidR="00C87D88" w:rsidRPr="00C87D88" w:rsidRDefault="00C87D88" w:rsidP="00C87D88">
            <w:pPr>
              <w:spacing w:after="0" w:line="240" w:lineRule="auto"/>
              <w:rPr>
                <w:rFonts w:ascii="Times New Roman" w:eastAsia="Times New Roman" w:hAnsi="Times New Roman"/>
                <w:sz w:val="24"/>
                <w:szCs w:val="24"/>
                <w:lang w:eastAsia="bg-BG"/>
              </w:rPr>
            </w:pPr>
            <w:r w:rsidRPr="00C87D88">
              <w:rPr>
                <w:rFonts w:ascii="Times New Roman" w:eastAsia="Times New Roman" w:hAnsi="Times New Roman"/>
                <w:sz w:val="24"/>
                <w:szCs w:val="24"/>
                <w:lang w:eastAsia="bg-BG"/>
              </w:rPr>
              <w:t>Fabaceae (Schmetterlingsblütler)</w:t>
            </w:r>
          </w:p>
        </w:tc>
      </w:tr>
      <w:tr w:rsidR="00C87D88" w:rsidRPr="00C87D88" w:rsidTr="00C87D88">
        <w:trPr>
          <w:tblCellSpacing w:w="15" w:type="dxa"/>
        </w:trPr>
        <w:tc>
          <w:tcPr>
            <w:tcW w:w="0" w:type="auto"/>
            <w:vMerge/>
            <w:vAlign w:val="center"/>
            <w:hideMark/>
          </w:tcPr>
          <w:p w:rsidR="00C87D88" w:rsidRPr="00C87D88" w:rsidRDefault="00C87D88" w:rsidP="00C87D88">
            <w:pPr>
              <w:spacing w:after="0" w:line="240" w:lineRule="auto"/>
              <w:rPr>
                <w:rFonts w:ascii="Times New Roman" w:eastAsia="Times New Roman" w:hAnsi="Times New Roman"/>
                <w:sz w:val="24"/>
                <w:szCs w:val="24"/>
                <w:lang w:eastAsia="bg-BG"/>
              </w:rPr>
            </w:pPr>
          </w:p>
        </w:tc>
        <w:tc>
          <w:tcPr>
            <w:tcW w:w="0" w:type="auto"/>
            <w:shd w:val="clear" w:color="auto" w:fill="CCCFFF"/>
            <w:hideMark/>
          </w:tcPr>
          <w:p w:rsidR="00C87D88" w:rsidRPr="00C87D88" w:rsidRDefault="00C87D88" w:rsidP="00C87D88">
            <w:pPr>
              <w:spacing w:after="0" w:line="240" w:lineRule="auto"/>
              <w:rPr>
                <w:rFonts w:ascii="Times New Roman" w:eastAsia="Times New Roman" w:hAnsi="Times New Roman"/>
                <w:sz w:val="24"/>
                <w:szCs w:val="24"/>
                <w:lang w:eastAsia="bg-BG"/>
              </w:rPr>
            </w:pPr>
            <w:r w:rsidRPr="00C87D88">
              <w:rPr>
                <w:rFonts w:ascii="Times New Roman" w:eastAsia="Times New Roman" w:hAnsi="Times New Roman"/>
                <w:b/>
                <w:bCs/>
                <w:sz w:val="24"/>
                <w:szCs w:val="24"/>
                <w:lang w:eastAsia="bg-BG"/>
              </w:rPr>
              <w:t xml:space="preserve">Deutscher Name: </w:t>
            </w:r>
          </w:p>
        </w:tc>
        <w:tc>
          <w:tcPr>
            <w:tcW w:w="0" w:type="auto"/>
            <w:hideMark/>
          </w:tcPr>
          <w:p w:rsidR="00C87D88" w:rsidRPr="00C87D88" w:rsidRDefault="00C87D88" w:rsidP="00C87D88">
            <w:pPr>
              <w:spacing w:after="0" w:line="240" w:lineRule="auto"/>
              <w:rPr>
                <w:rFonts w:ascii="Times New Roman" w:eastAsia="Times New Roman" w:hAnsi="Times New Roman"/>
                <w:sz w:val="24"/>
                <w:szCs w:val="24"/>
                <w:lang w:eastAsia="bg-BG"/>
              </w:rPr>
            </w:pPr>
            <w:r w:rsidRPr="00C87D88">
              <w:rPr>
                <w:rFonts w:ascii="Times New Roman" w:eastAsia="Times New Roman" w:hAnsi="Times New Roman"/>
                <w:sz w:val="24"/>
                <w:szCs w:val="24"/>
                <w:lang w:eastAsia="bg-BG"/>
              </w:rPr>
              <w:t>Robinie, falsche Akazie</w:t>
            </w:r>
          </w:p>
        </w:tc>
      </w:tr>
      <w:tr w:rsidR="00C87D88" w:rsidRPr="00C87D88" w:rsidTr="00C87D88">
        <w:trPr>
          <w:tblCellSpacing w:w="15" w:type="dxa"/>
        </w:trPr>
        <w:tc>
          <w:tcPr>
            <w:tcW w:w="0" w:type="auto"/>
            <w:vMerge/>
            <w:vAlign w:val="center"/>
            <w:hideMark/>
          </w:tcPr>
          <w:p w:rsidR="00C87D88" w:rsidRPr="00C87D88" w:rsidRDefault="00C87D88" w:rsidP="00C87D88">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C87D88" w:rsidRPr="00C87D88" w:rsidRDefault="00C87D88" w:rsidP="00C87D88">
            <w:pPr>
              <w:spacing w:after="0" w:line="240" w:lineRule="auto"/>
              <w:rPr>
                <w:rFonts w:ascii="Times New Roman" w:eastAsia="Times New Roman" w:hAnsi="Times New Roman"/>
                <w:sz w:val="24"/>
                <w:szCs w:val="24"/>
                <w:lang w:eastAsia="bg-BG"/>
              </w:rPr>
            </w:pPr>
            <w:r w:rsidRPr="00C87D88">
              <w:rPr>
                <w:rFonts w:ascii="Times New Roman" w:eastAsia="Times New Roman" w:hAnsi="Times New Roman"/>
                <w:b/>
                <w:bCs/>
                <w:sz w:val="24"/>
                <w:szCs w:val="24"/>
                <w:lang w:eastAsia="bg-BG"/>
              </w:rPr>
              <w:t xml:space="preserve">Pollengrösse: </w:t>
            </w:r>
          </w:p>
        </w:tc>
        <w:tc>
          <w:tcPr>
            <w:tcW w:w="0" w:type="auto"/>
            <w:hideMark/>
          </w:tcPr>
          <w:p w:rsidR="00C87D88" w:rsidRPr="00C87D88" w:rsidRDefault="00C87D88" w:rsidP="00C87D88">
            <w:pPr>
              <w:spacing w:after="0" w:line="240" w:lineRule="auto"/>
              <w:rPr>
                <w:rFonts w:ascii="Times New Roman" w:eastAsia="Times New Roman" w:hAnsi="Times New Roman"/>
                <w:sz w:val="24"/>
                <w:szCs w:val="24"/>
                <w:lang w:eastAsia="bg-BG"/>
              </w:rPr>
            </w:pPr>
            <w:r w:rsidRPr="00C87D88">
              <w:rPr>
                <w:rFonts w:ascii="Times New Roman" w:eastAsia="Times New Roman" w:hAnsi="Times New Roman"/>
                <w:sz w:val="24"/>
                <w:szCs w:val="24"/>
                <w:lang w:eastAsia="bg-BG"/>
              </w:rPr>
              <w:t>30 μm (Medium)</w:t>
            </w:r>
          </w:p>
        </w:tc>
      </w:tr>
      <w:tr w:rsidR="00C87D88" w:rsidRPr="00C87D88" w:rsidTr="00C87D88">
        <w:trPr>
          <w:tblCellSpacing w:w="15" w:type="dxa"/>
        </w:trPr>
        <w:tc>
          <w:tcPr>
            <w:tcW w:w="0" w:type="auto"/>
            <w:vMerge/>
            <w:vAlign w:val="center"/>
            <w:hideMark/>
          </w:tcPr>
          <w:p w:rsidR="00C87D88" w:rsidRPr="00C87D88" w:rsidRDefault="00C87D88" w:rsidP="00C87D88">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C87D88" w:rsidRPr="00C87D88" w:rsidRDefault="00C87D88" w:rsidP="00C87D88">
            <w:pPr>
              <w:spacing w:after="0" w:line="240" w:lineRule="auto"/>
              <w:rPr>
                <w:rFonts w:ascii="Times New Roman" w:eastAsia="Times New Roman" w:hAnsi="Times New Roman"/>
                <w:sz w:val="24"/>
                <w:szCs w:val="24"/>
                <w:lang w:eastAsia="bg-BG"/>
              </w:rPr>
            </w:pPr>
            <w:r w:rsidRPr="00C87D88">
              <w:rPr>
                <w:rFonts w:ascii="Times New Roman" w:eastAsia="Times New Roman" w:hAnsi="Times New Roman"/>
                <w:b/>
                <w:bCs/>
                <w:sz w:val="24"/>
                <w:szCs w:val="24"/>
                <w:lang w:eastAsia="bg-BG"/>
              </w:rPr>
              <w:t xml:space="preserve">Pollenklasse: </w:t>
            </w:r>
          </w:p>
        </w:tc>
        <w:tc>
          <w:tcPr>
            <w:tcW w:w="0" w:type="auto"/>
            <w:hideMark/>
          </w:tcPr>
          <w:p w:rsidR="00C87D88" w:rsidRPr="00C87D88" w:rsidRDefault="00C87D88" w:rsidP="00C87D88">
            <w:pPr>
              <w:spacing w:after="0" w:line="240" w:lineRule="auto"/>
              <w:rPr>
                <w:rFonts w:ascii="Times New Roman" w:eastAsia="Times New Roman" w:hAnsi="Times New Roman"/>
                <w:sz w:val="24"/>
                <w:szCs w:val="24"/>
                <w:lang w:eastAsia="bg-BG"/>
              </w:rPr>
            </w:pPr>
            <w:r w:rsidRPr="00C87D88">
              <w:rPr>
                <w:rFonts w:ascii="Times New Roman" w:eastAsia="Times New Roman" w:hAnsi="Times New Roman"/>
                <w:sz w:val="24"/>
                <w:szCs w:val="24"/>
                <w:lang w:eastAsia="bg-BG"/>
              </w:rPr>
              <w:t>23 Tricolporoidatae mit reticulaten, microreticulaten oder fossulaten Skulpturen, 23.5 Robinia pseudoacacia</w:t>
            </w:r>
          </w:p>
        </w:tc>
      </w:tr>
      <w:tr w:rsidR="00C87D88" w:rsidRPr="00C87D88" w:rsidTr="00C87D88">
        <w:trPr>
          <w:tblCellSpacing w:w="15" w:type="dxa"/>
        </w:trPr>
        <w:tc>
          <w:tcPr>
            <w:tcW w:w="0" w:type="auto"/>
            <w:vMerge/>
            <w:vAlign w:val="center"/>
            <w:hideMark/>
          </w:tcPr>
          <w:p w:rsidR="00C87D88" w:rsidRPr="00C87D88" w:rsidRDefault="00C87D88" w:rsidP="00C87D88">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C87D88" w:rsidRPr="00C87D88" w:rsidRDefault="00C87D88" w:rsidP="00C87D88">
            <w:pPr>
              <w:spacing w:after="0" w:line="240" w:lineRule="auto"/>
              <w:rPr>
                <w:rFonts w:ascii="Times New Roman" w:eastAsia="Times New Roman" w:hAnsi="Times New Roman"/>
                <w:sz w:val="24"/>
                <w:szCs w:val="24"/>
                <w:lang w:eastAsia="bg-BG"/>
              </w:rPr>
            </w:pPr>
            <w:r w:rsidRPr="00C87D88">
              <w:rPr>
                <w:rFonts w:ascii="Times New Roman" w:eastAsia="Times New Roman" w:hAnsi="Times New Roman"/>
                <w:b/>
                <w:bCs/>
                <w:sz w:val="24"/>
                <w:szCs w:val="24"/>
                <w:lang w:eastAsia="bg-BG"/>
              </w:rPr>
              <w:t xml:space="preserve">Bemerkungen: </w:t>
            </w:r>
          </w:p>
        </w:tc>
        <w:tc>
          <w:tcPr>
            <w:tcW w:w="0" w:type="auto"/>
            <w:hideMark/>
          </w:tcPr>
          <w:p w:rsidR="00C87D88" w:rsidRPr="00C87D88" w:rsidRDefault="00C87D88" w:rsidP="00C87D88">
            <w:pPr>
              <w:spacing w:after="0" w:line="240" w:lineRule="auto"/>
              <w:rPr>
                <w:rFonts w:ascii="Times New Roman" w:eastAsia="Times New Roman" w:hAnsi="Times New Roman"/>
                <w:sz w:val="24"/>
                <w:szCs w:val="24"/>
                <w:lang w:eastAsia="bg-BG"/>
              </w:rPr>
            </w:pPr>
            <w:r w:rsidRPr="00C87D88">
              <w:rPr>
                <w:rFonts w:ascii="Times New Roman" w:eastAsia="Times New Roman" w:hAnsi="Times New Roman"/>
                <w:sz w:val="24"/>
                <w:szCs w:val="24"/>
                <w:lang w:eastAsia="bg-BG"/>
              </w:rPr>
              <w:t>Pollen: Dreieckig, sphäroid bis leicht oblat (PoFormI ca. 0.89), isopolar, tricolpat, scabrat. Die Aperturmembranen sind nicht ornamentiert. Colpi am Rand ausgefranst. Mittelgrosses Polarfeld.</w:t>
            </w:r>
          </w:p>
        </w:tc>
      </w:tr>
      <w:tr w:rsidR="00C87D88" w:rsidRPr="00C87D88" w:rsidTr="00C87D88">
        <w:trPr>
          <w:tblCellSpacing w:w="15" w:type="dxa"/>
        </w:trPr>
        <w:tc>
          <w:tcPr>
            <w:tcW w:w="0" w:type="auto"/>
            <w:vMerge/>
            <w:vAlign w:val="center"/>
            <w:hideMark/>
          </w:tcPr>
          <w:p w:rsidR="00C87D88" w:rsidRPr="00C87D88" w:rsidRDefault="00C87D88" w:rsidP="00C87D88">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C87D88" w:rsidRPr="00C87D88" w:rsidRDefault="00C87D88" w:rsidP="00C87D88">
            <w:pPr>
              <w:spacing w:after="0" w:line="240" w:lineRule="auto"/>
              <w:rPr>
                <w:rFonts w:ascii="Times New Roman" w:eastAsia="Times New Roman" w:hAnsi="Times New Roman"/>
                <w:sz w:val="24"/>
                <w:szCs w:val="24"/>
                <w:lang w:eastAsia="bg-BG"/>
              </w:rPr>
            </w:pPr>
            <w:r w:rsidRPr="00C87D88">
              <w:rPr>
                <w:rFonts w:ascii="Times New Roman" w:eastAsia="Times New Roman" w:hAnsi="Times New Roman"/>
                <w:b/>
                <w:bCs/>
                <w:sz w:val="24"/>
                <w:szCs w:val="24"/>
                <w:lang w:eastAsia="bg-BG"/>
              </w:rPr>
              <w:t xml:space="preserve">Präparatenummer: </w:t>
            </w:r>
          </w:p>
        </w:tc>
        <w:tc>
          <w:tcPr>
            <w:tcW w:w="0" w:type="auto"/>
            <w:hideMark/>
          </w:tcPr>
          <w:p w:rsidR="00C87D88" w:rsidRPr="00C87D88" w:rsidRDefault="00C87D88" w:rsidP="00C87D88">
            <w:pPr>
              <w:spacing w:after="0" w:line="240" w:lineRule="auto"/>
              <w:rPr>
                <w:rFonts w:ascii="Times New Roman" w:eastAsia="Times New Roman" w:hAnsi="Times New Roman"/>
                <w:sz w:val="24"/>
                <w:szCs w:val="24"/>
                <w:lang w:eastAsia="bg-BG"/>
              </w:rPr>
            </w:pPr>
            <w:r w:rsidRPr="00C87D88">
              <w:rPr>
                <w:rFonts w:ascii="Times New Roman" w:eastAsia="Times New Roman" w:hAnsi="Times New Roman"/>
                <w:sz w:val="24"/>
                <w:szCs w:val="24"/>
                <w:lang w:eastAsia="bg-BG"/>
              </w:rPr>
              <w:t>2-085</w:t>
            </w:r>
          </w:p>
        </w:tc>
      </w:tr>
    </w:tbl>
    <w:p w:rsidR="00BA2F75" w:rsidRPr="0033226D" w:rsidRDefault="00DC5A89" w:rsidP="00EB4EFA">
      <w:pPr>
        <w:spacing w:before="100" w:beforeAutospacing="1" w:after="100" w:afterAutospacing="1" w:line="240" w:lineRule="auto"/>
        <w:outlineLvl w:val="0"/>
        <w:rPr>
          <w:b/>
          <w:sz w:val="24"/>
          <w:szCs w:val="24"/>
        </w:rPr>
      </w:pPr>
      <w:r w:rsidRPr="0033226D">
        <w:rPr>
          <w:b/>
          <w:sz w:val="24"/>
          <w:szCs w:val="24"/>
        </w:rPr>
        <w:t>----------------</w:t>
      </w:r>
    </w:p>
    <w:p w:rsidR="00DC5A89" w:rsidRPr="00DC5A89" w:rsidRDefault="00DC5A89" w:rsidP="00DC5A89">
      <w:pPr>
        <w:spacing w:before="100" w:beforeAutospacing="1" w:after="100" w:afterAutospacing="1" w:line="240" w:lineRule="auto"/>
        <w:rPr>
          <w:rFonts w:ascii="Times New Roman" w:eastAsia="Times New Roman" w:hAnsi="Times New Roman"/>
          <w:sz w:val="24"/>
          <w:szCs w:val="24"/>
          <w:lang w:eastAsia="bg-BG"/>
        </w:rPr>
      </w:pPr>
      <w:r w:rsidRPr="00DC5A89">
        <w:rPr>
          <w:rFonts w:ascii="Times New Roman" w:eastAsia="Times New Roman" w:hAnsi="Times New Roman"/>
          <w:sz w:val="24"/>
          <w:szCs w:val="24"/>
          <w:lang w:eastAsia="bg-BG"/>
        </w:rPr>
        <w:t>Списък на най-медоносните растения в България. Количество мед от 1дка площ.</w:t>
      </w:r>
    </w:p>
    <w:p w:rsidR="00DC5A89" w:rsidRPr="00DC5A89" w:rsidRDefault="00DC5A89" w:rsidP="00DC5A89">
      <w:pPr>
        <w:numPr>
          <w:ilvl w:val="0"/>
          <w:numId w:val="2"/>
        </w:numPr>
        <w:spacing w:before="100" w:beforeAutospacing="1" w:after="100" w:afterAutospacing="1" w:line="240" w:lineRule="auto"/>
        <w:rPr>
          <w:rFonts w:ascii="Times New Roman" w:eastAsia="Times New Roman" w:hAnsi="Times New Roman"/>
          <w:sz w:val="24"/>
          <w:szCs w:val="24"/>
          <w:lang w:eastAsia="bg-BG"/>
        </w:rPr>
      </w:pPr>
      <w:r w:rsidRPr="00DC5A89">
        <w:rPr>
          <w:rFonts w:ascii="Times New Roman" w:eastAsia="Times New Roman" w:hAnsi="Times New Roman"/>
          <w:sz w:val="24"/>
          <w:szCs w:val="24"/>
          <w:shd w:val="clear" w:color="auto" w:fill="FFDAB9"/>
          <w:lang w:eastAsia="bg-BG"/>
        </w:rPr>
        <w:t>Асклепиас</w:t>
      </w:r>
      <w:r w:rsidRPr="00DC5A89">
        <w:rPr>
          <w:rFonts w:ascii="Times New Roman" w:eastAsia="Times New Roman" w:hAnsi="Times New Roman"/>
          <w:sz w:val="24"/>
          <w:szCs w:val="24"/>
          <w:lang w:eastAsia="bg-BG"/>
        </w:rPr>
        <w:t xml:space="preserve"> (</w:t>
      </w:r>
      <w:r w:rsidRPr="00DC5A89">
        <w:rPr>
          <w:rFonts w:ascii="Times New Roman" w:eastAsia="Times New Roman" w:hAnsi="Times New Roman"/>
          <w:color w:val="FF8C00"/>
          <w:sz w:val="24"/>
          <w:szCs w:val="24"/>
          <w:lang w:eastAsia="bg-BG"/>
        </w:rPr>
        <w:t>Аsclepias syriaca L</w:t>
      </w:r>
      <w:r w:rsidRPr="00DC5A89">
        <w:rPr>
          <w:rFonts w:ascii="Times New Roman" w:eastAsia="Times New Roman" w:hAnsi="Times New Roman"/>
          <w:sz w:val="24"/>
          <w:szCs w:val="24"/>
          <w:lang w:eastAsia="bg-BG"/>
        </w:rPr>
        <w:t xml:space="preserve">.) - многогодишно градинско тревисто растение. Достига височина 1-1,5м. От корена се образуват много издънки и мястото бързо обраства. Цветовете му са дребни от розово до червено-кафяви на цвят, с много силен и приятен аромат. Цветът отделя много голямо количество нектар. От 1дка се получава от </w:t>
      </w:r>
      <w:r w:rsidRPr="00DC5A89">
        <w:rPr>
          <w:rFonts w:ascii="Times New Roman" w:eastAsia="Times New Roman" w:hAnsi="Times New Roman"/>
          <w:sz w:val="24"/>
          <w:szCs w:val="24"/>
          <w:shd w:val="clear" w:color="auto" w:fill="FFDAB9"/>
          <w:lang w:eastAsia="bg-BG"/>
        </w:rPr>
        <w:t>46</w:t>
      </w:r>
      <w:r w:rsidRPr="00DC5A89">
        <w:rPr>
          <w:rFonts w:ascii="Times New Roman" w:eastAsia="Times New Roman" w:hAnsi="Times New Roman"/>
          <w:sz w:val="24"/>
          <w:szCs w:val="24"/>
          <w:lang w:eastAsia="bg-BG"/>
        </w:rPr>
        <w:t xml:space="preserve"> до </w:t>
      </w:r>
      <w:r w:rsidRPr="00DC5A89">
        <w:rPr>
          <w:rFonts w:ascii="Times New Roman" w:eastAsia="Times New Roman" w:hAnsi="Times New Roman"/>
          <w:sz w:val="24"/>
          <w:szCs w:val="24"/>
          <w:shd w:val="clear" w:color="auto" w:fill="FFDAB9"/>
          <w:lang w:eastAsia="bg-BG"/>
        </w:rPr>
        <w:t>71</w:t>
      </w:r>
      <w:r w:rsidRPr="00DC5A89">
        <w:rPr>
          <w:rFonts w:ascii="Times New Roman" w:eastAsia="Times New Roman" w:hAnsi="Times New Roman"/>
          <w:sz w:val="24"/>
          <w:szCs w:val="24"/>
          <w:lang w:eastAsia="bg-BG"/>
        </w:rPr>
        <w:t xml:space="preserve"> кг мед. Цъфти през юни около 20-25 дни. Подходящ е за залесяване на пустеещи земи. (</w:t>
      </w:r>
      <w:hyperlink r:id="rId78" w:history="1">
        <w:r w:rsidRPr="0033226D">
          <w:rPr>
            <w:rFonts w:ascii="Times New Roman" w:eastAsia="Times New Roman" w:hAnsi="Times New Roman"/>
            <w:color w:val="0000FF"/>
            <w:sz w:val="24"/>
            <w:szCs w:val="24"/>
            <w:u w:val="single"/>
            <w:lang w:eastAsia="bg-BG"/>
          </w:rPr>
          <w:t>снимка</w:t>
        </w:r>
      </w:hyperlink>
      <w:r w:rsidRPr="00DC5A89">
        <w:rPr>
          <w:rFonts w:ascii="Times New Roman" w:eastAsia="Times New Roman" w:hAnsi="Times New Roman"/>
          <w:sz w:val="24"/>
          <w:szCs w:val="24"/>
          <w:lang w:eastAsia="bg-BG"/>
        </w:rPr>
        <w:t xml:space="preserve">) </w:t>
      </w:r>
    </w:p>
    <w:p w:rsidR="00DC5A89" w:rsidRPr="00DC5A89" w:rsidRDefault="00DC5A89" w:rsidP="00DC5A89">
      <w:pPr>
        <w:numPr>
          <w:ilvl w:val="0"/>
          <w:numId w:val="2"/>
        </w:numPr>
        <w:spacing w:before="100" w:beforeAutospacing="1" w:after="100" w:afterAutospacing="1" w:line="240" w:lineRule="auto"/>
        <w:rPr>
          <w:rFonts w:ascii="Times New Roman" w:eastAsia="Times New Roman" w:hAnsi="Times New Roman"/>
          <w:sz w:val="24"/>
          <w:szCs w:val="24"/>
          <w:lang w:eastAsia="bg-BG"/>
        </w:rPr>
      </w:pPr>
      <w:r w:rsidRPr="00DC5A89">
        <w:rPr>
          <w:rFonts w:ascii="Times New Roman" w:eastAsia="Times New Roman" w:hAnsi="Times New Roman"/>
          <w:sz w:val="24"/>
          <w:szCs w:val="24"/>
          <w:shd w:val="clear" w:color="auto" w:fill="FFDAB9"/>
          <w:lang w:eastAsia="bg-BG"/>
        </w:rPr>
        <w:t>Маргарит бял</w:t>
      </w:r>
      <w:r w:rsidRPr="00DC5A89">
        <w:rPr>
          <w:rFonts w:ascii="Times New Roman" w:eastAsia="Times New Roman" w:hAnsi="Times New Roman"/>
          <w:sz w:val="24"/>
          <w:szCs w:val="24"/>
          <w:lang w:eastAsia="bg-BG"/>
        </w:rPr>
        <w:t xml:space="preserve"> (</w:t>
      </w:r>
      <w:r w:rsidRPr="00DC5A89">
        <w:rPr>
          <w:rFonts w:ascii="Times New Roman" w:eastAsia="Times New Roman" w:hAnsi="Times New Roman"/>
          <w:color w:val="FF8C00"/>
          <w:sz w:val="24"/>
          <w:szCs w:val="24"/>
          <w:lang w:eastAsia="bg-BG"/>
        </w:rPr>
        <w:t>Symphoricarpus racemosus L.</w:t>
      </w:r>
      <w:r w:rsidRPr="00DC5A89">
        <w:rPr>
          <w:rFonts w:ascii="Times New Roman" w:eastAsia="Times New Roman" w:hAnsi="Times New Roman"/>
          <w:sz w:val="24"/>
          <w:szCs w:val="24"/>
          <w:lang w:eastAsia="bg-BG"/>
        </w:rPr>
        <w:t>) - храст, силно разклонен и облистен. Достига височина1-1.5м. Цветовете са дребни с розов цвят. Цъфти продължително - от юни до есента.</w:t>
      </w:r>
      <w:r w:rsidRPr="00DC5A89">
        <w:rPr>
          <w:rFonts w:ascii="Times New Roman" w:eastAsia="Times New Roman" w:hAnsi="Times New Roman"/>
          <w:sz w:val="24"/>
          <w:szCs w:val="24"/>
          <w:lang w:eastAsia="bg-BG"/>
        </w:rPr>
        <w:br/>
        <w:t xml:space="preserve">От 1дка се получава от </w:t>
      </w:r>
      <w:r w:rsidRPr="00DC5A89">
        <w:rPr>
          <w:rFonts w:ascii="Times New Roman" w:eastAsia="Times New Roman" w:hAnsi="Times New Roman"/>
          <w:sz w:val="24"/>
          <w:szCs w:val="24"/>
          <w:shd w:val="clear" w:color="auto" w:fill="FFDAB9"/>
          <w:lang w:eastAsia="bg-BG"/>
        </w:rPr>
        <w:t>27</w:t>
      </w:r>
      <w:r w:rsidRPr="00DC5A89">
        <w:rPr>
          <w:rFonts w:ascii="Times New Roman" w:eastAsia="Times New Roman" w:hAnsi="Times New Roman"/>
          <w:sz w:val="24"/>
          <w:szCs w:val="24"/>
          <w:lang w:eastAsia="bg-BG"/>
        </w:rPr>
        <w:t xml:space="preserve"> до </w:t>
      </w:r>
      <w:r w:rsidRPr="00DC5A89">
        <w:rPr>
          <w:rFonts w:ascii="Times New Roman" w:eastAsia="Times New Roman" w:hAnsi="Times New Roman"/>
          <w:sz w:val="24"/>
          <w:szCs w:val="24"/>
          <w:shd w:val="clear" w:color="auto" w:fill="FFDAB9"/>
          <w:lang w:eastAsia="bg-BG"/>
        </w:rPr>
        <w:t>46</w:t>
      </w:r>
      <w:r w:rsidRPr="00DC5A89">
        <w:rPr>
          <w:rFonts w:ascii="Times New Roman" w:eastAsia="Times New Roman" w:hAnsi="Times New Roman"/>
          <w:sz w:val="24"/>
          <w:szCs w:val="24"/>
          <w:lang w:eastAsia="bg-BG"/>
        </w:rPr>
        <w:t xml:space="preserve"> кг мед. Посещава се от пчелите от ранна сутрин до късна вечер, дори и в неблагоприятно време.(</w:t>
      </w:r>
      <w:hyperlink r:id="rId79" w:history="1">
        <w:r w:rsidRPr="0033226D">
          <w:rPr>
            <w:rFonts w:ascii="Times New Roman" w:eastAsia="Times New Roman" w:hAnsi="Times New Roman"/>
            <w:color w:val="0000FF"/>
            <w:sz w:val="24"/>
            <w:szCs w:val="24"/>
            <w:u w:val="single"/>
            <w:lang w:eastAsia="bg-BG"/>
          </w:rPr>
          <w:t>снимка</w:t>
        </w:r>
      </w:hyperlink>
      <w:r w:rsidRPr="00DC5A89">
        <w:rPr>
          <w:rFonts w:ascii="Times New Roman" w:eastAsia="Times New Roman" w:hAnsi="Times New Roman"/>
          <w:sz w:val="24"/>
          <w:szCs w:val="24"/>
          <w:lang w:eastAsia="bg-BG"/>
        </w:rPr>
        <w:t xml:space="preserve">) </w:t>
      </w:r>
    </w:p>
    <w:p w:rsidR="00DC5A89" w:rsidRPr="00DC5A89" w:rsidRDefault="00DC5A89" w:rsidP="00DC5A89">
      <w:pPr>
        <w:numPr>
          <w:ilvl w:val="0"/>
          <w:numId w:val="2"/>
        </w:numPr>
        <w:spacing w:before="100" w:beforeAutospacing="1" w:after="100" w:afterAutospacing="1" w:line="240" w:lineRule="auto"/>
        <w:rPr>
          <w:rFonts w:ascii="Times New Roman" w:eastAsia="Times New Roman" w:hAnsi="Times New Roman"/>
          <w:sz w:val="24"/>
          <w:szCs w:val="24"/>
          <w:lang w:eastAsia="bg-BG"/>
        </w:rPr>
      </w:pPr>
      <w:r w:rsidRPr="00DC5A89">
        <w:rPr>
          <w:rFonts w:ascii="Times New Roman" w:eastAsia="Times New Roman" w:hAnsi="Times New Roman"/>
          <w:sz w:val="24"/>
          <w:szCs w:val="24"/>
          <w:shd w:val="clear" w:color="auto" w:fill="FFDAB9"/>
          <w:lang w:eastAsia="bg-BG"/>
        </w:rPr>
        <w:t>Коча билка</w:t>
      </w:r>
      <w:r w:rsidRPr="00DC5A89">
        <w:rPr>
          <w:rFonts w:ascii="Times New Roman" w:eastAsia="Times New Roman" w:hAnsi="Times New Roman"/>
          <w:sz w:val="24"/>
          <w:szCs w:val="24"/>
          <w:lang w:eastAsia="bg-BG"/>
        </w:rPr>
        <w:t xml:space="preserve"> (</w:t>
      </w:r>
      <w:r w:rsidRPr="00DC5A89">
        <w:rPr>
          <w:rFonts w:ascii="Times New Roman" w:eastAsia="Times New Roman" w:hAnsi="Times New Roman"/>
          <w:color w:val="FF8C00"/>
          <w:sz w:val="24"/>
          <w:szCs w:val="24"/>
          <w:lang w:eastAsia="bg-BG"/>
        </w:rPr>
        <w:t>Nepeta cataria L.</w:t>
      </w:r>
      <w:r w:rsidRPr="00DC5A89">
        <w:rPr>
          <w:rFonts w:ascii="Times New Roman" w:eastAsia="Times New Roman" w:hAnsi="Times New Roman"/>
          <w:sz w:val="24"/>
          <w:szCs w:val="24"/>
          <w:lang w:eastAsia="bg-BG"/>
        </w:rPr>
        <w:t xml:space="preserve">)-многогодишно тревисто растение с многобройни, силно разклонени стъбла. Достига височина 30-100см. Цветовете са бели или бледорозови. Цъфти от юни до август и масово се посещава от пчелите за прашец и нектар. От 1дка се получава от </w:t>
      </w:r>
      <w:r w:rsidRPr="00DC5A89">
        <w:rPr>
          <w:rFonts w:ascii="Times New Roman" w:eastAsia="Times New Roman" w:hAnsi="Times New Roman"/>
          <w:sz w:val="24"/>
          <w:szCs w:val="24"/>
          <w:shd w:val="clear" w:color="auto" w:fill="FFDAB9"/>
          <w:lang w:eastAsia="bg-BG"/>
        </w:rPr>
        <w:t>11</w:t>
      </w:r>
      <w:r w:rsidRPr="00DC5A89">
        <w:rPr>
          <w:rFonts w:ascii="Times New Roman" w:eastAsia="Times New Roman" w:hAnsi="Times New Roman"/>
          <w:sz w:val="24"/>
          <w:szCs w:val="24"/>
          <w:lang w:eastAsia="bg-BG"/>
        </w:rPr>
        <w:t xml:space="preserve"> до </w:t>
      </w:r>
      <w:r w:rsidRPr="00DC5A89">
        <w:rPr>
          <w:rFonts w:ascii="Times New Roman" w:eastAsia="Times New Roman" w:hAnsi="Times New Roman"/>
          <w:sz w:val="24"/>
          <w:szCs w:val="24"/>
          <w:shd w:val="clear" w:color="auto" w:fill="FFDAB9"/>
          <w:lang w:eastAsia="bg-BG"/>
        </w:rPr>
        <w:t>17</w:t>
      </w:r>
      <w:r w:rsidRPr="00DC5A89">
        <w:rPr>
          <w:rFonts w:ascii="Times New Roman" w:eastAsia="Times New Roman" w:hAnsi="Times New Roman"/>
          <w:sz w:val="24"/>
          <w:szCs w:val="24"/>
          <w:lang w:eastAsia="bg-BG"/>
        </w:rPr>
        <w:t xml:space="preserve"> кг мед, а в някои случаи до </w:t>
      </w:r>
      <w:r w:rsidRPr="00DC5A89">
        <w:rPr>
          <w:rFonts w:ascii="Times New Roman" w:eastAsia="Times New Roman" w:hAnsi="Times New Roman"/>
          <w:sz w:val="24"/>
          <w:szCs w:val="24"/>
          <w:shd w:val="clear" w:color="auto" w:fill="FFDAB9"/>
          <w:lang w:eastAsia="bg-BG"/>
        </w:rPr>
        <w:t>41</w:t>
      </w:r>
      <w:r w:rsidRPr="00DC5A89">
        <w:rPr>
          <w:rFonts w:ascii="Times New Roman" w:eastAsia="Times New Roman" w:hAnsi="Times New Roman"/>
          <w:sz w:val="24"/>
          <w:szCs w:val="24"/>
          <w:lang w:eastAsia="bg-BG"/>
        </w:rPr>
        <w:t xml:space="preserve"> кг.(</w:t>
      </w:r>
      <w:hyperlink r:id="rId80" w:history="1">
        <w:r w:rsidRPr="0033226D">
          <w:rPr>
            <w:rFonts w:ascii="Times New Roman" w:eastAsia="Times New Roman" w:hAnsi="Times New Roman"/>
            <w:color w:val="0000FF"/>
            <w:sz w:val="24"/>
            <w:szCs w:val="24"/>
            <w:u w:val="single"/>
            <w:lang w:eastAsia="bg-BG"/>
          </w:rPr>
          <w:t>снимка</w:t>
        </w:r>
      </w:hyperlink>
      <w:r w:rsidRPr="00DC5A89">
        <w:rPr>
          <w:rFonts w:ascii="Times New Roman" w:eastAsia="Times New Roman" w:hAnsi="Times New Roman"/>
          <w:sz w:val="24"/>
          <w:szCs w:val="24"/>
          <w:lang w:eastAsia="bg-BG"/>
        </w:rPr>
        <w:t xml:space="preserve">) </w:t>
      </w:r>
    </w:p>
    <w:p w:rsidR="00DC5A89" w:rsidRPr="00DC5A89" w:rsidRDefault="00DC5A89" w:rsidP="00DC5A89">
      <w:pPr>
        <w:numPr>
          <w:ilvl w:val="0"/>
          <w:numId w:val="2"/>
        </w:numPr>
        <w:spacing w:before="100" w:beforeAutospacing="1" w:after="100" w:afterAutospacing="1" w:line="240" w:lineRule="auto"/>
        <w:rPr>
          <w:rFonts w:ascii="Times New Roman" w:eastAsia="Times New Roman" w:hAnsi="Times New Roman"/>
          <w:sz w:val="24"/>
          <w:szCs w:val="24"/>
          <w:lang w:eastAsia="bg-BG"/>
        </w:rPr>
      </w:pPr>
      <w:r w:rsidRPr="00DC5A89">
        <w:rPr>
          <w:rFonts w:ascii="Times New Roman" w:eastAsia="Times New Roman" w:hAnsi="Times New Roman"/>
          <w:sz w:val="24"/>
          <w:szCs w:val="24"/>
          <w:shd w:val="clear" w:color="auto" w:fill="FFDAB9"/>
          <w:lang w:eastAsia="bg-BG"/>
        </w:rPr>
        <w:t>Фацелия</w:t>
      </w:r>
      <w:r w:rsidRPr="00DC5A89">
        <w:rPr>
          <w:rFonts w:ascii="Times New Roman" w:eastAsia="Times New Roman" w:hAnsi="Times New Roman"/>
          <w:sz w:val="24"/>
          <w:szCs w:val="24"/>
          <w:lang w:eastAsia="bg-BG"/>
        </w:rPr>
        <w:t xml:space="preserve"> (</w:t>
      </w:r>
      <w:r w:rsidRPr="00DC5A89">
        <w:rPr>
          <w:rFonts w:ascii="Times New Roman" w:eastAsia="Times New Roman" w:hAnsi="Times New Roman"/>
          <w:color w:val="FF8C00"/>
          <w:sz w:val="24"/>
          <w:szCs w:val="24"/>
          <w:lang w:eastAsia="bg-BG"/>
        </w:rPr>
        <w:t>Phacelia tenacetifonia Benth</w:t>
      </w:r>
      <w:r w:rsidRPr="00DC5A89">
        <w:rPr>
          <w:rFonts w:ascii="Times New Roman" w:eastAsia="Times New Roman" w:hAnsi="Times New Roman"/>
          <w:sz w:val="24"/>
          <w:szCs w:val="24"/>
          <w:lang w:eastAsia="bg-BG"/>
        </w:rPr>
        <w:t xml:space="preserve">.)- едногодишно тревисто растение с право стъбло с височина 70-100 см. Образува огромен брой цветчета с бледосин или кремав цвят. В зависимост от срока на сеитба и района се получава от </w:t>
      </w:r>
      <w:r w:rsidRPr="00DC5A89">
        <w:rPr>
          <w:rFonts w:ascii="Times New Roman" w:eastAsia="Times New Roman" w:hAnsi="Times New Roman"/>
          <w:sz w:val="24"/>
          <w:szCs w:val="24"/>
          <w:shd w:val="clear" w:color="auto" w:fill="FFDAB9"/>
          <w:lang w:eastAsia="bg-BG"/>
        </w:rPr>
        <w:t>21</w:t>
      </w:r>
      <w:r w:rsidRPr="00DC5A89">
        <w:rPr>
          <w:rFonts w:ascii="Times New Roman" w:eastAsia="Times New Roman" w:hAnsi="Times New Roman"/>
          <w:sz w:val="24"/>
          <w:szCs w:val="24"/>
          <w:lang w:eastAsia="bg-BG"/>
        </w:rPr>
        <w:t xml:space="preserve"> до </w:t>
      </w:r>
      <w:r w:rsidRPr="00DC5A89">
        <w:rPr>
          <w:rFonts w:ascii="Times New Roman" w:eastAsia="Times New Roman" w:hAnsi="Times New Roman"/>
          <w:sz w:val="24"/>
          <w:szCs w:val="24"/>
          <w:shd w:val="clear" w:color="auto" w:fill="FFDAB9"/>
          <w:lang w:eastAsia="bg-BG"/>
        </w:rPr>
        <w:t>37</w:t>
      </w:r>
      <w:r w:rsidRPr="00DC5A89">
        <w:rPr>
          <w:rFonts w:ascii="Times New Roman" w:eastAsia="Times New Roman" w:hAnsi="Times New Roman"/>
          <w:sz w:val="24"/>
          <w:szCs w:val="24"/>
          <w:lang w:eastAsia="bg-BG"/>
        </w:rPr>
        <w:t xml:space="preserve"> кг мед. Източник е и на голямо количество тъмносин цветен прашец. Цъфтежния период е от 25 до 45 дни. засява се от февруари до края на май (при достатъчно влага в почвата). Сподобни качества и медопродуктивност е и Фацелия конгеста (Phacelia congesta Huck.). </w:t>
      </w:r>
    </w:p>
    <w:p w:rsidR="00DC5A89" w:rsidRPr="00DC5A89" w:rsidRDefault="00DC5A89" w:rsidP="00DC5A89">
      <w:pPr>
        <w:numPr>
          <w:ilvl w:val="0"/>
          <w:numId w:val="2"/>
        </w:numPr>
        <w:spacing w:before="100" w:beforeAutospacing="1" w:after="100" w:afterAutospacing="1" w:line="240" w:lineRule="auto"/>
        <w:rPr>
          <w:rFonts w:ascii="Times New Roman" w:eastAsia="Times New Roman" w:hAnsi="Times New Roman"/>
          <w:sz w:val="24"/>
          <w:szCs w:val="24"/>
          <w:lang w:eastAsia="bg-BG"/>
        </w:rPr>
      </w:pPr>
      <w:r w:rsidRPr="00DC5A89">
        <w:rPr>
          <w:rFonts w:ascii="Times New Roman" w:eastAsia="Times New Roman" w:hAnsi="Times New Roman"/>
          <w:sz w:val="24"/>
          <w:szCs w:val="24"/>
          <w:shd w:val="clear" w:color="auto" w:fill="FFDAB9"/>
          <w:lang w:eastAsia="bg-BG"/>
        </w:rPr>
        <w:t>Молдaвска маточина</w:t>
      </w:r>
      <w:r w:rsidRPr="00DC5A89">
        <w:rPr>
          <w:rFonts w:ascii="Times New Roman" w:eastAsia="Times New Roman" w:hAnsi="Times New Roman"/>
          <w:sz w:val="24"/>
          <w:szCs w:val="24"/>
          <w:lang w:eastAsia="bg-BG"/>
        </w:rPr>
        <w:t xml:space="preserve"> (</w:t>
      </w:r>
      <w:r w:rsidRPr="00DC5A89">
        <w:rPr>
          <w:rFonts w:ascii="Times New Roman" w:eastAsia="Times New Roman" w:hAnsi="Times New Roman"/>
          <w:color w:val="FF8C00"/>
          <w:sz w:val="24"/>
          <w:szCs w:val="24"/>
          <w:lang w:eastAsia="bg-BG"/>
        </w:rPr>
        <w:t>Dracocephalum moldavicum L.</w:t>
      </w:r>
      <w:r w:rsidRPr="00DC5A89">
        <w:rPr>
          <w:rFonts w:ascii="Times New Roman" w:eastAsia="Times New Roman" w:hAnsi="Times New Roman"/>
          <w:sz w:val="24"/>
          <w:szCs w:val="24"/>
          <w:lang w:eastAsia="bg-BG"/>
        </w:rPr>
        <w:t xml:space="preserve">) - едногодишно етерично-маслено растение. Цветовете му са дълги до 2см, синьовиолетови или бели на цвят. Листата и цветовете издават силно лимонена миризма. Цъфти 20-35 дни в зависимост от времето. Отлично медоносно растения, което непрекъснато се посещава от пчелите за нектар и прашец. От 1дка се получават от </w:t>
      </w:r>
      <w:r w:rsidRPr="00DC5A89">
        <w:rPr>
          <w:rFonts w:ascii="Times New Roman" w:eastAsia="Times New Roman" w:hAnsi="Times New Roman"/>
          <w:sz w:val="24"/>
          <w:szCs w:val="24"/>
          <w:shd w:val="clear" w:color="auto" w:fill="FAEBD7"/>
          <w:lang w:eastAsia="bg-BG"/>
        </w:rPr>
        <w:t>13</w:t>
      </w:r>
      <w:r w:rsidRPr="00DC5A89">
        <w:rPr>
          <w:rFonts w:ascii="Times New Roman" w:eastAsia="Times New Roman" w:hAnsi="Times New Roman"/>
          <w:sz w:val="24"/>
          <w:szCs w:val="24"/>
          <w:lang w:eastAsia="bg-BG"/>
        </w:rPr>
        <w:t xml:space="preserve"> до </w:t>
      </w:r>
      <w:r w:rsidRPr="00DC5A89">
        <w:rPr>
          <w:rFonts w:ascii="Times New Roman" w:eastAsia="Times New Roman" w:hAnsi="Times New Roman"/>
          <w:sz w:val="24"/>
          <w:szCs w:val="24"/>
          <w:shd w:val="clear" w:color="auto" w:fill="FAEBD7"/>
          <w:lang w:eastAsia="bg-BG"/>
        </w:rPr>
        <w:t>36</w:t>
      </w:r>
      <w:r w:rsidRPr="00DC5A89">
        <w:rPr>
          <w:rFonts w:ascii="Times New Roman" w:eastAsia="Times New Roman" w:hAnsi="Times New Roman"/>
          <w:sz w:val="24"/>
          <w:szCs w:val="24"/>
          <w:lang w:eastAsia="bg-BG"/>
        </w:rPr>
        <w:t>кг мед. Сее се през март-април и най-добре се развива на черноземни почви.(</w:t>
      </w:r>
      <w:hyperlink r:id="rId81" w:history="1">
        <w:r w:rsidRPr="0033226D">
          <w:rPr>
            <w:rFonts w:ascii="Times New Roman" w:eastAsia="Times New Roman" w:hAnsi="Times New Roman"/>
            <w:color w:val="0000FF"/>
            <w:sz w:val="24"/>
            <w:szCs w:val="24"/>
            <w:u w:val="single"/>
            <w:lang w:eastAsia="bg-BG"/>
          </w:rPr>
          <w:t>снимка</w:t>
        </w:r>
      </w:hyperlink>
      <w:r w:rsidRPr="00DC5A89">
        <w:rPr>
          <w:rFonts w:ascii="Times New Roman" w:eastAsia="Times New Roman" w:hAnsi="Times New Roman"/>
          <w:sz w:val="24"/>
          <w:szCs w:val="24"/>
          <w:lang w:eastAsia="bg-BG"/>
        </w:rPr>
        <w:t xml:space="preserve">) </w:t>
      </w:r>
    </w:p>
    <w:p w:rsidR="00DC5A89" w:rsidRPr="00DC5A89" w:rsidRDefault="00DC5A89" w:rsidP="00DC5A89">
      <w:pPr>
        <w:numPr>
          <w:ilvl w:val="0"/>
          <w:numId w:val="2"/>
        </w:numPr>
        <w:spacing w:before="100" w:beforeAutospacing="1" w:after="100" w:afterAutospacing="1" w:line="240" w:lineRule="auto"/>
        <w:rPr>
          <w:rFonts w:ascii="Times New Roman" w:eastAsia="Times New Roman" w:hAnsi="Times New Roman"/>
          <w:sz w:val="24"/>
          <w:szCs w:val="24"/>
          <w:lang w:eastAsia="bg-BG"/>
        </w:rPr>
      </w:pPr>
      <w:r w:rsidRPr="00DC5A89">
        <w:rPr>
          <w:rFonts w:ascii="Times New Roman" w:eastAsia="Times New Roman" w:hAnsi="Times New Roman"/>
          <w:sz w:val="24"/>
          <w:szCs w:val="24"/>
          <w:shd w:val="clear" w:color="auto" w:fill="FAEBD7"/>
          <w:lang w:eastAsia="bg-BG"/>
        </w:rPr>
        <w:t xml:space="preserve">Салвия </w:t>
      </w:r>
      <w:r w:rsidRPr="00DC5A89">
        <w:rPr>
          <w:rFonts w:ascii="Times New Roman" w:eastAsia="Times New Roman" w:hAnsi="Times New Roman"/>
          <w:sz w:val="24"/>
          <w:szCs w:val="24"/>
          <w:lang w:eastAsia="bg-BG"/>
        </w:rPr>
        <w:t>(Градински чай) (</w:t>
      </w:r>
      <w:r w:rsidRPr="00DC5A89">
        <w:rPr>
          <w:rFonts w:ascii="Times New Roman" w:eastAsia="Times New Roman" w:hAnsi="Times New Roman"/>
          <w:color w:val="FF8C00"/>
          <w:sz w:val="24"/>
          <w:szCs w:val="24"/>
          <w:lang w:eastAsia="bg-BG"/>
        </w:rPr>
        <w:t>Salvia officinalis</w:t>
      </w:r>
      <w:r w:rsidRPr="00DC5A89">
        <w:rPr>
          <w:rFonts w:ascii="Times New Roman" w:eastAsia="Times New Roman" w:hAnsi="Times New Roman"/>
          <w:sz w:val="24"/>
          <w:szCs w:val="24"/>
          <w:lang w:eastAsia="bg-BG"/>
        </w:rPr>
        <w:t xml:space="preserve">) - многогодишно полухрастовидно растение високо до 60см. Цветоввете му са синьо-виолетови. Цъфтежът започва от втората половина на май и продължава около 1 месец. От 1дка се получава от </w:t>
      </w:r>
      <w:r w:rsidRPr="00DC5A89">
        <w:rPr>
          <w:rFonts w:ascii="Times New Roman" w:eastAsia="Times New Roman" w:hAnsi="Times New Roman"/>
          <w:sz w:val="24"/>
          <w:szCs w:val="24"/>
          <w:shd w:val="clear" w:color="auto" w:fill="FAEBD7"/>
          <w:lang w:eastAsia="bg-BG"/>
        </w:rPr>
        <w:t xml:space="preserve">6,5 </w:t>
      </w:r>
      <w:r w:rsidRPr="00DC5A89">
        <w:rPr>
          <w:rFonts w:ascii="Times New Roman" w:eastAsia="Times New Roman" w:hAnsi="Times New Roman"/>
          <w:sz w:val="24"/>
          <w:szCs w:val="24"/>
          <w:lang w:eastAsia="bg-BG"/>
        </w:rPr>
        <w:t xml:space="preserve">до </w:t>
      </w:r>
      <w:r w:rsidRPr="00DC5A89">
        <w:rPr>
          <w:rFonts w:ascii="Times New Roman" w:eastAsia="Times New Roman" w:hAnsi="Times New Roman"/>
          <w:sz w:val="24"/>
          <w:szCs w:val="24"/>
          <w:shd w:val="clear" w:color="auto" w:fill="FAEBD7"/>
          <w:lang w:eastAsia="bg-BG"/>
        </w:rPr>
        <w:t>34</w:t>
      </w:r>
      <w:r w:rsidRPr="00DC5A89">
        <w:rPr>
          <w:rFonts w:ascii="Times New Roman" w:eastAsia="Times New Roman" w:hAnsi="Times New Roman"/>
          <w:sz w:val="24"/>
          <w:szCs w:val="24"/>
          <w:lang w:eastAsia="bg-BG"/>
        </w:rPr>
        <w:t xml:space="preserve">кг мед. Сухоустойчиво и студоустойчиво растение. </w:t>
      </w:r>
    </w:p>
    <w:p w:rsidR="00DC5A89" w:rsidRPr="00DC5A89" w:rsidRDefault="00DC5A89" w:rsidP="00DC5A89">
      <w:pPr>
        <w:numPr>
          <w:ilvl w:val="0"/>
          <w:numId w:val="2"/>
        </w:numPr>
        <w:spacing w:before="100" w:beforeAutospacing="1" w:after="100" w:afterAutospacing="1" w:line="240" w:lineRule="auto"/>
        <w:rPr>
          <w:rFonts w:ascii="Times New Roman" w:eastAsia="Times New Roman" w:hAnsi="Times New Roman"/>
          <w:sz w:val="24"/>
          <w:szCs w:val="24"/>
          <w:lang w:eastAsia="bg-BG"/>
        </w:rPr>
      </w:pPr>
      <w:r w:rsidRPr="00DC5A89">
        <w:rPr>
          <w:rFonts w:ascii="Times New Roman" w:eastAsia="Times New Roman" w:hAnsi="Times New Roman"/>
          <w:sz w:val="24"/>
          <w:szCs w:val="24"/>
          <w:shd w:val="clear" w:color="auto" w:fill="FAEBD7"/>
          <w:lang w:eastAsia="bg-BG"/>
        </w:rPr>
        <w:t>Липа дребнолистна 40-годишна</w:t>
      </w:r>
      <w:r w:rsidRPr="00DC5A89">
        <w:rPr>
          <w:rFonts w:ascii="Times New Roman" w:eastAsia="Times New Roman" w:hAnsi="Times New Roman"/>
          <w:sz w:val="24"/>
          <w:szCs w:val="24"/>
          <w:lang w:eastAsia="bg-BG"/>
        </w:rPr>
        <w:t xml:space="preserve"> (</w:t>
      </w:r>
      <w:r w:rsidRPr="00DC5A89">
        <w:rPr>
          <w:rFonts w:ascii="Times New Roman" w:eastAsia="Times New Roman" w:hAnsi="Times New Roman"/>
          <w:color w:val="FF8C00"/>
          <w:sz w:val="24"/>
          <w:szCs w:val="24"/>
          <w:lang w:eastAsia="bg-BG"/>
        </w:rPr>
        <w:t>Tilia parvifolia Ehrt.</w:t>
      </w:r>
      <w:r w:rsidRPr="00DC5A89">
        <w:rPr>
          <w:rFonts w:ascii="Times New Roman" w:eastAsia="Times New Roman" w:hAnsi="Times New Roman"/>
          <w:sz w:val="24"/>
          <w:szCs w:val="24"/>
          <w:lang w:eastAsia="bg-BG"/>
        </w:rPr>
        <w:t xml:space="preserve">)- високо дърво с жълтеникаво-бели цветове. Цъфти средата на юни след едролистната липа. От 1дка 40-годишни насаждения се получава от </w:t>
      </w:r>
      <w:r w:rsidRPr="00DC5A89">
        <w:rPr>
          <w:rFonts w:ascii="Times New Roman" w:eastAsia="Times New Roman" w:hAnsi="Times New Roman"/>
          <w:sz w:val="24"/>
          <w:szCs w:val="24"/>
          <w:shd w:val="clear" w:color="auto" w:fill="FAEBD7"/>
          <w:lang w:eastAsia="bg-BG"/>
        </w:rPr>
        <w:t>15</w:t>
      </w:r>
      <w:r w:rsidRPr="00DC5A89">
        <w:rPr>
          <w:rFonts w:ascii="Times New Roman" w:eastAsia="Times New Roman" w:hAnsi="Times New Roman"/>
          <w:sz w:val="24"/>
          <w:szCs w:val="24"/>
          <w:lang w:eastAsia="bg-BG"/>
        </w:rPr>
        <w:t xml:space="preserve"> до </w:t>
      </w:r>
      <w:r w:rsidRPr="00DC5A89">
        <w:rPr>
          <w:rFonts w:ascii="Times New Roman" w:eastAsia="Times New Roman" w:hAnsi="Times New Roman"/>
          <w:sz w:val="24"/>
          <w:szCs w:val="24"/>
          <w:shd w:val="clear" w:color="auto" w:fill="FAEBD7"/>
          <w:lang w:eastAsia="bg-BG"/>
        </w:rPr>
        <w:t>32</w:t>
      </w:r>
      <w:r w:rsidRPr="00DC5A89">
        <w:rPr>
          <w:rFonts w:ascii="Times New Roman" w:eastAsia="Times New Roman" w:hAnsi="Times New Roman"/>
          <w:sz w:val="24"/>
          <w:szCs w:val="24"/>
          <w:lang w:eastAsia="bg-BG"/>
        </w:rPr>
        <w:t xml:space="preserve"> кг мед.Дребнолистната липа участва в смесените широколистни гориот бук, зимен дъб, габър, явор и др почти в цялата страна. Издържа ниските зимнни температури и засенчването, но е чувствителна към засушаване и дим от предприятия. </w:t>
      </w:r>
    </w:p>
    <w:p w:rsidR="00DC5A89" w:rsidRPr="00DC5A89" w:rsidRDefault="00DC5A89" w:rsidP="00DC5A89">
      <w:pPr>
        <w:numPr>
          <w:ilvl w:val="0"/>
          <w:numId w:val="2"/>
        </w:numPr>
        <w:spacing w:before="100" w:beforeAutospacing="1" w:after="100" w:afterAutospacing="1" w:line="240" w:lineRule="auto"/>
        <w:rPr>
          <w:rFonts w:ascii="Times New Roman" w:eastAsia="Times New Roman" w:hAnsi="Times New Roman"/>
          <w:sz w:val="24"/>
          <w:szCs w:val="24"/>
          <w:lang w:eastAsia="bg-BG"/>
        </w:rPr>
      </w:pPr>
      <w:r w:rsidRPr="00DC5A89">
        <w:rPr>
          <w:rFonts w:ascii="Times New Roman" w:eastAsia="Times New Roman" w:hAnsi="Times New Roman"/>
          <w:sz w:val="24"/>
          <w:szCs w:val="24"/>
          <w:shd w:val="clear" w:color="auto" w:fill="FAEBD7"/>
          <w:lang w:eastAsia="bg-BG"/>
        </w:rPr>
        <w:t>Исоп</w:t>
      </w:r>
      <w:r w:rsidRPr="00DC5A89">
        <w:rPr>
          <w:rFonts w:ascii="Times New Roman" w:eastAsia="Times New Roman" w:hAnsi="Times New Roman"/>
          <w:sz w:val="24"/>
          <w:szCs w:val="24"/>
          <w:lang w:eastAsia="bg-BG"/>
        </w:rPr>
        <w:t xml:space="preserve"> (</w:t>
      </w:r>
      <w:r w:rsidRPr="00DC5A89">
        <w:rPr>
          <w:rFonts w:ascii="Times New Roman" w:eastAsia="Times New Roman" w:hAnsi="Times New Roman"/>
          <w:color w:val="FF8C00"/>
          <w:sz w:val="24"/>
          <w:szCs w:val="24"/>
          <w:lang w:eastAsia="bg-BG"/>
        </w:rPr>
        <w:t>Hyssopus officinalis L</w:t>
      </w:r>
      <w:r w:rsidRPr="00DC5A89">
        <w:rPr>
          <w:rFonts w:ascii="Times New Roman" w:eastAsia="Times New Roman" w:hAnsi="Times New Roman"/>
          <w:sz w:val="24"/>
          <w:szCs w:val="24"/>
          <w:lang w:eastAsia="bg-BG"/>
        </w:rPr>
        <w:t xml:space="preserve">.) - многогодишно полухрастовидно растение. Образува туфа с голям брой стъбла. Цветовете му са синьо-виолетови или розови. Цъфти юни-август с огромен брой цветове. От 1дка може да се полуяи от </w:t>
      </w:r>
      <w:r w:rsidRPr="00DC5A89">
        <w:rPr>
          <w:rFonts w:ascii="Times New Roman" w:eastAsia="Times New Roman" w:hAnsi="Times New Roman"/>
          <w:sz w:val="24"/>
          <w:szCs w:val="24"/>
          <w:shd w:val="clear" w:color="auto" w:fill="FAEBD7"/>
          <w:lang w:eastAsia="bg-BG"/>
        </w:rPr>
        <w:t>20</w:t>
      </w:r>
      <w:r w:rsidRPr="00DC5A89">
        <w:rPr>
          <w:rFonts w:ascii="Times New Roman" w:eastAsia="Times New Roman" w:hAnsi="Times New Roman"/>
          <w:sz w:val="24"/>
          <w:szCs w:val="24"/>
          <w:lang w:eastAsia="bg-BG"/>
        </w:rPr>
        <w:t xml:space="preserve"> до</w:t>
      </w:r>
      <w:r w:rsidRPr="00DC5A89">
        <w:rPr>
          <w:rFonts w:ascii="Times New Roman" w:eastAsia="Times New Roman" w:hAnsi="Times New Roman"/>
          <w:sz w:val="24"/>
          <w:szCs w:val="24"/>
          <w:shd w:val="clear" w:color="auto" w:fill="FAEBD7"/>
          <w:lang w:eastAsia="bg-BG"/>
        </w:rPr>
        <w:t xml:space="preserve"> 33</w:t>
      </w:r>
      <w:r w:rsidRPr="00DC5A89">
        <w:rPr>
          <w:rFonts w:ascii="Times New Roman" w:eastAsia="Times New Roman" w:hAnsi="Times New Roman"/>
          <w:sz w:val="24"/>
          <w:szCs w:val="24"/>
          <w:lang w:eastAsia="bg-BG"/>
        </w:rPr>
        <w:t xml:space="preserve"> кг мед. На едно място расте по 10 и повече години. самозасява се чрез семена. Като диворастящ у нас се среща о сухите, каменисти и варовикови терени на западна България.(</w:t>
      </w:r>
      <w:hyperlink r:id="rId82" w:history="1">
        <w:r w:rsidRPr="0033226D">
          <w:rPr>
            <w:rFonts w:ascii="Times New Roman" w:eastAsia="Times New Roman" w:hAnsi="Times New Roman"/>
            <w:color w:val="0000FF"/>
            <w:sz w:val="24"/>
            <w:szCs w:val="24"/>
            <w:u w:val="single"/>
            <w:lang w:eastAsia="bg-BG"/>
          </w:rPr>
          <w:t>снимка</w:t>
        </w:r>
      </w:hyperlink>
      <w:r w:rsidRPr="00DC5A89">
        <w:rPr>
          <w:rFonts w:ascii="Times New Roman" w:eastAsia="Times New Roman" w:hAnsi="Times New Roman"/>
          <w:sz w:val="24"/>
          <w:szCs w:val="24"/>
          <w:lang w:eastAsia="bg-BG"/>
        </w:rPr>
        <w:t xml:space="preserve">) </w:t>
      </w:r>
    </w:p>
    <w:p w:rsidR="00DC5A89" w:rsidRPr="00DC5A89" w:rsidRDefault="00DC5A89" w:rsidP="00DC5A89">
      <w:pPr>
        <w:numPr>
          <w:ilvl w:val="0"/>
          <w:numId w:val="2"/>
        </w:numPr>
        <w:spacing w:before="100" w:beforeAutospacing="1" w:after="100" w:afterAutospacing="1" w:line="240" w:lineRule="auto"/>
        <w:rPr>
          <w:rFonts w:ascii="Times New Roman" w:eastAsia="Times New Roman" w:hAnsi="Times New Roman"/>
          <w:sz w:val="24"/>
          <w:szCs w:val="24"/>
          <w:lang w:eastAsia="bg-BG"/>
        </w:rPr>
      </w:pPr>
      <w:r w:rsidRPr="00DC5A89">
        <w:rPr>
          <w:rFonts w:ascii="Times New Roman" w:eastAsia="Times New Roman" w:hAnsi="Times New Roman"/>
          <w:sz w:val="24"/>
          <w:szCs w:val="24"/>
          <w:shd w:val="clear" w:color="auto" w:fill="FAEBD7"/>
          <w:lang w:eastAsia="bg-BG"/>
        </w:rPr>
        <w:t>Акация бяла 40-годишна</w:t>
      </w:r>
      <w:r w:rsidRPr="00DC5A89">
        <w:rPr>
          <w:rFonts w:ascii="Times New Roman" w:eastAsia="Times New Roman" w:hAnsi="Times New Roman"/>
          <w:sz w:val="24"/>
          <w:szCs w:val="24"/>
          <w:lang w:eastAsia="bg-BG"/>
        </w:rPr>
        <w:t xml:space="preserve"> ( </w:t>
      </w:r>
      <w:r w:rsidRPr="00DC5A89">
        <w:rPr>
          <w:rFonts w:ascii="Times New Roman" w:eastAsia="Times New Roman" w:hAnsi="Times New Roman"/>
          <w:color w:val="FF8C00"/>
          <w:sz w:val="24"/>
          <w:szCs w:val="24"/>
          <w:lang w:eastAsia="bg-BG"/>
        </w:rPr>
        <w:t>Robinia pseudoacacia L.</w:t>
      </w:r>
      <w:r w:rsidRPr="00DC5A89">
        <w:rPr>
          <w:rFonts w:ascii="Times New Roman" w:eastAsia="Times New Roman" w:hAnsi="Times New Roman"/>
          <w:sz w:val="24"/>
          <w:szCs w:val="24"/>
          <w:lang w:eastAsia="bg-BG"/>
        </w:rPr>
        <w:t xml:space="preserve">) - познато дърво с бели цветове, събрани в гроздове. Цъфти през май-юни в зависимост от надморската височина. Осигурява глвна паша в районите, където заема големи площи. В по-ниските части на страната и с по-богати почви (край Дунав и Доруджа) тя отделя повече нектар,а в полупланинските и планинските райони - по-малко. От 40-годишен акациев масив може да се получат от </w:t>
      </w:r>
      <w:r w:rsidRPr="00DC5A89">
        <w:rPr>
          <w:rFonts w:ascii="Times New Roman" w:eastAsia="Times New Roman" w:hAnsi="Times New Roman"/>
          <w:sz w:val="24"/>
          <w:szCs w:val="24"/>
          <w:shd w:val="clear" w:color="auto" w:fill="FAEBD7"/>
          <w:lang w:eastAsia="bg-BG"/>
        </w:rPr>
        <w:t>11</w:t>
      </w:r>
      <w:r w:rsidRPr="00DC5A89">
        <w:rPr>
          <w:rFonts w:ascii="Times New Roman" w:eastAsia="Times New Roman" w:hAnsi="Times New Roman"/>
          <w:sz w:val="24"/>
          <w:szCs w:val="24"/>
          <w:lang w:eastAsia="bg-BG"/>
        </w:rPr>
        <w:t xml:space="preserve"> до </w:t>
      </w:r>
      <w:r w:rsidRPr="00DC5A89">
        <w:rPr>
          <w:rFonts w:ascii="Times New Roman" w:eastAsia="Times New Roman" w:hAnsi="Times New Roman"/>
          <w:sz w:val="24"/>
          <w:szCs w:val="24"/>
          <w:shd w:val="clear" w:color="auto" w:fill="FAEBD7"/>
          <w:lang w:eastAsia="bg-BG"/>
        </w:rPr>
        <w:t>30</w:t>
      </w:r>
      <w:r w:rsidRPr="00DC5A89">
        <w:rPr>
          <w:rFonts w:ascii="Times New Roman" w:eastAsia="Times New Roman" w:hAnsi="Times New Roman"/>
          <w:sz w:val="24"/>
          <w:szCs w:val="24"/>
          <w:lang w:eastAsia="bg-BG"/>
        </w:rPr>
        <w:t xml:space="preserve">кг мед. Акацията цъфти за кратко: 10-15 дни и в период с най-променливо време в годината и поради това е доста несигурна. </w:t>
      </w:r>
    </w:p>
    <w:p w:rsidR="00DC5A89" w:rsidRPr="00DC5A89" w:rsidRDefault="00DC5A89" w:rsidP="00DC5A89">
      <w:pPr>
        <w:numPr>
          <w:ilvl w:val="0"/>
          <w:numId w:val="2"/>
        </w:numPr>
        <w:spacing w:before="100" w:beforeAutospacing="1" w:after="100" w:afterAutospacing="1" w:line="240" w:lineRule="auto"/>
        <w:rPr>
          <w:rFonts w:ascii="Times New Roman" w:eastAsia="Times New Roman" w:hAnsi="Times New Roman"/>
          <w:sz w:val="24"/>
          <w:szCs w:val="24"/>
          <w:lang w:eastAsia="bg-BG"/>
        </w:rPr>
      </w:pPr>
      <w:r w:rsidRPr="00DC5A89">
        <w:rPr>
          <w:rFonts w:ascii="Times New Roman" w:eastAsia="Times New Roman" w:hAnsi="Times New Roman"/>
          <w:sz w:val="24"/>
          <w:szCs w:val="24"/>
          <w:shd w:val="clear" w:color="auto" w:fill="FAEBD7"/>
          <w:lang w:eastAsia="bg-BG"/>
        </w:rPr>
        <w:t>Кариоптерис</w:t>
      </w:r>
      <w:r w:rsidRPr="00DC5A89">
        <w:rPr>
          <w:rFonts w:ascii="Times New Roman" w:eastAsia="Times New Roman" w:hAnsi="Times New Roman"/>
          <w:sz w:val="24"/>
          <w:szCs w:val="24"/>
          <w:lang w:eastAsia="bg-BG"/>
        </w:rPr>
        <w:t xml:space="preserve"> (</w:t>
      </w:r>
      <w:r w:rsidRPr="00DC5A89">
        <w:rPr>
          <w:rFonts w:ascii="Times New Roman" w:eastAsia="Times New Roman" w:hAnsi="Times New Roman"/>
          <w:color w:val="FF8C00"/>
          <w:sz w:val="24"/>
          <w:szCs w:val="24"/>
          <w:lang w:eastAsia="bg-BG"/>
        </w:rPr>
        <w:t>Cariopteris incana Mig.</w:t>
      </w:r>
      <w:r w:rsidRPr="00DC5A89">
        <w:rPr>
          <w:rFonts w:ascii="Times New Roman" w:eastAsia="Times New Roman" w:hAnsi="Times New Roman"/>
          <w:sz w:val="24"/>
          <w:szCs w:val="24"/>
          <w:lang w:eastAsia="bg-BG"/>
        </w:rPr>
        <w:t xml:space="preserve">) - силно разклонен декоративен храст с дребни лилаво-сини цветчета. Цъфти от средата на август до началото на октомври много обилно. От 1дка се получава до </w:t>
      </w:r>
      <w:r w:rsidRPr="00DC5A89">
        <w:rPr>
          <w:rFonts w:ascii="Times New Roman" w:eastAsia="Times New Roman" w:hAnsi="Times New Roman"/>
          <w:sz w:val="24"/>
          <w:szCs w:val="24"/>
          <w:shd w:val="clear" w:color="auto" w:fill="FAEBD7"/>
          <w:lang w:eastAsia="bg-BG"/>
        </w:rPr>
        <w:t>29</w:t>
      </w:r>
      <w:r w:rsidRPr="00DC5A89">
        <w:rPr>
          <w:rFonts w:ascii="Times New Roman" w:eastAsia="Times New Roman" w:hAnsi="Times New Roman"/>
          <w:sz w:val="24"/>
          <w:szCs w:val="24"/>
          <w:lang w:eastAsia="bg-BG"/>
        </w:rPr>
        <w:t>кг мед и осигурява паша на пчелите в период, в който тя е много оскъдна. От този храст пчелите не събират прашец.(</w:t>
      </w:r>
      <w:hyperlink r:id="rId83" w:history="1">
        <w:r w:rsidRPr="0033226D">
          <w:rPr>
            <w:rFonts w:ascii="Times New Roman" w:eastAsia="Times New Roman" w:hAnsi="Times New Roman"/>
            <w:color w:val="0000FF"/>
            <w:sz w:val="24"/>
            <w:szCs w:val="24"/>
            <w:u w:val="single"/>
            <w:lang w:eastAsia="bg-BG"/>
          </w:rPr>
          <w:t>снимка</w:t>
        </w:r>
      </w:hyperlink>
      <w:r w:rsidRPr="00DC5A89">
        <w:rPr>
          <w:rFonts w:ascii="Times New Roman" w:eastAsia="Times New Roman" w:hAnsi="Times New Roman"/>
          <w:sz w:val="24"/>
          <w:szCs w:val="24"/>
          <w:lang w:eastAsia="bg-BG"/>
        </w:rPr>
        <w:t xml:space="preserve">) </w:t>
      </w:r>
    </w:p>
    <w:p w:rsidR="00DC5A89" w:rsidRPr="00DC5A89" w:rsidRDefault="00DC5A89" w:rsidP="00DC5A89">
      <w:pPr>
        <w:numPr>
          <w:ilvl w:val="0"/>
          <w:numId w:val="2"/>
        </w:numPr>
        <w:spacing w:before="100" w:beforeAutospacing="1" w:after="100" w:afterAutospacing="1" w:line="240" w:lineRule="auto"/>
        <w:rPr>
          <w:rFonts w:ascii="Times New Roman" w:eastAsia="Times New Roman" w:hAnsi="Times New Roman"/>
          <w:sz w:val="24"/>
          <w:szCs w:val="24"/>
          <w:lang w:eastAsia="bg-BG"/>
        </w:rPr>
      </w:pPr>
      <w:r w:rsidRPr="00DC5A89">
        <w:rPr>
          <w:rFonts w:ascii="Times New Roman" w:eastAsia="Times New Roman" w:hAnsi="Times New Roman"/>
          <w:sz w:val="24"/>
          <w:szCs w:val="24"/>
          <w:shd w:val="clear" w:color="auto" w:fill="FAEBD7"/>
          <w:lang w:eastAsia="bg-BG"/>
        </w:rPr>
        <w:t>Теснолистна върбовка</w:t>
      </w:r>
      <w:r w:rsidRPr="00DC5A89">
        <w:rPr>
          <w:rFonts w:ascii="Times New Roman" w:eastAsia="Times New Roman" w:hAnsi="Times New Roman"/>
          <w:sz w:val="24"/>
          <w:szCs w:val="24"/>
          <w:lang w:eastAsia="bg-BG"/>
        </w:rPr>
        <w:t xml:space="preserve"> (</w:t>
      </w:r>
      <w:r w:rsidRPr="00DC5A89">
        <w:rPr>
          <w:rFonts w:ascii="Times New Roman" w:eastAsia="Times New Roman" w:hAnsi="Times New Roman"/>
          <w:color w:val="FFA500"/>
          <w:sz w:val="24"/>
          <w:szCs w:val="24"/>
          <w:highlight w:val="yellow"/>
          <w:lang w:eastAsia="bg-BG"/>
        </w:rPr>
        <w:t>Epilobium angustifolium L</w:t>
      </w:r>
      <w:r w:rsidRPr="00DC5A89">
        <w:rPr>
          <w:rFonts w:ascii="Times New Roman" w:eastAsia="Times New Roman" w:hAnsi="Times New Roman"/>
          <w:sz w:val="24"/>
          <w:szCs w:val="24"/>
          <w:lang w:eastAsia="bg-BG"/>
        </w:rPr>
        <w:t xml:space="preserve">.) - многогодишно тревисто растение с право стъбло, високо до 150см. Цветовете му са лилава и едри . Цъфти през юли-август и е изключително медоносно растение. От 1дка се получава </w:t>
      </w:r>
      <w:r w:rsidRPr="00DC5A89">
        <w:rPr>
          <w:rFonts w:ascii="Times New Roman" w:eastAsia="Times New Roman" w:hAnsi="Times New Roman"/>
          <w:sz w:val="24"/>
          <w:szCs w:val="24"/>
          <w:shd w:val="clear" w:color="auto" w:fill="FAEBD7"/>
          <w:lang w:eastAsia="bg-BG"/>
        </w:rPr>
        <w:t>29</w:t>
      </w:r>
      <w:r w:rsidRPr="00DC5A89">
        <w:rPr>
          <w:rFonts w:ascii="Times New Roman" w:eastAsia="Times New Roman" w:hAnsi="Times New Roman"/>
          <w:sz w:val="24"/>
          <w:szCs w:val="24"/>
          <w:lang w:eastAsia="bg-BG"/>
        </w:rPr>
        <w:t>кг мед. Осигурява главна паша в райони, където е масово разпространено. Освен нектар пчелите събират и много прашец. Медът е със зеленикав цвят, воднисто прозрачен,с много нежен вкус, без аромат. Расте по влажни сенчести места. (</w:t>
      </w:r>
      <w:hyperlink r:id="rId84" w:history="1">
        <w:r w:rsidRPr="0033226D">
          <w:rPr>
            <w:rFonts w:ascii="Times New Roman" w:eastAsia="Times New Roman" w:hAnsi="Times New Roman"/>
            <w:color w:val="0000FF"/>
            <w:sz w:val="24"/>
            <w:szCs w:val="24"/>
            <w:u w:val="single"/>
            <w:lang w:eastAsia="bg-BG"/>
          </w:rPr>
          <w:t>снимка</w:t>
        </w:r>
      </w:hyperlink>
      <w:r w:rsidRPr="00DC5A89">
        <w:rPr>
          <w:rFonts w:ascii="Times New Roman" w:eastAsia="Times New Roman" w:hAnsi="Times New Roman"/>
          <w:sz w:val="24"/>
          <w:szCs w:val="24"/>
          <w:lang w:eastAsia="bg-BG"/>
        </w:rPr>
        <w:t xml:space="preserve">) </w:t>
      </w:r>
    </w:p>
    <w:p w:rsidR="00DC5A89" w:rsidRPr="00DC5A89" w:rsidRDefault="00DC5A89" w:rsidP="00DC5A89">
      <w:pPr>
        <w:numPr>
          <w:ilvl w:val="0"/>
          <w:numId w:val="2"/>
        </w:numPr>
        <w:spacing w:before="100" w:beforeAutospacing="1" w:after="100" w:afterAutospacing="1" w:line="240" w:lineRule="auto"/>
        <w:rPr>
          <w:rFonts w:ascii="Times New Roman" w:eastAsia="Times New Roman" w:hAnsi="Times New Roman"/>
          <w:sz w:val="24"/>
          <w:szCs w:val="24"/>
          <w:lang w:eastAsia="bg-BG"/>
        </w:rPr>
      </w:pPr>
      <w:r w:rsidRPr="00DC5A89">
        <w:rPr>
          <w:rFonts w:ascii="Times New Roman" w:eastAsia="Times New Roman" w:hAnsi="Times New Roman"/>
          <w:sz w:val="24"/>
          <w:szCs w:val="24"/>
          <w:shd w:val="clear" w:color="auto" w:fill="FAEBD7"/>
          <w:lang w:eastAsia="bg-BG"/>
        </w:rPr>
        <w:t>Комунига бяла двегодишна</w:t>
      </w:r>
      <w:r w:rsidRPr="00DC5A89">
        <w:rPr>
          <w:rFonts w:ascii="Times New Roman" w:eastAsia="Times New Roman" w:hAnsi="Times New Roman"/>
          <w:sz w:val="24"/>
          <w:szCs w:val="24"/>
          <w:lang w:eastAsia="bg-BG"/>
        </w:rPr>
        <w:t xml:space="preserve"> - от 1дка се получава от</w:t>
      </w:r>
      <w:r w:rsidRPr="00DC5A89">
        <w:rPr>
          <w:rFonts w:ascii="Times New Roman" w:eastAsia="Times New Roman" w:hAnsi="Times New Roman"/>
          <w:sz w:val="24"/>
          <w:szCs w:val="24"/>
          <w:shd w:val="clear" w:color="auto" w:fill="FAEBD7"/>
          <w:lang w:eastAsia="bg-BG"/>
        </w:rPr>
        <w:t xml:space="preserve"> 14</w:t>
      </w:r>
      <w:r w:rsidRPr="00DC5A89">
        <w:rPr>
          <w:rFonts w:ascii="Times New Roman" w:eastAsia="Times New Roman" w:hAnsi="Times New Roman"/>
          <w:sz w:val="24"/>
          <w:szCs w:val="24"/>
          <w:lang w:eastAsia="bg-BG"/>
        </w:rPr>
        <w:t xml:space="preserve"> до </w:t>
      </w:r>
      <w:r w:rsidRPr="00DC5A89">
        <w:rPr>
          <w:rFonts w:ascii="Times New Roman" w:eastAsia="Times New Roman" w:hAnsi="Times New Roman"/>
          <w:sz w:val="24"/>
          <w:szCs w:val="24"/>
          <w:shd w:val="clear" w:color="auto" w:fill="FAEBD7"/>
          <w:lang w:eastAsia="bg-BG"/>
        </w:rPr>
        <w:t>27</w:t>
      </w:r>
      <w:r w:rsidRPr="00DC5A89">
        <w:rPr>
          <w:rFonts w:ascii="Times New Roman" w:eastAsia="Times New Roman" w:hAnsi="Times New Roman"/>
          <w:sz w:val="24"/>
          <w:szCs w:val="24"/>
          <w:lang w:eastAsia="bg-BG"/>
        </w:rPr>
        <w:t xml:space="preserve"> кг мед. </w:t>
      </w:r>
    </w:p>
    <w:p w:rsidR="00DC5A89" w:rsidRPr="00DC5A89" w:rsidRDefault="00DC5A89" w:rsidP="00DC5A89">
      <w:pPr>
        <w:numPr>
          <w:ilvl w:val="0"/>
          <w:numId w:val="2"/>
        </w:numPr>
        <w:spacing w:before="100" w:beforeAutospacing="1" w:after="100" w:afterAutospacing="1" w:line="240" w:lineRule="auto"/>
        <w:rPr>
          <w:rFonts w:ascii="Times New Roman" w:eastAsia="Times New Roman" w:hAnsi="Times New Roman"/>
          <w:sz w:val="24"/>
          <w:szCs w:val="24"/>
          <w:lang w:eastAsia="bg-BG"/>
        </w:rPr>
      </w:pPr>
      <w:r w:rsidRPr="00DC5A89">
        <w:rPr>
          <w:rFonts w:ascii="Times New Roman" w:eastAsia="Times New Roman" w:hAnsi="Times New Roman"/>
          <w:sz w:val="24"/>
          <w:szCs w:val="24"/>
          <w:shd w:val="clear" w:color="auto" w:fill="FAEBD7"/>
          <w:lang w:eastAsia="bg-BG"/>
        </w:rPr>
        <w:t>Салвия скларея</w:t>
      </w:r>
      <w:r w:rsidRPr="00DC5A89">
        <w:rPr>
          <w:rFonts w:ascii="Times New Roman" w:eastAsia="Times New Roman" w:hAnsi="Times New Roman"/>
          <w:sz w:val="24"/>
          <w:szCs w:val="24"/>
          <w:lang w:eastAsia="bg-BG"/>
        </w:rPr>
        <w:t xml:space="preserve"> - от 1дка се получава от </w:t>
      </w:r>
      <w:r w:rsidRPr="00DC5A89">
        <w:rPr>
          <w:rFonts w:ascii="Times New Roman" w:eastAsia="Times New Roman" w:hAnsi="Times New Roman"/>
          <w:sz w:val="24"/>
          <w:szCs w:val="24"/>
          <w:shd w:val="clear" w:color="auto" w:fill="FAEBD7"/>
          <w:lang w:eastAsia="bg-BG"/>
        </w:rPr>
        <w:t>4</w:t>
      </w:r>
      <w:r w:rsidRPr="00DC5A89">
        <w:rPr>
          <w:rFonts w:ascii="Times New Roman" w:eastAsia="Times New Roman" w:hAnsi="Times New Roman"/>
          <w:sz w:val="24"/>
          <w:szCs w:val="24"/>
          <w:lang w:eastAsia="bg-BG"/>
        </w:rPr>
        <w:t xml:space="preserve"> до</w:t>
      </w:r>
      <w:r w:rsidRPr="00DC5A89">
        <w:rPr>
          <w:rFonts w:ascii="Times New Roman" w:eastAsia="Times New Roman" w:hAnsi="Times New Roman"/>
          <w:sz w:val="24"/>
          <w:szCs w:val="24"/>
          <w:shd w:val="clear" w:color="auto" w:fill="FAEBD7"/>
          <w:lang w:eastAsia="bg-BG"/>
        </w:rPr>
        <w:t xml:space="preserve"> 25</w:t>
      </w:r>
      <w:r w:rsidRPr="00DC5A89">
        <w:rPr>
          <w:rFonts w:ascii="Times New Roman" w:eastAsia="Times New Roman" w:hAnsi="Times New Roman"/>
          <w:sz w:val="24"/>
          <w:szCs w:val="24"/>
          <w:lang w:eastAsia="bg-BG"/>
        </w:rPr>
        <w:t xml:space="preserve"> кг мед. </w:t>
      </w:r>
    </w:p>
    <w:p w:rsidR="00DC5A89" w:rsidRPr="00DC5A89" w:rsidRDefault="00DC5A89" w:rsidP="00DC5A89">
      <w:pPr>
        <w:numPr>
          <w:ilvl w:val="0"/>
          <w:numId w:val="2"/>
        </w:numPr>
        <w:spacing w:before="100" w:beforeAutospacing="1" w:after="100" w:afterAutospacing="1" w:line="240" w:lineRule="auto"/>
        <w:rPr>
          <w:rFonts w:ascii="Times New Roman" w:eastAsia="Times New Roman" w:hAnsi="Times New Roman"/>
          <w:sz w:val="24"/>
          <w:szCs w:val="24"/>
          <w:lang w:eastAsia="bg-BG"/>
        </w:rPr>
      </w:pPr>
      <w:r w:rsidRPr="00DC5A89">
        <w:rPr>
          <w:rFonts w:ascii="Times New Roman" w:eastAsia="Times New Roman" w:hAnsi="Times New Roman"/>
          <w:sz w:val="24"/>
          <w:szCs w:val="24"/>
          <w:shd w:val="clear" w:color="auto" w:fill="FAEBD7"/>
          <w:lang w:eastAsia="bg-BG"/>
        </w:rPr>
        <w:t>Бораго (Пореч)</w:t>
      </w:r>
      <w:r w:rsidRPr="00DC5A89">
        <w:rPr>
          <w:rFonts w:ascii="Times New Roman" w:eastAsia="Times New Roman" w:hAnsi="Times New Roman"/>
          <w:sz w:val="24"/>
          <w:szCs w:val="24"/>
          <w:lang w:eastAsia="bg-BG"/>
        </w:rPr>
        <w:t xml:space="preserve"> - от 1дка се получава над </w:t>
      </w:r>
      <w:r w:rsidRPr="00DC5A89">
        <w:rPr>
          <w:rFonts w:ascii="Times New Roman" w:eastAsia="Times New Roman" w:hAnsi="Times New Roman"/>
          <w:sz w:val="24"/>
          <w:szCs w:val="24"/>
          <w:shd w:val="clear" w:color="auto" w:fill="FAEBD7"/>
          <w:lang w:eastAsia="bg-BG"/>
        </w:rPr>
        <w:t>20</w:t>
      </w:r>
      <w:r w:rsidRPr="00DC5A89">
        <w:rPr>
          <w:rFonts w:ascii="Times New Roman" w:eastAsia="Times New Roman" w:hAnsi="Times New Roman"/>
          <w:sz w:val="24"/>
          <w:szCs w:val="24"/>
          <w:lang w:eastAsia="bg-BG"/>
        </w:rPr>
        <w:t xml:space="preserve"> кг мед. </w:t>
      </w:r>
    </w:p>
    <w:p w:rsidR="00DC5A89" w:rsidRPr="00DC5A89" w:rsidRDefault="00DC5A89" w:rsidP="00DC5A89">
      <w:pPr>
        <w:numPr>
          <w:ilvl w:val="0"/>
          <w:numId w:val="2"/>
        </w:numPr>
        <w:spacing w:before="100" w:beforeAutospacing="1" w:after="100" w:afterAutospacing="1" w:line="240" w:lineRule="auto"/>
        <w:rPr>
          <w:rFonts w:ascii="Times New Roman" w:eastAsia="Times New Roman" w:hAnsi="Times New Roman"/>
          <w:sz w:val="24"/>
          <w:szCs w:val="24"/>
          <w:lang w:eastAsia="bg-BG"/>
        </w:rPr>
      </w:pPr>
      <w:r w:rsidRPr="00DC5A89">
        <w:rPr>
          <w:rFonts w:ascii="Times New Roman" w:eastAsia="Times New Roman" w:hAnsi="Times New Roman"/>
          <w:sz w:val="24"/>
          <w:szCs w:val="24"/>
          <w:shd w:val="clear" w:color="auto" w:fill="FAEBD7"/>
          <w:lang w:eastAsia="bg-BG"/>
        </w:rPr>
        <w:t>Шестил</w:t>
      </w:r>
      <w:r w:rsidRPr="00DC5A89">
        <w:rPr>
          <w:rFonts w:ascii="Times New Roman" w:eastAsia="Times New Roman" w:hAnsi="Times New Roman"/>
          <w:sz w:val="24"/>
          <w:szCs w:val="24"/>
          <w:lang w:eastAsia="bg-BG"/>
        </w:rPr>
        <w:t xml:space="preserve"> - от 1дка се получава над </w:t>
      </w:r>
      <w:r w:rsidRPr="00DC5A89">
        <w:rPr>
          <w:rFonts w:ascii="Times New Roman" w:eastAsia="Times New Roman" w:hAnsi="Times New Roman"/>
          <w:sz w:val="24"/>
          <w:szCs w:val="24"/>
          <w:shd w:val="clear" w:color="auto" w:fill="FAEBD7"/>
          <w:lang w:eastAsia="bg-BG"/>
        </w:rPr>
        <w:t>20</w:t>
      </w:r>
      <w:r w:rsidRPr="00DC5A89">
        <w:rPr>
          <w:rFonts w:ascii="Times New Roman" w:eastAsia="Times New Roman" w:hAnsi="Times New Roman"/>
          <w:sz w:val="24"/>
          <w:szCs w:val="24"/>
          <w:lang w:eastAsia="bg-BG"/>
        </w:rPr>
        <w:t xml:space="preserve"> кг мед. </w:t>
      </w:r>
    </w:p>
    <w:p w:rsidR="00DC5A89" w:rsidRPr="00DC5A89" w:rsidRDefault="00DC5A89" w:rsidP="00DC5A89">
      <w:pPr>
        <w:numPr>
          <w:ilvl w:val="0"/>
          <w:numId w:val="2"/>
        </w:numPr>
        <w:spacing w:before="100" w:beforeAutospacing="1" w:after="100" w:afterAutospacing="1" w:line="240" w:lineRule="auto"/>
        <w:rPr>
          <w:rFonts w:ascii="Times New Roman" w:eastAsia="Times New Roman" w:hAnsi="Times New Roman"/>
          <w:sz w:val="24"/>
          <w:szCs w:val="24"/>
          <w:lang w:eastAsia="bg-BG"/>
        </w:rPr>
      </w:pPr>
      <w:r w:rsidRPr="00DC5A89">
        <w:rPr>
          <w:rFonts w:ascii="Times New Roman" w:eastAsia="Times New Roman" w:hAnsi="Times New Roman"/>
          <w:sz w:val="24"/>
          <w:szCs w:val="24"/>
          <w:shd w:val="clear" w:color="auto" w:fill="FAEBD7"/>
          <w:lang w:eastAsia="bg-BG"/>
        </w:rPr>
        <w:t>Репко</w:t>
      </w:r>
      <w:r w:rsidRPr="00DC5A89">
        <w:rPr>
          <w:rFonts w:ascii="Times New Roman" w:eastAsia="Times New Roman" w:hAnsi="Times New Roman"/>
          <w:sz w:val="24"/>
          <w:szCs w:val="24"/>
          <w:lang w:eastAsia="bg-BG"/>
        </w:rPr>
        <w:t xml:space="preserve"> - от 1дка се получава около </w:t>
      </w:r>
      <w:r w:rsidRPr="00DC5A89">
        <w:rPr>
          <w:rFonts w:ascii="Times New Roman" w:eastAsia="Times New Roman" w:hAnsi="Times New Roman"/>
          <w:sz w:val="24"/>
          <w:szCs w:val="24"/>
          <w:shd w:val="clear" w:color="auto" w:fill="FAEBD7"/>
          <w:lang w:eastAsia="bg-BG"/>
        </w:rPr>
        <w:t>20</w:t>
      </w:r>
      <w:r w:rsidRPr="00DC5A89">
        <w:rPr>
          <w:rFonts w:ascii="Times New Roman" w:eastAsia="Times New Roman" w:hAnsi="Times New Roman"/>
          <w:sz w:val="24"/>
          <w:szCs w:val="24"/>
          <w:lang w:eastAsia="bg-BG"/>
        </w:rPr>
        <w:t xml:space="preserve"> кг мед. </w:t>
      </w:r>
    </w:p>
    <w:p w:rsidR="00DC5A89" w:rsidRPr="00DC5A89" w:rsidRDefault="00DC5A89" w:rsidP="00DC5A89">
      <w:pPr>
        <w:numPr>
          <w:ilvl w:val="0"/>
          <w:numId w:val="2"/>
        </w:numPr>
        <w:spacing w:before="100" w:beforeAutospacing="1" w:after="100" w:afterAutospacing="1" w:line="240" w:lineRule="auto"/>
        <w:rPr>
          <w:rFonts w:ascii="Times New Roman" w:eastAsia="Times New Roman" w:hAnsi="Times New Roman"/>
          <w:sz w:val="24"/>
          <w:szCs w:val="24"/>
          <w:lang w:eastAsia="bg-BG"/>
        </w:rPr>
      </w:pPr>
      <w:r w:rsidRPr="00DC5A89">
        <w:rPr>
          <w:rFonts w:ascii="Times New Roman" w:eastAsia="Times New Roman" w:hAnsi="Times New Roman"/>
          <w:sz w:val="24"/>
          <w:szCs w:val="24"/>
          <w:shd w:val="clear" w:color="auto" w:fill="FAEBD7"/>
          <w:lang w:eastAsia="bg-BG"/>
        </w:rPr>
        <w:t>Мента</w:t>
      </w:r>
      <w:r w:rsidRPr="00DC5A89">
        <w:rPr>
          <w:rFonts w:ascii="Times New Roman" w:eastAsia="Times New Roman" w:hAnsi="Times New Roman"/>
          <w:sz w:val="24"/>
          <w:szCs w:val="24"/>
          <w:lang w:eastAsia="bg-BG"/>
        </w:rPr>
        <w:t xml:space="preserve"> - от 1дка се получава до </w:t>
      </w:r>
      <w:r w:rsidRPr="00DC5A89">
        <w:rPr>
          <w:rFonts w:ascii="Times New Roman" w:eastAsia="Times New Roman" w:hAnsi="Times New Roman"/>
          <w:sz w:val="24"/>
          <w:szCs w:val="24"/>
          <w:shd w:val="clear" w:color="auto" w:fill="FAEBD7"/>
          <w:lang w:eastAsia="bg-BG"/>
        </w:rPr>
        <w:t>20</w:t>
      </w:r>
      <w:r w:rsidRPr="00DC5A89">
        <w:rPr>
          <w:rFonts w:ascii="Times New Roman" w:eastAsia="Times New Roman" w:hAnsi="Times New Roman"/>
          <w:sz w:val="24"/>
          <w:szCs w:val="24"/>
          <w:lang w:eastAsia="bg-BG"/>
        </w:rPr>
        <w:t xml:space="preserve"> кг мед. </w:t>
      </w:r>
    </w:p>
    <w:p w:rsidR="00DC5A89" w:rsidRPr="00DC5A89" w:rsidRDefault="00DC5A89" w:rsidP="00DC5A89">
      <w:pPr>
        <w:numPr>
          <w:ilvl w:val="0"/>
          <w:numId w:val="2"/>
        </w:numPr>
        <w:spacing w:before="100" w:beforeAutospacing="1" w:after="100" w:afterAutospacing="1" w:line="240" w:lineRule="auto"/>
        <w:rPr>
          <w:rFonts w:ascii="Times New Roman" w:eastAsia="Times New Roman" w:hAnsi="Times New Roman"/>
          <w:sz w:val="24"/>
          <w:szCs w:val="24"/>
          <w:lang w:eastAsia="bg-BG"/>
        </w:rPr>
      </w:pPr>
      <w:r w:rsidRPr="00DC5A89">
        <w:rPr>
          <w:rFonts w:ascii="Times New Roman" w:eastAsia="Times New Roman" w:hAnsi="Times New Roman"/>
          <w:sz w:val="24"/>
          <w:szCs w:val="24"/>
          <w:shd w:val="clear" w:color="auto" w:fill="FAEBD7"/>
          <w:lang w:eastAsia="bg-BG"/>
        </w:rPr>
        <w:t>Ранилист едногодишен</w:t>
      </w:r>
      <w:r w:rsidRPr="00DC5A89">
        <w:rPr>
          <w:rFonts w:ascii="Times New Roman" w:eastAsia="Times New Roman" w:hAnsi="Times New Roman"/>
          <w:sz w:val="24"/>
          <w:szCs w:val="24"/>
          <w:lang w:eastAsia="bg-BG"/>
        </w:rPr>
        <w:t xml:space="preserve"> - от 1дка се получава около </w:t>
      </w:r>
      <w:r w:rsidRPr="00DC5A89">
        <w:rPr>
          <w:rFonts w:ascii="Times New Roman" w:eastAsia="Times New Roman" w:hAnsi="Times New Roman"/>
          <w:sz w:val="24"/>
          <w:szCs w:val="24"/>
          <w:shd w:val="clear" w:color="auto" w:fill="FAEBD7"/>
          <w:lang w:eastAsia="bg-BG"/>
        </w:rPr>
        <w:t>19</w:t>
      </w:r>
      <w:r w:rsidRPr="00DC5A89">
        <w:rPr>
          <w:rFonts w:ascii="Times New Roman" w:eastAsia="Times New Roman" w:hAnsi="Times New Roman"/>
          <w:sz w:val="24"/>
          <w:szCs w:val="24"/>
          <w:lang w:eastAsia="bg-BG"/>
        </w:rPr>
        <w:t xml:space="preserve"> кг мед. </w:t>
      </w:r>
    </w:p>
    <w:p w:rsidR="00DC5A89" w:rsidRPr="00DC5A89" w:rsidRDefault="00DC5A89" w:rsidP="00DC5A89">
      <w:pPr>
        <w:numPr>
          <w:ilvl w:val="0"/>
          <w:numId w:val="2"/>
        </w:numPr>
        <w:spacing w:before="100" w:beforeAutospacing="1" w:after="100" w:afterAutospacing="1" w:line="240" w:lineRule="auto"/>
        <w:rPr>
          <w:rFonts w:ascii="Times New Roman" w:eastAsia="Times New Roman" w:hAnsi="Times New Roman"/>
          <w:sz w:val="24"/>
          <w:szCs w:val="24"/>
          <w:lang w:eastAsia="bg-BG"/>
        </w:rPr>
      </w:pPr>
      <w:r w:rsidRPr="00DC5A89">
        <w:rPr>
          <w:rFonts w:ascii="Times New Roman" w:eastAsia="Times New Roman" w:hAnsi="Times New Roman"/>
          <w:sz w:val="24"/>
          <w:szCs w:val="24"/>
          <w:shd w:val="clear" w:color="auto" w:fill="FAEBD7"/>
          <w:lang w:eastAsia="bg-BG"/>
        </w:rPr>
        <w:t>Комунига жълта</w:t>
      </w:r>
      <w:r w:rsidRPr="00DC5A89">
        <w:rPr>
          <w:rFonts w:ascii="Times New Roman" w:eastAsia="Times New Roman" w:hAnsi="Times New Roman"/>
          <w:sz w:val="24"/>
          <w:szCs w:val="24"/>
          <w:lang w:eastAsia="bg-BG"/>
        </w:rPr>
        <w:t xml:space="preserve"> - от 1дка се получава от </w:t>
      </w:r>
      <w:r w:rsidRPr="00DC5A89">
        <w:rPr>
          <w:rFonts w:ascii="Times New Roman" w:eastAsia="Times New Roman" w:hAnsi="Times New Roman"/>
          <w:sz w:val="24"/>
          <w:szCs w:val="24"/>
          <w:shd w:val="clear" w:color="auto" w:fill="FAEBD7"/>
          <w:lang w:eastAsia="bg-BG"/>
        </w:rPr>
        <w:t>14,5</w:t>
      </w:r>
      <w:r w:rsidRPr="00DC5A89">
        <w:rPr>
          <w:rFonts w:ascii="Times New Roman" w:eastAsia="Times New Roman" w:hAnsi="Times New Roman"/>
          <w:sz w:val="24"/>
          <w:szCs w:val="24"/>
          <w:lang w:eastAsia="bg-BG"/>
        </w:rPr>
        <w:t xml:space="preserve"> до </w:t>
      </w:r>
      <w:r w:rsidRPr="00DC5A89">
        <w:rPr>
          <w:rFonts w:ascii="Times New Roman" w:eastAsia="Times New Roman" w:hAnsi="Times New Roman"/>
          <w:sz w:val="24"/>
          <w:szCs w:val="24"/>
          <w:shd w:val="clear" w:color="auto" w:fill="FAEBD7"/>
          <w:lang w:eastAsia="bg-BG"/>
        </w:rPr>
        <w:t>19</w:t>
      </w:r>
      <w:r w:rsidRPr="00DC5A89">
        <w:rPr>
          <w:rFonts w:ascii="Times New Roman" w:eastAsia="Times New Roman" w:hAnsi="Times New Roman"/>
          <w:sz w:val="24"/>
          <w:szCs w:val="24"/>
          <w:lang w:eastAsia="bg-BG"/>
        </w:rPr>
        <w:t xml:space="preserve"> кг мед. </w:t>
      </w:r>
    </w:p>
    <w:p w:rsidR="00DC5A89" w:rsidRPr="00DC5A89" w:rsidRDefault="00DC5A89" w:rsidP="00DC5A89">
      <w:pPr>
        <w:numPr>
          <w:ilvl w:val="0"/>
          <w:numId w:val="2"/>
        </w:numPr>
        <w:spacing w:before="100" w:beforeAutospacing="1" w:after="100" w:afterAutospacing="1" w:line="240" w:lineRule="auto"/>
        <w:rPr>
          <w:rFonts w:ascii="Times New Roman" w:eastAsia="Times New Roman" w:hAnsi="Times New Roman"/>
          <w:sz w:val="24"/>
          <w:szCs w:val="24"/>
          <w:lang w:eastAsia="bg-BG"/>
        </w:rPr>
      </w:pPr>
      <w:r w:rsidRPr="00DC5A89">
        <w:rPr>
          <w:rFonts w:ascii="Times New Roman" w:eastAsia="Times New Roman" w:hAnsi="Times New Roman"/>
          <w:sz w:val="24"/>
          <w:szCs w:val="24"/>
          <w:shd w:val="clear" w:color="auto" w:fill="FAEBD7"/>
          <w:lang w:eastAsia="bg-BG"/>
        </w:rPr>
        <w:t>Липа едролистна 30-годишна</w:t>
      </w:r>
      <w:r w:rsidRPr="00DC5A89">
        <w:rPr>
          <w:rFonts w:ascii="Times New Roman" w:eastAsia="Times New Roman" w:hAnsi="Times New Roman"/>
          <w:sz w:val="24"/>
          <w:szCs w:val="24"/>
          <w:lang w:eastAsia="bg-BG"/>
        </w:rPr>
        <w:t xml:space="preserve"> - от 1дка се получава от </w:t>
      </w:r>
      <w:r w:rsidRPr="00DC5A89">
        <w:rPr>
          <w:rFonts w:ascii="Times New Roman" w:eastAsia="Times New Roman" w:hAnsi="Times New Roman"/>
          <w:sz w:val="24"/>
          <w:szCs w:val="24"/>
          <w:shd w:val="clear" w:color="auto" w:fill="FAEBD7"/>
          <w:lang w:eastAsia="bg-BG"/>
        </w:rPr>
        <w:t>10</w:t>
      </w:r>
      <w:r w:rsidRPr="00DC5A89">
        <w:rPr>
          <w:rFonts w:ascii="Times New Roman" w:eastAsia="Times New Roman" w:hAnsi="Times New Roman"/>
          <w:sz w:val="24"/>
          <w:szCs w:val="24"/>
          <w:lang w:eastAsia="bg-BG"/>
        </w:rPr>
        <w:t xml:space="preserve"> до </w:t>
      </w:r>
      <w:r w:rsidRPr="00DC5A89">
        <w:rPr>
          <w:rFonts w:ascii="Times New Roman" w:eastAsia="Times New Roman" w:hAnsi="Times New Roman"/>
          <w:sz w:val="24"/>
          <w:szCs w:val="24"/>
          <w:shd w:val="clear" w:color="auto" w:fill="FAEBD7"/>
          <w:lang w:eastAsia="bg-BG"/>
        </w:rPr>
        <w:t>16</w:t>
      </w:r>
      <w:r w:rsidRPr="00DC5A89">
        <w:rPr>
          <w:rFonts w:ascii="Times New Roman" w:eastAsia="Times New Roman" w:hAnsi="Times New Roman"/>
          <w:sz w:val="24"/>
          <w:szCs w:val="24"/>
          <w:lang w:eastAsia="bg-BG"/>
        </w:rPr>
        <w:t xml:space="preserve"> кг мед. </w:t>
      </w:r>
    </w:p>
    <w:p w:rsidR="00DC5A89" w:rsidRPr="00DC5A89" w:rsidRDefault="00DC5A89" w:rsidP="00DC5A89">
      <w:pPr>
        <w:numPr>
          <w:ilvl w:val="0"/>
          <w:numId w:val="2"/>
        </w:numPr>
        <w:spacing w:before="100" w:beforeAutospacing="1" w:after="100" w:afterAutospacing="1" w:line="240" w:lineRule="auto"/>
        <w:rPr>
          <w:rFonts w:ascii="Times New Roman" w:eastAsia="Times New Roman" w:hAnsi="Times New Roman"/>
          <w:sz w:val="24"/>
          <w:szCs w:val="24"/>
          <w:lang w:eastAsia="bg-BG"/>
        </w:rPr>
      </w:pPr>
      <w:r w:rsidRPr="00DC5A89">
        <w:rPr>
          <w:rFonts w:ascii="Times New Roman" w:eastAsia="Times New Roman" w:hAnsi="Times New Roman"/>
          <w:sz w:val="24"/>
          <w:szCs w:val="24"/>
          <w:shd w:val="clear" w:color="auto" w:fill="FAEBD7"/>
          <w:lang w:eastAsia="bg-BG"/>
        </w:rPr>
        <w:t>Мекиш</w:t>
      </w:r>
      <w:r w:rsidRPr="00DC5A89">
        <w:rPr>
          <w:rFonts w:ascii="Times New Roman" w:eastAsia="Times New Roman" w:hAnsi="Times New Roman"/>
          <w:sz w:val="24"/>
          <w:szCs w:val="24"/>
          <w:lang w:eastAsia="bg-BG"/>
        </w:rPr>
        <w:t xml:space="preserve"> - от 1дка се получава от </w:t>
      </w:r>
      <w:r w:rsidRPr="00DC5A89">
        <w:rPr>
          <w:rFonts w:ascii="Times New Roman" w:eastAsia="Times New Roman" w:hAnsi="Times New Roman"/>
          <w:sz w:val="24"/>
          <w:szCs w:val="24"/>
          <w:shd w:val="clear" w:color="auto" w:fill="FAEBD7"/>
          <w:lang w:eastAsia="bg-BG"/>
        </w:rPr>
        <w:t>4</w:t>
      </w:r>
      <w:r w:rsidRPr="00DC5A89">
        <w:rPr>
          <w:rFonts w:ascii="Times New Roman" w:eastAsia="Times New Roman" w:hAnsi="Times New Roman"/>
          <w:sz w:val="24"/>
          <w:szCs w:val="24"/>
          <w:lang w:eastAsia="bg-BG"/>
        </w:rPr>
        <w:t xml:space="preserve"> до </w:t>
      </w:r>
      <w:r w:rsidRPr="00DC5A89">
        <w:rPr>
          <w:rFonts w:ascii="Times New Roman" w:eastAsia="Times New Roman" w:hAnsi="Times New Roman"/>
          <w:sz w:val="24"/>
          <w:szCs w:val="24"/>
          <w:shd w:val="clear" w:color="auto" w:fill="FAEBD7"/>
          <w:lang w:eastAsia="bg-BG"/>
        </w:rPr>
        <w:t>15</w:t>
      </w:r>
      <w:r w:rsidRPr="00DC5A89">
        <w:rPr>
          <w:rFonts w:ascii="Times New Roman" w:eastAsia="Times New Roman" w:hAnsi="Times New Roman"/>
          <w:sz w:val="24"/>
          <w:szCs w:val="24"/>
          <w:lang w:eastAsia="bg-BG"/>
        </w:rPr>
        <w:t xml:space="preserve"> кг мед. </w:t>
      </w:r>
    </w:p>
    <w:p w:rsidR="00DC5A89" w:rsidRPr="00DC5A89" w:rsidRDefault="00DC5A89" w:rsidP="00DC5A89">
      <w:pPr>
        <w:numPr>
          <w:ilvl w:val="0"/>
          <w:numId w:val="2"/>
        </w:numPr>
        <w:spacing w:before="100" w:beforeAutospacing="1" w:after="100" w:afterAutospacing="1" w:line="240" w:lineRule="auto"/>
        <w:rPr>
          <w:rFonts w:ascii="Times New Roman" w:eastAsia="Times New Roman" w:hAnsi="Times New Roman"/>
          <w:sz w:val="24"/>
          <w:szCs w:val="24"/>
          <w:lang w:eastAsia="bg-BG"/>
        </w:rPr>
      </w:pPr>
      <w:r w:rsidRPr="00DC5A89">
        <w:rPr>
          <w:rFonts w:ascii="Times New Roman" w:eastAsia="Times New Roman" w:hAnsi="Times New Roman"/>
          <w:sz w:val="24"/>
          <w:szCs w:val="24"/>
          <w:shd w:val="clear" w:color="auto" w:fill="FAEBD7"/>
          <w:lang w:eastAsia="bg-BG"/>
        </w:rPr>
        <w:t>Синап бял</w:t>
      </w:r>
      <w:r w:rsidRPr="00DC5A89">
        <w:rPr>
          <w:rFonts w:ascii="Times New Roman" w:eastAsia="Times New Roman" w:hAnsi="Times New Roman"/>
          <w:sz w:val="24"/>
          <w:szCs w:val="24"/>
          <w:lang w:eastAsia="bg-BG"/>
        </w:rPr>
        <w:t xml:space="preserve"> - от 1дка се получава до </w:t>
      </w:r>
      <w:r w:rsidRPr="00DC5A89">
        <w:rPr>
          <w:rFonts w:ascii="Times New Roman" w:eastAsia="Times New Roman" w:hAnsi="Times New Roman"/>
          <w:sz w:val="24"/>
          <w:szCs w:val="24"/>
          <w:shd w:val="clear" w:color="auto" w:fill="FAEBD7"/>
          <w:lang w:eastAsia="bg-BG"/>
        </w:rPr>
        <w:t>15</w:t>
      </w:r>
      <w:r w:rsidRPr="00DC5A89">
        <w:rPr>
          <w:rFonts w:ascii="Times New Roman" w:eastAsia="Times New Roman" w:hAnsi="Times New Roman"/>
          <w:sz w:val="24"/>
          <w:szCs w:val="24"/>
          <w:lang w:eastAsia="bg-BG"/>
        </w:rPr>
        <w:t xml:space="preserve"> кг мед. </w:t>
      </w:r>
    </w:p>
    <w:p w:rsidR="00DC5A89" w:rsidRPr="00DC5A89" w:rsidRDefault="00DC5A89" w:rsidP="00DC5A89">
      <w:pPr>
        <w:numPr>
          <w:ilvl w:val="0"/>
          <w:numId w:val="2"/>
        </w:numPr>
        <w:spacing w:before="100" w:beforeAutospacing="1" w:after="100" w:afterAutospacing="1" w:line="240" w:lineRule="auto"/>
        <w:rPr>
          <w:rFonts w:ascii="Times New Roman" w:eastAsia="Times New Roman" w:hAnsi="Times New Roman"/>
          <w:sz w:val="24"/>
          <w:szCs w:val="24"/>
          <w:lang w:eastAsia="bg-BG"/>
        </w:rPr>
      </w:pPr>
      <w:r w:rsidRPr="00DC5A89">
        <w:rPr>
          <w:rFonts w:ascii="Times New Roman" w:eastAsia="Times New Roman" w:hAnsi="Times New Roman"/>
          <w:sz w:val="24"/>
          <w:szCs w:val="24"/>
          <w:shd w:val="clear" w:color="auto" w:fill="FAEBD7"/>
          <w:lang w:eastAsia="bg-BG"/>
        </w:rPr>
        <w:t>Лавандула</w:t>
      </w:r>
      <w:r w:rsidRPr="00DC5A89">
        <w:rPr>
          <w:rFonts w:ascii="Times New Roman" w:eastAsia="Times New Roman" w:hAnsi="Times New Roman"/>
          <w:sz w:val="24"/>
          <w:szCs w:val="24"/>
          <w:lang w:eastAsia="bg-BG"/>
        </w:rPr>
        <w:t xml:space="preserve"> - от 1дка се получава около </w:t>
      </w:r>
      <w:r w:rsidRPr="00DC5A89">
        <w:rPr>
          <w:rFonts w:ascii="Times New Roman" w:eastAsia="Times New Roman" w:hAnsi="Times New Roman"/>
          <w:sz w:val="24"/>
          <w:szCs w:val="24"/>
          <w:shd w:val="clear" w:color="auto" w:fill="FAEBD7"/>
          <w:lang w:eastAsia="bg-BG"/>
        </w:rPr>
        <w:t>14</w:t>
      </w:r>
      <w:r w:rsidRPr="00DC5A89">
        <w:rPr>
          <w:rFonts w:ascii="Times New Roman" w:eastAsia="Times New Roman" w:hAnsi="Times New Roman"/>
          <w:sz w:val="24"/>
          <w:szCs w:val="24"/>
          <w:lang w:eastAsia="bg-BG"/>
        </w:rPr>
        <w:t xml:space="preserve"> кг мед. </w:t>
      </w:r>
    </w:p>
    <w:p w:rsidR="00DC5A89" w:rsidRPr="00DC5A89" w:rsidRDefault="00DC5A89" w:rsidP="00DC5A89">
      <w:pPr>
        <w:numPr>
          <w:ilvl w:val="0"/>
          <w:numId w:val="2"/>
        </w:numPr>
        <w:spacing w:before="100" w:beforeAutospacing="1" w:after="100" w:afterAutospacing="1" w:line="240" w:lineRule="auto"/>
        <w:rPr>
          <w:rFonts w:ascii="Times New Roman" w:eastAsia="Times New Roman" w:hAnsi="Times New Roman"/>
          <w:sz w:val="24"/>
          <w:szCs w:val="24"/>
          <w:lang w:eastAsia="bg-BG"/>
        </w:rPr>
      </w:pPr>
      <w:r w:rsidRPr="00DC5A89">
        <w:rPr>
          <w:rFonts w:ascii="Times New Roman" w:eastAsia="Times New Roman" w:hAnsi="Times New Roman"/>
          <w:sz w:val="24"/>
          <w:szCs w:val="24"/>
          <w:shd w:val="clear" w:color="auto" w:fill="FAEBD7"/>
          <w:lang w:eastAsia="bg-BG"/>
        </w:rPr>
        <w:t>Комунига едногодишна</w:t>
      </w:r>
      <w:r w:rsidRPr="00DC5A89">
        <w:rPr>
          <w:rFonts w:ascii="Times New Roman" w:eastAsia="Times New Roman" w:hAnsi="Times New Roman"/>
          <w:sz w:val="24"/>
          <w:szCs w:val="24"/>
          <w:lang w:eastAsia="bg-BG"/>
        </w:rPr>
        <w:t xml:space="preserve"> - от 1дка се получава от </w:t>
      </w:r>
      <w:r w:rsidRPr="00DC5A89">
        <w:rPr>
          <w:rFonts w:ascii="Times New Roman" w:eastAsia="Times New Roman" w:hAnsi="Times New Roman"/>
          <w:sz w:val="24"/>
          <w:szCs w:val="24"/>
          <w:shd w:val="clear" w:color="auto" w:fill="FAEBD7"/>
          <w:lang w:eastAsia="bg-BG"/>
        </w:rPr>
        <w:t xml:space="preserve">8 </w:t>
      </w:r>
      <w:r w:rsidRPr="00DC5A89">
        <w:rPr>
          <w:rFonts w:ascii="Times New Roman" w:eastAsia="Times New Roman" w:hAnsi="Times New Roman"/>
          <w:sz w:val="24"/>
          <w:szCs w:val="24"/>
          <w:lang w:eastAsia="bg-BG"/>
        </w:rPr>
        <w:t>до</w:t>
      </w:r>
      <w:r w:rsidRPr="00DC5A89">
        <w:rPr>
          <w:rFonts w:ascii="Times New Roman" w:eastAsia="Times New Roman" w:hAnsi="Times New Roman"/>
          <w:sz w:val="24"/>
          <w:szCs w:val="24"/>
          <w:shd w:val="clear" w:color="auto" w:fill="FAEBD7"/>
          <w:lang w:eastAsia="bg-BG"/>
        </w:rPr>
        <w:t xml:space="preserve"> 13</w:t>
      </w:r>
      <w:r w:rsidRPr="00DC5A89">
        <w:rPr>
          <w:rFonts w:ascii="Times New Roman" w:eastAsia="Times New Roman" w:hAnsi="Times New Roman"/>
          <w:sz w:val="24"/>
          <w:szCs w:val="24"/>
          <w:lang w:eastAsia="bg-BG"/>
        </w:rPr>
        <w:t xml:space="preserve"> кг мед. </w:t>
      </w:r>
    </w:p>
    <w:p w:rsidR="00DC5A89" w:rsidRPr="00DC5A89" w:rsidRDefault="00DC5A89" w:rsidP="00DC5A89">
      <w:pPr>
        <w:numPr>
          <w:ilvl w:val="0"/>
          <w:numId w:val="2"/>
        </w:numPr>
        <w:spacing w:before="100" w:beforeAutospacing="1" w:after="100" w:afterAutospacing="1" w:line="240" w:lineRule="auto"/>
        <w:rPr>
          <w:rFonts w:ascii="Times New Roman" w:eastAsia="Times New Roman" w:hAnsi="Times New Roman"/>
          <w:sz w:val="24"/>
          <w:szCs w:val="24"/>
          <w:lang w:eastAsia="bg-BG"/>
        </w:rPr>
      </w:pPr>
      <w:r w:rsidRPr="00DC5A89">
        <w:rPr>
          <w:rFonts w:ascii="Times New Roman" w:eastAsia="Times New Roman" w:hAnsi="Times New Roman"/>
          <w:sz w:val="24"/>
          <w:szCs w:val="24"/>
          <w:shd w:val="clear" w:color="auto" w:fill="FAEBD7"/>
          <w:lang w:eastAsia="bg-BG"/>
        </w:rPr>
        <w:t>Ружа градинска</w:t>
      </w:r>
      <w:r w:rsidRPr="00DC5A89">
        <w:rPr>
          <w:rFonts w:ascii="Times New Roman" w:eastAsia="Times New Roman" w:hAnsi="Times New Roman"/>
          <w:sz w:val="24"/>
          <w:szCs w:val="24"/>
          <w:lang w:eastAsia="bg-BG"/>
        </w:rPr>
        <w:t xml:space="preserve"> - от 1дка се получава от </w:t>
      </w:r>
      <w:r w:rsidRPr="00DC5A89">
        <w:rPr>
          <w:rFonts w:ascii="Times New Roman" w:eastAsia="Times New Roman" w:hAnsi="Times New Roman"/>
          <w:sz w:val="24"/>
          <w:szCs w:val="24"/>
          <w:shd w:val="clear" w:color="auto" w:fill="FAEBD7"/>
          <w:lang w:eastAsia="bg-BG"/>
        </w:rPr>
        <w:t xml:space="preserve">11 </w:t>
      </w:r>
      <w:r w:rsidRPr="00DC5A89">
        <w:rPr>
          <w:rFonts w:ascii="Times New Roman" w:eastAsia="Times New Roman" w:hAnsi="Times New Roman"/>
          <w:sz w:val="24"/>
          <w:szCs w:val="24"/>
          <w:lang w:eastAsia="bg-BG"/>
        </w:rPr>
        <w:t xml:space="preserve">до </w:t>
      </w:r>
      <w:r w:rsidRPr="00DC5A89">
        <w:rPr>
          <w:rFonts w:ascii="Times New Roman" w:eastAsia="Times New Roman" w:hAnsi="Times New Roman"/>
          <w:sz w:val="24"/>
          <w:szCs w:val="24"/>
          <w:shd w:val="clear" w:color="auto" w:fill="FAEBD7"/>
          <w:lang w:eastAsia="bg-BG"/>
        </w:rPr>
        <w:t>12</w:t>
      </w:r>
      <w:r w:rsidRPr="00DC5A89">
        <w:rPr>
          <w:rFonts w:ascii="Times New Roman" w:eastAsia="Times New Roman" w:hAnsi="Times New Roman"/>
          <w:sz w:val="24"/>
          <w:szCs w:val="24"/>
          <w:lang w:eastAsia="bg-BG"/>
        </w:rPr>
        <w:t xml:space="preserve"> кг мед. </w:t>
      </w:r>
    </w:p>
    <w:p w:rsidR="00DC5A89" w:rsidRPr="00DC5A89" w:rsidRDefault="00DC5A89" w:rsidP="00DC5A89">
      <w:pPr>
        <w:numPr>
          <w:ilvl w:val="0"/>
          <w:numId w:val="2"/>
        </w:numPr>
        <w:spacing w:before="100" w:beforeAutospacing="1" w:after="100" w:afterAutospacing="1" w:line="240" w:lineRule="auto"/>
        <w:rPr>
          <w:rFonts w:ascii="Times New Roman" w:eastAsia="Times New Roman" w:hAnsi="Times New Roman"/>
          <w:sz w:val="24"/>
          <w:szCs w:val="24"/>
          <w:lang w:eastAsia="bg-BG"/>
        </w:rPr>
      </w:pPr>
      <w:r w:rsidRPr="00DC5A89">
        <w:rPr>
          <w:rFonts w:ascii="Times New Roman" w:eastAsia="Times New Roman" w:hAnsi="Times New Roman"/>
          <w:sz w:val="24"/>
          <w:szCs w:val="24"/>
          <w:shd w:val="clear" w:color="auto" w:fill="FAEBD7"/>
          <w:lang w:eastAsia="bg-BG"/>
        </w:rPr>
        <w:t>Блатия върболистна</w:t>
      </w:r>
      <w:r w:rsidRPr="00DC5A89">
        <w:rPr>
          <w:rFonts w:ascii="Times New Roman" w:eastAsia="Times New Roman" w:hAnsi="Times New Roman"/>
          <w:sz w:val="24"/>
          <w:szCs w:val="24"/>
          <w:lang w:eastAsia="bg-BG"/>
        </w:rPr>
        <w:t xml:space="preserve"> - от 1дка се получава от </w:t>
      </w:r>
      <w:r w:rsidRPr="00DC5A89">
        <w:rPr>
          <w:rFonts w:ascii="Times New Roman" w:eastAsia="Times New Roman" w:hAnsi="Times New Roman"/>
          <w:sz w:val="24"/>
          <w:szCs w:val="24"/>
          <w:shd w:val="clear" w:color="auto" w:fill="FAEBD7"/>
          <w:lang w:eastAsia="bg-BG"/>
        </w:rPr>
        <w:t>6</w:t>
      </w:r>
      <w:r w:rsidRPr="00DC5A89">
        <w:rPr>
          <w:rFonts w:ascii="Times New Roman" w:eastAsia="Times New Roman" w:hAnsi="Times New Roman"/>
          <w:sz w:val="24"/>
          <w:szCs w:val="24"/>
          <w:lang w:eastAsia="bg-BG"/>
        </w:rPr>
        <w:t xml:space="preserve"> до </w:t>
      </w:r>
      <w:r w:rsidRPr="00DC5A89">
        <w:rPr>
          <w:rFonts w:ascii="Times New Roman" w:eastAsia="Times New Roman" w:hAnsi="Times New Roman"/>
          <w:sz w:val="24"/>
          <w:szCs w:val="24"/>
          <w:shd w:val="clear" w:color="auto" w:fill="FAEBD7"/>
          <w:lang w:eastAsia="bg-BG"/>
        </w:rPr>
        <w:t>11</w:t>
      </w:r>
      <w:r w:rsidRPr="00DC5A89">
        <w:rPr>
          <w:rFonts w:ascii="Times New Roman" w:eastAsia="Times New Roman" w:hAnsi="Times New Roman"/>
          <w:sz w:val="24"/>
          <w:szCs w:val="24"/>
          <w:lang w:eastAsia="bg-BG"/>
        </w:rPr>
        <w:t xml:space="preserve"> кг мед. </w:t>
      </w:r>
    </w:p>
    <w:p w:rsidR="00DC5A89" w:rsidRPr="00DC5A89" w:rsidRDefault="00DC5A89" w:rsidP="00DC5A89">
      <w:pPr>
        <w:numPr>
          <w:ilvl w:val="0"/>
          <w:numId w:val="2"/>
        </w:numPr>
        <w:spacing w:before="100" w:beforeAutospacing="1" w:after="100" w:afterAutospacing="1" w:line="240" w:lineRule="auto"/>
        <w:rPr>
          <w:rFonts w:ascii="Times New Roman" w:eastAsia="Times New Roman" w:hAnsi="Times New Roman"/>
          <w:sz w:val="24"/>
          <w:szCs w:val="24"/>
          <w:lang w:eastAsia="bg-BG"/>
        </w:rPr>
      </w:pPr>
      <w:r w:rsidRPr="00DC5A89">
        <w:rPr>
          <w:rFonts w:ascii="Times New Roman" w:eastAsia="Times New Roman" w:hAnsi="Times New Roman"/>
          <w:sz w:val="24"/>
          <w:szCs w:val="24"/>
          <w:shd w:val="clear" w:color="auto" w:fill="FAEBD7"/>
          <w:lang w:eastAsia="bg-BG"/>
        </w:rPr>
        <w:t>Дяволска уста</w:t>
      </w:r>
      <w:r w:rsidRPr="00DC5A89">
        <w:rPr>
          <w:rFonts w:ascii="Times New Roman" w:eastAsia="Times New Roman" w:hAnsi="Times New Roman"/>
          <w:sz w:val="24"/>
          <w:szCs w:val="24"/>
          <w:lang w:eastAsia="bg-BG"/>
        </w:rPr>
        <w:t xml:space="preserve"> - от 1дка се получава до </w:t>
      </w:r>
      <w:r w:rsidRPr="00DC5A89">
        <w:rPr>
          <w:rFonts w:ascii="Times New Roman" w:eastAsia="Times New Roman" w:hAnsi="Times New Roman"/>
          <w:sz w:val="24"/>
          <w:szCs w:val="24"/>
          <w:shd w:val="clear" w:color="auto" w:fill="FAEBD7"/>
          <w:lang w:eastAsia="bg-BG"/>
        </w:rPr>
        <w:t>11</w:t>
      </w:r>
      <w:r w:rsidRPr="00DC5A89">
        <w:rPr>
          <w:rFonts w:ascii="Times New Roman" w:eastAsia="Times New Roman" w:hAnsi="Times New Roman"/>
          <w:sz w:val="24"/>
          <w:szCs w:val="24"/>
          <w:lang w:eastAsia="bg-BG"/>
        </w:rPr>
        <w:t xml:space="preserve"> кг мед. </w:t>
      </w:r>
    </w:p>
    <w:p w:rsidR="00DC5A89" w:rsidRPr="00DC5A89" w:rsidRDefault="00DC5A89" w:rsidP="00DC5A89">
      <w:pPr>
        <w:numPr>
          <w:ilvl w:val="0"/>
          <w:numId w:val="2"/>
        </w:numPr>
        <w:spacing w:before="100" w:beforeAutospacing="1" w:after="100" w:afterAutospacing="1" w:line="240" w:lineRule="auto"/>
        <w:rPr>
          <w:rFonts w:ascii="Times New Roman" w:eastAsia="Times New Roman" w:hAnsi="Times New Roman"/>
          <w:sz w:val="24"/>
          <w:szCs w:val="24"/>
          <w:lang w:eastAsia="bg-BG"/>
        </w:rPr>
      </w:pPr>
      <w:r w:rsidRPr="00DC5A89">
        <w:rPr>
          <w:rFonts w:ascii="Times New Roman" w:eastAsia="Times New Roman" w:hAnsi="Times New Roman"/>
          <w:sz w:val="24"/>
          <w:szCs w:val="24"/>
          <w:shd w:val="clear" w:color="auto" w:fill="FAEBD7"/>
          <w:lang w:eastAsia="bg-BG"/>
        </w:rPr>
        <w:t>Зърнастец</w:t>
      </w:r>
      <w:r w:rsidRPr="00DC5A89">
        <w:rPr>
          <w:rFonts w:ascii="Times New Roman" w:eastAsia="Times New Roman" w:hAnsi="Times New Roman"/>
          <w:sz w:val="24"/>
          <w:szCs w:val="24"/>
          <w:lang w:eastAsia="bg-BG"/>
        </w:rPr>
        <w:t xml:space="preserve"> - от 1дка се получава </w:t>
      </w:r>
      <w:r w:rsidRPr="00DC5A89">
        <w:rPr>
          <w:rFonts w:ascii="Times New Roman" w:eastAsia="Times New Roman" w:hAnsi="Times New Roman"/>
          <w:sz w:val="24"/>
          <w:szCs w:val="24"/>
          <w:shd w:val="clear" w:color="auto" w:fill="FAEBD7"/>
          <w:lang w:eastAsia="bg-BG"/>
        </w:rPr>
        <w:t>11</w:t>
      </w:r>
      <w:r w:rsidRPr="00DC5A89">
        <w:rPr>
          <w:rFonts w:ascii="Times New Roman" w:eastAsia="Times New Roman" w:hAnsi="Times New Roman"/>
          <w:sz w:val="24"/>
          <w:szCs w:val="24"/>
          <w:lang w:eastAsia="bg-BG"/>
        </w:rPr>
        <w:t xml:space="preserve"> кг мед. </w:t>
      </w:r>
    </w:p>
    <w:p w:rsidR="00DC5A89" w:rsidRPr="00DC5A89" w:rsidRDefault="00DC5A89" w:rsidP="00DC5A89">
      <w:pPr>
        <w:numPr>
          <w:ilvl w:val="0"/>
          <w:numId w:val="2"/>
        </w:numPr>
        <w:spacing w:before="100" w:beforeAutospacing="1" w:after="100" w:afterAutospacing="1" w:line="240" w:lineRule="auto"/>
        <w:rPr>
          <w:rFonts w:ascii="Times New Roman" w:eastAsia="Times New Roman" w:hAnsi="Times New Roman"/>
          <w:sz w:val="24"/>
          <w:szCs w:val="24"/>
          <w:lang w:eastAsia="bg-BG"/>
        </w:rPr>
      </w:pPr>
      <w:r w:rsidRPr="00DC5A89">
        <w:rPr>
          <w:rFonts w:ascii="Times New Roman" w:eastAsia="Times New Roman" w:hAnsi="Times New Roman"/>
          <w:sz w:val="24"/>
          <w:szCs w:val="24"/>
          <w:shd w:val="clear" w:color="auto" w:fill="FAEBD7"/>
          <w:lang w:eastAsia="bg-BG"/>
        </w:rPr>
        <w:t>Маточина</w:t>
      </w:r>
      <w:r w:rsidRPr="00DC5A89">
        <w:rPr>
          <w:rFonts w:ascii="Times New Roman" w:eastAsia="Times New Roman" w:hAnsi="Times New Roman"/>
          <w:sz w:val="24"/>
          <w:szCs w:val="24"/>
          <w:lang w:eastAsia="bg-BG"/>
        </w:rPr>
        <w:t xml:space="preserve"> - от 1дка се получава от </w:t>
      </w:r>
      <w:r w:rsidRPr="00DC5A89">
        <w:rPr>
          <w:rFonts w:ascii="Times New Roman" w:eastAsia="Times New Roman" w:hAnsi="Times New Roman"/>
          <w:sz w:val="24"/>
          <w:szCs w:val="24"/>
          <w:shd w:val="clear" w:color="auto" w:fill="FAEBD7"/>
          <w:lang w:eastAsia="bg-BG"/>
        </w:rPr>
        <w:t>8</w:t>
      </w:r>
      <w:r w:rsidRPr="00DC5A89">
        <w:rPr>
          <w:rFonts w:ascii="Times New Roman" w:eastAsia="Times New Roman" w:hAnsi="Times New Roman"/>
          <w:sz w:val="24"/>
          <w:szCs w:val="24"/>
          <w:lang w:eastAsia="bg-BG"/>
        </w:rPr>
        <w:t xml:space="preserve"> до </w:t>
      </w:r>
      <w:r w:rsidRPr="00DC5A89">
        <w:rPr>
          <w:rFonts w:ascii="Times New Roman" w:eastAsia="Times New Roman" w:hAnsi="Times New Roman"/>
          <w:sz w:val="24"/>
          <w:szCs w:val="24"/>
          <w:shd w:val="clear" w:color="auto" w:fill="FAEBD7"/>
          <w:lang w:eastAsia="bg-BG"/>
        </w:rPr>
        <w:t>11</w:t>
      </w:r>
      <w:r w:rsidRPr="00DC5A89">
        <w:rPr>
          <w:rFonts w:ascii="Times New Roman" w:eastAsia="Times New Roman" w:hAnsi="Times New Roman"/>
          <w:sz w:val="24"/>
          <w:szCs w:val="24"/>
          <w:lang w:eastAsia="bg-BG"/>
        </w:rPr>
        <w:t xml:space="preserve"> кг мед. </w:t>
      </w:r>
    </w:p>
    <w:p w:rsidR="00DC5A89" w:rsidRPr="00DC5A89" w:rsidRDefault="00DC5A89" w:rsidP="00DC5A89">
      <w:pPr>
        <w:numPr>
          <w:ilvl w:val="0"/>
          <w:numId w:val="2"/>
        </w:numPr>
        <w:spacing w:before="100" w:beforeAutospacing="1" w:after="100" w:afterAutospacing="1" w:line="240" w:lineRule="auto"/>
        <w:rPr>
          <w:rFonts w:ascii="Times New Roman" w:eastAsia="Times New Roman" w:hAnsi="Times New Roman"/>
          <w:sz w:val="24"/>
          <w:szCs w:val="24"/>
          <w:lang w:eastAsia="bg-BG"/>
        </w:rPr>
      </w:pPr>
      <w:r w:rsidRPr="00DC5A89">
        <w:rPr>
          <w:rFonts w:ascii="Times New Roman" w:eastAsia="Times New Roman" w:hAnsi="Times New Roman"/>
          <w:sz w:val="24"/>
          <w:szCs w:val="24"/>
          <w:shd w:val="clear" w:color="auto" w:fill="FAEBD7"/>
          <w:lang w:eastAsia="bg-BG"/>
        </w:rPr>
        <w:t>Босилек</w:t>
      </w:r>
      <w:r w:rsidRPr="00DC5A89">
        <w:rPr>
          <w:rFonts w:ascii="Times New Roman" w:eastAsia="Times New Roman" w:hAnsi="Times New Roman"/>
          <w:sz w:val="24"/>
          <w:szCs w:val="24"/>
          <w:lang w:eastAsia="bg-BG"/>
        </w:rPr>
        <w:t xml:space="preserve"> - от 1дка се получава от </w:t>
      </w:r>
      <w:r w:rsidRPr="00DC5A89">
        <w:rPr>
          <w:rFonts w:ascii="Times New Roman" w:eastAsia="Times New Roman" w:hAnsi="Times New Roman"/>
          <w:sz w:val="24"/>
          <w:szCs w:val="24"/>
          <w:shd w:val="clear" w:color="auto" w:fill="FAEBD7"/>
          <w:lang w:eastAsia="bg-BG"/>
        </w:rPr>
        <w:t>1.5</w:t>
      </w:r>
      <w:r w:rsidRPr="00DC5A89">
        <w:rPr>
          <w:rFonts w:ascii="Times New Roman" w:eastAsia="Times New Roman" w:hAnsi="Times New Roman"/>
          <w:sz w:val="24"/>
          <w:szCs w:val="24"/>
          <w:lang w:eastAsia="bg-BG"/>
        </w:rPr>
        <w:t xml:space="preserve"> до </w:t>
      </w:r>
      <w:r w:rsidRPr="00DC5A89">
        <w:rPr>
          <w:rFonts w:ascii="Times New Roman" w:eastAsia="Times New Roman" w:hAnsi="Times New Roman"/>
          <w:sz w:val="24"/>
          <w:szCs w:val="24"/>
          <w:shd w:val="clear" w:color="auto" w:fill="FAEBD7"/>
          <w:lang w:eastAsia="bg-BG"/>
        </w:rPr>
        <w:t>10</w:t>
      </w:r>
      <w:r w:rsidRPr="00DC5A89">
        <w:rPr>
          <w:rFonts w:ascii="Times New Roman" w:eastAsia="Times New Roman" w:hAnsi="Times New Roman"/>
          <w:sz w:val="24"/>
          <w:szCs w:val="24"/>
          <w:lang w:eastAsia="bg-BG"/>
        </w:rPr>
        <w:t xml:space="preserve"> к гмед. </w:t>
      </w:r>
    </w:p>
    <w:p w:rsidR="00DC5A89" w:rsidRPr="00DC5A89" w:rsidRDefault="00DC5A89" w:rsidP="00DC5A89">
      <w:pPr>
        <w:numPr>
          <w:ilvl w:val="0"/>
          <w:numId w:val="2"/>
        </w:numPr>
        <w:spacing w:before="100" w:beforeAutospacing="1" w:after="100" w:afterAutospacing="1" w:line="240" w:lineRule="auto"/>
        <w:rPr>
          <w:rFonts w:ascii="Times New Roman" w:eastAsia="Times New Roman" w:hAnsi="Times New Roman"/>
          <w:sz w:val="24"/>
          <w:szCs w:val="24"/>
          <w:lang w:eastAsia="bg-BG"/>
        </w:rPr>
      </w:pPr>
      <w:r w:rsidRPr="00DC5A89">
        <w:rPr>
          <w:rFonts w:ascii="Times New Roman" w:eastAsia="Times New Roman" w:hAnsi="Times New Roman"/>
          <w:sz w:val="24"/>
          <w:szCs w:val="24"/>
          <w:shd w:val="clear" w:color="auto" w:fill="FAEBD7"/>
          <w:lang w:eastAsia="bg-BG"/>
        </w:rPr>
        <w:t>Анасон</w:t>
      </w:r>
      <w:r w:rsidRPr="00DC5A89">
        <w:rPr>
          <w:rFonts w:ascii="Times New Roman" w:eastAsia="Times New Roman" w:hAnsi="Times New Roman"/>
          <w:sz w:val="24"/>
          <w:szCs w:val="24"/>
          <w:lang w:eastAsia="bg-BG"/>
        </w:rPr>
        <w:t xml:space="preserve"> - от 1дка се получава от </w:t>
      </w:r>
      <w:r w:rsidRPr="00DC5A89">
        <w:rPr>
          <w:rFonts w:ascii="Times New Roman" w:eastAsia="Times New Roman" w:hAnsi="Times New Roman"/>
          <w:sz w:val="24"/>
          <w:szCs w:val="24"/>
          <w:shd w:val="clear" w:color="auto" w:fill="FAEBD7"/>
          <w:lang w:eastAsia="bg-BG"/>
        </w:rPr>
        <w:t>5</w:t>
      </w:r>
      <w:r w:rsidRPr="00DC5A89">
        <w:rPr>
          <w:rFonts w:ascii="Times New Roman" w:eastAsia="Times New Roman" w:hAnsi="Times New Roman"/>
          <w:sz w:val="24"/>
          <w:szCs w:val="24"/>
          <w:lang w:eastAsia="bg-BG"/>
        </w:rPr>
        <w:t xml:space="preserve"> до </w:t>
      </w:r>
      <w:r w:rsidRPr="00DC5A89">
        <w:rPr>
          <w:rFonts w:ascii="Times New Roman" w:eastAsia="Times New Roman" w:hAnsi="Times New Roman"/>
          <w:sz w:val="24"/>
          <w:szCs w:val="24"/>
          <w:shd w:val="clear" w:color="auto" w:fill="FAEBD7"/>
          <w:lang w:eastAsia="bg-BG"/>
        </w:rPr>
        <w:t>10</w:t>
      </w:r>
      <w:r w:rsidRPr="00DC5A89">
        <w:rPr>
          <w:rFonts w:ascii="Times New Roman" w:eastAsia="Times New Roman" w:hAnsi="Times New Roman"/>
          <w:sz w:val="24"/>
          <w:szCs w:val="24"/>
          <w:lang w:eastAsia="bg-BG"/>
        </w:rPr>
        <w:t xml:space="preserve"> кг мед. </w:t>
      </w:r>
    </w:p>
    <w:p w:rsidR="00DC5A89" w:rsidRPr="00DC5A89" w:rsidRDefault="00DC5A89" w:rsidP="00DC5A89">
      <w:pPr>
        <w:numPr>
          <w:ilvl w:val="0"/>
          <w:numId w:val="2"/>
        </w:numPr>
        <w:spacing w:before="100" w:beforeAutospacing="1" w:after="100" w:afterAutospacing="1" w:line="240" w:lineRule="auto"/>
        <w:rPr>
          <w:rFonts w:ascii="Times New Roman" w:eastAsia="Times New Roman" w:hAnsi="Times New Roman"/>
          <w:sz w:val="24"/>
          <w:szCs w:val="24"/>
          <w:lang w:eastAsia="bg-BG"/>
        </w:rPr>
      </w:pPr>
      <w:r w:rsidRPr="00DC5A89">
        <w:rPr>
          <w:rFonts w:ascii="Times New Roman" w:eastAsia="Times New Roman" w:hAnsi="Times New Roman"/>
          <w:sz w:val="24"/>
          <w:szCs w:val="24"/>
          <w:shd w:val="clear" w:color="auto" w:fill="FAEBD7"/>
          <w:lang w:eastAsia="bg-BG"/>
        </w:rPr>
        <w:t>Канадска златна пръчка</w:t>
      </w:r>
      <w:r w:rsidRPr="00DC5A89">
        <w:rPr>
          <w:rFonts w:ascii="Times New Roman" w:eastAsia="Times New Roman" w:hAnsi="Times New Roman"/>
          <w:sz w:val="24"/>
          <w:szCs w:val="24"/>
          <w:lang w:eastAsia="bg-BG"/>
        </w:rPr>
        <w:t xml:space="preserve"> - от 1дка се получава около </w:t>
      </w:r>
      <w:r w:rsidRPr="00DC5A89">
        <w:rPr>
          <w:rFonts w:ascii="Times New Roman" w:eastAsia="Times New Roman" w:hAnsi="Times New Roman"/>
          <w:sz w:val="24"/>
          <w:szCs w:val="24"/>
          <w:shd w:val="clear" w:color="auto" w:fill="FAEBD7"/>
          <w:lang w:eastAsia="bg-BG"/>
        </w:rPr>
        <w:t>10</w:t>
      </w:r>
      <w:r w:rsidRPr="00DC5A89">
        <w:rPr>
          <w:rFonts w:ascii="Times New Roman" w:eastAsia="Times New Roman" w:hAnsi="Times New Roman"/>
          <w:sz w:val="24"/>
          <w:szCs w:val="24"/>
          <w:lang w:eastAsia="bg-BG"/>
        </w:rPr>
        <w:t xml:space="preserve"> кг мед. </w:t>
      </w:r>
    </w:p>
    <w:p w:rsidR="00DC5A89" w:rsidRPr="00DC5A89" w:rsidRDefault="00DC5A89" w:rsidP="00DC5A89">
      <w:pPr>
        <w:numPr>
          <w:ilvl w:val="0"/>
          <w:numId w:val="2"/>
        </w:numPr>
        <w:spacing w:before="100" w:beforeAutospacing="1" w:after="100" w:afterAutospacing="1" w:line="240" w:lineRule="auto"/>
        <w:rPr>
          <w:rFonts w:ascii="Times New Roman" w:eastAsia="Times New Roman" w:hAnsi="Times New Roman"/>
          <w:sz w:val="24"/>
          <w:szCs w:val="24"/>
          <w:lang w:eastAsia="bg-BG"/>
        </w:rPr>
      </w:pPr>
      <w:r w:rsidRPr="00DC5A89">
        <w:rPr>
          <w:rFonts w:ascii="Times New Roman" w:eastAsia="Times New Roman" w:hAnsi="Times New Roman"/>
          <w:sz w:val="24"/>
          <w:szCs w:val="24"/>
          <w:shd w:val="clear" w:color="auto" w:fill="FAEBD7"/>
          <w:lang w:eastAsia="bg-BG"/>
        </w:rPr>
        <w:t>Люцерна</w:t>
      </w:r>
      <w:r w:rsidRPr="00DC5A89">
        <w:rPr>
          <w:rFonts w:ascii="Times New Roman" w:eastAsia="Times New Roman" w:hAnsi="Times New Roman"/>
          <w:sz w:val="24"/>
          <w:szCs w:val="24"/>
          <w:lang w:eastAsia="bg-BG"/>
        </w:rPr>
        <w:t xml:space="preserve">- от 1дка се получава от </w:t>
      </w:r>
      <w:r w:rsidRPr="00DC5A89">
        <w:rPr>
          <w:rFonts w:ascii="Times New Roman" w:eastAsia="Times New Roman" w:hAnsi="Times New Roman"/>
          <w:sz w:val="24"/>
          <w:szCs w:val="24"/>
          <w:shd w:val="clear" w:color="auto" w:fill="FAEBD7"/>
          <w:lang w:eastAsia="bg-BG"/>
        </w:rPr>
        <w:t>8</w:t>
      </w:r>
      <w:r w:rsidRPr="00DC5A89">
        <w:rPr>
          <w:rFonts w:ascii="Times New Roman" w:eastAsia="Times New Roman" w:hAnsi="Times New Roman"/>
          <w:sz w:val="24"/>
          <w:szCs w:val="24"/>
          <w:lang w:eastAsia="bg-BG"/>
        </w:rPr>
        <w:t xml:space="preserve"> до </w:t>
      </w:r>
      <w:r w:rsidRPr="00DC5A89">
        <w:rPr>
          <w:rFonts w:ascii="Times New Roman" w:eastAsia="Times New Roman" w:hAnsi="Times New Roman"/>
          <w:sz w:val="24"/>
          <w:szCs w:val="24"/>
          <w:shd w:val="clear" w:color="auto" w:fill="FAEBD7"/>
          <w:lang w:eastAsia="bg-BG"/>
        </w:rPr>
        <w:t>10</w:t>
      </w:r>
      <w:r w:rsidRPr="00DC5A89">
        <w:rPr>
          <w:rFonts w:ascii="Times New Roman" w:eastAsia="Times New Roman" w:hAnsi="Times New Roman"/>
          <w:sz w:val="24"/>
          <w:szCs w:val="24"/>
          <w:lang w:eastAsia="bg-BG"/>
        </w:rPr>
        <w:t xml:space="preserve"> кг мед. </w:t>
      </w:r>
    </w:p>
    <w:p w:rsidR="00DC5A89" w:rsidRPr="00DC5A89" w:rsidRDefault="00DC5A89" w:rsidP="00DC5A89">
      <w:pPr>
        <w:numPr>
          <w:ilvl w:val="0"/>
          <w:numId w:val="2"/>
        </w:numPr>
        <w:spacing w:before="100" w:beforeAutospacing="1" w:after="100" w:afterAutospacing="1" w:line="240" w:lineRule="auto"/>
        <w:rPr>
          <w:rFonts w:ascii="Times New Roman" w:eastAsia="Times New Roman" w:hAnsi="Times New Roman"/>
          <w:sz w:val="24"/>
          <w:szCs w:val="24"/>
          <w:lang w:eastAsia="bg-BG"/>
        </w:rPr>
      </w:pPr>
      <w:r w:rsidRPr="00DC5A89">
        <w:rPr>
          <w:rFonts w:ascii="Times New Roman" w:eastAsia="Times New Roman" w:hAnsi="Times New Roman"/>
          <w:sz w:val="24"/>
          <w:szCs w:val="24"/>
          <w:shd w:val="clear" w:color="auto" w:fill="FAEBD7"/>
          <w:lang w:eastAsia="bg-BG"/>
        </w:rPr>
        <w:t>Еспарзета</w:t>
      </w:r>
      <w:r w:rsidRPr="00DC5A89">
        <w:rPr>
          <w:rFonts w:ascii="Times New Roman" w:eastAsia="Times New Roman" w:hAnsi="Times New Roman"/>
          <w:sz w:val="24"/>
          <w:szCs w:val="24"/>
          <w:lang w:eastAsia="bg-BG"/>
        </w:rPr>
        <w:t xml:space="preserve">- от 1дка се получава от </w:t>
      </w:r>
      <w:r w:rsidRPr="00DC5A89">
        <w:rPr>
          <w:rFonts w:ascii="Times New Roman" w:eastAsia="Times New Roman" w:hAnsi="Times New Roman"/>
          <w:sz w:val="24"/>
          <w:szCs w:val="24"/>
          <w:shd w:val="clear" w:color="auto" w:fill="FAEBD7"/>
          <w:lang w:eastAsia="bg-BG"/>
        </w:rPr>
        <w:t>2,5</w:t>
      </w:r>
      <w:r w:rsidRPr="00DC5A89">
        <w:rPr>
          <w:rFonts w:ascii="Times New Roman" w:eastAsia="Times New Roman" w:hAnsi="Times New Roman"/>
          <w:sz w:val="24"/>
          <w:szCs w:val="24"/>
          <w:lang w:eastAsia="bg-BG"/>
        </w:rPr>
        <w:t xml:space="preserve"> до </w:t>
      </w:r>
      <w:r w:rsidRPr="00DC5A89">
        <w:rPr>
          <w:rFonts w:ascii="Times New Roman" w:eastAsia="Times New Roman" w:hAnsi="Times New Roman"/>
          <w:sz w:val="24"/>
          <w:szCs w:val="24"/>
          <w:shd w:val="clear" w:color="auto" w:fill="FAEBD7"/>
          <w:lang w:eastAsia="bg-BG"/>
        </w:rPr>
        <w:t>8,5</w:t>
      </w:r>
      <w:r w:rsidRPr="00DC5A89">
        <w:rPr>
          <w:rFonts w:ascii="Times New Roman" w:eastAsia="Times New Roman" w:hAnsi="Times New Roman"/>
          <w:sz w:val="24"/>
          <w:szCs w:val="24"/>
          <w:lang w:eastAsia="bg-BG"/>
        </w:rPr>
        <w:t xml:space="preserve"> кг мед. </w:t>
      </w:r>
    </w:p>
    <w:p w:rsidR="00DC5A89" w:rsidRPr="00DC5A89" w:rsidRDefault="00DC5A89" w:rsidP="00DC5A89">
      <w:pPr>
        <w:numPr>
          <w:ilvl w:val="0"/>
          <w:numId w:val="2"/>
        </w:numPr>
        <w:spacing w:before="100" w:beforeAutospacing="1" w:after="100" w:afterAutospacing="1" w:line="240" w:lineRule="auto"/>
        <w:rPr>
          <w:rFonts w:ascii="Times New Roman" w:eastAsia="Times New Roman" w:hAnsi="Times New Roman"/>
          <w:sz w:val="24"/>
          <w:szCs w:val="24"/>
          <w:lang w:eastAsia="bg-BG"/>
        </w:rPr>
      </w:pPr>
      <w:r w:rsidRPr="00DC5A89">
        <w:rPr>
          <w:rFonts w:ascii="Times New Roman" w:eastAsia="Times New Roman" w:hAnsi="Times New Roman"/>
          <w:sz w:val="24"/>
          <w:szCs w:val="24"/>
          <w:shd w:val="clear" w:color="auto" w:fill="FAEBD7"/>
          <w:lang w:eastAsia="bg-BG"/>
        </w:rPr>
        <w:t xml:space="preserve">Лук кромид </w:t>
      </w:r>
      <w:r w:rsidRPr="00DC5A89">
        <w:rPr>
          <w:rFonts w:ascii="Times New Roman" w:eastAsia="Times New Roman" w:hAnsi="Times New Roman"/>
          <w:sz w:val="24"/>
          <w:szCs w:val="24"/>
          <w:lang w:eastAsia="bg-BG"/>
        </w:rPr>
        <w:t xml:space="preserve">- от 1дка се получава около </w:t>
      </w:r>
      <w:r w:rsidRPr="00DC5A89">
        <w:rPr>
          <w:rFonts w:ascii="Times New Roman" w:eastAsia="Times New Roman" w:hAnsi="Times New Roman"/>
          <w:sz w:val="24"/>
          <w:szCs w:val="24"/>
          <w:shd w:val="clear" w:color="auto" w:fill="FAEBD7"/>
          <w:lang w:eastAsia="bg-BG"/>
        </w:rPr>
        <w:t>8</w:t>
      </w:r>
      <w:r w:rsidRPr="00DC5A89">
        <w:rPr>
          <w:rFonts w:ascii="Times New Roman" w:eastAsia="Times New Roman" w:hAnsi="Times New Roman"/>
          <w:sz w:val="24"/>
          <w:szCs w:val="24"/>
          <w:lang w:eastAsia="bg-BG"/>
        </w:rPr>
        <w:t xml:space="preserve"> кг мед. </w:t>
      </w:r>
    </w:p>
    <w:p w:rsidR="00DC5A89" w:rsidRPr="00DC5A89" w:rsidRDefault="00DC5A89" w:rsidP="00DC5A89">
      <w:pPr>
        <w:numPr>
          <w:ilvl w:val="0"/>
          <w:numId w:val="2"/>
        </w:numPr>
        <w:spacing w:before="100" w:beforeAutospacing="1" w:after="100" w:afterAutospacing="1" w:line="240" w:lineRule="auto"/>
        <w:rPr>
          <w:rFonts w:ascii="Times New Roman" w:eastAsia="Times New Roman" w:hAnsi="Times New Roman"/>
          <w:sz w:val="24"/>
          <w:szCs w:val="24"/>
          <w:lang w:eastAsia="bg-BG"/>
        </w:rPr>
      </w:pPr>
      <w:r w:rsidRPr="00DC5A89">
        <w:rPr>
          <w:rFonts w:ascii="Times New Roman" w:eastAsia="Times New Roman" w:hAnsi="Times New Roman"/>
          <w:sz w:val="24"/>
          <w:szCs w:val="24"/>
          <w:shd w:val="clear" w:color="auto" w:fill="FAEBD7"/>
          <w:lang w:eastAsia="bg-BG"/>
        </w:rPr>
        <w:t>Малина горска</w:t>
      </w:r>
      <w:r w:rsidRPr="00DC5A89">
        <w:rPr>
          <w:rFonts w:ascii="Times New Roman" w:eastAsia="Times New Roman" w:hAnsi="Times New Roman"/>
          <w:sz w:val="24"/>
          <w:szCs w:val="24"/>
          <w:lang w:eastAsia="bg-BG"/>
        </w:rPr>
        <w:t xml:space="preserve">- от 1дка се получава около </w:t>
      </w:r>
      <w:r w:rsidRPr="00DC5A89">
        <w:rPr>
          <w:rFonts w:ascii="Times New Roman" w:eastAsia="Times New Roman" w:hAnsi="Times New Roman"/>
          <w:sz w:val="24"/>
          <w:szCs w:val="24"/>
          <w:shd w:val="clear" w:color="auto" w:fill="FAEBD7"/>
          <w:lang w:eastAsia="bg-BG"/>
        </w:rPr>
        <w:t xml:space="preserve">7 </w:t>
      </w:r>
      <w:r w:rsidRPr="00DC5A89">
        <w:rPr>
          <w:rFonts w:ascii="Times New Roman" w:eastAsia="Times New Roman" w:hAnsi="Times New Roman"/>
          <w:sz w:val="24"/>
          <w:szCs w:val="24"/>
          <w:lang w:eastAsia="bg-BG"/>
        </w:rPr>
        <w:t xml:space="preserve">кг мед. </w:t>
      </w:r>
    </w:p>
    <w:p w:rsidR="00DC5A89" w:rsidRPr="00DC5A89" w:rsidRDefault="00DC5A89" w:rsidP="00DC5A89">
      <w:pPr>
        <w:numPr>
          <w:ilvl w:val="0"/>
          <w:numId w:val="2"/>
        </w:numPr>
        <w:spacing w:before="100" w:beforeAutospacing="1" w:after="100" w:afterAutospacing="1" w:line="240" w:lineRule="auto"/>
        <w:rPr>
          <w:rFonts w:ascii="Times New Roman" w:eastAsia="Times New Roman" w:hAnsi="Times New Roman"/>
          <w:sz w:val="24"/>
          <w:szCs w:val="24"/>
          <w:lang w:eastAsia="bg-BG"/>
        </w:rPr>
      </w:pPr>
      <w:r w:rsidRPr="00DC5A89">
        <w:rPr>
          <w:rFonts w:ascii="Times New Roman" w:eastAsia="Times New Roman" w:hAnsi="Times New Roman"/>
          <w:sz w:val="24"/>
          <w:szCs w:val="24"/>
          <w:shd w:val="clear" w:color="auto" w:fill="FAEBD7"/>
          <w:lang w:eastAsia="bg-BG"/>
        </w:rPr>
        <w:t>Слънчоглед</w:t>
      </w:r>
      <w:r w:rsidRPr="00DC5A89">
        <w:rPr>
          <w:rFonts w:ascii="Times New Roman" w:eastAsia="Times New Roman" w:hAnsi="Times New Roman"/>
          <w:sz w:val="24"/>
          <w:szCs w:val="24"/>
          <w:lang w:eastAsia="bg-BG"/>
        </w:rPr>
        <w:t xml:space="preserve"> - от 1дка се получава от </w:t>
      </w:r>
      <w:r w:rsidRPr="00DC5A89">
        <w:rPr>
          <w:rFonts w:ascii="Times New Roman" w:eastAsia="Times New Roman" w:hAnsi="Times New Roman"/>
          <w:sz w:val="24"/>
          <w:szCs w:val="24"/>
          <w:shd w:val="clear" w:color="auto" w:fill="FAEBD7"/>
          <w:lang w:eastAsia="bg-BG"/>
        </w:rPr>
        <w:t>3.5</w:t>
      </w:r>
      <w:r w:rsidRPr="00DC5A89">
        <w:rPr>
          <w:rFonts w:ascii="Times New Roman" w:eastAsia="Times New Roman" w:hAnsi="Times New Roman"/>
          <w:sz w:val="24"/>
          <w:szCs w:val="24"/>
          <w:lang w:eastAsia="bg-BG"/>
        </w:rPr>
        <w:t xml:space="preserve"> до </w:t>
      </w:r>
      <w:r w:rsidRPr="00DC5A89">
        <w:rPr>
          <w:rFonts w:ascii="Times New Roman" w:eastAsia="Times New Roman" w:hAnsi="Times New Roman"/>
          <w:sz w:val="24"/>
          <w:szCs w:val="24"/>
          <w:shd w:val="clear" w:color="auto" w:fill="FAEBD7"/>
          <w:lang w:eastAsia="bg-BG"/>
        </w:rPr>
        <w:t>6</w:t>
      </w:r>
      <w:r w:rsidRPr="00DC5A89">
        <w:rPr>
          <w:rFonts w:ascii="Times New Roman" w:eastAsia="Times New Roman" w:hAnsi="Times New Roman"/>
          <w:sz w:val="24"/>
          <w:szCs w:val="24"/>
          <w:lang w:eastAsia="bg-BG"/>
        </w:rPr>
        <w:t xml:space="preserve"> кг мед. </w:t>
      </w:r>
    </w:p>
    <w:p w:rsidR="00DC5A89" w:rsidRPr="00DC5A89" w:rsidRDefault="00DC5A89" w:rsidP="00DC5A89">
      <w:pPr>
        <w:spacing w:before="100" w:beforeAutospacing="1" w:after="100" w:afterAutospacing="1" w:line="240" w:lineRule="auto"/>
        <w:rPr>
          <w:rFonts w:ascii="Times New Roman" w:eastAsia="Times New Roman" w:hAnsi="Times New Roman"/>
          <w:sz w:val="24"/>
          <w:szCs w:val="24"/>
          <w:lang w:eastAsia="bg-BG"/>
        </w:rPr>
      </w:pPr>
      <w:r w:rsidRPr="00DC5A89">
        <w:rPr>
          <w:rFonts w:ascii="Times New Roman" w:eastAsia="Times New Roman" w:hAnsi="Times New Roman"/>
          <w:sz w:val="24"/>
          <w:szCs w:val="24"/>
          <w:lang w:eastAsia="bg-BG"/>
        </w:rPr>
        <w:t>Овощни дръвчета:</w:t>
      </w:r>
    </w:p>
    <w:p w:rsidR="00DC5A89" w:rsidRPr="00DC5A89" w:rsidRDefault="00DC5A89" w:rsidP="00DC5A89">
      <w:pPr>
        <w:numPr>
          <w:ilvl w:val="0"/>
          <w:numId w:val="3"/>
        </w:numPr>
        <w:spacing w:before="100" w:beforeAutospacing="1" w:after="100" w:afterAutospacing="1" w:line="240" w:lineRule="auto"/>
        <w:rPr>
          <w:rFonts w:ascii="Times New Roman" w:eastAsia="Times New Roman" w:hAnsi="Times New Roman"/>
          <w:sz w:val="24"/>
          <w:szCs w:val="24"/>
          <w:lang w:eastAsia="bg-BG"/>
        </w:rPr>
      </w:pPr>
      <w:r w:rsidRPr="00DC5A89">
        <w:rPr>
          <w:rFonts w:ascii="Times New Roman" w:eastAsia="Times New Roman" w:hAnsi="Times New Roman"/>
          <w:sz w:val="24"/>
          <w:szCs w:val="24"/>
          <w:shd w:val="clear" w:color="auto" w:fill="FAEBD7"/>
          <w:lang w:eastAsia="bg-BG"/>
        </w:rPr>
        <w:t>Вишна</w:t>
      </w:r>
      <w:r w:rsidRPr="00DC5A89">
        <w:rPr>
          <w:rFonts w:ascii="Times New Roman" w:eastAsia="Times New Roman" w:hAnsi="Times New Roman"/>
          <w:sz w:val="24"/>
          <w:szCs w:val="24"/>
          <w:lang w:eastAsia="bg-BG"/>
        </w:rPr>
        <w:t xml:space="preserve"> - от 1дка в зависимост от сорта се получава от</w:t>
      </w:r>
      <w:r w:rsidRPr="00DC5A89">
        <w:rPr>
          <w:rFonts w:ascii="Times New Roman" w:eastAsia="Times New Roman" w:hAnsi="Times New Roman"/>
          <w:sz w:val="24"/>
          <w:szCs w:val="24"/>
          <w:shd w:val="clear" w:color="auto" w:fill="FAEBD7"/>
          <w:lang w:eastAsia="bg-BG"/>
        </w:rPr>
        <w:t xml:space="preserve"> 1,4</w:t>
      </w:r>
      <w:r w:rsidRPr="00DC5A89">
        <w:rPr>
          <w:rFonts w:ascii="Times New Roman" w:eastAsia="Times New Roman" w:hAnsi="Times New Roman"/>
          <w:sz w:val="24"/>
          <w:szCs w:val="24"/>
          <w:lang w:eastAsia="bg-BG"/>
        </w:rPr>
        <w:t xml:space="preserve"> до</w:t>
      </w:r>
      <w:r w:rsidRPr="00DC5A89">
        <w:rPr>
          <w:rFonts w:ascii="Times New Roman" w:eastAsia="Times New Roman" w:hAnsi="Times New Roman"/>
          <w:sz w:val="24"/>
          <w:szCs w:val="24"/>
          <w:shd w:val="clear" w:color="auto" w:fill="FAEBD7"/>
          <w:lang w:eastAsia="bg-BG"/>
        </w:rPr>
        <w:t xml:space="preserve"> 17</w:t>
      </w:r>
      <w:r w:rsidRPr="00DC5A89">
        <w:rPr>
          <w:rFonts w:ascii="Times New Roman" w:eastAsia="Times New Roman" w:hAnsi="Times New Roman"/>
          <w:sz w:val="24"/>
          <w:szCs w:val="24"/>
          <w:lang w:eastAsia="bg-BG"/>
        </w:rPr>
        <w:t xml:space="preserve"> кг мед. </w:t>
      </w:r>
    </w:p>
    <w:p w:rsidR="00DC5A89" w:rsidRPr="00DC5A89" w:rsidRDefault="00DC5A89" w:rsidP="00DC5A89">
      <w:pPr>
        <w:numPr>
          <w:ilvl w:val="0"/>
          <w:numId w:val="3"/>
        </w:numPr>
        <w:spacing w:before="100" w:beforeAutospacing="1" w:after="100" w:afterAutospacing="1" w:line="240" w:lineRule="auto"/>
        <w:rPr>
          <w:rFonts w:ascii="Times New Roman" w:eastAsia="Times New Roman" w:hAnsi="Times New Roman"/>
          <w:sz w:val="24"/>
          <w:szCs w:val="24"/>
          <w:lang w:eastAsia="bg-BG"/>
        </w:rPr>
      </w:pPr>
      <w:r w:rsidRPr="00DC5A89">
        <w:rPr>
          <w:rFonts w:ascii="Times New Roman" w:eastAsia="Times New Roman" w:hAnsi="Times New Roman"/>
          <w:sz w:val="24"/>
          <w:szCs w:val="24"/>
          <w:shd w:val="clear" w:color="auto" w:fill="FAEBD7"/>
          <w:lang w:eastAsia="bg-BG"/>
        </w:rPr>
        <w:t>Череша</w:t>
      </w:r>
      <w:r w:rsidRPr="00DC5A89">
        <w:rPr>
          <w:rFonts w:ascii="Times New Roman" w:eastAsia="Times New Roman" w:hAnsi="Times New Roman"/>
          <w:sz w:val="24"/>
          <w:szCs w:val="24"/>
          <w:lang w:eastAsia="bg-BG"/>
        </w:rPr>
        <w:t xml:space="preserve"> - от 1дка се получава от </w:t>
      </w:r>
      <w:r w:rsidRPr="00DC5A89">
        <w:rPr>
          <w:rFonts w:ascii="Times New Roman" w:eastAsia="Times New Roman" w:hAnsi="Times New Roman"/>
          <w:sz w:val="24"/>
          <w:szCs w:val="24"/>
          <w:shd w:val="clear" w:color="auto" w:fill="FAEBD7"/>
          <w:lang w:eastAsia="bg-BG"/>
        </w:rPr>
        <w:t>3</w:t>
      </w:r>
      <w:r w:rsidRPr="00DC5A89">
        <w:rPr>
          <w:rFonts w:ascii="Times New Roman" w:eastAsia="Times New Roman" w:hAnsi="Times New Roman"/>
          <w:sz w:val="24"/>
          <w:szCs w:val="24"/>
          <w:lang w:eastAsia="bg-BG"/>
        </w:rPr>
        <w:t xml:space="preserve"> до </w:t>
      </w:r>
      <w:r w:rsidRPr="00DC5A89">
        <w:rPr>
          <w:rFonts w:ascii="Times New Roman" w:eastAsia="Times New Roman" w:hAnsi="Times New Roman"/>
          <w:sz w:val="24"/>
          <w:szCs w:val="24"/>
          <w:shd w:val="clear" w:color="auto" w:fill="FAEBD7"/>
          <w:lang w:eastAsia="bg-BG"/>
        </w:rPr>
        <w:t>16</w:t>
      </w:r>
      <w:r w:rsidRPr="00DC5A89">
        <w:rPr>
          <w:rFonts w:ascii="Times New Roman" w:eastAsia="Times New Roman" w:hAnsi="Times New Roman"/>
          <w:sz w:val="24"/>
          <w:szCs w:val="24"/>
          <w:lang w:eastAsia="bg-BG"/>
        </w:rPr>
        <w:t xml:space="preserve"> кг мед.(</w:t>
      </w:r>
      <w:hyperlink r:id="rId85" w:history="1">
        <w:r w:rsidRPr="0033226D">
          <w:rPr>
            <w:rFonts w:ascii="Times New Roman" w:eastAsia="Times New Roman" w:hAnsi="Times New Roman"/>
            <w:color w:val="0000FF"/>
            <w:sz w:val="24"/>
            <w:szCs w:val="24"/>
            <w:u w:val="single"/>
            <w:lang w:eastAsia="bg-BG"/>
          </w:rPr>
          <w:t>снимка</w:t>
        </w:r>
      </w:hyperlink>
      <w:r w:rsidRPr="00DC5A89">
        <w:rPr>
          <w:rFonts w:ascii="Times New Roman" w:eastAsia="Times New Roman" w:hAnsi="Times New Roman"/>
          <w:sz w:val="24"/>
          <w:szCs w:val="24"/>
          <w:lang w:eastAsia="bg-BG"/>
        </w:rPr>
        <w:t xml:space="preserve">) </w:t>
      </w:r>
    </w:p>
    <w:p w:rsidR="00DC5A89" w:rsidRPr="00DC5A89" w:rsidRDefault="00DC5A89" w:rsidP="00DC5A89">
      <w:pPr>
        <w:numPr>
          <w:ilvl w:val="0"/>
          <w:numId w:val="3"/>
        </w:numPr>
        <w:spacing w:before="100" w:beforeAutospacing="1" w:after="100" w:afterAutospacing="1" w:line="240" w:lineRule="auto"/>
        <w:rPr>
          <w:rFonts w:ascii="Times New Roman" w:eastAsia="Times New Roman" w:hAnsi="Times New Roman"/>
          <w:sz w:val="24"/>
          <w:szCs w:val="24"/>
          <w:lang w:eastAsia="bg-BG"/>
        </w:rPr>
      </w:pPr>
      <w:r w:rsidRPr="00DC5A89">
        <w:rPr>
          <w:rFonts w:ascii="Times New Roman" w:eastAsia="Times New Roman" w:hAnsi="Times New Roman"/>
          <w:sz w:val="24"/>
          <w:szCs w:val="24"/>
          <w:shd w:val="clear" w:color="auto" w:fill="FAEBD7"/>
          <w:lang w:eastAsia="bg-BG"/>
        </w:rPr>
        <w:t>Ябълка</w:t>
      </w:r>
      <w:r w:rsidRPr="00DC5A89">
        <w:rPr>
          <w:rFonts w:ascii="Times New Roman" w:eastAsia="Times New Roman" w:hAnsi="Times New Roman"/>
          <w:sz w:val="24"/>
          <w:szCs w:val="24"/>
          <w:lang w:eastAsia="bg-BG"/>
        </w:rPr>
        <w:t xml:space="preserve"> - от 1дка в зависимост от сорта се получава от </w:t>
      </w:r>
      <w:r w:rsidRPr="00DC5A89">
        <w:rPr>
          <w:rFonts w:ascii="Times New Roman" w:eastAsia="Times New Roman" w:hAnsi="Times New Roman"/>
          <w:sz w:val="24"/>
          <w:szCs w:val="24"/>
          <w:shd w:val="clear" w:color="auto" w:fill="FAEBD7"/>
          <w:lang w:eastAsia="bg-BG"/>
        </w:rPr>
        <w:t xml:space="preserve">1 </w:t>
      </w:r>
      <w:r w:rsidRPr="00DC5A89">
        <w:rPr>
          <w:rFonts w:ascii="Times New Roman" w:eastAsia="Times New Roman" w:hAnsi="Times New Roman"/>
          <w:sz w:val="24"/>
          <w:szCs w:val="24"/>
          <w:lang w:eastAsia="bg-BG"/>
        </w:rPr>
        <w:t xml:space="preserve">до </w:t>
      </w:r>
      <w:r w:rsidRPr="00DC5A89">
        <w:rPr>
          <w:rFonts w:ascii="Times New Roman" w:eastAsia="Times New Roman" w:hAnsi="Times New Roman"/>
          <w:sz w:val="24"/>
          <w:szCs w:val="24"/>
          <w:shd w:val="clear" w:color="auto" w:fill="FAEBD7"/>
          <w:lang w:eastAsia="bg-BG"/>
        </w:rPr>
        <w:t>10</w:t>
      </w:r>
      <w:r w:rsidRPr="00DC5A89">
        <w:rPr>
          <w:rFonts w:ascii="Times New Roman" w:eastAsia="Times New Roman" w:hAnsi="Times New Roman"/>
          <w:sz w:val="24"/>
          <w:szCs w:val="24"/>
          <w:lang w:eastAsia="bg-BG"/>
        </w:rPr>
        <w:t xml:space="preserve"> кг мед. </w:t>
      </w:r>
    </w:p>
    <w:p w:rsidR="00DC5A89" w:rsidRPr="00DC5A89" w:rsidRDefault="00DC5A89" w:rsidP="00DC5A89">
      <w:pPr>
        <w:numPr>
          <w:ilvl w:val="0"/>
          <w:numId w:val="3"/>
        </w:numPr>
        <w:spacing w:before="100" w:beforeAutospacing="1" w:after="100" w:afterAutospacing="1" w:line="240" w:lineRule="auto"/>
        <w:rPr>
          <w:rFonts w:ascii="Times New Roman" w:eastAsia="Times New Roman" w:hAnsi="Times New Roman"/>
          <w:sz w:val="24"/>
          <w:szCs w:val="24"/>
          <w:lang w:eastAsia="bg-BG"/>
        </w:rPr>
      </w:pPr>
      <w:r w:rsidRPr="00DC5A89">
        <w:rPr>
          <w:rFonts w:ascii="Times New Roman" w:eastAsia="Times New Roman" w:hAnsi="Times New Roman"/>
          <w:sz w:val="24"/>
          <w:szCs w:val="24"/>
          <w:shd w:val="clear" w:color="auto" w:fill="FAEBD7"/>
          <w:lang w:eastAsia="bg-BG"/>
        </w:rPr>
        <w:t>Слива</w:t>
      </w:r>
      <w:r w:rsidRPr="00DC5A89">
        <w:rPr>
          <w:rFonts w:ascii="Times New Roman" w:eastAsia="Times New Roman" w:hAnsi="Times New Roman"/>
          <w:sz w:val="24"/>
          <w:szCs w:val="24"/>
          <w:lang w:eastAsia="bg-BG"/>
        </w:rPr>
        <w:t xml:space="preserve"> - от 1дка се получава от </w:t>
      </w:r>
      <w:r w:rsidRPr="00DC5A89">
        <w:rPr>
          <w:rFonts w:ascii="Times New Roman" w:eastAsia="Times New Roman" w:hAnsi="Times New Roman"/>
          <w:sz w:val="24"/>
          <w:szCs w:val="24"/>
          <w:shd w:val="clear" w:color="auto" w:fill="FAEBD7"/>
          <w:lang w:eastAsia="bg-BG"/>
        </w:rPr>
        <w:t>5</w:t>
      </w:r>
      <w:r w:rsidRPr="00DC5A89">
        <w:rPr>
          <w:rFonts w:ascii="Times New Roman" w:eastAsia="Times New Roman" w:hAnsi="Times New Roman"/>
          <w:sz w:val="24"/>
          <w:szCs w:val="24"/>
          <w:lang w:eastAsia="bg-BG"/>
        </w:rPr>
        <w:t xml:space="preserve"> до </w:t>
      </w:r>
      <w:r w:rsidRPr="00DC5A89">
        <w:rPr>
          <w:rFonts w:ascii="Times New Roman" w:eastAsia="Times New Roman" w:hAnsi="Times New Roman"/>
          <w:sz w:val="24"/>
          <w:szCs w:val="24"/>
          <w:shd w:val="clear" w:color="auto" w:fill="FAEBD7"/>
          <w:lang w:eastAsia="bg-BG"/>
        </w:rPr>
        <w:t>7</w:t>
      </w:r>
      <w:r w:rsidRPr="00DC5A89">
        <w:rPr>
          <w:rFonts w:ascii="Times New Roman" w:eastAsia="Times New Roman" w:hAnsi="Times New Roman"/>
          <w:sz w:val="24"/>
          <w:szCs w:val="24"/>
          <w:lang w:eastAsia="bg-BG"/>
        </w:rPr>
        <w:t xml:space="preserve"> кг мед.(</w:t>
      </w:r>
      <w:hyperlink r:id="rId86" w:history="1">
        <w:r w:rsidRPr="0033226D">
          <w:rPr>
            <w:rFonts w:ascii="Times New Roman" w:eastAsia="Times New Roman" w:hAnsi="Times New Roman"/>
            <w:color w:val="0000FF"/>
            <w:sz w:val="24"/>
            <w:szCs w:val="24"/>
            <w:u w:val="single"/>
            <w:lang w:eastAsia="bg-BG"/>
          </w:rPr>
          <w:t>снимка</w:t>
        </w:r>
      </w:hyperlink>
      <w:r w:rsidRPr="00DC5A89">
        <w:rPr>
          <w:rFonts w:ascii="Times New Roman" w:eastAsia="Times New Roman" w:hAnsi="Times New Roman"/>
          <w:sz w:val="24"/>
          <w:szCs w:val="24"/>
          <w:lang w:eastAsia="bg-BG"/>
        </w:rPr>
        <w:t xml:space="preserve">) </w:t>
      </w:r>
    </w:p>
    <w:p w:rsidR="00DC5A89" w:rsidRPr="00DC5A89" w:rsidRDefault="00DC5A89" w:rsidP="00DC5A89">
      <w:pPr>
        <w:numPr>
          <w:ilvl w:val="0"/>
          <w:numId w:val="3"/>
        </w:numPr>
        <w:spacing w:before="100" w:beforeAutospacing="1" w:after="100" w:afterAutospacing="1" w:line="240" w:lineRule="auto"/>
        <w:rPr>
          <w:rFonts w:ascii="Times New Roman" w:eastAsia="Times New Roman" w:hAnsi="Times New Roman"/>
          <w:sz w:val="24"/>
          <w:szCs w:val="24"/>
          <w:lang w:eastAsia="bg-BG"/>
        </w:rPr>
      </w:pPr>
      <w:r w:rsidRPr="00DC5A89">
        <w:rPr>
          <w:rFonts w:ascii="Times New Roman" w:eastAsia="Times New Roman" w:hAnsi="Times New Roman"/>
          <w:sz w:val="24"/>
          <w:szCs w:val="24"/>
          <w:shd w:val="clear" w:color="auto" w:fill="FAEBD7"/>
          <w:lang w:eastAsia="bg-BG"/>
        </w:rPr>
        <w:t>Кайсия</w:t>
      </w:r>
      <w:r w:rsidRPr="00DC5A89">
        <w:rPr>
          <w:rFonts w:ascii="Times New Roman" w:eastAsia="Times New Roman" w:hAnsi="Times New Roman"/>
          <w:sz w:val="24"/>
          <w:szCs w:val="24"/>
          <w:lang w:eastAsia="bg-BG"/>
        </w:rPr>
        <w:t xml:space="preserve"> - от 1дка се получава до </w:t>
      </w:r>
      <w:r w:rsidRPr="00DC5A89">
        <w:rPr>
          <w:rFonts w:ascii="Times New Roman" w:eastAsia="Times New Roman" w:hAnsi="Times New Roman"/>
          <w:sz w:val="24"/>
          <w:szCs w:val="24"/>
          <w:shd w:val="clear" w:color="auto" w:fill="FAEBD7"/>
          <w:lang w:eastAsia="bg-BG"/>
        </w:rPr>
        <w:t>4</w:t>
      </w:r>
      <w:r w:rsidRPr="00DC5A89">
        <w:rPr>
          <w:rFonts w:ascii="Times New Roman" w:eastAsia="Times New Roman" w:hAnsi="Times New Roman"/>
          <w:sz w:val="24"/>
          <w:szCs w:val="24"/>
          <w:lang w:eastAsia="bg-BG"/>
        </w:rPr>
        <w:t xml:space="preserve"> кг мед. </w:t>
      </w:r>
    </w:p>
    <w:p w:rsidR="00DC5A89" w:rsidRPr="00DC5A89" w:rsidRDefault="00DC5A89" w:rsidP="00DC5A89">
      <w:pPr>
        <w:numPr>
          <w:ilvl w:val="0"/>
          <w:numId w:val="3"/>
        </w:numPr>
        <w:spacing w:before="100" w:beforeAutospacing="1" w:after="100" w:afterAutospacing="1" w:line="240" w:lineRule="auto"/>
        <w:rPr>
          <w:rFonts w:ascii="Times New Roman" w:eastAsia="Times New Roman" w:hAnsi="Times New Roman"/>
          <w:sz w:val="24"/>
          <w:szCs w:val="24"/>
          <w:lang w:eastAsia="bg-BG"/>
        </w:rPr>
      </w:pPr>
      <w:r w:rsidRPr="00DC5A89">
        <w:rPr>
          <w:rFonts w:ascii="Times New Roman" w:eastAsia="Times New Roman" w:hAnsi="Times New Roman"/>
          <w:sz w:val="24"/>
          <w:szCs w:val="24"/>
          <w:shd w:val="clear" w:color="auto" w:fill="FAEBD7"/>
          <w:lang w:eastAsia="bg-BG"/>
        </w:rPr>
        <w:t>Дюля</w:t>
      </w:r>
      <w:r w:rsidRPr="00DC5A89">
        <w:rPr>
          <w:rFonts w:ascii="Times New Roman" w:eastAsia="Times New Roman" w:hAnsi="Times New Roman"/>
          <w:sz w:val="24"/>
          <w:szCs w:val="24"/>
          <w:lang w:eastAsia="bg-BG"/>
        </w:rPr>
        <w:t xml:space="preserve"> - от 1дка се получава от </w:t>
      </w:r>
      <w:r w:rsidRPr="00DC5A89">
        <w:rPr>
          <w:rFonts w:ascii="Times New Roman" w:eastAsia="Times New Roman" w:hAnsi="Times New Roman"/>
          <w:sz w:val="24"/>
          <w:szCs w:val="24"/>
          <w:shd w:val="clear" w:color="auto" w:fill="FAEBD7"/>
          <w:lang w:eastAsia="bg-BG"/>
        </w:rPr>
        <w:t>0,2</w:t>
      </w:r>
      <w:r w:rsidRPr="00DC5A89">
        <w:rPr>
          <w:rFonts w:ascii="Times New Roman" w:eastAsia="Times New Roman" w:hAnsi="Times New Roman"/>
          <w:sz w:val="24"/>
          <w:szCs w:val="24"/>
          <w:lang w:eastAsia="bg-BG"/>
        </w:rPr>
        <w:t xml:space="preserve"> до </w:t>
      </w:r>
      <w:r w:rsidRPr="00DC5A89">
        <w:rPr>
          <w:rFonts w:ascii="Times New Roman" w:eastAsia="Times New Roman" w:hAnsi="Times New Roman"/>
          <w:sz w:val="24"/>
          <w:szCs w:val="24"/>
          <w:shd w:val="clear" w:color="auto" w:fill="FAEBD7"/>
          <w:lang w:eastAsia="bg-BG"/>
        </w:rPr>
        <w:t>2</w:t>
      </w:r>
      <w:r w:rsidRPr="00DC5A89">
        <w:rPr>
          <w:rFonts w:ascii="Times New Roman" w:eastAsia="Times New Roman" w:hAnsi="Times New Roman"/>
          <w:sz w:val="24"/>
          <w:szCs w:val="24"/>
          <w:lang w:eastAsia="bg-BG"/>
        </w:rPr>
        <w:t xml:space="preserve"> кг мед. </w:t>
      </w:r>
    </w:p>
    <w:p w:rsidR="00DC5A89" w:rsidRPr="00DC5A89" w:rsidRDefault="00DC5A89" w:rsidP="00DC5A89">
      <w:pPr>
        <w:numPr>
          <w:ilvl w:val="0"/>
          <w:numId w:val="3"/>
        </w:numPr>
        <w:spacing w:before="100" w:beforeAutospacing="1" w:after="100" w:afterAutospacing="1" w:line="240" w:lineRule="auto"/>
        <w:rPr>
          <w:rFonts w:ascii="Times New Roman" w:eastAsia="Times New Roman" w:hAnsi="Times New Roman"/>
          <w:sz w:val="24"/>
          <w:szCs w:val="24"/>
          <w:lang w:eastAsia="bg-BG"/>
        </w:rPr>
      </w:pPr>
      <w:r w:rsidRPr="00DC5A89">
        <w:rPr>
          <w:rFonts w:ascii="Times New Roman" w:eastAsia="Times New Roman" w:hAnsi="Times New Roman"/>
          <w:sz w:val="24"/>
          <w:szCs w:val="24"/>
          <w:shd w:val="clear" w:color="auto" w:fill="FAEBD7"/>
          <w:lang w:eastAsia="bg-BG"/>
        </w:rPr>
        <w:t>Праскова</w:t>
      </w:r>
      <w:r w:rsidRPr="00DC5A89">
        <w:rPr>
          <w:rFonts w:ascii="Times New Roman" w:eastAsia="Times New Roman" w:hAnsi="Times New Roman"/>
          <w:sz w:val="24"/>
          <w:szCs w:val="24"/>
          <w:lang w:eastAsia="bg-BG"/>
        </w:rPr>
        <w:t xml:space="preserve"> - от 1дка се получава от </w:t>
      </w:r>
      <w:r w:rsidRPr="00DC5A89">
        <w:rPr>
          <w:rFonts w:ascii="Times New Roman" w:eastAsia="Times New Roman" w:hAnsi="Times New Roman"/>
          <w:sz w:val="24"/>
          <w:szCs w:val="24"/>
          <w:shd w:val="clear" w:color="auto" w:fill="FAEBD7"/>
          <w:lang w:eastAsia="bg-BG"/>
        </w:rPr>
        <w:t>0,5</w:t>
      </w:r>
      <w:r w:rsidRPr="00DC5A89">
        <w:rPr>
          <w:rFonts w:ascii="Times New Roman" w:eastAsia="Times New Roman" w:hAnsi="Times New Roman"/>
          <w:sz w:val="24"/>
          <w:szCs w:val="24"/>
          <w:lang w:eastAsia="bg-BG"/>
        </w:rPr>
        <w:t xml:space="preserve"> до </w:t>
      </w:r>
      <w:r w:rsidRPr="00DC5A89">
        <w:rPr>
          <w:rFonts w:ascii="Times New Roman" w:eastAsia="Times New Roman" w:hAnsi="Times New Roman"/>
          <w:sz w:val="24"/>
          <w:szCs w:val="24"/>
          <w:shd w:val="clear" w:color="auto" w:fill="FAEBD7"/>
          <w:lang w:eastAsia="bg-BG"/>
        </w:rPr>
        <w:t>1,3</w:t>
      </w:r>
      <w:r w:rsidRPr="00DC5A89">
        <w:rPr>
          <w:rFonts w:ascii="Times New Roman" w:eastAsia="Times New Roman" w:hAnsi="Times New Roman"/>
          <w:sz w:val="24"/>
          <w:szCs w:val="24"/>
          <w:lang w:eastAsia="bg-BG"/>
        </w:rPr>
        <w:t xml:space="preserve"> кг мед. </w:t>
      </w:r>
    </w:p>
    <w:p w:rsidR="00DC5A89" w:rsidRPr="00DC5A89" w:rsidRDefault="00DC5A89" w:rsidP="00DC5A89">
      <w:pPr>
        <w:numPr>
          <w:ilvl w:val="0"/>
          <w:numId w:val="3"/>
        </w:numPr>
        <w:spacing w:before="100" w:beforeAutospacing="1" w:after="100" w:afterAutospacing="1" w:line="240" w:lineRule="auto"/>
        <w:rPr>
          <w:rFonts w:ascii="Times New Roman" w:eastAsia="Times New Roman" w:hAnsi="Times New Roman"/>
          <w:sz w:val="24"/>
          <w:szCs w:val="24"/>
          <w:lang w:eastAsia="bg-BG"/>
        </w:rPr>
      </w:pPr>
      <w:r w:rsidRPr="00DC5A89">
        <w:rPr>
          <w:rFonts w:ascii="Times New Roman" w:eastAsia="Times New Roman" w:hAnsi="Times New Roman"/>
          <w:sz w:val="24"/>
          <w:szCs w:val="24"/>
          <w:shd w:val="clear" w:color="auto" w:fill="FAEBD7"/>
          <w:lang w:eastAsia="bg-BG"/>
        </w:rPr>
        <w:t>Джанка</w:t>
      </w:r>
      <w:r w:rsidRPr="00DC5A89">
        <w:rPr>
          <w:rFonts w:ascii="Times New Roman" w:eastAsia="Times New Roman" w:hAnsi="Times New Roman"/>
          <w:sz w:val="24"/>
          <w:szCs w:val="24"/>
          <w:lang w:eastAsia="bg-BG"/>
        </w:rPr>
        <w:t xml:space="preserve"> - от 1дка се получава до </w:t>
      </w:r>
      <w:r w:rsidRPr="00DC5A89">
        <w:rPr>
          <w:rFonts w:ascii="Times New Roman" w:eastAsia="Times New Roman" w:hAnsi="Times New Roman"/>
          <w:sz w:val="24"/>
          <w:szCs w:val="24"/>
          <w:shd w:val="clear" w:color="auto" w:fill="FAEBD7"/>
          <w:lang w:eastAsia="bg-BG"/>
        </w:rPr>
        <w:t>1</w:t>
      </w:r>
      <w:r w:rsidRPr="00DC5A89">
        <w:rPr>
          <w:rFonts w:ascii="Times New Roman" w:eastAsia="Times New Roman" w:hAnsi="Times New Roman"/>
          <w:sz w:val="24"/>
          <w:szCs w:val="24"/>
          <w:lang w:eastAsia="bg-BG"/>
        </w:rPr>
        <w:t xml:space="preserve"> кг мед.аме, ако публикацията бъде допълвана от </w:t>
      </w:r>
    </w:p>
    <w:p w:rsidR="00DC5A89" w:rsidRPr="0033226D" w:rsidRDefault="00DC5A89" w:rsidP="00EB4EFA">
      <w:pPr>
        <w:spacing w:before="100" w:beforeAutospacing="1" w:after="100" w:afterAutospacing="1" w:line="240" w:lineRule="auto"/>
        <w:outlineLvl w:val="0"/>
        <w:rPr>
          <w:b/>
          <w:sz w:val="24"/>
          <w:szCs w:val="24"/>
        </w:rPr>
      </w:pPr>
      <w:r w:rsidRPr="0033226D">
        <w:rPr>
          <w:b/>
          <w:sz w:val="24"/>
          <w:szCs w:val="24"/>
        </w:rPr>
        <w:t>---------------------------</w:t>
      </w:r>
    </w:p>
    <w:p w:rsidR="00DC5A89" w:rsidRPr="00DC5A89" w:rsidRDefault="00DC5A89" w:rsidP="00DC5A89">
      <w:pPr>
        <w:spacing w:before="100" w:beforeAutospacing="1" w:after="100" w:afterAutospacing="1" w:line="240" w:lineRule="auto"/>
        <w:outlineLvl w:val="0"/>
        <w:rPr>
          <w:rFonts w:ascii="Times New Roman" w:eastAsia="Times New Roman" w:hAnsi="Times New Roman"/>
          <w:b/>
          <w:bCs/>
          <w:kern w:val="36"/>
          <w:sz w:val="24"/>
          <w:szCs w:val="24"/>
          <w:lang w:val="de-DE" w:eastAsia="bg-BG"/>
        </w:rPr>
      </w:pPr>
      <w:r w:rsidRPr="00DC5A89">
        <w:rPr>
          <w:rFonts w:ascii="Times New Roman" w:eastAsia="Times New Roman" w:hAnsi="Times New Roman"/>
          <w:b/>
          <w:bCs/>
          <w:kern w:val="36"/>
          <w:sz w:val="24"/>
          <w:szCs w:val="24"/>
          <w:lang w:val="de-DE" w:eastAsia="bg-BG"/>
        </w:rPr>
        <w:t>Epilobium angustifolium</w:t>
      </w:r>
    </w:p>
    <w:tbl>
      <w:tblPr>
        <w:tblW w:w="0" w:type="auto"/>
        <w:tblCellSpacing w:w="15" w:type="dxa"/>
        <w:tblCellMar>
          <w:top w:w="15" w:type="dxa"/>
          <w:left w:w="15" w:type="dxa"/>
          <w:bottom w:w="15" w:type="dxa"/>
          <w:right w:w="15" w:type="dxa"/>
        </w:tblCellMar>
        <w:tblLook w:val="04A0"/>
      </w:tblPr>
      <w:tblGrid>
        <w:gridCol w:w="3705"/>
        <w:gridCol w:w="2060"/>
        <w:gridCol w:w="3397"/>
      </w:tblGrid>
      <w:tr w:rsidR="00DC5A89" w:rsidRPr="00DC5A89" w:rsidTr="00DC5A89">
        <w:trPr>
          <w:tblCellSpacing w:w="15" w:type="dxa"/>
        </w:trPr>
        <w:tc>
          <w:tcPr>
            <w:tcW w:w="0" w:type="auto"/>
            <w:vMerge w:val="restart"/>
            <w:vAlign w:val="center"/>
            <w:hideMark/>
          </w:tcPr>
          <w:p w:rsidR="00DC5A89" w:rsidRPr="00DC5A89" w:rsidRDefault="0068435A" w:rsidP="00DC5A89">
            <w:pPr>
              <w:spacing w:after="0" w:line="240" w:lineRule="auto"/>
              <w:rPr>
                <w:rFonts w:ascii="Times New Roman" w:eastAsia="Times New Roman" w:hAnsi="Times New Roman"/>
                <w:sz w:val="24"/>
                <w:szCs w:val="24"/>
                <w:lang w:eastAsia="bg-BG"/>
              </w:rPr>
            </w:pPr>
            <w:r>
              <w:rPr>
                <w:rFonts w:ascii="Times New Roman" w:eastAsia="Times New Roman" w:hAnsi="Times New Roman"/>
                <w:noProof/>
                <w:color w:val="0000FF"/>
                <w:sz w:val="24"/>
                <w:szCs w:val="24"/>
                <w:lang w:eastAsia="bg-BG"/>
              </w:rPr>
              <w:drawing>
                <wp:inline distT="0" distB="0" distL="0" distR="0">
                  <wp:extent cx="2282190" cy="3050540"/>
                  <wp:effectExtent l="19050" t="0" r="3810" b="0"/>
                  <wp:docPr id="26" name="Picture 26" descr="VEpilobium angustifolium.JPG">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VEpilobium angustifolium.JPG">
                            <a:hlinkClick r:id="rId87"/>
                          </pic:cNvPr>
                          <pic:cNvPicPr>
                            <a:picLocks noChangeAspect="1" noChangeArrowheads="1"/>
                          </pic:cNvPicPr>
                        </pic:nvPicPr>
                        <pic:blipFill>
                          <a:blip r:embed="rId88"/>
                          <a:srcRect/>
                          <a:stretch>
                            <a:fillRect/>
                          </a:stretch>
                        </pic:blipFill>
                        <pic:spPr bwMode="auto">
                          <a:xfrm>
                            <a:off x="0" y="0"/>
                            <a:ext cx="2282190" cy="3050540"/>
                          </a:xfrm>
                          <a:prstGeom prst="rect">
                            <a:avLst/>
                          </a:prstGeom>
                          <a:noFill/>
                          <a:ln w="9525">
                            <a:noFill/>
                            <a:miter lim="800000"/>
                            <a:headEnd/>
                            <a:tailEnd/>
                          </a:ln>
                        </pic:spPr>
                      </pic:pic>
                    </a:graphicData>
                  </a:graphic>
                </wp:inline>
              </w:drawing>
            </w:r>
          </w:p>
        </w:tc>
        <w:tc>
          <w:tcPr>
            <w:tcW w:w="0" w:type="auto"/>
            <w:shd w:val="clear" w:color="auto" w:fill="CCCFFF"/>
            <w:vAlign w:val="center"/>
            <w:hideMark/>
          </w:tcPr>
          <w:p w:rsidR="00DC5A89" w:rsidRPr="00DC5A89" w:rsidRDefault="00DC5A89" w:rsidP="00DC5A89">
            <w:pPr>
              <w:spacing w:after="0" w:line="240" w:lineRule="auto"/>
              <w:rPr>
                <w:rFonts w:ascii="Times New Roman" w:eastAsia="Times New Roman" w:hAnsi="Times New Roman"/>
                <w:sz w:val="24"/>
                <w:szCs w:val="24"/>
                <w:lang w:eastAsia="bg-BG"/>
              </w:rPr>
            </w:pPr>
            <w:r w:rsidRPr="00DC5A89">
              <w:rPr>
                <w:rFonts w:ascii="Times New Roman" w:eastAsia="Times New Roman" w:hAnsi="Times New Roman"/>
                <w:b/>
                <w:bCs/>
                <w:sz w:val="24"/>
                <w:szCs w:val="24"/>
                <w:lang w:eastAsia="bg-BG"/>
              </w:rPr>
              <w:t xml:space="preserve">Familie: </w:t>
            </w:r>
          </w:p>
        </w:tc>
        <w:tc>
          <w:tcPr>
            <w:tcW w:w="0" w:type="auto"/>
            <w:vAlign w:val="center"/>
            <w:hideMark/>
          </w:tcPr>
          <w:p w:rsidR="00DC5A89" w:rsidRPr="00DC5A89" w:rsidRDefault="00DC5A89" w:rsidP="00DC5A89">
            <w:pPr>
              <w:spacing w:after="0" w:line="240" w:lineRule="auto"/>
              <w:rPr>
                <w:rFonts w:ascii="Times New Roman" w:eastAsia="Times New Roman" w:hAnsi="Times New Roman"/>
                <w:sz w:val="24"/>
                <w:szCs w:val="24"/>
                <w:lang w:eastAsia="bg-BG"/>
              </w:rPr>
            </w:pPr>
            <w:r w:rsidRPr="00DC5A89">
              <w:rPr>
                <w:rFonts w:ascii="Times New Roman" w:eastAsia="Times New Roman" w:hAnsi="Times New Roman"/>
                <w:sz w:val="24"/>
                <w:szCs w:val="24"/>
                <w:lang w:eastAsia="bg-BG"/>
              </w:rPr>
              <w:t>Onagraceae (Nachtkerzengewächse)</w:t>
            </w:r>
          </w:p>
        </w:tc>
      </w:tr>
      <w:tr w:rsidR="00DC5A89" w:rsidRPr="00DC5A89" w:rsidTr="00DC5A89">
        <w:trPr>
          <w:tblCellSpacing w:w="15" w:type="dxa"/>
        </w:trPr>
        <w:tc>
          <w:tcPr>
            <w:tcW w:w="0" w:type="auto"/>
            <w:vMerge/>
            <w:vAlign w:val="center"/>
            <w:hideMark/>
          </w:tcPr>
          <w:p w:rsidR="00DC5A89" w:rsidRPr="00DC5A89" w:rsidRDefault="00DC5A89" w:rsidP="00DC5A89">
            <w:pPr>
              <w:spacing w:after="0" w:line="240" w:lineRule="auto"/>
              <w:rPr>
                <w:rFonts w:ascii="Times New Roman" w:eastAsia="Times New Roman" w:hAnsi="Times New Roman"/>
                <w:sz w:val="24"/>
                <w:szCs w:val="24"/>
                <w:lang w:eastAsia="bg-BG"/>
              </w:rPr>
            </w:pPr>
          </w:p>
        </w:tc>
        <w:tc>
          <w:tcPr>
            <w:tcW w:w="0" w:type="auto"/>
            <w:shd w:val="clear" w:color="auto" w:fill="CCCFFF"/>
            <w:hideMark/>
          </w:tcPr>
          <w:p w:rsidR="00DC5A89" w:rsidRPr="00DC5A89" w:rsidRDefault="00DC5A89" w:rsidP="00DC5A89">
            <w:pPr>
              <w:spacing w:after="0" w:line="240" w:lineRule="auto"/>
              <w:rPr>
                <w:rFonts w:ascii="Times New Roman" w:eastAsia="Times New Roman" w:hAnsi="Times New Roman"/>
                <w:sz w:val="24"/>
                <w:szCs w:val="24"/>
                <w:lang w:eastAsia="bg-BG"/>
              </w:rPr>
            </w:pPr>
            <w:r w:rsidRPr="00DC5A89">
              <w:rPr>
                <w:rFonts w:ascii="Times New Roman" w:eastAsia="Times New Roman" w:hAnsi="Times New Roman"/>
                <w:b/>
                <w:bCs/>
                <w:sz w:val="24"/>
                <w:szCs w:val="24"/>
                <w:lang w:eastAsia="bg-BG"/>
              </w:rPr>
              <w:t xml:space="preserve">Deutscher Name: </w:t>
            </w:r>
          </w:p>
        </w:tc>
        <w:tc>
          <w:tcPr>
            <w:tcW w:w="0" w:type="auto"/>
            <w:hideMark/>
          </w:tcPr>
          <w:p w:rsidR="00DC5A89" w:rsidRPr="00DC5A89" w:rsidRDefault="00DC5A89" w:rsidP="00DC5A89">
            <w:pPr>
              <w:spacing w:after="0" w:line="240" w:lineRule="auto"/>
              <w:rPr>
                <w:rFonts w:ascii="Times New Roman" w:eastAsia="Times New Roman" w:hAnsi="Times New Roman"/>
                <w:sz w:val="24"/>
                <w:szCs w:val="24"/>
                <w:lang w:eastAsia="bg-BG"/>
              </w:rPr>
            </w:pPr>
            <w:r w:rsidRPr="00DC5A89">
              <w:rPr>
                <w:rFonts w:ascii="Times New Roman" w:eastAsia="Times New Roman" w:hAnsi="Times New Roman"/>
                <w:sz w:val="24"/>
                <w:szCs w:val="24"/>
                <w:lang w:eastAsia="bg-BG"/>
              </w:rPr>
              <w:t>Wald-Weidenröschen</w:t>
            </w:r>
          </w:p>
        </w:tc>
      </w:tr>
      <w:tr w:rsidR="00DC5A89" w:rsidRPr="00DC5A89" w:rsidTr="00DC5A89">
        <w:trPr>
          <w:tblCellSpacing w:w="15" w:type="dxa"/>
        </w:trPr>
        <w:tc>
          <w:tcPr>
            <w:tcW w:w="0" w:type="auto"/>
            <w:vMerge/>
            <w:vAlign w:val="center"/>
            <w:hideMark/>
          </w:tcPr>
          <w:p w:rsidR="00DC5A89" w:rsidRPr="00DC5A89" w:rsidRDefault="00DC5A89" w:rsidP="00DC5A89">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DC5A89" w:rsidRPr="00DC5A89" w:rsidRDefault="00DC5A89" w:rsidP="00DC5A89">
            <w:pPr>
              <w:spacing w:after="0" w:line="240" w:lineRule="auto"/>
              <w:rPr>
                <w:rFonts w:ascii="Times New Roman" w:eastAsia="Times New Roman" w:hAnsi="Times New Roman"/>
                <w:sz w:val="24"/>
                <w:szCs w:val="24"/>
                <w:lang w:eastAsia="bg-BG"/>
              </w:rPr>
            </w:pPr>
            <w:r w:rsidRPr="00DC5A89">
              <w:rPr>
                <w:rFonts w:ascii="Times New Roman" w:eastAsia="Times New Roman" w:hAnsi="Times New Roman"/>
                <w:b/>
                <w:bCs/>
                <w:sz w:val="24"/>
                <w:szCs w:val="24"/>
                <w:lang w:eastAsia="bg-BG"/>
              </w:rPr>
              <w:t xml:space="preserve">Pollengrösse: </w:t>
            </w:r>
          </w:p>
        </w:tc>
        <w:tc>
          <w:tcPr>
            <w:tcW w:w="0" w:type="auto"/>
            <w:hideMark/>
          </w:tcPr>
          <w:p w:rsidR="00DC5A89" w:rsidRPr="00DC5A89" w:rsidRDefault="00DC5A89" w:rsidP="00DC5A89">
            <w:pPr>
              <w:spacing w:after="0" w:line="240" w:lineRule="auto"/>
              <w:rPr>
                <w:rFonts w:ascii="Times New Roman" w:eastAsia="Times New Roman" w:hAnsi="Times New Roman"/>
                <w:sz w:val="24"/>
                <w:szCs w:val="24"/>
                <w:lang w:eastAsia="bg-BG"/>
              </w:rPr>
            </w:pPr>
            <w:r w:rsidRPr="00DC5A89">
              <w:rPr>
                <w:rFonts w:ascii="Times New Roman" w:eastAsia="Times New Roman" w:hAnsi="Times New Roman"/>
                <w:sz w:val="24"/>
                <w:szCs w:val="24"/>
                <w:lang w:eastAsia="bg-BG"/>
              </w:rPr>
              <w:t>80 (74.6-89.5) μm (Large)</w:t>
            </w:r>
          </w:p>
        </w:tc>
      </w:tr>
      <w:tr w:rsidR="00DC5A89" w:rsidRPr="00DC5A89" w:rsidTr="00DC5A89">
        <w:trPr>
          <w:tblCellSpacing w:w="15" w:type="dxa"/>
        </w:trPr>
        <w:tc>
          <w:tcPr>
            <w:tcW w:w="0" w:type="auto"/>
            <w:vMerge/>
            <w:vAlign w:val="center"/>
            <w:hideMark/>
          </w:tcPr>
          <w:p w:rsidR="00DC5A89" w:rsidRPr="00DC5A89" w:rsidRDefault="00DC5A89" w:rsidP="00DC5A89">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DC5A89" w:rsidRPr="00DC5A89" w:rsidRDefault="00DC5A89" w:rsidP="00DC5A89">
            <w:pPr>
              <w:spacing w:after="0" w:line="240" w:lineRule="auto"/>
              <w:rPr>
                <w:rFonts w:ascii="Times New Roman" w:eastAsia="Times New Roman" w:hAnsi="Times New Roman"/>
                <w:sz w:val="24"/>
                <w:szCs w:val="24"/>
                <w:lang w:eastAsia="bg-BG"/>
              </w:rPr>
            </w:pPr>
            <w:r w:rsidRPr="00DC5A89">
              <w:rPr>
                <w:rFonts w:ascii="Times New Roman" w:eastAsia="Times New Roman" w:hAnsi="Times New Roman"/>
                <w:b/>
                <w:bCs/>
                <w:sz w:val="24"/>
                <w:szCs w:val="24"/>
                <w:lang w:eastAsia="bg-BG"/>
              </w:rPr>
              <w:t xml:space="preserve">Pollenklasse: </w:t>
            </w:r>
          </w:p>
        </w:tc>
        <w:tc>
          <w:tcPr>
            <w:tcW w:w="0" w:type="auto"/>
            <w:hideMark/>
          </w:tcPr>
          <w:p w:rsidR="00DC5A89" w:rsidRPr="00DC5A89" w:rsidRDefault="00DC5A89" w:rsidP="00DC5A89">
            <w:pPr>
              <w:spacing w:after="0" w:line="240" w:lineRule="auto"/>
              <w:rPr>
                <w:rFonts w:ascii="Times New Roman" w:eastAsia="Times New Roman" w:hAnsi="Times New Roman"/>
                <w:sz w:val="24"/>
                <w:szCs w:val="24"/>
                <w:lang w:eastAsia="bg-BG"/>
              </w:rPr>
            </w:pPr>
            <w:r w:rsidRPr="00DC5A89">
              <w:rPr>
                <w:rFonts w:ascii="Times New Roman" w:eastAsia="Times New Roman" w:hAnsi="Times New Roman"/>
                <w:sz w:val="24"/>
                <w:szCs w:val="24"/>
                <w:lang w:eastAsia="bg-BG"/>
              </w:rPr>
              <w:t>31 Triporatae, 31.7 Epilobium</w:t>
            </w:r>
          </w:p>
        </w:tc>
      </w:tr>
      <w:tr w:rsidR="00DC5A89" w:rsidRPr="00DC5A89" w:rsidTr="00DC5A89">
        <w:trPr>
          <w:tblCellSpacing w:w="15" w:type="dxa"/>
        </w:trPr>
        <w:tc>
          <w:tcPr>
            <w:tcW w:w="0" w:type="auto"/>
            <w:vMerge/>
            <w:vAlign w:val="center"/>
            <w:hideMark/>
          </w:tcPr>
          <w:p w:rsidR="00DC5A89" w:rsidRPr="00DC5A89" w:rsidRDefault="00DC5A89" w:rsidP="00DC5A89">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DC5A89" w:rsidRPr="00DC5A89" w:rsidRDefault="00DC5A89" w:rsidP="00DC5A89">
            <w:pPr>
              <w:spacing w:after="0" w:line="240" w:lineRule="auto"/>
              <w:rPr>
                <w:rFonts w:ascii="Times New Roman" w:eastAsia="Times New Roman" w:hAnsi="Times New Roman"/>
                <w:sz w:val="24"/>
                <w:szCs w:val="24"/>
                <w:lang w:eastAsia="bg-BG"/>
              </w:rPr>
            </w:pPr>
            <w:r w:rsidRPr="00DC5A89">
              <w:rPr>
                <w:rFonts w:ascii="Times New Roman" w:eastAsia="Times New Roman" w:hAnsi="Times New Roman"/>
                <w:b/>
                <w:bCs/>
                <w:sz w:val="24"/>
                <w:szCs w:val="24"/>
                <w:lang w:eastAsia="bg-BG"/>
              </w:rPr>
              <w:t xml:space="preserve">Bemerkungen: </w:t>
            </w:r>
          </w:p>
        </w:tc>
        <w:tc>
          <w:tcPr>
            <w:tcW w:w="0" w:type="auto"/>
            <w:hideMark/>
          </w:tcPr>
          <w:p w:rsidR="00DC5A89" w:rsidRPr="00DC5A89" w:rsidRDefault="00DC5A89" w:rsidP="00DC5A89">
            <w:pPr>
              <w:spacing w:after="0" w:line="240" w:lineRule="auto"/>
              <w:rPr>
                <w:rFonts w:ascii="Times New Roman" w:eastAsia="Times New Roman" w:hAnsi="Times New Roman"/>
                <w:sz w:val="24"/>
                <w:szCs w:val="24"/>
                <w:lang w:eastAsia="bg-BG"/>
              </w:rPr>
            </w:pPr>
            <w:r w:rsidRPr="00DC5A89">
              <w:rPr>
                <w:rFonts w:ascii="Times New Roman" w:eastAsia="Times New Roman" w:hAnsi="Times New Roman"/>
                <w:sz w:val="24"/>
                <w:szCs w:val="24"/>
                <w:lang w:eastAsia="bg-BG"/>
              </w:rPr>
              <w:t xml:space="preserve">Pollen: Dreieckig, sphäroid bis leicht oblat, rund, mit Viscinfäden, rugulat (gem. </w:t>
            </w:r>
            <w:hyperlink r:id="rId89" w:anchor="Beug" w:tooltip="Literatur" w:history="1">
              <w:r w:rsidRPr="0033226D">
                <w:rPr>
                  <w:rFonts w:ascii="Times New Roman" w:eastAsia="Times New Roman" w:hAnsi="Times New Roman"/>
                  <w:color w:val="0000FF"/>
                  <w:sz w:val="24"/>
                  <w:szCs w:val="24"/>
                  <w:u w:val="single"/>
                  <w:lang w:eastAsia="bg-BG"/>
                </w:rPr>
                <w:t>Beug</w:t>
              </w:r>
            </w:hyperlink>
            <w:r w:rsidRPr="00DC5A89">
              <w:rPr>
                <w:rFonts w:ascii="Times New Roman" w:eastAsia="Times New Roman" w:hAnsi="Times New Roman"/>
                <w:sz w:val="24"/>
                <w:szCs w:val="24"/>
                <w:lang w:eastAsia="bg-BG"/>
              </w:rPr>
              <w:t xml:space="preserve"> psilat, mit welliger Oberfläche), Porenradius ca. 10 μm.</w:t>
            </w:r>
          </w:p>
        </w:tc>
      </w:tr>
      <w:tr w:rsidR="00DC5A89" w:rsidRPr="00DC5A89" w:rsidTr="00DC5A89">
        <w:trPr>
          <w:tblCellSpacing w:w="15" w:type="dxa"/>
        </w:trPr>
        <w:tc>
          <w:tcPr>
            <w:tcW w:w="0" w:type="auto"/>
            <w:vMerge/>
            <w:vAlign w:val="center"/>
            <w:hideMark/>
          </w:tcPr>
          <w:p w:rsidR="00DC5A89" w:rsidRPr="00DC5A89" w:rsidRDefault="00DC5A89" w:rsidP="00DC5A89">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DC5A89" w:rsidRPr="00DC5A89" w:rsidRDefault="00DC5A89" w:rsidP="00DC5A89">
            <w:pPr>
              <w:spacing w:after="0" w:line="240" w:lineRule="auto"/>
              <w:rPr>
                <w:rFonts w:ascii="Times New Roman" w:eastAsia="Times New Roman" w:hAnsi="Times New Roman"/>
                <w:sz w:val="24"/>
                <w:szCs w:val="24"/>
                <w:lang w:eastAsia="bg-BG"/>
              </w:rPr>
            </w:pPr>
            <w:r w:rsidRPr="00DC5A89">
              <w:rPr>
                <w:rFonts w:ascii="Times New Roman" w:eastAsia="Times New Roman" w:hAnsi="Times New Roman"/>
                <w:b/>
                <w:bCs/>
                <w:sz w:val="24"/>
                <w:szCs w:val="24"/>
                <w:lang w:eastAsia="bg-BG"/>
              </w:rPr>
              <w:t xml:space="preserve">Präparatenummer: </w:t>
            </w:r>
          </w:p>
        </w:tc>
        <w:tc>
          <w:tcPr>
            <w:tcW w:w="0" w:type="auto"/>
            <w:hideMark/>
          </w:tcPr>
          <w:p w:rsidR="00DC5A89" w:rsidRPr="00DC5A89" w:rsidRDefault="00DC5A89" w:rsidP="00DC5A89">
            <w:pPr>
              <w:spacing w:after="0" w:line="240" w:lineRule="auto"/>
              <w:rPr>
                <w:rFonts w:ascii="Times New Roman" w:eastAsia="Times New Roman" w:hAnsi="Times New Roman"/>
                <w:sz w:val="24"/>
                <w:szCs w:val="24"/>
                <w:lang w:eastAsia="bg-BG"/>
              </w:rPr>
            </w:pPr>
            <w:r w:rsidRPr="00DC5A89">
              <w:rPr>
                <w:rFonts w:ascii="Times New Roman" w:eastAsia="Times New Roman" w:hAnsi="Times New Roman"/>
                <w:sz w:val="24"/>
                <w:szCs w:val="24"/>
                <w:lang w:eastAsia="bg-BG"/>
              </w:rPr>
              <w:t>3-048</w:t>
            </w:r>
          </w:p>
        </w:tc>
      </w:tr>
    </w:tbl>
    <w:p w:rsidR="00DC5A89" w:rsidRPr="0033226D" w:rsidRDefault="00A63D8E" w:rsidP="00EB4EFA">
      <w:pPr>
        <w:spacing w:before="100" w:beforeAutospacing="1" w:after="100" w:afterAutospacing="1" w:line="240" w:lineRule="auto"/>
        <w:outlineLvl w:val="0"/>
        <w:rPr>
          <w:b/>
          <w:sz w:val="24"/>
          <w:szCs w:val="24"/>
        </w:rPr>
      </w:pPr>
      <w:r w:rsidRPr="0033226D">
        <w:rPr>
          <w:b/>
          <w:sz w:val="24"/>
          <w:szCs w:val="24"/>
        </w:rPr>
        <w:t>-----------</w:t>
      </w:r>
    </w:p>
    <w:p w:rsidR="00A63D8E" w:rsidRPr="00A63D8E" w:rsidRDefault="00A63D8E" w:rsidP="00A63D8E">
      <w:pPr>
        <w:spacing w:before="100" w:beforeAutospacing="1" w:after="100" w:afterAutospacing="1" w:line="240" w:lineRule="auto"/>
        <w:outlineLvl w:val="0"/>
        <w:rPr>
          <w:rFonts w:ascii="Times New Roman" w:eastAsia="Times New Roman" w:hAnsi="Times New Roman"/>
          <w:b/>
          <w:bCs/>
          <w:kern w:val="36"/>
          <w:sz w:val="24"/>
          <w:szCs w:val="24"/>
          <w:lang w:val="de-DE" w:eastAsia="bg-BG"/>
        </w:rPr>
      </w:pPr>
      <w:r w:rsidRPr="00A63D8E">
        <w:rPr>
          <w:rFonts w:ascii="Times New Roman" w:eastAsia="Times New Roman" w:hAnsi="Times New Roman"/>
          <w:b/>
          <w:bCs/>
          <w:kern w:val="36"/>
          <w:sz w:val="24"/>
          <w:szCs w:val="24"/>
          <w:lang w:val="de-DE" w:eastAsia="bg-BG"/>
        </w:rPr>
        <w:t>Salvia officinalis</w:t>
      </w:r>
    </w:p>
    <w:tbl>
      <w:tblPr>
        <w:tblW w:w="0" w:type="auto"/>
        <w:tblCellSpacing w:w="15" w:type="dxa"/>
        <w:tblCellMar>
          <w:top w:w="15" w:type="dxa"/>
          <w:left w:w="15" w:type="dxa"/>
          <w:bottom w:w="15" w:type="dxa"/>
          <w:right w:w="15" w:type="dxa"/>
        </w:tblCellMar>
        <w:tblLook w:val="04A0"/>
      </w:tblPr>
      <w:tblGrid>
        <w:gridCol w:w="3705"/>
        <w:gridCol w:w="2060"/>
        <w:gridCol w:w="3397"/>
      </w:tblGrid>
      <w:tr w:rsidR="00A63D8E" w:rsidRPr="00A63D8E" w:rsidTr="00A63D8E">
        <w:trPr>
          <w:tblCellSpacing w:w="15" w:type="dxa"/>
        </w:trPr>
        <w:tc>
          <w:tcPr>
            <w:tcW w:w="0" w:type="auto"/>
            <w:vMerge w:val="restart"/>
            <w:vAlign w:val="center"/>
            <w:hideMark/>
          </w:tcPr>
          <w:p w:rsidR="00A63D8E" w:rsidRPr="00A63D8E" w:rsidRDefault="0068435A" w:rsidP="00A63D8E">
            <w:pPr>
              <w:spacing w:after="0" w:line="240" w:lineRule="auto"/>
              <w:rPr>
                <w:rFonts w:ascii="Times New Roman" w:eastAsia="Times New Roman" w:hAnsi="Times New Roman"/>
                <w:sz w:val="24"/>
                <w:szCs w:val="24"/>
                <w:lang w:eastAsia="bg-BG"/>
              </w:rPr>
            </w:pPr>
            <w:r>
              <w:rPr>
                <w:rFonts w:ascii="Times New Roman" w:eastAsia="Times New Roman" w:hAnsi="Times New Roman"/>
                <w:noProof/>
                <w:color w:val="0000FF"/>
                <w:sz w:val="24"/>
                <w:szCs w:val="24"/>
                <w:lang w:eastAsia="bg-BG"/>
              </w:rPr>
              <w:drawing>
                <wp:inline distT="0" distB="0" distL="0" distR="0">
                  <wp:extent cx="2282190" cy="3620770"/>
                  <wp:effectExtent l="19050" t="0" r="3810" b="0"/>
                  <wp:docPr id="27" name="Picture 27" descr="VSalvia officinalis.JPG">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VSalvia officinalis.JPG">
                            <a:hlinkClick r:id="rId90"/>
                          </pic:cNvPr>
                          <pic:cNvPicPr>
                            <a:picLocks noChangeAspect="1" noChangeArrowheads="1"/>
                          </pic:cNvPicPr>
                        </pic:nvPicPr>
                        <pic:blipFill>
                          <a:blip r:embed="rId91"/>
                          <a:srcRect/>
                          <a:stretch>
                            <a:fillRect/>
                          </a:stretch>
                        </pic:blipFill>
                        <pic:spPr bwMode="auto">
                          <a:xfrm>
                            <a:off x="0" y="0"/>
                            <a:ext cx="2282190" cy="3620770"/>
                          </a:xfrm>
                          <a:prstGeom prst="rect">
                            <a:avLst/>
                          </a:prstGeom>
                          <a:noFill/>
                          <a:ln w="9525">
                            <a:noFill/>
                            <a:miter lim="800000"/>
                            <a:headEnd/>
                            <a:tailEnd/>
                          </a:ln>
                        </pic:spPr>
                      </pic:pic>
                    </a:graphicData>
                  </a:graphic>
                </wp:inline>
              </w:drawing>
            </w:r>
          </w:p>
        </w:tc>
        <w:tc>
          <w:tcPr>
            <w:tcW w:w="0" w:type="auto"/>
            <w:shd w:val="clear" w:color="auto" w:fill="CCCFFF"/>
            <w:vAlign w:val="center"/>
            <w:hideMark/>
          </w:tcPr>
          <w:p w:rsidR="00A63D8E" w:rsidRPr="00A63D8E" w:rsidRDefault="00A63D8E" w:rsidP="00A63D8E">
            <w:pPr>
              <w:spacing w:after="0" w:line="240" w:lineRule="auto"/>
              <w:rPr>
                <w:rFonts w:ascii="Times New Roman" w:eastAsia="Times New Roman" w:hAnsi="Times New Roman"/>
                <w:sz w:val="24"/>
                <w:szCs w:val="24"/>
                <w:lang w:eastAsia="bg-BG"/>
              </w:rPr>
            </w:pPr>
            <w:r w:rsidRPr="00A63D8E">
              <w:rPr>
                <w:rFonts w:ascii="Times New Roman" w:eastAsia="Times New Roman" w:hAnsi="Times New Roman"/>
                <w:b/>
                <w:bCs/>
                <w:sz w:val="24"/>
                <w:szCs w:val="24"/>
                <w:lang w:eastAsia="bg-BG"/>
              </w:rPr>
              <w:t xml:space="preserve">Familie: </w:t>
            </w:r>
          </w:p>
        </w:tc>
        <w:tc>
          <w:tcPr>
            <w:tcW w:w="0" w:type="auto"/>
            <w:vAlign w:val="center"/>
            <w:hideMark/>
          </w:tcPr>
          <w:p w:rsidR="00A63D8E" w:rsidRPr="00A63D8E" w:rsidRDefault="00A63D8E" w:rsidP="00A63D8E">
            <w:pPr>
              <w:spacing w:after="0" w:line="240" w:lineRule="auto"/>
              <w:rPr>
                <w:rFonts w:ascii="Times New Roman" w:eastAsia="Times New Roman" w:hAnsi="Times New Roman"/>
                <w:sz w:val="24"/>
                <w:szCs w:val="24"/>
                <w:lang w:eastAsia="bg-BG"/>
              </w:rPr>
            </w:pPr>
            <w:r w:rsidRPr="00A63D8E">
              <w:rPr>
                <w:rFonts w:ascii="Times New Roman" w:eastAsia="Times New Roman" w:hAnsi="Times New Roman"/>
                <w:sz w:val="24"/>
                <w:szCs w:val="24"/>
                <w:lang w:eastAsia="bg-BG"/>
              </w:rPr>
              <w:t>Lamiaceae (Lippenblütler (früher Labiatae))</w:t>
            </w:r>
          </w:p>
        </w:tc>
      </w:tr>
      <w:tr w:rsidR="00A63D8E" w:rsidRPr="00A63D8E" w:rsidTr="00A63D8E">
        <w:trPr>
          <w:tblCellSpacing w:w="15" w:type="dxa"/>
        </w:trPr>
        <w:tc>
          <w:tcPr>
            <w:tcW w:w="0" w:type="auto"/>
            <w:vMerge/>
            <w:vAlign w:val="center"/>
            <w:hideMark/>
          </w:tcPr>
          <w:p w:rsidR="00A63D8E" w:rsidRPr="00A63D8E" w:rsidRDefault="00A63D8E" w:rsidP="00A63D8E">
            <w:pPr>
              <w:spacing w:after="0" w:line="240" w:lineRule="auto"/>
              <w:rPr>
                <w:rFonts w:ascii="Times New Roman" w:eastAsia="Times New Roman" w:hAnsi="Times New Roman"/>
                <w:sz w:val="24"/>
                <w:szCs w:val="24"/>
                <w:lang w:eastAsia="bg-BG"/>
              </w:rPr>
            </w:pPr>
          </w:p>
        </w:tc>
        <w:tc>
          <w:tcPr>
            <w:tcW w:w="0" w:type="auto"/>
            <w:shd w:val="clear" w:color="auto" w:fill="CCCFFF"/>
            <w:hideMark/>
          </w:tcPr>
          <w:p w:rsidR="00A63D8E" w:rsidRPr="00A63D8E" w:rsidRDefault="00A63D8E" w:rsidP="00A63D8E">
            <w:pPr>
              <w:spacing w:after="0" w:line="240" w:lineRule="auto"/>
              <w:rPr>
                <w:rFonts w:ascii="Times New Roman" w:eastAsia="Times New Roman" w:hAnsi="Times New Roman"/>
                <w:sz w:val="24"/>
                <w:szCs w:val="24"/>
                <w:lang w:eastAsia="bg-BG"/>
              </w:rPr>
            </w:pPr>
            <w:r w:rsidRPr="00A63D8E">
              <w:rPr>
                <w:rFonts w:ascii="Times New Roman" w:eastAsia="Times New Roman" w:hAnsi="Times New Roman"/>
                <w:b/>
                <w:bCs/>
                <w:sz w:val="24"/>
                <w:szCs w:val="24"/>
                <w:lang w:eastAsia="bg-BG"/>
              </w:rPr>
              <w:t xml:space="preserve">Deutscher Name: </w:t>
            </w:r>
          </w:p>
        </w:tc>
        <w:tc>
          <w:tcPr>
            <w:tcW w:w="0" w:type="auto"/>
            <w:hideMark/>
          </w:tcPr>
          <w:p w:rsidR="00A63D8E" w:rsidRPr="00A63D8E" w:rsidRDefault="00A63D8E" w:rsidP="00A63D8E">
            <w:pPr>
              <w:spacing w:after="0" w:line="240" w:lineRule="auto"/>
              <w:rPr>
                <w:rFonts w:ascii="Times New Roman" w:eastAsia="Times New Roman" w:hAnsi="Times New Roman"/>
                <w:sz w:val="24"/>
                <w:szCs w:val="24"/>
                <w:lang w:eastAsia="bg-BG"/>
              </w:rPr>
            </w:pPr>
            <w:r w:rsidRPr="00A63D8E">
              <w:rPr>
                <w:rFonts w:ascii="Times New Roman" w:eastAsia="Times New Roman" w:hAnsi="Times New Roman"/>
                <w:sz w:val="24"/>
                <w:szCs w:val="24"/>
                <w:lang w:eastAsia="bg-BG"/>
              </w:rPr>
              <w:t>Echter Salbei</w:t>
            </w:r>
          </w:p>
        </w:tc>
      </w:tr>
      <w:tr w:rsidR="00A63D8E" w:rsidRPr="00A63D8E" w:rsidTr="00A63D8E">
        <w:trPr>
          <w:tblCellSpacing w:w="15" w:type="dxa"/>
        </w:trPr>
        <w:tc>
          <w:tcPr>
            <w:tcW w:w="0" w:type="auto"/>
            <w:vMerge/>
            <w:vAlign w:val="center"/>
            <w:hideMark/>
          </w:tcPr>
          <w:p w:rsidR="00A63D8E" w:rsidRPr="00A63D8E" w:rsidRDefault="00A63D8E" w:rsidP="00A63D8E">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A63D8E" w:rsidRPr="00A63D8E" w:rsidRDefault="00A63D8E" w:rsidP="00A63D8E">
            <w:pPr>
              <w:spacing w:after="0" w:line="240" w:lineRule="auto"/>
              <w:rPr>
                <w:rFonts w:ascii="Times New Roman" w:eastAsia="Times New Roman" w:hAnsi="Times New Roman"/>
                <w:sz w:val="24"/>
                <w:szCs w:val="24"/>
                <w:lang w:eastAsia="bg-BG"/>
              </w:rPr>
            </w:pPr>
            <w:r w:rsidRPr="00A63D8E">
              <w:rPr>
                <w:rFonts w:ascii="Times New Roman" w:eastAsia="Times New Roman" w:hAnsi="Times New Roman"/>
                <w:b/>
                <w:bCs/>
                <w:sz w:val="24"/>
                <w:szCs w:val="24"/>
                <w:lang w:eastAsia="bg-BG"/>
              </w:rPr>
              <w:t xml:space="preserve">Pollengrösse: </w:t>
            </w:r>
          </w:p>
        </w:tc>
        <w:tc>
          <w:tcPr>
            <w:tcW w:w="0" w:type="auto"/>
            <w:hideMark/>
          </w:tcPr>
          <w:p w:rsidR="00A63D8E" w:rsidRPr="00A63D8E" w:rsidRDefault="00A63D8E" w:rsidP="00A63D8E">
            <w:pPr>
              <w:spacing w:after="0" w:line="240" w:lineRule="auto"/>
              <w:rPr>
                <w:rFonts w:ascii="Times New Roman" w:eastAsia="Times New Roman" w:hAnsi="Times New Roman"/>
                <w:sz w:val="24"/>
                <w:szCs w:val="24"/>
                <w:lang w:eastAsia="bg-BG"/>
              </w:rPr>
            </w:pPr>
            <w:r w:rsidRPr="00A63D8E">
              <w:rPr>
                <w:rFonts w:ascii="Times New Roman" w:eastAsia="Times New Roman" w:hAnsi="Times New Roman"/>
                <w:sz w:val="24"/>
                <w:szCs w:val="24"/>
                <w:lang w:eastAsia="bg-BG"/>
              </w:rPr>
              <w:t>44 (39.9-45.4) μm (Medium)</w:t>
            </w:r>
          </w:p>
        </w:tc>
      </w:tr>
      <w:tr w:rsidR="00A63D8E" w:rsidRPr="00A63D8E" w:rsidTr="00A63D8E">
        <w:trPr>
          <w:tblCellSpacing w:w="15" w:type="dxa"/>
        </w:trPr>
        <w:tc>
          <w:tcPr>
            <w:tcW w:w="0" w:type="auto"/>
            <w:vMerge/>
            <w:vAlign w:val="center"/>
            <w:hideMark/>
          </w:tcPr>
          <w:p w:rsidR="00A63D8E" w:rsidRPr="00A63D8E" w:rsidRDefault="00A63D8E" w:rsidP="00A63D8E">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A63D8E" w:rsidRPr="00A63D8E" w:rsidRDefault="00A63D8E" w:rsidP="00A63D8E">
            <w:pPr>
              <w:spacing w:after="0" w:line="240" w:lineRule="auto"/>
              <w:rPr>
                <w:rFonts w:ascii="Times New Roman" w:eastAsia="Times New Roman" w:hAnsi="Times New Roman"/>
                <w:sz w:val="24"/>
                <w:szCs w:val="24"/>
                <w:lang w:eastAsia="bg-BG"/>
              </w:rPr>
            </w:pPr>
            <w:r w:rsidRPr="00A63D8E">
              <w:rPr>
                <w:rFonts w:ascii="Times New Roman" w:eastAsia="Times New Roman" w:hAnsi="Times New Roman"/>
                <w:b/>
                <w:bCs/>
                <w:sz w:val="24"/>
                <w:szCs w:val="24"/>
                <w:lang w:eastAsia="bg-BG"/>
              </w:rPr>
              <w:t xml:space="preserve">Pollenklasse: </w:t>
            </w:r>
          </w:p>
        </w:tc>
        <w:tc>
          <w:tcPr>
            <w:tcW w:w="0" w:type="auto"/>
            <w:hideMark/>
          </w:tcPr>
          <w:p w:rsidR="00A63D8E" w:rsidRPr="00A63D8E" w:rsidRDefault="00A63D8E" w:rsidP="00A63D8E">
            <w:pPr>
              <w:spacing w:after="0" w:line="240" w:lineRule="auto"/>
              <w:rPr>
                <w:rFonts w:ascii="Times New Roman" w:eastAsia="Times New Roman" w:hAnsi="Times New Roman"/>
                <w:sz w:val="24"/>
                <w:szCs w:val="24"/>
                <w:lang w:eastAsia="bg-BG"/>
              </w:rPr>
            </w:pPr>
            <w:r w:rsidRPr="00A63D8E">
              <w:rPr>
                <w:rFonts w:ascii="Times New Roman" w:eastAsia="Times New Roman" w:hAnsi="Times New Roman"/>
                <w:sz w:val="24"/>
                <w:szCs w:val="24"/>
                <w:lang w:eastAsia="bg-BG"/>
              </w:rPr>
              <w:t>24 Stephanocolpat, 24.10 Salvia pratensis-Gruppe, 24.10.2 Salvia officinalis-Typ</w:t>
            </w:r>
          </w:p>
        </w:tc>
      </w:tr>
      <w:tr w:rsidR="00A63D8E" w:rsidRPr="00A63D8E" w:rsidTr="00A63D8E">
        <w:trPr>
          <w:tblCellSpacing w:w="15" w:type="dxa"/>
        </w:trPr>
        <w:tc>
          <w:tcPr>
            <w:tcW w:w="0" w:type="auto"/>
            <w:vMerge/>
            <w:vAlign w:val="center"/>
            <w:hideMark/>
          </w:tcPr>
          <w:p w:rsidR="00A63D8E" w:rsidRPr="00A63D8E" w:rsidRDefault="00A63D8E" w:rsidP="00A63D8E">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A63D8E" w:rsidRPr="00A63D8E" w:rsidRDefault="00A63D8E" w:rsidP="00A63D8E">
            <w:pPr>
              <w:spacing w:after="0" w:line="240" w:lineRule="auto"/>
              <w:rPr>
                <w:rFonts w:ascii="Times New Roman" w:eastAsia="Times New Roman" w:hAnsi="Times New Roman"/>
                <w:sz w:val="24"/>
                <w:szCs w:val="24"/>
                <w:lang w:eastAsia="bg-BG"/>
              </w:rPr>
            </w:pPr>
            <w:r w:rsidRPr="00A63D8E">
              <w:rPr>
                <w:rFonts w:ascii="Times New Roman" w:eastAsia="Times New Roman" w:hAnsi="Times New Roman"/>
                <w:b/>
                <w:bCs/>
                <w:sz w:val="24"/>
                <w:szCs w:val="24"/>
                <w:lang w:eastAsia="bg-BG"/>
              </w:rPr>
              <w:t xml:space="preserve">Bemerkungen: </w:t>
            </w:r>
          </w:p>
        </w:tc>
        <w:tc>
          <w:tcPr>
            <w:tcW w:w="0" w:type="auto"/>
            <w:hideMark/>
          </w:tcPr>
          <w:p w:rsidR="00A63D8E" w:rsidRPr="00A63D8E" w:rsidRDefault="00A63D8E" w:rsidP="00A63D8E">
            <w:pPr>
              <w:spacing w:after="0" w:line="240" w:lineRule="auto"/>
              <w:rPr>
                <w:rFonts w:ascii="Times New Roman" w:eastAsia="Times New Roman" w:hAnsi="Times New Roman"/>
                <w:sz w:val="24"/>
                <w:szCs w:val="24"/>
                <w:lang w:eastAsia="bg-BG"/>
              </w:rPr>
            </w:pPr>
            <w:r w:rsidRPr="00A63D8E">
              <w:rPr>
                <w:rFonts w:ascii="Times New Roman" w:eastAsia="Times New Roman" w:hAnsi="Times New Roman"/>
                <w:sz w:val="24"/>
                <w:szCs w:val="24"/>
                <w:lang w:eastAsia="bg-BG"/>
              </w:rPr>
              <w:t>Pollen: Hexagonal, elliptisch oblat (PoFormI ca. 0.77), isopolar, reticulat. Aperturmembranen sind körnig ornamentiert. Nur PK mit 6 Colpi beobachtet. Sehr viel Pollenkitt. Viele getrocknete PK.</w:t>
            </w:r>
          </w:p>
        </w:tc>
      </w:tr>
      <w:tr w:rsidR="00A63D8E" w:rsidRPr="00A63D8E" w:rsidTr="00A63D8E">
        <w:trPr>
          <w:tblCellSpacing w:w="15" w:type="dxa"/>
        </w:trPr>
        <w:tc>
          <w:tcPr>
            <w:tcW w:w="0" w:type="auto"/>
            <w:vMerge/>
            <w:vAlign w:val="center"/>
            <w:hideMark/>
          </w:tcPr>
          <w:p w:rsidR="00A63D8E" w:rsidRPr="00A63D8E" w:rsidRDefault="00A63D8E" w:rsidP="00A63D8E">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A63D8E" w:rsidRPr="00A63D8E" w:rsidRDefault="00A63D8E" w:rsidP="00A63D8E">
            <w:pPr>
              <w:spacing w:after="0" w:line="240" w:lineRule="auto"/>
              <w:rPr>
                <w:rFonts w:ascii="Times New Roman" w:eastAsia="Times New Roman" w:hAnsi="Times New Roman"/>
                <w:sz w:val="24"/>
                <w:szCs w:val="24"/>
                <w:lang w:eastAsia="bg-BG"/>
              </w:rPr>
            </w:pPr>
            <w:r w:rsidRPr="00A63D8E">
              <w:rPr>
                <w:rFonts w:ascii="Times New Roman" w:eastAsia="Times New Roman" w:hAnsi="Times New Roman"/>
                <w:b/>
                <w:bCs/>
                <w:sz w:val="24"/>
                <w:szCs w:val="24"/>
                <w:lang w:eastAsia="bg-BG"/>
              </w:rPr>
              <w:t xml:space="preserve">Präparatenummer: </w:t>
            </w:r>
          </w:p>
        </w:tc>
        <w:tc>
          <w:tcPr>
            <w:tcW w:w="0" w:type="auto"/>
            <w:hideMark/>
          </w:tcPr>
          <w:p w:rsidR="00A63D8E" w:rsidRPr="0033226D" w:rsidRDefault="00A63D8E" w:rsidP="00A63D8E">
            <w:pPr>
              <w:spacing w:after="0" w:line="240" w:lineRule="auto"/>
              <w:rPr>
                <w:rFonts w:ascii="Times New Roman" w:eastAsia="Times New Roman" w:hAnsi="Times New Roman"/>
                <w:sz w:val="24"/>
                <w:szCs w:val="24"/>
                <w:lang w:eastAsia="bg-BG"/>
              </w:rPr>
            </w:pPr>
            <w:r w:rsidRPr="00A63D8E">
              <w:rPr>
                <w:rFonts w:ascii="Times New Roman" w:eastAsia="Times New Roman" w:hAnsi="Times New Roman"/>
                <w:sz w:val="24"/>
                <w:szCs w:val="24"/>
                <w:lang w:eastAsia="bg-BG"/>
              </w:rPr>
              <w:t>7-086</w:t>
            </w:r>
          </w:p>
          <w:p w:rsidR="00A946D1" w:rsidRPr="00A63D8E" w:rsidRDefault="00A946D1" w:rsidP="00A63D8E">
            <w:pPr>
              <w:spacing w:after="0" w:line="240" w:lineRule="auto"/>
              <w:rPr>
                <w:rFonts w:ascii="Times New Roman" w:eastAsia="Times New Roman" w:hAnsi="Times New Roman"/>
                <w:sz w:val="24"/>
                <w:szCs w:val="24"/>
                <w:lang w:eastAsia="bg-BG"/>
              </w:rPr>
            </w:pPr>
          </w:p>
        </w:tc>
      </w:tr>
    </w:tbl>
    <w:p w:rsidR="00A946D1" w:rsidRPr="0033226D" w:rsidRDefault="00A946D1" w:rsidP="00EB4EFA">
      <w:pPr>
        <w:spacing w:before="100" w:beforeAutospacing="1" w:after="100" w:afterAutospacing="1" w:line="240" w:lineRule="auto"/>
        <w:outlineLvl w:val="0"/>
        <w:rPr>
          <w:b/>
          <w:sz w:val="24"/>
          <w:szCs w:val="24"/>
        </w:rPr>
      </w:pPr>
      <w:r w:rsidRPr="0033226D">
        <w:rPr>
          <w:b/>
          <w:sz w:val="24"/>
          <w:szCs w:val="24"/>
        </w:rPr>
        <w:t>-------------------</w:t>
      </w:r>
    </w:p>
    <w:p w:rsidR="00A63D8E" w:rsidRPr="0033226D" w:rsidRDefault="009A2C5C" w:rsidP="00EB4EFA">
      <w:pPr>
        <w:spacing w:before="100" w:beforeAutospacing="1" w:after="100" w:afterAutospacing="1" w:line="240" w:lineRule="auto"/>
        <w:outlineLvl w:val="0"/>
        <w:rPr>
          <w:b/>
          <w:sz w:val="24"/>
          <w:szCs w:val="24"/>
        </w:rPr>
      </w:pPr>
      <w:hyperlink r:id="rId92" w:history="1">
        <w:r w:rsidR="00A946D1" w:rsidRPr="0033226D">
          <w:rPr>
            <w:rStyle w:val="Hyperlink"/>
            <w:b/>
            <w:sz w:val="24"/>
            <w:szCs w:val="24"/>
          </w:rPr>
          <w:t>http://pcheli.bg/klasifikatsiya-na-medonosnite-rasteniya/</w:t>
        </w:r>
      </w:hyperlink>
    </w:p>
    <w:p w:rsidR="00A946D1" w:rsidRPr="0033226D" w:rsidRDefault="00A946D1" w:rsidP="00A946D1">
      <w:pPr>
        <w:shd w:val="clear" w:color="auto" w:fill="FAFAFA"/>
        <w:spacing w:line="180" w:lineRule="atLeast"/>
        <w:jc w:val="both"/>
        <w:rPr>
          <w:rFonts w:ascii="inherit" w:hAnsi="inherit" w:cs="Arial"/>
          <w:color w:val="5A5A5A"/>
          <w:sz w:val="24"/>
          <w:szCs w:val="24"/>
        </w:rPr>
      </w:pPr>
      <w:r w:rsidRPr="0033226D">
        <w:rPr>
          <w:rFonts w:ascii="inherit" w:hAnsi="inherit" w:cs="Arial"/>
          <w:color w:val="5A5A5A"/>
          <w:sz w:val="24"/>
          <w:szCs w:val="24"/>
        </w:rPr>
        <w:t>Пчелите извършват около 80% от опрашването на всички растения. За пчеларството имат стойност тези от тях, които отделят нектар – достъпен за пчелите и в достатъчно големи количества. Сред медоносните растения има и много лечебни. Събраният от тях нектар придава на меда целебни свойства.</w:t>
      </w:r>
    </w:p>
    <w:p w:rsidR="00A946D1" w:rsidRPr="0033226D" w:rsidRDefault="00A946D1" w:rsidP="00A946D1">
      <w:pPr>
        <w:shd w:val="clear" w:color="auto" w:fill="FAFAFA"/>
        <w:spacing w:line="180" w:lineRule="atLeast"/>
        <w:jc w:val="both"/>
        <w:rPr>
          <w:rFonts w:ascii="inherit" w:hAnsi="inherit" w:cs="Arial"/>
          <w:color w:val="5A5A5A"/>
          <w:sz w:val="24"/>
          <w:szCs w:val="24"/>
        </w:rPr>
      </w:pPr>
      <w:r w:rsidRPr="0033226D">
        <w:rPr>
          <w:rFonts w:ascii="inherit" w:hAnsi="inherit" w:cs="Arial"/>
          <w:color w:val="5A5A5A"/>
          <w:sz w:val="24"/>
          <w:szCs w:val="24"/>
        </w:rPr>
        <w:t>Медоносните растения могат да бъдат класифицирани по време на цъфтеж, по вид паша, която предлагат и по местообитание.</w:t>
      </w:r>
    </w:p>
    <w:p w:rsidR="00A946D1" w:rsidRPr="0033226D" w:rsidRDefault="00A946D1" w:rsidP="00A946D1">
      <w:pPr>
        <w:shd w:val="clear" w:color="auto" w:fill="FAFAFA"/>
        <w:spacing w:line="180" w:lineRule="atLeast"/>
        <w:jc w:val="both"/>
        <w:rPr>
          <w:rFonts w:ascii="inherit" w:hAnsi="inherit" w:cs="Arial"/>
          <w:color w:val="5A5A5A"/>
          <w:sz w:val="24"/>
          <w:szCs w:val="24"/>
        </w:rPr>
      </w:pPr>
      <w:r w:rsidRPr="0033226D">
        <w:rPr>
          <w:rStyle w:val="Strong"/>
          <w:rFonts w:ascii="inherit" w:hAnsi="inherit" w:cs="Arial"/>
          <w:color w:val="5A5A5A"/>
          <w:sz w:val="24"/>
          <w:szCs w:val="24"/>
        </w:rPr>
        <w:t>По време на цъфтеж, растенията се делят на:</w:t>
      </w:r>
    </w:p>
    <w:p w:rsidR="00A946D1" w:rsidRPr="0033226D" w:rsidRDefault="00A946D1" w:rsidP="00A946D1">
      <w:pPr>
        <w:numPr>
          <w:ilvl w:val="0"/>
          <w:numId w:val="4"/>
        </w:numPr>
        <w:shd w:val="clear" w:color="auto" w:fill="FAFAFA"/>
        <w:spacing w:after="0" w:line="180" w:lineRule="atLeast"/>
        <w:ind w:left="0"/>
        <w:jc w:val="both"/>
        <w:rPr>
          <w:rFonts w:ascii="inherit" w:hAnsi="inherit" w:cs="Arial"/>
          <w:color w:val="5A5A5A"/>
          <w:sz w:val="24"/>
          <w:szCs w:val="24"/>
        </w:rPr>
      </w:pPr>
      <w:r w:rsidRPr="0033226D">
        <w:rPr>
          <w:rStyle w:val="Strong"/>
          <w:rFonts w:ascii="inherit" w:hAnsi="inherit" w:cs="Arial"/>
          <w:color w:val="5A5A5A"/>
          <w:sz w:val="24"/>
          <w:szCs w:val="24"/>
        </w:rPr>
        <w:t>Пролетни медоносни:</w:t>
      </w:r>
      <w:r w:rsidRPr="0033226D">
        <w:rPr>
          <w:rFonts w:ascii="inherit" w:hAnsi="inherit" w:cs="Arial"/>
          <w:color w:val="5A5A5A"/>
          <w:sz w:val="24"/>
          <w:szCs w:val="24"/>
        </w:rPr>
        <w:t xml:space="preserve"> подбел, ябълка, круша, череша, върба, клен, бяла акация и др.;</w:t>
      </w:r>
    </w:p>
    <w:p w:rsidR="00A946D1" w:rsidRPr="0033226D" w:rsidRDefault="00A946D1" w:rsidP="00A946D1">
      <w:pPr>
        <w:numPr>
          <w:ilvl w:val="0"/>
          <w:numId w:val="4"/>
        </w:numPr>
        <w:shd w:val="clear" w:color="auto" w:fill="FAFAFA"/>
        <w:spacing w:after="0" w:line="180" w:lineRule="atLeast"/>
        <w:ind w:left="0"/>
        <w:jc w:val="both"/>
        <w:rPr>
          <w:rFonts w:ascii="inherit" w:hAnsi="inherit" w:cs="Arial"/>
          <w:color w:val="5A5A5A"/>
          <w:sz w:val="24"/>
          <w:szCs w:val="24"/>
        </w:rPr>
      </w:pPr>
      <w:r w:rsidRPr="0033226D">
        <w:rPr>
          <w:rStyle w:val="Strong"/>
          <w:rFonts w:ascii="inherit" w:hAnsi="inherit" w:cs="Arial"/>
          <w:color w:val="5A5A5A"/>
          <w:sz w:val="24"/>
          <w:szCs w:val="24"/>
        </w:rPr>
        <w:t>Летни медоносни:</w:t>
      </w:r>
      <w:r w:rsidRPr="0033226D">
        <w:rPr>
          <w:rFonts w:ascii="inherit" w:hAnsi="inherit" w:cs="Arial"/>
          <w:color w:val="5A5A5A"/>
          <w:sz w:val="24"/>
          <w:szCs w:val="24"/>
        </w:rPr>
        <w:t xml:space="preserve"> бяла детелина, липа, слънчоглед, еспарзета и т.н.;</w:t>
      </w:r>
    </w:p>
    <w:p w:rsidR="00A946D1" w:rsidRPr="0033226D" w:rsidRDefault="00A946D1" w:rsidP="00A946D1">
      <w:pPr>
        <w:numPr>
          <w:ilvl w:val="0"/>
          <w:numId w:val="4"/>
        </w:numPr>
        <w:shd w:val="clear" w:color="auto" w:fill="FAFAFA"/>
        <w:spacing w:after="0" w:line="180" w:lineRule="atLeast"/>
        <w:ind w:left="0"/>
        <w:jc w:val="both"/>
        <w:rPr>
          <w:rFonts w:ascii="inherit" w:hAnsi="inherit" w:cs="Arial"/>
          <w:color w:val="5A5A5A"/>
          <w:sz w:val="24"/>
          <w:szCs w:val="24"/>
        </w:rPr>
      </w:pPr>
      <w:r w:rsidRPr="0033226D">
        <w:rPr>
          <w:rStyle w:val="Strong"/>
          <w:rFonts w:ascii="inherit" w:hAnsi="inherit" w:cs="Arial"/>
          <w:color w:val="5A5A5A"/>
          <w:sz w:val="24"/>
          <w:szCs w:val="24"/>
        </w:rPr>
        <w:t>Есенни медоносни:</w:t>
      </w:r>
      <w:r w:rsidRPr="0033226D">
        <w:rPr>
          <w:rFonts w:ascii="inherit" w:hAnsi="inherit" w:cs="Arial"/>
          <w:color w:val="5A5A5A"/>
          <w:sz w:val="24"/>
          <w:szCs w:val="24"/>
        </w:rPr>
        <w:t xml:space="preserve"> мента, калуна, чистец и много други.</w:t>
      </w:r>
    </w:p>
    <w:p w:rsidR="00A946D1" w:rsidRPr="0033226D" w:rsidRDefault="00A946D1" w:rsidP="00A946D1">
      <w:pPr>
        <w:shd w:val="clear" w:color="auto" w:fill="FAFAFA"/>
        <w:spacing w:line="180" w:lineRule="atLeast"/>
        <w:jc w:val="both"/>
        <w:rPr>
          <w:rFonts w:ascii="inherit" w:hAnsi="inherit" w:cs="Arial"/>
          <w:color w:val="5A5A5A"/>
          <w:sz w:val="24"/>
          <w:szCs w:val="24"/>
        </w:rPr>
      </w:pPr>
      <w:r w:rsidRPr="0033226D">
        <w:rPr>
          <w:rStyle w:val="Strong"/>
          <w:rFonts w:ascii="inherit" w:hAnsi="inherit" w:cs="Arial"/>
          <w:color w:val="5A5A5A"/>
          <w:sz w:val="24"/>
          <w:szCs w:val="24"/>
        </w:rPr>
        <w:t>По вид паша:</w:t>
      </w:r>
    </w:p>
    <w:p w:rsidR="00A946D1" w:rsidRPr="0033226D" w:rsidRDefault="00A946D1" w:rsidP="00A946D1">
      <w:pPr>
        <w:numPr>
          <w:ilvl w:val="0"/>
          <w:numId w:val="5"/>
        </w:numPr>
        <w:shd w:val="clear" w:color="auto" w:fill="FAFAFA"/>
        <w:spacing w:after="0" w:line="180" w:lineRule="atLeast"/>
        <w:ind w:left="0"/>
        <w:jc w:val="both"/>
        <w:rPr>
          <w:rFonts w:ascii="inherit" w:hAnsi="inherit" w:cs="Arial"/>
          <w:color w:val="5A5A5A"/>
          <w:sz w:val="24"/>
          <w:szCs w:val="24"/>
        </w:rPr>
      </w:pPr>
      <w:r w:rsidRPr="0033226D">
        <w:rPr>
          <w:rStyle w:val="Strong"/>
          <w:rFonts w:ascii="inherit" w:hAnsi="inherit" w:cs="Arial"/>
          <w:color w:val="5A5A5A"/>
          <w:sz w:val="24"/>
          <w:szCs w:val="24"/>
        </w:rPr>
        <w:t>Растения, отдаващи прашец:</w:t>
      </w:r>
      <w:r w:rsidRPr="0033226D">
        <w:rPr>
          <w:rFonts w:ascii="inherit" w:hAnsi="inherit" w:cs="Arial"/>
          <w:color w:val="5A5A5A"/>
          <w:sz w:val="24"/>
          <w:szCs w:val="24"/>
        </w:rPr>
        <w:t xml:space="preserve"> от тях пчелите събират само цветен прашец, но тези растения не отделят нектар (леска, мак, шипка, бреза, трепетлика, елша, топола, ела, смърч, бор, кедър, царевица, ръж, острица, коноп, киноа и др.). Те имат невзрачни цветчета, лишени от ярки венчелистчета. Пчелите ги посещават при голяма нужда от прашец. В тази група могат да се класифицират растения, които се опрашват от вятъра, като бряст, дъб, лоза, които отделят и нектар, но в незначителни количества.</w:t>
      </w:r>
    </w:p>
    <w:p w:rsidR="00A946D1" w:rsidRPr="0033226D" w:rsidRDefault="00A946D1" w:rsidP="00A946D1">
      <w:pPr>
        <w:numPr>
          <w:ilvl w:val="0"/>
          <w:numId w:val="5"/>
        </w:numPr>
        <w:shd w:val="clear" w:color="auto" w:fill="FAFAFA"/>
        <w:spacing w:after="0" w:line="180" w:lineRule="atLeast"/>
        <w:ind w:left="0"/>
        <w:jc w:val="both"/>
        <w:rPr>
          <w:rFonts w:ascii="inherit" w:hAnsi="inherit" w:cs="Arial"/>
          <w:color w:val="5A5A5A"/>
          <w:sz w:val="24"/>
          <w:szCs w:val="24"/>
        </w:rPr>
      </w:pPr>
      <w:r w:rsidRPr="0033226D">
        <w:rPr>
          <w:rStyle w:val="Strong"/>
          <w:rFonts w:ascii="inherit" w:hAnsi="inherit" w:cs="Arial"/>
          <w:color w:val="5A5A5A"/>
          <w:sz w:val="24"/>
          <w:szCs w:val="24"/>
        </w:rPr>
        <w:t>Растения, отдаващи нектар и прашец:</w:t>
      </w:r>
      <w:r w:rsidRPr="0033226D">
        <w:rPr>
          <w:rFonts w:ascii="inherit" w:hAnsi="inherit" w:cs="Arial"/>
          <w:color w:val="5A5A5A"/>
          <w:sz w:val="24"/>
          <w:szCs w:val="24"/>
        </w:rPr>
        <w:t xml:space="preserve"> към тази група се отнасят всички основни медоносни растения, като акация, върба, липа, елда, бяла детелина и т.н.</w:t>
      </w:r>
    </w:p>
    <w:p w:rsidR="00A946D1" w:rsidRPr="0033226D" w:rsidRDefault="00A946D1" w:rsidP="00A946D1">
      <w:pPr>
        <w:numPr>
          <w:ilvl w:val="0"/>
          <w:numId w:val="5"/>
        </w:numPr>
        <w:shd w:val="clear" w:color="auto" w:fill="FAFAFA"/>
        <w:spacing w:after="0" w:line="180" w:lineRule="atLeast"/>
        <w:ind w:left="0"/>
        <w:jc w:val="both"/>
        <w:rPr>
          <w:rFonts w:ascii="inherit" w:hAnsi="inherit" w:cs="Arial"/>
          <w:color w:val="5A5A5A"/>
          <w:sz w:val="24"/>
          <w:szCs w:val="24"/>
        </w:rPr>
      </w:pPr>
      <w:r w:rsidRPr="0033226D">
        <w:rPr>
          <w:rStyle w:val="Strong"/>
          <w:rFonts w:ascii="inherit" w:hAnsi="inherit" w:cs="Arial"/>
          <w:color w:val="5A5A5A"/>
          <w:sz w:val="24"/>
          <w:szCs w:val="24"/>
        </w:rPr>
        <w:t>Растения, отдаващи само нектар:</w:t>
      </w:r>
      <w:r w:rsidRPr="0033226D">
        <w:rPr>
          <w:rFonts w:ascii="inherit" w:hAnsi="inherit" w:cs="Arial"/>
          <w:color w:val="5A5A5A"/>
          <w:sz w:val="24"/>
          <w:szCs w:val="24"/>
        </w:rPr>
        <w:t xml:space="preserve"> тези видове са много редки. Към тях може да бъде класифициран например памукът, поленовите зърна на който, заради техните шипчета, не могат да бъдат слепени и прибрани в „кошничките” на пчелите.</w:t>
      </w:r>
    </w:p>
    <w:p w:rsidR="00A946D1" w:rsidRPr="0033226D" w:rsidRDefault="00A946D1" w:rsidP="00A946D1">
      <w:pPr>
        <w:shd w:val="clear" w:color="auto" w:fill="FAFAFA"/>
        <w:spacing w:line="180" w:lineRule="atLeast"/>
        <w:jc w:val="both"/>
        <w:rPr>
          <w:rFonts w:ascii="inherit" w:hAnsi="inherit" w:cs="Arial"/>
          <w:color w:val="5A5A5A"/>
          <w:sz w:val="24"/>
          <w:szCs w:val="24"/>
        </w:rPr>
      </w:pPr>
      <w:r w:rsidRPr="0033226D">
        <w:rPr>
          <w:rStyle w:val="Strong"/>
          <w:rFonts w:ascii="inherit" w:hAnsi="inherit" w:cs="Arial"/>
          <w:color w:val="5A5A5A"/>
          <w:sz w:val="24"/>
          <w:szCs w:val="24"/>
        </w:rPr>
        <w:t>В зависимост от мястото, на което растат, медоносните растения се разделят на:</w:t>
      </w:r>
    </w:p>
    <w:p w:rsidR="00A946D1" w:rsidRPr="0033226D" w:rsidRDefault="00A946D1" w:rsidP="00A946D1">
      <w:pPr>
        <w:numPr>
          <w:ilvl w:val="0"/>
          <w:numId w:val="6"/>
        </w:numPr>
        <w:shd w:val="clear" w:color="auto" w:fill="FAFAFA"/>
        <w:spacing w:after="0" w:line="180" w:lineRule="atLeast"/>
        <w:ind w:left="0"/>
        <w:jc w:val="both"/>
        <w:rPr>
          <w:rFonts w:ascii="inherit" w:hAnsi="inherit" w:cs="Arial"/>
          <w:color w:val="5A5A5A"/>
          <w:sz w:val="24"/>
          <w:szCs w:val="24"/>
        </w:rPr>
      </w:pPr>
      <w:r w:rsidRPr="0033226D">
        <w:rPr>
          <w:rStyle w:val="Strong"/>
          <w:rFonts w:ascii="inherit" w:hAnsi="inherit" w:cs="Arial"/>
          <w:color w:val="5A5A5A"/>
          <w:sz w:val="24"/>
          <w:szCs w:val="24"/>
        </w:rPr>
        <w:t>Медоносни горски дървета</w:t>
      </w:r>
    </w:p>
    <w:p w:rsidR="00A946D1" w:rsidRPr="0033226D" w:rsidRDefault="009A2C5C" w:rsidP="00A946D1">
      <w:pPr>
        <w:numPr>
          <w:ilvl w:val="1"/>
          <w:numId w:val="6"/>
        </w:numPr>
        <w:shd w:val="clear" w:color="auto" w:fill="FAFAFA"/>
        <w:spacing w:after="0" w:line="180" w:lineRule="atLeast"/>
        <w:ind w:left="0"/>
        <w:jc w:val="both"/>
        <w:rPr>
          <w:rFonts w:ascii="inherit" w:hAnsi="inherit" w:cs="Arial"/>
          <w:color w:val="5A5A5A"/>
          <w:sz w:val="24"/>
          <w:szCs w:val="24"/>
        </w:rPr>
      </w:pPr>
      <w:hyperlink r:id="rId93" w:history="1">
        <w:r w:rsidR="00A946D1" w:rsidRPr="0033226D">
          <w:rPr>
            <w:rStyle w:val="Hyperlink"/>
            <w:rFonts w:ascii="inherit" w:hAnsi="inherit" w:cs="Arial"/>
            <w:i/>
            <w:iCs/>
            <w:sz w:val="24"/>
            <w:szCs w:val="24"/>
          </w:rPr>
          <w:t>Бреза (Betula)</w:t>
        </w:r>
      </w:hyperlink>
    </w:p>
    <w:p w:rsidR="00A946D1" w:rsidRPr="0033226D" w:rsidRDefault="009A2C5C" w:rsidP="00A946D1">
      <w:pPr>
        <w:numPr>
          <w:ilvl w:val="1"/>
          <w:numId w:val="6"/>
        </w:numPr>
        <w:shd w:val="clear" w:color="auto" w:fill="FAFAFA"/>
        <w:spacing w:after="0" w:line="180" w:lineRule="atLeast"/>
        <w:ind w:left="0"/>
        <w:jc w:val="both"/>
        <w:rPr>
          <w:rFonts w:ascii="inherit" w:hAnsi="inherit" w:cs="Arial"/>
          <w:color w:val="5A5A5A"/>
          <w:sz w:val="24"/>
          <w:szCs w:val="24"/>
        </w:rPr>
      </w:pPr>
      <w:hyperlink r:id="rId94" w:history="1">
        <w:r w:rsidR="00A946D1" w:rsidRPr="0033226D">
          <w:rPr>
            <w:rStyle w:val="Emphasis"/>
            <w:rFonts w:ascii="inherit" w:hAnsi="inherit" w:cs="Arial"/>
            <w:color w:val="2BA6CB"/>
            <w:sz w:val="24"/>
            <w:szCs w:val="24"/>
          </w:rPr>
          <w:t>Смърч (Picea abies)</w:t>
        </w:r>
      </w:hyperlink>
    </w:p>
    <w:p w:rsidR="00A946D1" w:rsidRPr="0033226D" w:rsidRDefault="009A2C5C" w:rsidP="00A946D1">
      <w:pPr>
        <w:numPr>
          <w:ilvl w:val="1"/>
          <w:numId w:val="6"/>
        </w:numPr>
        <w:shd w:val="clear" w:color="auto" w:fill="FAFAFA"/>
        <w:spacing w:after="0" w:line="180" w:lineRule="atLeast"/>
        <w:ind w:left="0"/>
        <w:jc w:val="both"/>
        <w:rPr>
          <w:rFonts w:ascii="inherit" w:hAnsi="inherit" w:cs="Arial"/>
          <w:color w:val="5A5A5A"/>
          <w:sz w:val="24"/>
          <w:szCs w:val="24"/>
        </w:rPr>
      </w:pPr>
      <w:hyperlink r:id="rId95" w:history="1">
        <w:r w:rsidR="00A946D1" w:rsidRPr="0033226D">
          <w:rPr>
            <w:rStyle w:val="Emphasis"/>
            <w:rFonts w:ascii="inherit" w:hAnsi="inherit" w:cs="Arial"/>
            <w:color w:val="2BA6CB"/>
            <w:sz w:val="24"/>
            <w:szCs w:val="24"/>
          </w:rPr>
          <w:t xml:space="preserve">Козя върба (Salix caprea) </w:t>
        </w:r>
      </w:hyperlink>
    </w:p>
    <w:p w:rsidR="00A946D1" w:rsidRPr="0033226D" w:rsidRDefault="009A2C5C" w:rsidP="00A946D1">
      <w:pPr>
        <w:numPr>
          <w:ilvl w:val="1"/>
          <w:numId w:val="6"/>
        </w:numPr>
        <w:shd w:val="clear" w:color="auto" w:fill="FAFAFA"/>
        <w:spacing w:after="0" w:line="180" w:lineRule="atLeast"/>
        <w:ind w:left="0"/>
        <w:jc w:val="both"/>
        <w:rPr>
          <w:rFonts w:ascii="inherit" w:hAnsi="inherit" w:cs="Arial"/>
          <w:color w:val="5A5A5A"/>
          <w:sz w:val="24"/>
          <w:szCs w:val="24"/>
        </w:rPr>
      </w:pPr>
      <w:hyperlink r:id="rId96" w:history="1">
        <w:r w:rsidR="00A946D1" w:rsidRPr="0033226D">
          <w:rPr>
            <w:rStyle w:val="Emphasis"/>
            <w:rFonts w:ascii="inherit" w:hAnsi="inherit" w:cs="Arial"/>
            <w:color w:val="2BA6CB"/>
            <w:sz w:val="24"/>
            <w:szCs w:val="24"/>
          </w:rPr>
          <w:t xml:space="preserve">Сива върба (Salix cinerea) </w:t>
        </w:r>
      </w:hyperlink>
    </w:p>
    <w:p w:rsidR="00A946D1" w:rsidRPr="0033226D" w:rsidRDefault="009A2C5C" w:rsidP="00A946D1">
      <w:pPr>
        <w:numPr>
          <w:ilvl w:val="1"/>
          <w:numId w:val="6"/>
        </w:numPr>
        <w:shd w:val="clear" w:color="auto" w:fill="FAFAFA"/>
        <w:spacing w:after="0" w:line="180" w:lineRule="atLeast"/>
        <w:ind w:left="0"/>
        <w:jc w:val="both"/>
        <w:rPr>
          <w:rFonts w:ascii="inherit" w:hAnsi="inherit" w:cs="Arial"/>
          <w:color w:val="5A5A5A"/>
          <w:sz w:val="24"/>
          <w:szCs w:val="24"/>
        </w:rPr>
      </w:pPr>
      <w:hyperlink r:id="rId97" w:history="1">
        <w:r w:rsidR="00A946D1" w:rsidRPr="0033226D">
          <w:rPr>
            <w:rStyle w:val="Emphasis"/>
            <w:rFonts w:ascii="inherit" w:hAnsi="inherit" w:cs="Arial"/>
            <w:color w:val="2BA6CB"/>
            <w:sz w:val="24"/>
            <w:szCs w:val="24"/>
          </w:rPr>
          <w:t xml:space="preserve">Крехка върба (Salix fragilis) </w:t>
        </w:r>
      </w:hyperlink>
    </w:p>
    <w:p w:rsidR="00A946D1" w:rsidRPr="0033226D" w:rsidRDefault="009A2C5C" w:rsidP="00A946D1">
      <w:pPr>
        <w:numPr>
          <w:ilvl w:val="1"/>
          <w:numId w:val="6"/>
        </w:numPr>
        <w:shd w:val="clear" w:color="auto" w:fill="FAFAFA"/>
        <w:spacing w:after="0" w:line="180" w:lineRule="atLeast"/>
        <w:ind w:left="0"/>
        <w:jc w:val="both"/>
        <w:rPr>
          <w:rFonts w:ascii="inherit" w:hAnsi="inherit" w:cs="Arial"/>
          <w:color w:val="5A5A5A"/>
          <w:sz w:val="24"/>
          <w:szCs w:val="24"/>
        </w:rPr>
      </w:pPr>
      <w:hyperlink r:id="rId98" w:history="1">
        <w:r w:rsidR="00A946D1" w:rsidRPr="0033226D">
          <w:rPr>
            <w:rStyle w:val="Emphasis"/>
            <w:rFonts w:ascii="inherit" w:hAnsi="inherit" w:cs="Arial"/>
            <w:color w:val="2BA6CB"/>
            <w:sz w:val="24"/>
            <w:szCs w:val="24"/>
          </w:rPr>
          <w:t xml:space="preserve">Бяла върба (Salix alba) </w:t>
        </w:r>
      </w:hyperlink>
    </w:p>
    <w:p w:rsidR="00A946D1" w:rsidRPr="0033226D" w:rsidRDefault="009A2C5C" w:rsidP="00A946D1">
      <w:pPr>
        <w:numPr>
          <w:ilvl w:val="1"/>
          <w:numId w:val="6"/>
        </w:numPr>
        <w:shd w:val="clear" w:color="auto" w:fill="FAFAFA"/>
        <w:spacing w:after="0" w:line="180" w:lineRule="atLeast"/>
        <w:ind w:left="0"/>
        <w:jc w:val="both"/>
        <w:rPr>
          <w:rFonts w:ascii="inherit" w:hAnsi="inherit" w:cs="Arial"/>
          <w:color w:val="5A5A5A"/>
          <w:sz w:val="24"/>
          <w:szCs w:val="24"/>
        </w:rPr>
      </w:pPr>
      <w:hyperlink r:id="rId99" w:history="1">
        <w:r w:rsidR="00A946D1" w:rsidRPr="0033226D">
          <w:rPr>
            <w:rStyle w:val="Emphasis"/>
            <w:rFonts w:ascii="inherit" w:hAnsi="inherit" w:cs="Arial"/>
            <w:color w:val="2BA6CB"/>
            <w:sz w:val="24"/>
            <w:szCs w:val="24"/>
          </w:rPr>
          <w:t xml:space="preserve">Конски кестен (Aesculus hippocastanum) </w:t>
        </w:r>
      </w:hyperlink>
    </w:p>
    <w:p w:rsidR="00A946D1" w:rsidRPr="0033226D" w:rsidRDefault="009A2C5C" w:rsidP="00A946D1">
      <w:pPr>
        <w:numPr>
          <w:ilvl w:val="1"/>
          <w:numId w:val="6"/>
        </w:numPr>
        <w:shd w:val="clear" w:color="auto" w:fill="FAFAFA"/>
        <w:spacing w:after="0" w:line="180" w:lineRule="atLeast"/>
        <w:ind w:left="0"/>
        <w:jc w:val="both"/>
        <w:rPr>
          <w:rFonts w:ascii="inherit" w:hAnsi="inherit" w:cs="Arial"/>
          <w:color w:val="5A5A5A"/>
          <w:sz w:val="24"/>
          <w:szCs w:val="24"/>
        </w:rPr>
      </w:pPr>
      <w:hyperlink r:id="rId100" w:history="1">
        <w:r w:rsidR="00A946D1" w:rsidRPr="0033226D">
          <w:rPr>
            <w:rStyle w:val="Hyperlink"/>
            <w:rFonts w:ascii="inherit" w:hAnsi="inherit" w:cs="Arial"/>
            <w:i/>
            <w:iCs/>
            <w:sz w:val="24"/>
            <w:szCs w:val="24"/>
          </w:rPr>
          <w:t xml:space="preserve">Клен (Acer) </w:t>
        </w:r>
      </w:hyperlink>
    </w:p>
    <w:p w:rsidR="00A946D1" w:rsidRPr="0033226D" w:rsidRDefault="009A2C5C" w:rsidP="00A946D1">
      <w:pPr>
        <w:numPr>
          <w:ilvl w:val="1"/>
          <w:numId w:val="6"/>
        </w:numPr>
        <w:shd w:val="clear" w:color="auto" w:fill="FAFAFA"/>
        <w:spacing w:after="0" w:line="180" w:lineRule="atLeast"/>
        <w:ind w:left="0"/>
        <w:jc w:val="both"/>
        <w:rPr>
          <w:rFonts w:ascii="inherit" w:hAnsi="inherit" w:cs="Arial"/>
          <w:color w:val="5A5A5A"/>
          <w:sz w:val="24"/>
          <w:szCs w:val="24"/>
        </w:rPr>
      </w:pPr>
      <w:hyperlink r:id="rId101" w:history="1">
        <w:r w:rsidR="00A946D1" w:rsidRPr="0033226D">
          <w:rPr>
            <w:rStyle w:val="Emphasis"/>
            <w:rFonts w:ascii="inherit" w:hAnsi="inherit" w:cs="Arial"/>
            <w:color w:val="2BA6CB"/>
            <w:sz w:val="24"/>
            <w:szCs w:val="24"/>
          </w:rPr>
          <w:t>Елшовиден зърнастец (Frangula alnus Mill)</w:t>
        </w:r>
      </w:hyperlink>
    </w:p>
    <w:p w:rsidR="00A946D1" w:rsidRPr="0033226D" w:rsidRDefault="009A2C5C" w:rsidP="00A946D1">
      <w:pPr>
        <w:numPr>
          <w:ilvl w:val="1"/>
          <w:numId w:val="6"/>
        </w:numPr>
        <w:shd w:val="clear" w:color="auto" w:fill="FAFAFA"/>
        <w:spacing w:after="0" w:line="180" w:lineRule="atLeast"/>
        <w:ind w:left="0"/>
        <w:jc w:val="both"/>
        <w:rPr>
          <w:rFonts w:ascii="inherit" w:hAnsi="inherit" w:cs="Arial"/>
          <w:color w:val="5A5A5A"/>
          <w:sz w:val="24"/>
          <w:szCs w:val="24"/>
        </w:rPr>
      </w:pPr>
      <w:hyperlink r:id="rId102" w:history="1">
        <w:r w:rsidR="00A946D1" w:rsidRPr="0033226D">
          <w:rPr>
            <w:rStyle w:val="Emphasis"/>
            <w:rFonts w:ascii="inherit" w:hAnsi="inherit" w:cs="Arial"/>
            <w:color w:val="2BA6CB"/>
            <w:sz w:val="24"/>
            <w:szCs w:val="24"/>
          </w:rPr>
          <w:t xml:space="preserve">Липа (Tilia) </w:t>
        </w:r>
      </w:hyperlink>
    </w:p>
    <w:p w:rsidR="00A946D1" w:rsidRPr="0033226D" w:rsidRDefault="009A2C5C" w:rsidP="00A946D1">
      <w:pPr>
        <w:numPr>
          <w:ilvl w:val="1"/>
          <w:numId w:val="6"/>
        </w:numPr>
        <w:shd w:val="clear" w:color="auto" w:fill="FAFAFA"/>
        <w:spacing w:after="0" w:line="180" w:lineRule="atLeast"/>
        <w:ind w:left="0"/>
        <w:jc w:val="both"/>
        <w:rPr>
          <w:rFonts w:ascii="inherit" w:hAnsi="inherit" w:cs="Arial"/>
          <w:color w:val="5A5A5A"/>
          <w:sz w:val="24"/>
          <w:szCs w:val="24"/>
        </w:rPr>
      </w:pPr>
      <w:hyperlink r:id="rId103" w:history="1">
        <w:r w:rsidR="00A946D1" w:rsidRPr="0033226D">
          <w:rPr>
            <w:rStyle w:val="Hyperlink"/>
            <w:rFonts w:ascii="inherit" w:hAnsi="inherit" w:cs="Arial"/>
            <w:i/>
            <w:iCs/>
            <w:sz w:val="24"/>
            <w:szCs w:val="24"/>
          </w:rPr>
          <w:t xml:space="preserve">Елша (Alnus Mill) </w:t>
        </w:r>
      </w:hyperlink>
    </w:p>
    <w:p w:rsidR="00A946D1" w:rsidRPr="0033226D" w:rsidRDefault="009A2C5C" w:rsidP="00A946D1">
      <w:pPr>
        <w:numPr>
          <w:ilvl w:val="1"/>
          <w:numId w:val="6"/>
        </w:numPr>
        <w:shd w:val="clear" w:color="auto" w:fill="FAFAFA"/>
        <w:spacing w:after="0" w:line="180" w:lineRule="atLeast"/>
        <w:ind w:left="0"/>
        <w:jc w:val="both"/>
        <w:rPr>
          <w:rFonts w:ascii="inherit" w:hAnsi="inherit" w:cs="Arial"/>
          <w:color w:val="5A5A5A"/>
          <w:sz w:val="24"/>
          <w:szCs w:val="24"/>
        </w:rPr>
      </w:pPr>
      <w:hyperlink r:id="rId104" w:history="1">
        <w:r w:rsidR="00A946D1" w:rsidRPr="0033226D">
          <w:rPr>
            <w:rStyle w:val="Hyperlink"/>
            <w:rFonts w:ascii="inherit" w:hAnsi="inherit" w:cs="Arial"/>
            <w:i/>
            <w:iCs/>
            <w:sz w:val="24"/>
            <w:szCs w:val="24"/>
          </w:rPr>
          <w:t xml:space="preserve">Трепетлика (Populus tremula) </w:t>
        </w:r>
      </w:hyperlink>
    </w:p>
    <w:p w:rsidR="00A946D1" w:rsidRPr="0033226D" w:rsidRDefault="009A2C5C" w:rsidP="00A946D1">
      <w:pPr>
        <w:numPr>
          <w:ilvl w:val="1"/>
          <w:numId w:val="6"/>
        </w:numPr>
        <w:shd w:val="clear" w:color="auto" w:fill="FAFAFA"/>
        <w:spacing w:after="0" w:line="180" w:lineRule="atLeast"/>
        <w:ind w:left="0"/>
        <w:jc w:val="both"/>
        <w:rPr>
          <w:rFonts w:ascii="inherit" w:hAnsi="inherit" w:cs="Arial"/>
          <w:color w:val="5A5A5A"/>
          <w:sz w:val="24"/>
          <w:szCs w:val="24"/>
        </w:rPr>
      </w:pPr>
      <w:hyperlink r:id="rId105" w:history="1">
        <w:r w:rsidR="00A946D1" w:rsidRPr="0033226D">
          <w:rPr>
            <w:rStyle w:val="Hyperlink"/>
            <w:rFonts w:ascii="inherit" w:hAnsi="inherit" w:cs="Arial"/>
            <w:i/>
            <w:iCs/>
            <w:sz w:val="24"/>
            <w:szCs w:val="24"/>
          </w:rPr>
          <w:t xml:space="preserve">Офика (Sorbus aucuparia) </w:t>
        </w:r>
      </w:hyperlink>
    </w:p>
    <w:p w:rsidR="00A946D1" w:rsidRPr="0033226D" w:rsidRDefault="009A2C5C" w:rsidP="00A946D1">
      <w:pPr>
        <w:numPr>
          <w:ilvl w:val="1"/>
          <w:numId w:val="6"/>
        </w:numPr>
        <w:shd w:val="clear" w:color="auto" w:fill="FAFAFA"/>
        <w:spacing w:after="0" w:line="180" w:lineRule="atLeast"/>
        <w:ind w:left="0"/>
        <w:jc w:val="both"/>
        <w:rPr>
          <w:rFonts w:ascii="inherit" w:hAnsi="inherit" w:cs="Arial"/>
          <w:color w:val="5A5A5A"/>
          <w:sz w:val="24"/>
          <w:szCs w:val="24"/>
        </w:rPr>
      </w:pPr>
      <w:hyperlink r:id="rId106" w:history="1">
        <w:r w:rsidR="00A946D1" w:rsidRPr="0033226D">
          <w:rPr>
            <w:rStyle w:val="Hyperlink"/>
            <w:rFonts w:ascii="inherit" w:hAnsi="inherit" w:cs="Arial"/>
            <w:i/>
            <w:iCs/>
            <w:sz w:val="24"/>
            <w:szCs w:val="24"/>
          </w:rPr>
          <w:t xml:space="preserve">Бял бор (Pinus sylvestris) </w:t>
        </w:r>
      </w:hyperlink>
    </w:p>
    <w:p w:rsidR="00A946D1" w:rsidRPr="0033226D" w:rsidRDefault="009A2C5C" w:rsidP="00A946D1">
      <w:pPr>
        <w:numPr>
          <w:ilvl w:val="1"/>
          <w:numId w:val="6"/>
        </w:numPr>
        <w:shd w:val="clear" w:color="auto" w:fill="FAFAFA"/>
        <w:spacing w:after="0" w:line="180" w:lineRule="atLeast"/>
        <w:ind w:left="0"/>
        <w:jc w:val="both"/>
        <w:rPr>
          <w:rFonts w:ascii="inherit" w:hAnsi="inherit" w:cs="Arial"/>
          <w:color w:val="5A5A5A"/>
          <w:sz w:val="24"/>
          <w:szCs w:val="24"/>
        </w:rPr>
      </w:pPr>
      <w:hyperlink r:id="rId107" w:history="1">
        <w:r w:rsidR="00A946D1" w:rsidRPr="0033226D">
          <w:rPr>
            <w:rStyle w:val="Emphasis"/>
            <w:rFonts w:ascii="inherit" w:hAnsi="inherit" w:cs="Arial"/>
            <w:color w:val="2BA6CB"/>
            <w:sz w:val="24"/>
            <w:szCs w:val="24"/>
          </w:rPr>
          <w:t>Топола (Populus)</w:t>
        </w:r>
      </w:hyperlink>
    </w:p>
    <w:p w:rsidR="00A946D1" w:rsidRPr="0033226D" w:rsidRDefault="00A946D1" w:rsidP="00A946D1">
      <w:pPr>
        <w:numPr>
          <w:ilvl w:val="0"/>
          <w:numId w:val="7"/>
        </w:numPr>
        <w:shd w:val="clear" w:color="auto" w:fill="FAFAFA"/>
        <w:spacing w:after="0" w:line="180" w:lineRule="atLeast"/>
        <w:ind w:left="0"/>
        <w:jc w:val="both"/>
        <w:rPr>
          <w:rFonts w:ascii="inherit" w:hAnsi="inherit" w:cs="Arial"/>
          <w:color w:val="5A5A5A"/>
          <w:sz w:val="24"/>
          <w:szCs w:val="24"/>
        </w:rPr>
      </w:pPr>
      <w:r w:rsidRPr="0033226D">
        <w:rPr>
          <w:rStyle w:val="Strong"/>
          <w:rFonts w:ascii="inherit" w:hAnsi="inherit" w:cs="Arial"/>
          <w:color w:val="5A5A5A"/>
          <w:sz w:val="24"/>
          <w:szCs w:val="24"/>
        </w:rPr>
        <w:t>Медоносни горски храсти</w:t>
      </w:r>
    </w:p>
    <w:p w:rsidR="00A946D1" w:rsidRPr="0033226D" w:rsidRDefault="009A2C5C" w:rsidP="00A946D1">
      <w:pPr>
        <w:numPr>
          <w:ilvl w:val="1"/>
          <w:numId w:val="7"/>
        </w:numPr>
        <w:shd w:val="clear" w:color="auto" w:fill="FAFAFA"/>
        <w:spacing w:after="0" w:line="180" w:lineRule="atLeast"/>
        <w:ind w:left="0"/>
        <w:jc w:val="both"/>
        <w:rPr>
          <w:rFonts w:ascii="inherit" w:hAnsi="inherit" w:cs="Arial"/>
          <w:color w:val="5A5A5A"/>
          <w:sz w:val="24"/>
          <w:szCs w:val="24"/>
        </w:rPr>
      </w:pPr>
      <w:hyperlink r:id="rId108" w:history="1">
        <w:r w:rsidR="00A946D1" w:rsidRPr="0033226D">
          <w:rPr>
            <w:rStyle w:val="Hyperlink"/>
            <w:rFonts w:ascii="inherit" w:hAnsi="inherit" w:cs="Arial"/>
            <w:i/>
            <w:iCs/>
            <w:sz w:val="24"/>
            <w:szCs w:val="24"/>
          </w:rPr>
          <w:t xml:space="preserve">Жълта акация (Caragana arborescens) </w:t>
        </w:r>
      </w:hyperlink>
    </w:p>
    <w:p w:rsidR="00A946D1" w:rsidRPr="0033226D" w:rsidRDefault="009A2C5C" w:rsidP="00A946D1">
      <w:pPr>
        <w:numPr>
          <w:ilvl w:val="1"/>
          <w:numId w:val="7"/>
        </w:numPr>
        <w:shd w:val="clear" w:color="auto" w:fill="FAFAFA"/>
        <w:spacing w:after="0" w:line="180" w:lineRule="atLeast"/>
        <w:ind w:left="0"/>
        <w:jc w:val="both"/>
        <w:rPr>
          <w:rFonts w:ascii="inherit" w:hAnsi="inherit" w:cs="Arial"/>
          <w:color w:val="5A5A5A"/>
          <w:sz w:val="24"/>
          <w:szCs w:val="24"/>
        </w:rPr>
      </w:pPr>
      <w:hyperlink r:id="rId109" w:history="1">
        <w:r w:rsidR="00A946D1" w:rsidRPr="0033226D">
          <w:rPr>
            <w:rStyle w:val="Hyperlink"/>
            <w:rFonts w:ascii="inherit" w:hAnsi="inherit" w:cs="Arial"/>
            <w:i/>
            <w:iCs/>
            <w:sz w:val="24"/>
            <w:szCs w:val="24"/>
          </w:rPr>
          <w:t xml:space="preserve">Кисел трън (Berberis vulgaris) </w:t>
        </w:r>
      </w:hyperlink>
    </w:p>
    <w:p w:rsidR="00A946D1" w:rsidRPr="0033226D" w:rsidRDefault="009A2C5C" w:rsidP="00A946D1">
      <w:pPr>
        <w:numPr>
          <w:ilvl w:val="1"/>
          <w:numId w:val="7"/>
        </w:numPr>
        <w:shd w:val="clear" w:color="auto" w:fill="FAFAFA"/>
        <w:spacing w:after="0" w:line="180" w:lineRule="atLeast"/>
        <w:ind w:left="0"/>
        <w:jc w:val="both"/>
        <w:rPr>
          <w:rFonts w:ascii="inherit" w:hAnsi="inherit" w:cs="Arial"/>
          <w:color w:val="5A5A5A"/>
          <w:sz w:val="24"/>
          <w:szCs w:val="24"/>
        </w:rPr>
      </w:pPr>
      <w:hyperlink r:id="rId110" w:history="1">
        <w:r w:rsidR="00A946D1" w:rsidRPr="0033226D">
          <w:rPr>
            <w:rStyle w:val="Hyperlink"/>
            <w:rFonts w:ascii="inherit" w:hAnsi="inherit" w:cs="Arial"/>
            <w:i/>
            <w:iCs/>
            <w:sz w:val="24"/>
            <w:szCs w:val="24"/>
          </w:rPr>
          <w:t xml:space="preserve">Червен бъз (Sambucus racemosa) </w:t>
        </w:r>
      </w:hyperlink>
    </w:p>
    <w:p w:rsidR="00A946D1" w:rsidRPr="0033226D" w:rsidRDefault="009A2C5C" w:rsidP="00A946D1">
      <w:pPr>
        <w:numPr>
          <w:ilvl w:val="1"/>
          <w:numId w:val="7"/>
        </w:numPr>
        <w:shd w:val="clear" w:color="auto" w:fill="FAFAFA"/>
        <w:spacing w:after="0" w:line="180" w:lineRule="atLeast"/>
        <w:ind w:left="0"/>
        <w:jc w:val="both"/>
        <w:rPr>
          <w:rFonts w:ascii="inherit" w:hAnsi="inherit" w:cs="Arial"/>
          <w:color w:val="5A5A5A"/>
          <w:sz w:val="24"/>
          <w:szCs w:val="24"/>
        </w:rPr>
      </w:pPr>
      <w:hyperlink r:id="rId111" w:history="1">
        <w:r w:rsidR="00A946D1" w:rsidRPr="0033226D">
          <w:rPr>
            <w:rStyle w:val="Hyperlink"/>
            <w:rFonts w:ascii="inherit" w:hAnsi="inherit" w:cs="Arial"/>
            <w:i/>
            <w:iCs/>
            <w:sz w:val="24"/>
            <w:szCs w:val="24"/>
          </w:rPr>
          <w:t xml:space="preserve">Вълча жила (Daphne mezereum) </w:t>
        </w:r>
      </w:hyperlink>
    </w:p>
    <w:p w:rsidR="00A946D1" w:rsidRPr="0033226D" w:rsidRDefault="009A2C5C" w:rsidP="00A946D1">
      <w:pPr>
        <w:numPr>
          <w:ilvl w:val="1"/>
          <w:numId w:val="7"/>
        </w:numPr>
        <w:shd w:val="clear" w:color="auto" w:fill="FAFAFA"/>
        <w:spacing w:after="0" w:line="180" w:lineRule="atLeast"/>
        <w:ind w:left="0"/>
        <w:jc w:val="both"/>
        <w:rPr>
          <w:rFonts w:ascii="inherit" w:hAnsi="inherit" w:cs="Arial"/>
          <w:color w:val="5A5A5A"/>
          <w:sz w:val="24"/>
          <w:szCs w:val="24"/>
        </w:rPr>
      </w:pPr>
      <w:hyperlink r:id="rId112" w:history="1">
        <w:r w:rsidR="00A946D1" w:rsidRPr="0033226D">
          <w:rPr>
            <w:rStyle w:val="Hyperlink"/>
            <w:rFonts w:ascii="inherit" w:hAnsi="inherit" w:cs="Arial"/>
            <w:i/>
            <w:iCs/>
            <w:sz w:val="24"/>
            <w:szCs w:val="24"/>
          </w:rPr>
          <w:t>Къпина (Rubus caesius)</w:t>
        </w:r>
      </w:hyperlink>
      <w:r w:rsidR="00A946D1" w:rsidRPr="0033226D">
        <w:rPr>
          <w:rStyle w:val="Emphasis"/>
          <w:rFonts w:ascii="inherit" w:hAnsi="inherit" w:cs="Arial"/>
          <w:color w:val="5A5A5A"/>
          <w:sz w:val="24"/>
          <w:szCs w:val="24"/>
        </w:rPr>
        <w:t xml:space="preserve"> </w:t>
      </w:r>
    </w:p>
    <w:p w:rsidR="00A946D1" w:rsidRPr="0033226D" w:rsidRDefault="009A2C5C" w:rsidP="00A946D1">
      <w:pPr>
        <w:numPr>
          <w:ilvl w:val="1"/>
          <w:numId w:val="7"/>
        </w:numPr>
        <w:shd w:val="clear" w:color="auto" w:fill="FAFAFA"/>
        <w:spacing w:after="0" w:line="180" w:lineRule="atLeast"/>
        <w:ind w:left="0"/>
        <w:jc w:val="both"/>
        <w:rPr>
          <w:rFonts w:ascii="inherit" w:hAnsi="inherit" w:cs="Arial"/>
          <w:color w:val="5A5A5A"/>
          <w:sz w:val="24"/>
          <w:szCs w:val="24"/>
        </w:rPr>
      </w:pPr>
      <w:hyperlink r:id="rId113" w:history="1">
        <w:r w:rsidR="00A946D1" w:rsidRPr="0033226D">
          <w:rPr>
            <w:rStyle w:val="Hyperlink"/>
            <w:rFonts w:ascii="inherit" w:hAnsi="inherit" w:cs="Arial"/>
            <w:i/>
            <w:iCs/>
            <w:sz w:val="24"/>
            <w:szCs w:val="24"/>
          </w:rPr>
          <w:t xml:space="preserve">Зърника (Rhamnus cathartiса) </w:t>
        </w:r>
      </w:hyperlink>
    </w:p>
    <w:p w:rsidR="00A946D1" w:rsidRPr="0033226D" w:rsidRDefault="009A2C5C" w:rsidP="00A946D1">
      <w:pPr>
        <w:numPr>
          <w:ilvl w:val="1"/>
          <w:numId w:val="7"/>
        </w:numPr>
        <w:shd w:val="clear" w:color="auto" w:fill="FAFAFA"/>
        <w:spacing w:after="0" w:line="180" w:lineRule="atLeast"/>
        <w:ind w:left="0"/>
        <w:jc w:val="both"/>
        <w:rPr>
          <w:rFonts w:ascii="inherit" w:hAnsi="inherit" w:cs="Arial"/>
          <w:color w:val="5A5A5A"/>
          <w:sz w:val="24"/>
          <w:szCs w:val="24"/>
        </w:rPr>
      </w:pPr>
      <w:hyperlink r:id="rId114" w:history="1">
        <w:r w:rsidR="00A946D1" w:rsidRPr="0033226D">
          <w:rPr>
            <w:rStyle w:val="Hyperlink"/>
            <w:rFonts w:ascii="inherit" w:hAnsi="inherit" w:cs="Arial"/>
            <w:i/>
            <w:iCs/>
            <w:sz w:val="24"/>
            <w:szCs w:val="24"/>
          </w:rPr>
          <w:t xml:space="preserve">Червена калина (Viburnum opulus) </w:t>
        </w:r>
      </w:hyperlink>
    </w:p>
    <w:p w:rsidR="00A946D1" w:rsidRPr="0033226D" w:rsidRDefault="009A2C5C" w:rsidP="00A946D1">
      <w:pPr>
        <w:numPr>
          <w:ilvl w:val="1"/>
          <w:numId w:val="7"/>
        </w:numPr>
        <w:shd w:val="clear" w:color="auto" w:fill="FAFAFA"/>
        <w:spacing w:after="0" w:line="180" w:lineRule="atLeast"/>
        <w:ind w:left="0"/>
        <w:jc w:val="both"/>
        <w:rPr>
          <w:rFonts w:ascii="inherit" w:hAnsi="inherit" w:cs="Arial"/>
          <w:color w:val="5A5A5A"/>
          <w:sz w:val="24"/>
          <w:szCs w:val="24"/>
        </w:rPr>
      </w:pPr>
      <w:hyperlink r:id="rId115" w:history="1">
        <w:r w:rsidR="00A946D1" w:rsidRPr="0033226D">
          <w:rPr>
            <w:rStyle w:val="Emphasis"/>
            <w:rFonts w:ascii="inherit" w:hAnsi="inherit" w:cs="Arial"/>
            <w:color w:val="2BA6CB"/>
            <w:sz w:val="24"/>
            <w:szCs w:val="24"/>
          </w:rPr>
          <w:t xml:space="preserve">Лешник (Соrуlus avellana) </w:t>
        </w:r>
      </w:hyperlink>
    </w:p>
    <w:p w:rsidR="00A946D1" w:rsidRPr="0033226D" w:rsidRDefault="009A2C5C" w:rsidP="00A946D1">
      <w:pPr>
        <w:numPr>
          <w:ilvl w:val="1"/>
          <w:numId w:val="7"/>
        </w:numPr>
        <w:shd w:val="clear" w:color="auto" w:fill="FAFAFA"/>
        <w:spacing w:after="0" w:line="180" w:lineRule="atLeast"/>
        <w:ind w:left="0"/>
        <w:jc w:val="both"/>
        <w:rPr>
          <w:rFonts w:ascii="inherit" w:hAnsi="inherit" w:cs="Arial"/>
          <w:color w:val="5A5A5A"/>
          <w:sz w:val="24"/>
          <w:szCs w:val="24"/>
        </w:rPr>
      </w:pPr>
      <w:hyperlink r:id="rId116" w:history="1">
        <w:r w:rsidR="00A946D1" w:rsidRPr="0033226D">
          <w:rPr>
            <w:rStyle w:val="Hyperlink"/>
            <w:rFonts w:ascii="inherit" w:hAnsi="inherit" w:cs="Arial"/>
            <w:i/>
            <w:iCs/>
            <w:sz w:val="24"/>
            <w:szCs w:val="24"/>
          </w:rPr>
          <w:t xml:space="preserve">Малина (Rubus idaeus) </w:t>
        </w:r>
      </w:hyperlink>
    </w:p>
    <w:p w:rsidR="00A946D1" w:rsidRPr="0033226D" w:rsidRDefault="009A2C5C" w:rsidP="00A946D1">
      <w:pPr>
        <w:numPr>
          <w:ilvl w:val="1"/>
          <w:numId w:val="7"/>
        </w:numPr>
        <w:shd w:val="clear" w:color="auto" w:fill="FAFAFA"/>
        <w:spacing w:after="0" w:line="180" w:lineRule="atLeast"/>
        <w:ind w:left="0"/>
        <w:jc w:val="both"/>
        <w:rPr>
          <w:rFonts w:ascii="inherit" w:hAnsi="inherit" w:cs="Arial"/>
          <w:color w:val="5A5A5A"/>
          <w:sz w:val="24"/>
          <w:szCs w:val="24"/>
        </w:rPr>
      </w:pPr>
      <w:hyperlink r:id="rId117" w:history="1">
        <w:r w:rsidR="00A946D1" w:rsidRPr="0033226D">
          <w:rPr>
            <w:rStyle w:val="Emphasis"/>
            <w:rFonts w:ascii="inherit" w:hAnsi="inherit" w:cs="Arial"/>
            <w:color w:val="2BA6CB"/>
            <w:sz w:val="24"/>
            <w:szCs w:val="24"/>
          </w:rPr>
          <w:t xml:space="preserve">Люляк (Syringa vulgaris) </w:t>
        </w:r>
      </w:hyperlink>
    </w:p>
    <w:p w:rsidR="00A946D1" w:rsidRPr="0033226D" w:rsidRDefault="009A2C5C" w:rsidP="00A946D1">
      <w:pPr>
        <w:numPr>
          <w:ilvl w:val="1"/>
          <w:numId w:val="7"/>
        </w:numPr>
        <w:shd w:val="clear" w:color="auto" w:fill="FAFAFA"/>
        <w:spacing w:after="0" w:line="180" w:lineRule="atLeast"/>
        <w:ind w:left="0"/>
        <w:jc w:val="both"/>
        <w:rPr>
          <w:rFonts w:ascii="inherit" w:hAnsi="inherit" w:cs="Arial"/>
          <w:color w:val="5A5A5A"/>
          <w:sz w:val="24"/>
          <w:szCs w:val="24"/>
        </w:rPr>
      </w:pPr>
      <w:hyperlink r:id="rId118" w:history="1">
        <w:r w:rsidR="00A946D1" w:rsidRPr="0033226D">
          <w:rPr>
            <w:rStyle w:val="Emphasis"/>
            <w:rFonts w:ascii="inherit" w:hAnsi="inherit" w:cs="Arial"/>
            <w:color w:val="2BA6CB"/>
            <w:sz w:val="24"/>
            <w:szCs w:val="24"/>
          </w:rPr>
          <w:t xml:space="preserve">Трънка (Prunus spinosa) </w:t>
        </w:r>
      </w:hyperlink>
    </w:p>
    <w:p w:rsidR="00A946D1" w:rsidRPr="0033226D" w:rsidRDefault="009A2C5C" w:rsidP="00A946D1">
      <w:pPr>
        <w:numPr>
          <w:ilvl w:val="1"/>
          <w:numId w:val="7"/>
        </w:numPr>
        <w:shd w:val="clear" w:color="auto" w:fill="FAFAFA"/>
        <w:spacing w:after="0" w:line="180" w:lineRule="atLeast"/>
        <w:ind w:left="0"/>
        <w:jc w:val="both"/>
        <w:rPr>
          <w:rFonts w:ascii="inherit" w:hAnsi="inherit" w:cs="Arial"/>
          <w:color w:val="5A5A5A"/>
          <w:sz w:val="24"/>
          <w:szCs w:val="24"/>
        </w:rPr>
      </w:pPr>
      <w:hyperlink r:id="rId119" w:history="1">
        <w:r w:rsidR="00A946D1" w:rsidRPr="0033226D">
          <w:rPr>
            <w:rStyle w:val="Emphasis"/>
            <w:rFonts w:ascii="inherit" w:hAnsi="inherit" w:cs="Arial"/>
            <w:color w:val="2BA6CB"/>
            <w:sz w:val="24"/>
            <w:szCs w:val="24"/>
          </w:rPr>
          <w:t>Шипка (Rosa canina)</w:t>
        </w:r>
      </w:hyperlink>
      <w:r w:rsidR="00A946D1" w:rsidRPr="0033226D">
        <w:rPr>
          <w:rStyle w:val="Emphasis"/>
          <w:rFonts w:ascii="inherit" w:hAnsi="inherit" w:cs="Arial"/>
          <w:color w:val="5A5A5A"/>
          <w:sz w:val="24"/>
          <w:szCs w:val="24"/>
        </w:rPr>
        <w:t xml:space="preserve"> </w:t>
      </w:r>
    </w:p>
    <w:p w:rsidR="00A946D1" w:rsidRPr="0033226D" w:rsidRDefault="00A946D1" w:rsidP="00A946D1">
      <w:pPr>
        <w:numPr>
          <w:ilvl w:val="0"/>
          <w:numId w:val="8"/>
        </w:numPr>
        <w:shd w:val="clear" w:color="auto" w:fill="FAFAFA"/>
        <w:spacing w:after="0" w:line="180" w:lineRule="atLeast"/>
        <w:ind w:left="0"/>
        <w:jc w:val="both"/>
        <w:rPr>
          <w:rFonts w:ascii="inherit" w:hAnsi="inherit" w:cs="Arial"/>
          <w:color w:val="5A5A5A"/>
          <w:sz w:val="24"/>
          <w:szCs w:val="24"/>
        </w:rPr>
      </w:pPr>
      <w:r w:rsidRPr="0033226D">
        <w:rPr>
          <w:rStyle w:val="Strong"/>
          <w:rFonts w:ascii="inherit" w:hAnsi="inherit" w:cs="Arial"/>
          <w:color w:val="5A5A5A"/>
          <w:sz w:val="24"/>
          <w:szCs w:val="24"/>
        </w:rPr>
        <w:t>Медоносни горски тревни и храстовидни растения</w:t>
      </w:r>
    </w:p>
    <w:p w:rsidR="00A946D1" w:rsidRPr="0033226D" w:rsidRDefault="009A2C5C" w:rsidP="00A946D1">
      <w:pPr>
        <w:numPr>
          <w:ilvl w:val="1"/>
          <w:numId w:val="8"/>
        </w:numPr>
        <w:shd w:val="clear" w:color="auto" w:fill="FAFAFA"/>
        <w:spacing w:after="0" w:line="180" w:lineRule="atLeast"/>
        <w:ind w:left="0"/>
        <w:jc w:val="both"/>
        <w:rPr>
          <w:rFonts w:ascii="inherit" w:hAnsi="inherit" w:cs="Arial"/>
          <w:color w:val="5A5A5A"/>
          <w:sz w:val="24"/>
          <w:szCs w:val="24"/>
        </w:rPr>
      </w:pPr>
      <w:hyperlink r:id="rId120" w:history="1">
        <w:r w:rsidR="00A946D1" w:rsidRPr="0033226D">
          <w:rPr>
            <w:rStyle w:val="Hyperlink"/>
            <w:rFonts w:ascii="inherit" w:hAnsi="inherit" w:cs="Arial"/>
            <w:i/>
            <w:iCs/>
            <w:sz w:val="24"/>
            <w:szCs w:val="24"/>
          </w:rPr>
          <w:t xml:space="preserve">Девесил сибирски (Heracleum sibiricum) </w:t>
        </w:r>
      </w:hyperlink>
    </w:p>
    <w:p w:rsidR="00A946D1" w:rsidRPr="0033226D" w:rsidRDefault="009A2C5C" w:rsidP="00A946D1">
      <w:pPr>
        <w:numPr>
          <w:ilvl w:val="1"/>
          <w:numId w:val="8"/>
        </w:numPr>
        <w:shd w:val="clear" w:color="auto" w:fill="FAFAFA"/>
        <w:spacing w:after="0" w:line="180" w:lineRule="atLeast"/>
        <w:ind w:left="0"/>
        <w:jc w:val="both"/>
        <w:rPr>
          <w:rFonts w:ascii="inherit" w:hAnsi="inherit" w:cs="Arial"/>
          <w:color w:val="5A5A5A"/>
          <w:sz w:val="24"/>
          <w:szCs w:val="24"/>
        </w:rPr>
      </w:pPr>
      <w:hyperlink r:id="rId121" w:history="1">
        <w:r w:rsidR="00A946D1" w:rsidRPr="0033226D">
          <w:rPr>
            <w:rStyle w:val="Hyperlink"/>
            <w:rFonts w:ascii="inherit" w:hAnsi="inherit" w:cs="Arial"/>
            <w:i/>
            <w:iCs/>
            <w:sz w:val="24"/>
            <w:szCs w:val="24"/>
          </w:rPr>
          <w:t xml:space="preserve">Червена боровинка (Vaccinium vitis-idaea) </w:t>
        </w:r>
      </w:hyperlink>
    </w:p>
    <w:p w:rsidR="00A946D1" w:rsidRPr="0033226D" w:rsidRDefault="009A2C5C" w:rsidP="00A946D1">
      <w:pPr>
        <w:numPr>
          <w:ilvl w:val="1"/>
          <w:numId w:val="8"/>
        </w:numPr>
        <w:shd w:val="clear" w:color="auto" w:fill="FAFAFA"/>
        <w:spacing w:after="0" w:line="180" w:lineRule="atLeast"/>
        <w:ind w:left="0"/>
        <w:jc w:val="both"/>
        <w:rPr>
          <w:rFonts w:ascii="inherit" w:hAnsi="inherit" w:cs="Arial"/>
          <w:color w:val="5A5A5A"/>
          <w:sz w:val="24"/>
          <w:szCs w:val="24"/>
        </w:rPr>
      </w:pPr>
      <w:hyperlink r:id="rId122" w:history="1">
        <w:r w:rsidR="00A946D1" w:rsidRPr="0033226D">
          <w:rPr>
            <w:rStyle w:val="Hyperlink"/>
            <w:rFonts w:ascii="inherit" w:hAnsi="inherit" w:cs="Arial"/>
            <w:i/>
            <w:iCs/>
            <w:sz w:val="24"/>
            <w:szCs w:val="24"/>
          </w:rPr>
          <w:t>Ранилист (Betonica officinalis)</w:t>
        </w:r>
      </w:hyperlink>
    </w:p>
    <w:p w:rsidR="00A946D1" w:rsidRPr="0033226D" w:rsidRDefault="009A2C5C" w:rsidP="00A946D1">
      <w:pPr>
        <w:numPr>
          <w:ilvl w:val="1"/>
          <w:numId w:val="8"/>
        </w:numPr>
        <w:shd w:val="clear" w:color="auto" w:fill="FAFAFA"/>
        <w:spacing w:after="0" w:line="180" w:lineRule="atLeast"/>
        <w:ind w:left="0"/>
        <w:jc w:val="both"/>
        <w:rPr>
          <w:rFonts w:ascii="inherit" w:hAnsi="inherit" w:cs="Arial"/>
          <w:color w:val="5A5A5A"/>
          <w:sz w:val="24"/>
          <w:szCs w:val="24"/>
        </w:rPr>
      </w:pPr>
      <w:hyperlink r:id="rId123" w:history="1">
        <w:r w:rsidR="00A946D1" w:rsidRPr="0033226D">
          <w:rPr>
            <w:rStyle w:val="Hyperlink"/>
            <w:rFonts w:ascii="inherit" w:hAnsi="inherit" w:cs="Arial"/>
            <w:i/>
            <w:iCs/>
            <w:sz w:val="24"/>
            <w:szCs w:val="24"/>
          </w:rPr>
          <w:t>Водна детелина (Menyanthes trifoliata)</w:t>
        </w:r>
      </w:hyperlink>
      <w:r w:rsidR="00A946D1" w:rsidRPr="0033226D">
        <w:rPr>
          <w:rStyle w:val="Emphasis"/>
          <w:rFonts w:ascii="inherit" w:hAnsi="inherit" w:cs="Arial"/>
          <w:color w:val="5A5A5A"/>
          <w:sz w:val="24"/>
          <w:szCs w:val="24"/>
        </w:rPr>
        <w:t xml:space="preserve"> </w:t>
      </w:r>
    </w:p>
    <w:p w:rsidR="00A946D1" w:rsidRPr="0033226D" w:rsidRDefault="009A2C5C" w:rsidP="00A946D1">
      <w:pPr>
        <w:numPr>
          <w:ilvl w:val="1"/>
          <w:numId w:val="8"/>
        </w:numPr>
        <w:shd w:val="clear" w:color="auto" w:fill="FAFAFA"/>
        <w:spacing w:after="0" w:line="180" w:lineRule="atLeast"/>
        <w:ind w:left="0"/>
        <w:jc w:val="both"/>
        <w:rPr>
          <w:rFonts w:ascii="inherit" w:hAnsi="inherit" w:cs="Arial"/>
          <w:color w:val="5A5A5A"/>
          <w:sz w:val="24"/>
          <w:szCs w:val="24"/>
        </w:rPr>
      </w:pPr>
      <w:hyperlink r:id="rId124" w:history="1">
        <w:r w:rsidR="00A946D1" w:rsidRPr="0033226D">
          <w:rPr>
            <w:rStyle w:val="Hyperlink"/>
            <w:rFonts w:ascii="inherit" w:hAnsi="inherit" w:cs="Arial"/>
            <w:i/>
            <w:iCs/>
            <w:sz w:val="24"/>
            <w:szCs w:val="24"/>
          </w:rPr>
          <w:t xml:space="preserve">Калуна (Calluna vulgaris) </w:t>
        </w:r>
      </w:hyperlink>
    </w:p>
    <w:p w:rsidR="00A946D1" w:rsidRPr="0033226D" w:rsidRDefault="009A2C5C" w:rsidP="00A946D1">
      <w:pPr>
        <w:numPr>
          <w:ilvl w:val="1"/>
          <w:numId w:val="8"/>
        </w:numPr>
        <w:shd w:val="clear" w:color="auto" w:fill="FAFAFA"/>
        <w:spacing w:after="0" w:line="180" w:lineRule="atLeast"/>
        <w:ind w:left="0"/>
        <w:jc w:val="both"/>
        <w:rPr>
          <w:rFonts w:ascii="inherit" w:hAnsi="inherit" w:cs="Arial"/>
          <w:color w:val="5A5A5A"/>
          <w:sz w:val="24"/>
          <w:szCs w:val="24"/>
        </w:rPr>
      </w:pPr>
      <w:hyperlink r:id="rId125" w:history="1">
        <w:r w:rsidR="00A946D1" w:rsidRPr="0033226D">
          <w:rPr>
            <w:rStyle w:val="Emphasis"/>
            <w:rFonts w:ascii="inherit" w:hAnsi="inherit" w:cs="Arial"/>
            <w:color w:val="2BA6CB"/>
            <w:sz w:val="24"/>
            <w:szCs w:val="24"/>
          </w:rPr>
          <w:t xml:space="preserve">Горски здравец (Geranium sylvaticum) </w:t>
        </w:r>
      </w:hyperlink>
      <w:r w:rsidR="00A946D1" w:rsidRPr="0033226D">
        <w:rPr>
          <w:rFonts w:ascii="inherit" w:hAnsi="inherit" w:cs="Arial"/>
          <w:color w:val="5A5A5A"/>
          <w:sz w:val="24"/>
          <w:szCs w:val="24"/>
        </w:rPr>
        <w:t>.</w:t>
      </w:r>
    </w:p>
    <w:p w:rsidR="00A946D1" w:rsidRPr="0033226D" w:rsidRDefault="009A2C5C" w:rsidP="00A946D1">
      <w:pPr>
        <w:numPr>
          <w:ilvl w:val="1"/>
          <w:numId w:val="8"/>
        </w:numPr>
        <w:shd w:val="clear" w:color="auto" w:fill="FAFAFA"/>
        <w:spacing w:after="0" w:line="180" w:lineRule="atLeast"/>
        <w:ind w:left="0"/>
        <w:jc w:val="both"/>
        <w:rPr>
          <w:rFonts w:ascii="inherit" w:hAnsi="inherit" w:cs="Arial"/>
          <w:color w:val="5A5A5A"/>
          <w:sz w:val="24"/>
          <w:szCs w:val="24"/>
        </w:rPr>
      </w:pPr>
      <w:hyperlink r:id="rId126" w:history="1">
        <w:r w:rsidR="00A946D1" w:rsidRPr="0033226D">
          <w:rPr>
            <w:rStyle w:val="Hyperlink"/>
            <w:rFonts w:ascii="inherit" w:hAnsi="inherit" w:cs="Arial"/>
            <w:i/>
            <w:iCs/>
            <w:sz w:val="24"/>
            <w:szCs w:val="24"/>
          </w:rPr>
          <w:t>Боровинка синя (Vaccinium uliginosum)</w:t>
        </w:r>
      </w:hyperlink>
    </w:p>
    <w:p w:rsidR="00A946D1" w:rsidRPr="0033226D" w:rsidRDefault="009A2C5C" w:rsidP="00A946D1">
      <w:pPr>
        <w:numPr>
          <w:ilvl w:val="1"/>
          <w:numId w:val="8"/>
        </w:numPr>
        <w:shd w:val="clear" w:color="auto" w:fill="FAFAFA"/>
        <w:spacing w:after="0" w:line="180" w:lineRule="atLeast"/>
        <w:ind w:left="0"/>
        <w:jc w:val="both"/>
        <w:rPr>
          <w:rFonts w:ascii="inherit" w:hAnsi="inherit" w:cs="Arial"/>
          <w:color w:val="5A5A5A"/>
          <w:sz w:val="24"/>
          <w:szCs w:val="24"/>
        </w:rPr>
      </w:pPr>
      <w:hyperlink r:id="rId127" w:history="1">
        <w:r w:rsidR="00A946D1" w:rsidRPr="0033226D">
          <w:rPr>
            <w:rStyle w:val="Hyperlink"/>
            <w:rFonts w:ascii="inherit" w:hAnsi="inherit" w:cs="Arial"/>
            <w:i/>
            <w:iCs/>
            <w:sz w:val="24"/>
            <w:szCs w:val="24"/>
          </w:rPr>
          <w:t>Обикновено кървавиче (Polygonum bistorta)</w:t>
        </w:r>
      </w:hyperlink>
    </w:p>
    <w:p w:rsidR="00A946D1" w:rsidRPr="0033226D" w:rsidRDefault="009A2C5C" w:rsidP="00A946D1">
      <w:pPr>
        <w:numPr>
          <w:ilvl w:val="1"/>
          <w:numId w:val="8"/>
        </w:numPr>
        <w:shd w:val="clear" w:color="auto" w:fill="FAFAFA"/>
        <w:spacing w:after="0" w:line="180" w:lineRule="atLeast"/>
        <w:ind w:left="0"/>
        <w:jc w:val="both"/>
        <w:rPr>
          <w:rFonts w:ascii="inherit" w:hAnsi="inherit" w:cs="Arial"/>
          <w:color w:val="5A5A5A"/>
          <w:sz w:val="24"/>
          <w:szCs w:val="24"/>
        </w:rPr>
      </w:pPr>
      <w:hyperlink r:id="rId128" w:history="1">
        <w:r w:rsidR="00A946D1" w:rsidRPr="0033226D">
          <w:rPr>
            <w:rStyle w:val="Hyperlink"/>
            <w:rFonts w:ascii="inherit" w:hAnsi="inherit" w:cs="Arial"/>
            <w:i/>
            <w:iCs/>
            <w:sz w:val="24"/>
            <w:szCs w:val="24"/>
          </w:rPr>
          <w:t xml:space="preserve">Пищялка (Angelica sylvestris) </w:t>
        </w:r>
      </w:hyperlink>
    </w:p>
    <w:p w:rsidR="00A946D1" w:rsidRPr="0033226D" w:rsidRDefault="009A2C5C" w:rsidP="00A946D1">
      <w:pPr>
        <w:numPr>
          <w:ilvl w:val="1"/>
          <w:numId w:val="8"/>
        </w:numPr>
        <w:shd w:val="clear" w:color="auto" w:fill="FAFAFA"/>
        <w:spacing w:after="0" w:line="180" w:lineRule="atLeast"/>
        <w:ind w:left="0"/>
        <w:jc w:val="both"/>
        <w:rPr>
          <w:rFonts w:ascii="inherit" w:hAnsi="inherit" w:cs="Arial"/>
          <w:color w:val="5A5A5A"/>
          <w:sz w:val="24"/>
          <w:szCs w:val="24"/>
        </w:rPr>
      </w:pPr>
      <w:hyperlink r:id="rId129" w:history="1">
        <w:r w:rsidR="00A946D1" w:rsidRPr="0033226D">
          <w:rPr>
            <w:rStyle w:val="Hyperlink"/>
            <w:rFonts w:ascii="inherit" w:hAnsi="inherit" w:cs="Arial"/>
            <w:i/>
            <w:iCs/>
            <w:sz w:val="24"/>
            <w:szCs w:val="24"/>
          </w:rPr>
          <w:t xml:space="preserve">Горска ягода (Fragaria vesca) </w:t>
        </w:r>
      </w:hyperlink>
    </w:p>
    <w:p w:rsidR="00A946D1" w:rsidRPr="0033226D" w:rsidRDefault="009A2C5C" w:rsidP="00A946D1">
      <w:pPr>
        <w:numPr>
          <w:ilvl w:val="1"/>
          <w:numId w:val="8"/>
        </w:numPr>
        <w:shd w:val="clear" w:color="auto" w:fill="FAFAFA"/>
        <w:spacing w:after="0" w:line="180" w:lineRule="atLeast"/>
        <w:ind w:left="0"/>
        <w:jc w:val="both"/>
        <w:rPr>
          <w:rFonts w:ascii="inherit" w:hAnsi="inherit" w:cs="Arial"/>
          <w:color w:val="5A5A5A"/>
          <w:sz w:val="24"/>
          <w:szCs w:val="24"/>
        </w:rPr>
      </w:pPr>
      <w:hyperlink r:id="rId130" w:history="1">
        <w:r w:rsidR="00A946D1" w:rsidRPr="0033226D">
          <w:rPr>
            <w:rStyle w:val="Hyperlink"/>
            <w:rFonts w:ascii="inherit" w:hAnsi="inherit" w:cs="Arial"/>
            <w:i/>
            <w:iCs/>
            <w:sz w:val="24"/>
            <w:szCs w:val="24"/>
          </w:rPr>
          <w:t xml:space="preserve">Медуница (Pulmonaria obscura) </w:t>
        </w:r>
      </w:hyperlink>
    </w:p>
    <w:p w:rsidR="00A946D1" w:rsidRPr="0033226D" w:rsidRDefault="009A2C5C" w:rsidP="00A946D1">
      <w:pPr>
        <w:numPr>
          <w:ilvl w:val="1"/>
          <w:numId w:val="8"/>
        </w:numPr>
        <w:shd w:val="clear" w:color="auto" w:fill="FAFAFA"/>
        <w:spacing w:after="0" w:line="180" w:lineRule="atLeast"/>
        <w:ind w:left="0"/>
        <w:jc w:val="both"/>
        <w:rPr>
          <w:rFonts w:ascii="inherit" w:hAnsi="inherit" w:cs="Arial"/>
          <w:color w:val="5A5A5A"/>
          <w:sz w:val="24"/>
          <w:szCs w:val="24"/>
        </w:rPr>
      </w:pPr>
      <w:hyperlink r:id="rId131" w:history="1">
        <w:r w:rsidR="00A946D1" w:rsidRPr="0033226D">
          <w:rPr>
            <w:rStyle w:val="Hyperlink"/>
            <w:rFonts w:ascii="inherit" w:hAnsi="inherit" w:cs="Arial"/>
            <w:i/>
            <w:iCs/>
            <w:sz w:val="24"/>
            <w:szCs w:val="24"/>
          </w:rPr>
          <w:t xml:space="preserve">Седмолист (Aegopodium podagraria) </w:t>
        </w:r>
      </w:hyperlink>
    </w:p>
    <w:p w:rsidR="00A946D1" w:rsidRPr="0033226D" w:rsidRDefault="009A2C5C" w:rsidP="00A946D1">
      <w:pPr>
        <w:numPr>
          <w:ilvl w:val="1"/>
          <w:numId w:val="8"/>
        </w:numPr>
        <w:shd w:val="clear" w:color="auto" w:fill="FAFAFA"/>
        <w:spacing w:after="0" w:line="180" w:lineRule="atLeast"/>
        <w:ind w:left="0"/>
        <w:jc w:val="both"/>
        <w:rPr>
          <w:rFonts w:ascii="inherit" w:hAnsi="inherit" w:cs="Arial"/>
          <w:color w:val="5A5A5A"/>
          <w:sz w:val="24"/>
          <w:szCs w:val="24"/>
        </w:rPr>
      </w:pPr>
      <w:hyperlink r:id="rId132" w:tooltip="Живениче (Scrophularia nodosa)" w:history="1">
        <w:r w:rsidR="00A946D1" w:rsidRPr="0033226D">
          <w:rPr>
            <w:rStyle w:val="Emphasis"/>
            <w:rFonts w:ascii="inherit" w:hAnsi="inherit" w:cs="Arial"/>
            <w:color w:val="2BA6CB"/>
            <w:sz w:val="24"/>
            <w:szCs w:val="24"/>
          </w:rPr>
          <w:t>Живениче (Scrophularia nodosa)</w:t>
        </w:r>
      </w:hyperlink>
    </w:p>
    <w:p w:rsidR="00A946D1" w:rsidRPr="0033226D" w:rsidRDefault="009A2C5C" w:rsidP="00A946D1">
      <w:pPr>
        <w:numPr>
          <w:ilvl w:val="1"/>
          <w:numId w:val="8"/>
        </w:numPr>
        <w:shd w:val="clear" w:color="auto" w:fill="FAFAFA"/>
        <w:spacing w:after="0" w:line="180" w:lineRule="atLeast"/>
        <w:ind w:left="0"/>
        <w:jc w:val="both"/>
        <w:rPr>
          <w:rFonts w:ascii="inherit" w:hAnsi="inherit" w:cs="Arial"/>
          <w:color w:val="5A5A5A"/>
          <w:sz w:val="24"/>
          <w:szCs w:val="24"/>
        </w:rPr>
      </w:pPr>
      <w:hyperlink r:id="rId133" w:history="1">
        <w:r w:rsidR="00A946D1" w:rsidRPr="0033226D">
          <w:rPr>
            <w:rStyle w:val="Hyperlink"/>
            <w:rFonts w:ascii="inherit" w:hAnsi="inherit" w:cs="Arial"/>
            <w:i/>
            <w:iCs/>
            <w:sz w:val="24"/>
            <w:szCs w:val="24"/>
          </w:rPr>
          <w:t>Мащерка (Thymus serpyllum)</w:t>
        </w:r>
      </w:hyperlink>
      <w:r w:rsidR="00A946D1" w:rsidRPr="0033226D">
        <w:rPr>
          <w:rStyle w:val="Emphasis"/>
          <w:rFonts w:ascii="inherit" w:hAnsi="inherit" w:cs="Arial"/>
          <w:color w:val="5A5A5A"/>
          <w:sz w:val="24"/>
          <w:szCs w:val="24"/>
        </w:rPr>
        <w:t xml:space="preserve"> </w:t>
      </w:r>
    </w:p>
    <w:p w:rsidR="00A946D1" w:rsidRPr="0033226D" w:rsidRDefault="009A2C5C" w:rsidP="00A946D1">
      <w:pPr>
        <w:numPr>
          <w:ilvl w:val="1"/>
          <w:numId w:val="8"/>
        </w:numPr>
        <w:shd w:val="clear" w:color="auto" w:fill="FAFAFA"/>
        <w:spacing w:after="0" w:line="180" w:lineRule="atLeast"/>
        <w:ind w:left="0"/>
        <w:jc w:val="both"/>
        <w:rPr>
          <w:rFonts w:ascii="inherit" w:hAnsi="inherit" w:cs="Arial"/>
          <w:color w:val="5A5A5A"/>
          <w:sz w:val="24"/>
          <w:szCs w:val="24"/>
        </w:rPr>
      </w:pPr>
      <w:hyperlink r:id="rId134" w:history="1">
        <w:r w:rsidR="00A946D1" w:rsidRPr="0033226D">
          <w:rPr>
            <w:rStyle w:val="Hyperlink"/>
            <w:rFonts w:ascii="inherit" w:hAnsi="inherit" w:cs="Arial"/>
            <w:i/>
            <w:iCs/>
            <w:sz w:val="24"/>
            <w:szCs w:val="24"/>
          </w:rPr>
          <w:t>Боровинка черна (Vaccinium myrtillus)</w:t>
        </w:r>
        <w:r w:rsidR="00A946D1" w:rsidRPr="0033226D">
          <w:rPr>
            <w:rFonts w:ascii="inherit" w:hAnsi="inherit" w:cs="Arial"/>
            <w:i/>
            <w:iCs/>
            <w:color w:val="2BA6CB"/>
            <w:sz w:val="24"/>
            <w:szCs w:val="24"/>
          </w:rPr>
          <w:br/>
        </w:r>
      </w:hyperlink>
    </w:p>
    <w:p w:rsidR="00A946D1" w:rsidRPr="0033226D" w:rsidRDefault="00A946D1" w:rsidP="00A946D1">
      <w:pPr>
        <w:numPr>
          <w:ilvl w:val="0"/>
          <w:numId w:val="8"/>
        </w:numPr>
        <w:shd w:val="clear" w:color="auto" w:fill="FAFAFA"/>
        <w:spacing w:after="0" w:line="180" w:lineRule="atLeast"/>
        <w:ind w:left="0"/>
        <w:jc w:val="both"/>
        <w:rPr>
          <w:rFonts w:ascii="inherit" w:hAnsi="inherit" w:cs="Arial"/>
          <w:color w:val="5A5A5A"/>
          <w:sz w:val="24"/>
          <w:szCs w:val="24"/>
        </w:rPr>
      </w:pPr>
      <w:r w:rsidRPr="0033226D">
        <w:rPr>
          <w:rStyle w:val="Strong"/>
          <w:rFonts w:ascii="inherit" w:hAnsi="inherit" w:cs="Arial"/>
          <w:color w:val="5A5A5A"/>
          <w:sz w:val="24"/>
          <w:szCs w:val="24"/>
        </w:rPr>
        <w:t>Ливадни медоносни растения</w:t>
      </w:r>
    </w:p>
    <w:p w:rsidR="00A946D1" w:rsidRPr="0033226D" w:rsidRDefault="009A2C5C" w:rsidP="00A946D1">
      <w:pPr>
        <w:numPr>
          <w:ilvl w:val="1"/>
          <w:numId w:val="8"/>
        </w:numPr>
        <w:shd w:val="clear" w:color="auto" w:fill="FAFAFA"/>
        <w:spacing w:after="0" w:line="180" w:lineRule="atLeast"/>
        <w:ind w:left="0"/>
        <w:jc w:val="both"/>
        <w:rPr>
          <w:rFonts w:ascii="inherit" w:hAnsi="inherit" w:cs="Arial"/>
          <w:color w:val="5A5A5A"/>
          <w:sz w:val="24"/>
          <w:szCs w:val="24"/>
        </w:rPr>
      </w:pPr>
      <w:hyperlink r:id="rId135" w:history="1">
        <w:r w:rsidR="00A946D1" w:rsidRPr="0033226D">
          <w:rPr>
            <w:rStyle w:val="Emphasis"/>
            <w:rFonts w:ascii="inherit" w:hAnsi="inherit" w:cs="Arial"/>
            <w:color w:val="2BA6CB"/>
            <w:sz w:val="24"/>
            <w:szCs w:val="24"/>
          </w:rPr>
          <w:t xml:space="preserve">Лечебна ружа (Alhtaea oficinalis) </w:t>
        </w:r>
      </w:hyperlink>
    </w:p>
    <w:p w:rsidR="00A946D1" w:rsidRPr="0033226D" w:rsidRDefault="009A2C5C" w:rsidP="00A946D1">
      <w:pPr>
        <w:numPr>
          <w:ilvl w:val="1"/>
          <w:numId w:val="8"/>
        </w:numPr>
        <w:shd w:val="clear" w:color="auto" w:fill="FAFAFA"/>
        <w:spacing w:after="0" w:line="180" w:lineRule="atLeast"/>
        <w:ind w:left="0"/>
        <w:jc w:val="both"/>
        <w:rPr>
          <w:rFonts w:ascii="inherit" w:hAnsi="inherit" w:cs="Arial"/>
          <w:color w:val="5A5A5A"/>
          <w:sz w:val="24"/>
          <w:szCs w:val="24"/>
        </w:rPr>
      </w:pPr>
      <w:hyperlink r:id="rId136" w:history="1">
        <w:r w:rsidR="00A946D1" w:rsidRPr="0033226D">
          <w:rPr>
            <w:rStyle w:val="Emphasis"/>
            <w:rFonts w:ascii="inherit" w:hAnsi="inherit" w:cs="Arial"/>
            <w:color w:val="2BA6CB"/>
            <w:sz w:val="24"/>
            <w:szCs w:val="24"/>
          </w:rPr>
          <w:t>Ливадна метличина (Centaurea jacea)</w:t>
        </w:r>
      </w:hyperlink>
    </w:p>
    <w:p w:rsidR="00A946D1" w:rsidRPr="0033226D" w:rsidRDefault="009A2C5C" w:rsidP="00A946D1">
      <w:pPr>
        <w:numPr>
          <w:ilvl w:val="1"/>
          <w:numId w:val="8"/>
        </w:numPr>
        <w:shd w:val="clear" w:color="auto" w:fill="FAFAFA"/>
        <w:spacing w:after="0" w:line="180" w:lineRule="atLeast"/>
        <w:ind w:left="0"/>
        <w:jc w:val="both"/>
        <w:rPr>
          <w:rFonts w:ascii="inherit" w:hAnsi="inherit" w:cs="Arial"/>
          <w:color w:val="5A5A5A"/>
          <w:sz w:val="24"/>
          <w:szCs w:val="24"/>
        </w:rPr>
      </w:pPr>
      <w:hyperlink r:id="rId137" w:history="1">
        <w:r w:rsidR="00A946D1" w:rsidRPr="0033226D">
          <w:rPr>
            <w:rStyle w:val="Emphasis"/>
            <w:rFonts w:ascii="inherit" w:hAnsi="inherit" w:cs="Arial"/>
            <w:color w:val="2BA6CB"/>
            <w:sz w:val="24"/>
            <w:szCs w:val="24"/>
          </w:rPr>
          <w:t xml:space="preserve">Ливаден (син) здравец (Geranium pratense) </w:t>
        </w:r>
      </w:hyperlink>
    </w:p>
    <w:p w:rsidR="00A946D1" w:rsidRPr="0033226D" w:rsidRDefault="009A2C5C" w:rsidP="00A946D1">
      <w:pPr>
        <w:numPr>
          <w:ilvl w:val="1"/>
          <w:numId w:val="8"/>
        </w:numPr>
        <w:shd w:val="clear" w:color="auto" w:fill="FAFAFA"/>
        <w:spacing w:after="0" w:line="180" w:lineRule="atLeast"/>
        <w:ind w:left="0"/>
        <w:jc w:val="both"/>
        <w:rPr>
          <w:rFonts w:ascii="inherit" w:hAnsi="inherit" w:cs="Arial"/>
          <w:color w:val="5A5A5A"/>
          <w:sz w:val="24"/>
          <w:szCs w:val="24"/>
        </w:rPr>
      </w:pPr>
      <w:hyperlink r:id="rId138" w:history="1">
        <w:r w:rsidR="00A946D1" w:rsidRPr="0033226D">
          <w:rPr>
            <w:rStyle w:val="Emphasis"/>
            <w:rFonts w:ascii="inherit" w:hAnsi="inherit" w:cs="Arial"/>
            <w:color w:val="2BA6CB"/>
            <w:sz w:val="24"/>
            <w:szCs w:val="24"/>
          </w:rPr>
          <w:t xml:space="preserve">Жълт кантарион (Hypericum Perforatum) </w:t>
        </w:r>
      </w:hyperlink>
    </w:p>
    <w:p w:rsidR="00A946D1" w:rsidRPr="0033226D" w:rsidRDefault="009A2C5C" w:rsidP="00A946D1">
      <w:pPr>
        <w:numPr>
          <w:ilvl w:val="1"/>
          <w:numId w:val="8"/>
        </w:numPr>
        <w:shd w:val="clear" w:color="auto" w:fill="FAFAFA"/>
        <w:spacing w:after="0" w:line="180" w:lineRule="atLeast"/>
        <w:ind w:left="0"/>
        <w:jc w:val="both"/>
        <w:rPr>
          <w:rFonts w:ascii="inherit" w:hAnsi="inherit" w:cs="Arial"/>
          <w:color w:val="5A5A5A"/>
          <w:sz w:val="24"/>
          <w:szCs w:val="24"/>
        </w:rPr>
      </w:pPr>
      <w:hyperlink r:id="rId139" w:history="1">
        <w:r w:rsidR="00A946D1" w:rsidRPr="0033226D">
          <w:rPr>
            <w:rStyle w:val="Emphasis"/>
            <w:rFonts w:ascii="inherit" w:hAnsi="inherit" w:cs="Arial"/>
            <w:color w:val="2BA6CB"/>
            <w:sz w:val="24"/>
            <w:szCs w:val="24"/>
          </w:rPr>
          <w:t xml:space="preserve">Бяла детелина (Trifolium repens) </w:t>
        </w:r>
      </w:hyperlink>
    </w:p>
    <w:p w:rsidR="00A946D1" w:rsidRPr="0033226D" w:rsidRDefault="009A2C5C" w:rsidP="00A946D1">
      <w:pPr>
        <w:numPr>
          <w:ilvl w:val="1"/>
          <w:numId w:val="8"/>
        </w:numPr>
        <w:shd w:val="clear" w:color="auto" w:fill="FAFAFA"/>
        <w:spacing w:after="0" w:line="180" w:lineRule="atLeast"/>
        <w:ind w:left="0"/>
        <w:jc w:val="both"/>
        <w:rPr>
          <w:rFonts w:ascii="inherit" w:hAnsi="inherit" w:cs="Arial"/>
          <w:color w:val="5A5A5A"/>
          <w:sz w:val="24"/>
          <w:szCs w:val="24"/>
        </w:rPr>
      </w:pPr>
      <w:hyperlink r:id="rId140" w:history="1">
        <w:r w:rsidR="00A946D1" w:rsidRPr="0033226D">
          <w:rPr>
            <w:rStyle w:val="Emphasis"/>
            <w:rFonts w:ascii="inherit" w:hAnsi="inherit" w:cs="Arial"/>
            <w:color w:val="2BA6CB"/>
            <w:sz w:val="24"/>
            <w:szCs w:val="24"/>
          </w:rPr>
          <w:t xml:space="preserve">Хибридна детелина (Trifolium hybridum) </w:t>
        </w:r>
      </w:hyperlink>
    </w:p>
    <w:p w:rsidR="00A946D1" w:rsidRPr="0033226D" w:rsidRDefault="009A2C5C" w:rsidP="00A946D1">
      <w:pPr>
        <w:numPr>
          <w:ilvl w:val="1"/>
          <w:numId w:val="8"/>
        </w:numPr>
        <w:shd w:val="clear" w:color="auto" w:fill="FAFAFA"/>
        <w:spacing w:after="0" w:line="180" w:lineRule="atLeast"/>
        <w:ind w:left="0"/>
        <w:jc w:val="both"/>
        <w:rPr>
          <w:rFonts w:ascii="inherit" w:hAnsi="inherit" w:cs="Arial"/>
          <w:color w:val="5A5A5A"/>
          <w:sz w:val="24"/>
          <w:szCs w:val="24"/>
        </w:rPr>
      </w:pPr>
      <w:hyperlink r:id="rId141" w:history="1">
        <w:r w:rsidR="00A946D1" w:rsidRPr="0033226D">
          <w:rPr>
            <w:rStyle w:val="Emphasis"/>
            <w:rFonts w:ascii="inherit" w:hAnsi="inherit" w:cs="Arial"/>
            <w:color w:val="2BA6CB"/>
            <w:sz w:val="24"/>
            <w:szCs w:val="24"/>
          </w:rPr>
          <w:t xml:space="preserve">Червена (ливадна) детелина (Trifolium pratense) </w:t>
        </w:r>
      </w:hyperlink>
    </w:p>
    <w:p w:rsidR="00A946D1" w:rsidRPr="0033226D" w:rsidRDefault="009A2C5C" w:rsidP="00A946D1">
      <w:pPr>
        <w:numPr>
          <w:ilvl w:val="1"/>
          <w:numId w:val="8"/>
        </w:numPr>
        <w:shd w:val="clear" w:color="auto" w:fill="FAFAFA"/>
        <w:spacing w:after="0" w:line="180" w:lineRule="atLeast"/>
        <w:ind w:left="0"/>
        <w:jc w:val="both"/>
        <w:rPr>
          <w:rFonts w:ascii="inherit" w:hAnsi="inherit" w:cs="Arial"/>
          <w:color w:val="5A5A5A"/>
          <w:sz w:val="24"/>
          <w:szCs w:val="24"/>
        </w:rPr>
      </w:pPr>
      <w:hyperlink r:id="rId142" w:history="1">
        <w:r w:rsidR="00A946D1" w:rsidRPr="0033226D">
          <w:rPr>
            <w:rStyle w:val="Emphasis"/>
            <w:rFonts w:ascii="inherit" w:hAnsi="inherit" w:cs="Arial"/>
            <w:color w:val="2BA6CB"/>
            <w:sz w:val="24"/>
            <w:szCs w:val="24"/>
          </w:rPr>
          <w:t xml:space="preserve">Обикновен звездан (Lotus corniculatus) </w:t>
        </w:r>
      </w:hyperlink>
    </w:p>
    <w:p w:rsidR="00A946D1" w:rsidRPr="0033226D" w:rsidRDefault="009A2C5C" w:rsidP="00A946D1">
      <w:pPr>
        <w:numPr>
          <w:ilvl w:val="1"/>
          <w:numId w:val="8"/>
        </w:numPr>
        <w:shd w:val="clear" w:color="auto" w:fill="FAFAFA"/>
        <w:spacing w:after="0" w:line="180" w:lineRule="atLeast"/>
        <w:ind w:left="0"/>
        <w:jc w:val="both"/>
        <w:rPr>
          <w:rFonts w:ascii="inherit" w:hAnsi="inherit" w:cs="Arial"/>
          <w:color w:val="5A5A5A"/>
          <w:sz w:val="24"/>
          <w:szCs w:val="24"/>
        </w:rPr>
      </w:pPr>
      <w:hyperlink r:id="rId143" w:history="1">
        <w:r w:rsidR="00A946D1" w:rsidRPr="0033226D">
          <w:rPr>
            <w:rStyle w:val="Emphasis"/>
            <w:rFonts w:ascii="inherit" w:hAnsi="inherit" w:cs="Arial"/>
            <w:color w:val="2BA6CB"/>
            <w:sz w:val="24"/>
            <w:szCs w:val="24"/>
          </w:rPr>
          <w:t xml:space="preserve">Глухарче (Taraxacum officinale) </w:t>
        </w:r>
      </w:hyperlink>
    </w:p>
    <w:p w:rsidR="00A946D1" w:rsidRPr="0033226D" w:rsidRDefault="009A2C5C" w:rsidP="00A946D1">
      <w:pPr>
        <w:numPr>
          <w:ilvl w:val="1"/>
          <w:numId w:val="8"/>
        </w:numPr>
        <w:shd w:val="clear" w:color="auto" w:fill="FAFAFA"/>
        <w:spacing w:after="0" w:line="180" w:lineRule="atLeast"/>
        <w:ind w:left="0"/>
        <w:jc w:val="both"/>
        <w:rPr>
          <w:rFonts w:ascii="inherit" w:hAnsi="inherit" w:cs="Arial"/>
          <w:color w:val="5A5A5A"/>
          <w:sz w:val="24"/>
          <w:szCs w:val="24"/>
        </w:rPr>
      </w:pPr>
      <w:hyperlink r:id="rId144" w:history="1">
        <w:r w:rsidR="00A946D1" w:rsidRPr="0033226D">
          <w:rPr>
            <w:rStyle w:val="Emphasis"/>
            <w:rFonts w:ascii="inherit" w:hAnsi="inherit" w:cs="Arial"/>
            <w:color w:val="2BA6CB"/>
            <w:sz w:val="24"/>
            <w:szCs w:val="24"/>
          </w:rPr>
          <w:t xml:space="preserve">Черен оман (Symphytum officinale) </w:t>
        </w:r>
      </w:hyperlink>
    </w:p>
    <w:p w:rsidR="00A946D1" w:rsidRPr="0033226D" w:rsidRDefault="009A2C5C" w:rsidP="00A946D1">
      <w:pPr>
        <w:numPr>
          <w:ilvl w:val="1"/>
          <w:numId w:val="8"/>
        </w:numPr>
        <w:shd w:val="clear" w:color="auto" w:fill="FAFAFA"/>
        <w:spacing w:after="0" w:line="180" w:lineRule="atLeast"/>
        <w:ind w:left="0"/>
        <w:jc w:val="both"/>
        <w:rPr>
          <w:rFonts w:ascii="inherit" w:hAnsi="inherit" w:cs="Arial"/>
          <w:color w:val="5A5A5A"/>
          <w:sz w:val="24"/>
          <w:szCs w:val="24"/>
        </w:rPr>
      </w:pPr>
      <w:hyperlink r:id="rId145" w:history="1">
        <w:r w:rsidR="00A946D1" w:rsidRPr="0033226D">
          <w:rPr>
            <w:rStyle w:val="Emphasis"/>
            <w:rFonts w:ascii="inherit" w:hAnsi="inherit" w:cs="Arial"/>
            <w:color w:val="2BA6CB"/>
            <w:sz w:val="24"/>
            <w:szCs w:val="24"/>
          </w:rPr>
          <w:t xml:space="preserve">Кимион (Carum carvi) </w:t>
        </w:r>
      </w:hyperlink>
    </w:p>
    <w:p w:rsidR="00A946D1" w:rsidRPr="0033226D" w:rsidRDefault="009A2C5C" w:rsidP="00A946D1">
      <w:pPr>
        <w:numPr>
          <w:ilvl w:val="1"/>
          <w:numId w:val="8"/>
        </w:numPr>
        <w:shd w:val="clear" w:color="auto" w:fill="FAFAFA"/>
        <w:spacing w:after="0" w:line="180" w:lineRule="atLeast"/>
        <w:ind w:left="0"/>
        <w:jc w:val="both"/>
        <w:rPr>
          <w:rFonts w:ascii="inherit" w:hAnsi="inherit" w:cs="Arial"/>
          <w:color w:val="5A5A5A"/>
          <w:sz w:val="24"/>
          <w:szCs w:val="24"/>
        </w:rPr>
      </w:pPr>
      <w:hyperlink r:id="rId146" w:history="1">
        <w:r w:rsidR="00A946D1" w:rsidRPr="0033226D">
          <w:rPr>
            <w:rStyle w:val="Emphasis"/>
            <w:rFonts w:ascii="inherit" w:hAnsi="inherit" w:cs="Arial"/>
            <w:color w:val="2BA6CB"/>
            <w:sz w:val="24"/>
            <w:szCs w:val="24"/>
          </w:rPr>
          <w:t>Ливадно секирче (Lathyrus pratensis)</w:t>
        </w:r>
      </w:hyperlink>
    </w:p>
    <w:p w:rsidR="00A946D1" w:rsidRPr="0033226D" w:rsidRDefault="00A946D1" w:rsidP="00A946D1">
      <w:pPr>
        <w:numPr>
          <w:ilvl w:val="0"/>
          <w:numId w:val="8"/>
        </w:numPr>
        <w:shd w:val="clear" w:color="auto" w:fill="FAFAFA"/>
        <w:spacing w:after="0" w:line="180" w:lineRule="atLeast"/>
        <w:ind w:left="0"/>
        <w:jc w:val="both"/>
        <w:rPr>
          <w:rFonts w:ascii="inherit" w:hAnsi="inherit" w:cs="Arial"/>
          <w:color w:val="5A5A5A"/>
          <w:sz w:val="24"/>
          <w:szCs w:val="24"/>
        </w:rPr>
      </w:pPr>
      <w:r w:rsidRPr="0033226D">
        <w:rPr>
          <w:rStyle w:val="Strong"/>
          <w:rFonts w:ascii="inherit" w:hAnsi="inherit" w:cs="Arial"/>
          <w:color w:val="5A5A5A"/>
          <w:sz w:val="24"/>
          <w:szCs w:val="24"/>
        </w:rPr>
        <w:t>Полски медоносни растения</w:t>
      </w:r>
    </w:p>
    <w:p w:rsidR="00A946D1" w:rsidRPr="0033226D" w:rsidRDefault="009A2C5C" w:rsidP="00A946D1">
      <w:pPr>
        <w:numPr>
          <w:ilvl w:val="1"/>
          <w:numId w:val="8"/>
        </w:numPr>
        <w:shd w:val="clear" w:color="auto" w:fill="FAFAFA"/>
        <w:spacing w:after="0" w:line="180" w:lineRule="atLeast"/>
        <w:ind w:left="0"/>
        <w:jc w:val="both"/>
        <w:rPr>
          <w:rFonts w:ascii="inherit" w:hAnsi="inherit" w:cs="Arial"/>
          <w:color w:val="5A5A5A"/>
          <w:sz w:val="24"/>
          <w:szCs w:val="24"/>
        </w:rPr>
      </w:pPr>
      <w:hyperlink r:id="rId147" w:history="1">
        <w:r w:rsidR="00A946D1" w:rsidRPr="0033226D">
          <w:rPr>
            <w:rStyle w:val="Emphasis"/>
            <w:rFonts w:ascii="inherit" w:hAnsi="inherit" w:cs="Arial"/>
            <w:color w:val="2BA6CB"/>
            <w:sz w:val="24"/>
            <w:szCs w:val="24"/>
          </w:rPr>
          <w:t xml:space="preserve">Анасон (Pimpinella anisum) </w:t>
        </w:r>
      </w:hyperlink>
    </w:p>
    <w:p w:rsidR="00A946D1" w:rsidRPr="0033226D" w:rsidRDefault="009A2C5C" w:rsidP="00A946D1">
      <w:pPr>
        <w:numPr>
          <w:ilvl w:val="1"/>
          <w:numId w:val="8"/>
        </w:numPr>
        <w:shd w:val="clear" w:color="auto" w:fill="FAFAFA"/>
        <w:spacing w:after="0" w:line="180" w:lineRule="atLeast"/>
        <w:ind w:left="0"/>
        <w:jc w:val="both"/>
        <w:rPr>
          <w:rFonts w:ascii="inherit" w:hAnsi="inherit" w:cs="Arial"/>
          <w:color w:val="5A5A5A"/>
          <w:sz w:val="24"/>
          <w:szCs w:val="24"/>
        </w:rPr>
      </w:pPr>
      <w:hyperlink r:id="rId148" w:history="1">
        <w:r w:rsidR="00A946D1" w:rsidRPr="0033226D">
          <w:rPr>
            <w:rStyle w:val="Emphasis"/>
            <w:rFonts w:ascii="inherit" w:hAnsi="inherit" w:cs="Arial"/>
            <w:color w:val="2BA6CB"/>
            <w:sz w:val="24"/>
            <w:szCs w:val="24"/>
          </w:rPr>
          <w:t xml:space="preserve">Диня (Citrullus vulgaris Schrad) </w:t>
        </w:r>
      </w:hyperlink>
    </w:p>
    <w:p w:rsidR="00A946D1" w:rsidRPr="0033226D" w:rsidRDefault="009A2C5C" w:rsidP="00A946D1">
      <w:pPr>
        <w:numPr>
          <w:ilvl w:val="1"/>
          <w:numId w:val="8"/>
        </w:numPr>
        <w:shd w:val="clear" w:color="auto" w:fill="FAFAFA"/>
        <w:spacing w:after="0" w:line="180" w:lineRule="atLeast"/>
        <w:ind w:left="0"/>
        <w:jc w:val="both"/>
        <w:rPr>
          <w:rFonts w:ascii="inherit" w:hAnsi="inherit" w:cs="Arial"/>
          <w:color w:val="5A5A5A"/>
          <w:sz w:val="24"/>
          <w:szCs w:val="24"/>
        </w:rPr>
      </w:pPr>
      <w:hyperlink r:id="rId149" w:history="1">
        <w:r w:rsidR="00A946D1" w:rsidRPr="0033226D">
          <w:rPr>
            <w:rStyle w:val="Emphasis"/>
            <w:rFonts w:ascii="inherit" w:hAnsi="inherit" w:cs="Arial"/>
            <w:color w:val="2BA6CB"/>
            <w:sz w:val="24"/>
            <w:szCs w:val="24"/>
          </w:rPr>
          <w:t xml:space="preserve">Елда (Fagopyrum esculentum Moench) </w:t>
        </w:r>
      </w:hyperlink>
    </w:p>
    <w:p w:rsidR="00A946D1" w:rsidRPr="0033226D" w:rsidRDefault="009A2C5C" w:rsidP="00A946D1">
      <w:pPr>
        <w:numPr>
          <w:ilvl w:val="1"/>
          <w:numId w:val="8"/>
        </w:numPr>
        <w:shd w:val="clear" w:color="auto" w:fill="FAFAFA"/>
        <w:spacing w:after="0" w:line="180" w:lineRule="atLeast"/>
        <w:ind w:left="0"/>
        <w:jc w:val="both"/>
        <w:rPr>
          <w:rFonts w:ascii="inherit" w:hAnsi="inherit" w:cs="Arial"/>
          <w:color w:val="5A5A5A"/>
          <w:sz w:val="24"/>
          <w:szCs w:val="24"/>
        </w:rPr>
      </w:pPr>
      <w:hyperlink r:id="rId150" w:history="1">
        <w:r w:rsidR="00A946D1" w:rsidRPr="0033226D">
          <w:rPr>
            <w:rStyle w:val="Emphasis"/>
            <w:rFonts w:ascii="inherit" w:hAnsi="inherit" w:cs="Arial"/>
            <w:color w:val="2BA6CB"/>
            <w:sz w:val="24"/>
            <w:szCs w:val="24"/>
          </w:rPr>
          <w:t xml:space="preserve">Пъпеш (Cucumis melo) </w:t>
        </w:r>
      </w:hyperlink>
    </w:p>
    <w:p w:rsidR="00A946D1" w:rsidRPr="0033226D" w:rsidRDefault="009A2C5C" w:rsidP="00A946D1">
      <w:pPr>
        <w:numPr>
          <w:ilvl w:val="1"/>
          <w:numId w:val="8"/>
        </w:numPr>
        <w:shd w:val="clear" w:color="auto" w:fill="FAFAFA"/>
        <w:spacing w:after="0" w:line="180" w:lineRule="atLeast"/>
        <w:ind w:left="0"/>
        <w:jc w:val="both"/>
        <w:rPr>
          <w:rFonts w:ascii="inherit" w:hAnsi="inherit" w:cs="Arial"/>
          <w:color w:val="5A5A5A"/>
          <w:sz w:val="24"/>
          <w:szCs w:val="24"/>
        </w:rPr>
      </w:pPr>
      <w:hyperlink r:id="rId151" w:tgtFrame="_blank" w:tooltip="Лечебен исоп (Hyssopus officinalis)" w:history="1">
        <w:r w:rsidR="00A946D1" w:rsidRPr="0033226D">
          <w:rPr>
            <w:rStyle w:val="Emphasis"/>
            <w:rFonts w:ascii="inherit" w:hAnsi="inherit" w:cs="Arial"/>
            <w:color w:val="2BA6CB"/>
            <w:sz w:val="24"/>
            <w:szCs w:val="24"/>
          </w:rPr>
          <w:t>Лечебен исоп (Hyssopus officinalis)</w:t>
        </w:r>
      </w:hyperlink>
    </w:p>
    <w:p w:rsidR="00A946D1" w:rsidRPr="0033226D" w:rsidRDefault="009A2C5C" w:rsidP="00A946D1">
      <w:pPr>
        <w:numPr>
          <w:ilvl w:val="1"/>
          <w:numId w:val="8"/>
        </w:numPr>
        <w:shd w:val="clear" w:color="auto" w:fill="FAFAFA"/>
        <w:spacing w:after="0" w:line="180" w:lineRule="atLeast"/>
        <w:ind w:left="0"/>
        <w:jc w:val="both"/>
        <w:rPr>
          <w:rFonts w:ascii="inherit" w:hAnsi="inherit" w:cs="Arial"/>
          <w:color w:val="5A5A5A"/>
          <w:sz w:val="24"/>
          <w:szCs w:val="24"/>
        </w:rPr>
      </w:pPr>
      <w:hyperlink r:id="rId152" w:history="1">
        <w:r w:rsidR="00A946D1" w:rsidRPr="0033226D">
          <w:rPr>
            <w:rStyle w:val="Emphasis"/>
            <w:rFonts w:ascii="inherit" w:hAnsi="inherit" w:cs="Arial"/>
            <w:color w:val="2BA6CB"/>
            <w:sz w:val="24"/>
            <w:szCs w:val="24"/>
          </w:rPr>
          <w:t xml:space="preserve">Кориандър (Соriandrum sativum) </w:t>
        </w:r>
      </w:hyperlink>
    </w:p>
    <w:p w:rsidR="00A946D1" w:rsidRPr="0033226D" w:rsidRDefault="009A2C5C" w:rsidP="00A946D1">
      <w:pPr>
        <w:numPr>
          <w:ilvl w:val="1"/>
          <w:numId w:val="8"/>
        </w:numPr>
        <w:shd w:val="clear" w:color="auto" w:fill="FAFAFA"/>
        <w:spacing w:after="0" w:line="180" w:lineRule="atLeast"/>
        <w:ind w:left="0"/>
        <w:jc w:val="both"/>
        <w:rPr>
          <w:rFonts w:ascii="inherit" w:hAnsi="inherit" w:cs="Arial"/>
          <w:color w:val="5A5A5A"/>
          <w:sz w:val="24"/>
          <w:szCs w:val="24"/>
        </w:rPr>
      </w:pPr>
      <w:hyperlink r:id="rId153" w:history="1">
        <w:r w:rsidR="00A946D1" w:rsidRPr="0033226D">
          <w:rPr>
            <w:rStyle w:val="Emphasis"/>
            <w:rFonts w:ascii="inherit" w:hAnsi="inherit" w:cs="Arial"/>
            <w:color w:val="2BA6CB"/>
            <w:sz w:val="24"/>
            <w:szCs w:val="24"/>
          </w:rPr>
          <w:t xml:space="preserve">Царевица (Zea mays) </w:t>
        </w:r>
      </w:hyperlink>
    </w:p>
    <w:p w:rsidR="00A946D1" w:rsidRPr="0033226D" w:rsidRDefault="009A2C5C" w:rsidP="00A946D1">
      <w:pPr>
        <w:numPr>
          <w:ilvl w:val="1"/>
          <w:numId w:val="8"/>
        </w:numPr>
        <w:shd w:val="clear" w:color="auto" w:fill="FAFAFA"/>
        <w:spacing w:after="0" w:line="180" w:lineRule="atLeast"/>
        <w:ind w:left="0"/>
        <w:jc w:val="both"/>
        <w:rPr>
          <w:rFonts w:ascii="inherit" w:hAnsi="inherit" w:cs="Arial"/>
          <w:color w:val="5A5A5A"/>
          <w:sz w:val="24"/>
          <w:szCs w:val="24"/>
        </w:rPr>
      </w:pPr>
      <w:hyperlink r:id="rId154" w:history="1">
        <w:r w:rsidR="00A946D1" w:rsidRPr="0033226D">
          <w:rPr>
            <w:rStyle w:val="Emphasis"/>
            <w:rFonts w:ascii="inherit" w:hAnsi="inherit" w:cs="Arial"/>
            <w:color w:val="2BA6CB"/>
            <w:sz w:val="24"/>
            <w:szCs w:val="24"/>
          </w:rPr>
          <w:t xml:space="preserve">Люцерна (Medicago sativa) </w:t>
        </w:r>
      </w:hyperlink>
    </w:p>
    <w:p w:rsidR="00A946D1" w:rsidRPr="0033226D" w:rsidRDefault="009A2C5C" w:rsidP="00A946D1">
      <w:pPr>
        <w:numPr>
          <w:ilvl w:val="1"/>
          <w:numId w:val="8"/>
        </w:numPr>
        <w:shd w:val="clear" w:color="auto" w:fill="FAFAFA"/>
        <w:spacing w:after="0" w:line="180" w:lineRule="atLeast"/>
        <w:ind w:left="0"/>
        <w:jc w:val="both"/>
        <w:rPr>
          <w:rFonts w:ascii="inherit" w:hAnsi="inherit" w:cs="Arial"/>
          <w:color w:val="5A5A5A"/>
          <w:sz w:val="24"/>
          <w:szCs w:val="24"/>
        </w:rPr>
      </w:pPr>
      <w:hyperlink r:id="rId155" w:history="1">
        <w:r w:rsidR="00A946D1" w:rsidRPr="0033226D">
          <w:rPr>
            <w:rStyle w:val="Emphasis"/>
            <w:rFonts w:ascii="inherit" w:hAnsi="inherit" w:cs="Arial"/>
            <w:color w:val="2BA6CB"/>
            <w:sz w:val="24"/>
            <w:szCs w:val="24"/>
          </w:rPr>
          <w:t xml:space="preserve">Слънчоглед (Helianthus annuus) </w:t>
        </w:r>
      </w:hyperlink>
    </w:p>
    <w:p w:rsidR="00A946D1" w:rsidRPr="0033226D" w:rsidRDefault="009A2C5C" w:rsidP="00A946D1">
      <w:pPr>
        <w:numPr>
          <w:ilvl w:val="1"/>
          <w:numId w:val="8"/>
        </w:numPr>
        <w:shd w:val="clear" w:color="auto" w:fill="FAFAFA"/>
        <w:spacing w:after="0" w:line="180" w:lineRule="atLeast"/>
        <w:ind w:left="0"/>
        <w:jc w:val="both"/>
        <w:rPr>
          <w:rFonts w:ascii="inherit" w:hAnsi="inherit" w:cs="Arial"/>
          <w:color w:val="5A5A5A"/>
          <w:sz w:val="24"/>
          <w:szCs w:val="24"/>
        </w:rPr>
      </w:pPr>
      <w:hyperlink r:id="rId156" w:history="1">
        <w:r w:rsidR="00A946D1" w:rsidRPr="0033226D">
          <w:rPr>
            <w:rStyle w:val="Emphasis"/>
            <w:rFonts w:ascii="inherit" w:hAnsi="inherit" w:cs="Arial"/>
            <w:color w:val="2BA6CB"/>
            <w:sz w:val="24"/>
            <w:szCs w:val="24"/>
          </w:rPr>
          <w:t>Цикория (Cichorium intybus)</w:t>
        </w:r>
      </w:hyperlink>
    </w:p>
    <w:p w:rsidR="00A946D1" w:rsidRPr="0033226D" w:rsidRDefault="00A946D1" w:rsidP="00A946D1">
      <w:pPr>
        <w:numPr>
          <w:ilvl w:val="0"/>
          <w:numId w:val="8"/>
        </w:numPr>
        <w:shd w:val="clear" w:color="auto" w:fill="FAFAFA"/>
        <w:spacing w:after="0" w:line="180" w:lineRule="atLeast"/>
        <w:ind w:left="0"/>
        <w:jc w:val="both"/>
        <w:rPr>
          <w:rFonts w:ascii="inherit" w:hAnsi="inherit" w:cs="Arial"/>
          <w:color w:val="5A5A5A"/>
          <w:sz w:val="24"/>
          <w:szCs w:val="24"/>
        </w:rPr>
      </w:pPr>
      <w:r w:rsidRPr="0033226D">
        <w:rPr>
          <w:rStyle w:val="Strong"/>
          <w:rFonts w:ascii="inherit" w:hAnsi="inherit" w:cs="Arial"/>
          <w:color w:val="5A5A5A"/>
          <w:sz w:val="24"/>
          <w:szCs w:val="24"/>
        </w:rPr>
        <w:t>Градински медоносни растения</w:t>
      </w:r>
    </w:p>
    <w:p w:rsidR="00A946D1" w:rsidRPr="0033226D" w:rsidRDefault="009A2C5C" w:rsidP="00A946D1">
      <w:pPr>
        <w:numPr>
          <w:ilvl w:val="1"/>
          <w:numId w:val="8"/>
        </w:numPr>
        <w:shd w:val="clear" w:color="auto" w:fill="FAFAFA"/>
        <w:spacing w:after="0" w:line="180" w:lineRule="atLeast"/>
        <w:ind w:left="0"/>
        <w:jc w:val="both"/>
        <w:rPr>
          <w:rFonts w:ascii="inherit" w:hAnsi="inherit" w:cs="Arial"/>
          <w:color w:val="5A5A5A"/>
          <w:sz w:val="24"/>
          <w:szCs w:val="24"/>
        </w:rPr>
      </w:pPr>
      <w:hyperlink r:id="rId157" w:history="1">
        <w:r w:rsidR="00A946D1" w:rsidRPr="0033226D">
          <w:rPr>
            <w:rStyle w:val="Emphasis"/>
            <w:rFonts w:ascii="inherit" w:hAnsi="inherit" w:cs="Arial"/>
            <w:color w:val="2BA6CB"/>
            <w:sz w:val="24"/>
            <w:szCs w:val="24"/>
          </w:rPr>
          <w:t xml:space="preserve">Кайсия (Armeniaca vulgaris) </w:t>
        </w:r>
      </w:hyperlink>
    </w:p>
    <w:p w:rsidR="00A946D1" w:rsidRPr="0033226D" w:rsidRDefault="009A2C5C" w:rsidP="00A946D1">
      <w:pPr>
        <w:numPr>
          <w:ilvl w:val="1"/>
          <w:numId w:val="8"/>
        </w:numPr>
        <w:shd w:val="clear" w:color="auto" w:fill="FAFAFA"/>
        <w:spacing w:after="0" w:line="180" w:lineRule="atLeast"/>
        <w:ind w:left="0"/>
        <w:jc w:val="both"/>
        <w:rPr>
          <w:rFonts w:ascii="inherit" w:hAnsi="inherit" w:cs="Arial"/>
          <w:color w:val="5A5A5A"/>
          <w:sz w:val="24"/>
          <w:szCs w:val="24"/>
        </w:rPr>
      </w:pPr>
      <w:hyperlink r:id="rId158" w:history="1">
        <w:r w:rsidR="00A946D1" w:rsidRPr="0033226D">
          <w:rPr>
            <w:rStyle w:val="Emphasis"/>
            <w:rFonts w:ascii="inherit" w:hAnsi="inherit" w:cs="Arial"/>
            <w:color w:val="2BA6CB"/>
            <w:sz w:val="24"/>
            <w:szCs w:val="24"/>
          </w:rPr>
          <w:t xml:space="preserve">Японска дюля (Chaenomeles japonica) </w:t>
        </w:r>
      </w:hyperlink>
    </w:p>
    <w:p w:rsidR="00A946D1" w:rsidRPr="0033226D" w:rsidRDefault="009A2C5C" w:rsidP="00A946D1">
      <w:pPr>
        <w:numPr>
          <w:ilvl w:val="1"/>
          <w:numId w:val="8"/>
        </w:numPr>
        <w:shd w:val="clear" w:color="auto" w:fill="FAFAFA"/>
        <w:spacing w:after="0" w:line="180" w:lineRule="atLeast"/>
        <w:ind w:left="0"/>
        <w:jc w:val="both"/>
        <w:rPr>
          <w:rFonts w:ascii="inherit" w:hAnsi="inherit" w:cs="Arial"/>
          <w:color w:val="5A5A5A"/>
          <w:sz w:val="24"/>
          <w:szCs w:val="24"/>
        </w:rPr>
      </w:pPr>
      <w:hyperlink r:id="rId159" w:history="1">
        <w:r w:rsidR="00A946D1" w:rsidRPr="0033226D">
          <w:rPr>
            <w:rStyle w:val="Emphasis"/>
            <w:rFonts w:ascii="inherit" w:hAnsi="inherit" w:cs="Arial"/>
            <w:color w:val="2BA6CB"/>
            <w:sz w:val="24"/>
            <w:szCs w:val="24"/>
          </w:rPr>
          <w:t xml:space="preserve">Глог (Crataegus) </w:t>
        </w:r>
      </w:hyperlink>
    </w:p>
    <w:p w:rsidR="00A946D1" w:rsidRPr="0033226D" w:rsidRDefault="009A2C5C" w:rsidP="00A946D1">
      <w:pPr>
        <w:numPr>
          <w:ilvl w:val="1"/>
          <w:numId w:val="8"/>
        </w:numPr>
        <w:shd w:val="clear" w:color="auto" w:fill="FAFAFA"/>
        <w:spacing w:after="0" w:line="180" w:lineRule="atLeast"/>
        <w:ind w:left="0"/>
        <w:jc w:val="both"/>
        <w:rPr>
          <w:rFonts w:ascii="inherit" w:hAnsi="inherit" w:cs="Arial"/>
          <w:color w:val="5A5A5A"/>
          <w:sz w:val="24"/>
          <w:szCs w:val="24"/>
        </w:rPr>
      </w:pPr>
      <w:hyperlink r:id="rId160" w:history="1">
        <w:r w:rsidR="00A946D1" w:rsidRPr="0033226D">
          <w:rPr>
            <w:rStyle w:val="Hyperlink"/>
            <w:rFonts w:ascii="inherit" w:hAnsi="inherit" w:cs="Arial"/>
            <w:i/>
            <w:iCs/>
            <w:sz w:val="24"/>
            <w:szCs w:val="24"/>
          </w:rPr>
          <w:t xml:space="preserve">Череша (Cerasus vulgaris) </w:t>
        </w:r>
      </w:hyperlink>
    </w:p>
    <w:p w:rsidR="00A946D1" w:rsidRPr="0033226D" w:rsidRDefault="009A2C5C" w:rsidP="00A946D1">
      <w:pPr>
        <w:numPr>
          <w:ilvl w:val="1"/>
          <w:numId w:val="8"/>
        </w:numPr>
        <w:shd w:val="clear" w:color="auto" w:fill="FAFAFA"/>
        <w:spacing w:after="0" w:line="180" w:lineRule="atLeast"/>
        <w:ind w:left="0"/>
        <w:jc w:val="both"/>
        <w:rPr>
          <w:rFonts w:ascii="inherit" w:hAnsi="inherit" w:cs="Arial"/>
          <w:color w:val="5A5A5A"/>
          <w:sz w:val="24"/>
          <w:szCs w:val="24"/>
        </w:rPr>
      </w:pPr>
      <w:hyperlink r:id="rId161" w:history="1">
        <w:r w:rsidR="00A946D1" w:rsidRPr="0033226D">
          <w:rPr>
            <w:rStyle w:val="Emphasis"/>
            <w:rFonts w:ascii="inherit" w:hAnsi="inherit" w:cs="Arial"/>
            <w:color w:val="2BA6CB"/>
            <w:sz w:val="24"/>
            <w:szCs w:val="24"/>
          </w:rPr>
          <w:t xml:space="preserve">Круша (Pyrus communis) </w:t>
        </w:r>
      </w:hyperlink>
    </w:p>
    <w:p w:rsidR="00A946D1" w:rsidRPr="0033226D" w:rsidRDefault="009A2C5C" w:rsidP="00A946D1">
      <w:pPr>
        <w:numPr>
          <w:ilvl w:val="1"/>
          <w:numId w:val="8"/>
        </w:numPr>
        <w:shd w:val="clear" w:color="auto" w:fill="FAFAFA"/>
        <w:spacing w:after="0" w:line="180" w:lineRule="atLeast"/>
        <w:ind w:left="0"/>
        <w:jc w:val="both"/>
        <w:rPr>
          <w:rFonts w:ascii="inherit" w:hAnsi="inherit" w:cs="Arial"/>
          <w:color w:val="5A5A5A"/>
          <w:sz w:val="24"/>
          <w:szCs w:val="24"/>
        </w:rPr>
      </w:pPr>
      <w:hyperlink r:id="rId162" w:history="1">
        <w:r w:rsidR="00A946D1" w:rsidRPr="0033226D">
          <w:rPr>
            <w:rStyle w:val="Emphasis"/>
            <w:rFonts w:ascii="inherit" w:hAnsi="inherit" w:cs="Arial"/>
            <w:color w:val="2BA6CB"/>
            <w:sz w:val="24"/>
            <w:szCs w:val="24"/>
          </w:rPr>
          <w:t xml:space="preserve">Градинска ягода (Fragaria ananassa) </w:t>
        </w:r>
      </w:hyperlink>
    </w:p>
    <w:p w:rsidR="00A946D1" w:rsidRPr="0033226D" w:rsidRDefault="009A2C5C" w:rsidP="00A946D1">
      <w:pPr>
        <w:numPr>
          <w:ilvl w:val="1"/>
          <w:numId w:val="8"/>
        </w:numPr>
        <w:shd w:val="clear" w:color="auto" w:fill="FAFAFA"/>
        <w:spacing w:after="0" w:line="180" w:lineRule="atLeast"/>
        <w:ind w:left="0"/>
        <w:jc w:val="both"/>
        <w:rPr>
          <w:rFonts w:ascii="inherit" w:hAnsi="inherit" w:cs="Arial"/>
          <w:color w:val="5A5A5A"/>
          <w:sz w:val="24"/>
          <w:szCs w:val="24"/>
        </w:rPr>
      </w:pPr>
      <w:hyperlink r:id="rId163" w:history="1">
        <w:r w:rsidR="00A946D1" w:rsidRPr="0033226D">
          <w:rPr>
            <w:rStyle w:val="Emphasis"/>
            <w:rFonts w:ascii="inherit" w:hAnsi="inherit" w:cs="Arial"/>
            <w:color w:val="2BA6CB"/>
            <w:sz w:val="24"/>
            <w:szCs w:val="24"/>
          </w:rPr>
          <w:t xml:space="preserve">Тиква (Cucurbita pepo) </w:t>
        </w:r>
      </w:hyperlink>
    </w:p>
    <w:p w:rsidR="00A946D1" w:rsidRPr="0033226D" w:rsidRDefault="009A2C5C" w:rsidP="00A946D1">
      <w:pPr>
        <w:numPr>
          <w:ilvl w:val="1"/>
          <w:numId w:val="8"/>
        </w:numPr>
        <w:shd w:val="clear" w:color="auto" w:fill="FAFAFA"/>
        <w:spacing w:after="0" w:line="180" w:lineRule="atLeast"/>
        <w:ind w:left="0"/>
        <w:jc w:val="both"/>
        <w:rPr>
          <w:rFonts w:ascii="inherit" w:hAnsi="inherit" w:cs="Arial"/>
          <w:color w:val="5A5A5A"/>
          <w:sz w:val="24"/>
          <w:szCs w:val="24"/>
        </w:rPr>
      </w:pPr>
      <w:hyperlink r:id="rId164" w:history="1">
        <w:r w:rsidR="00A946D1" w:rsidRPr="0033226D">
          <w:rPr>
            <w:rStyle w:val="Emphasis"/>
            <w:rFonts w:ascii="inherit" w:hAnsi="inherit" w:cs="Arial"/>
            <w:color w:val="2BA6CB"/>
            <w:sz w:val="24"/>
            <w:szCs w:val="24"/>
          </w:rPr>
          <w:t xml:space="preserve">Зеле (Brassica oleracea) </w:t>
        </w:r>
      </w:hyperlink>
    </w:p>
    <w:p w:rsidR="00A946D1" w:rsidRPr="0033226D" w:rsidRDefault="009A2C5C" w:rsidP="00A946D1">
      <w:pPr>
        <w:numPr>
          <w:ilvl w:val="1"/>
          <w:numId w:val="8"/>
        </w:numPr>
        <w:shd w:val="clear" w:color="auto" w:fill="FAFAFA"/>
        <w:spacing w:after="0" w:line="180" w:lineRule="atLeast"/>
        <w:ind w:left="0"/>
        <w:jc w:val="both"/>
        <w:rPr>
          <w:rFonts w:ascii="inherit" w:hAnsi="inherit" w:cs="Arial"/>
          <w:color w:val="5A5A5A"/>
          <w:sz w:val="24"/>
          <w:szCs w:val="24"/>
        </w:rPr>
      </w:pPr>
      <w:hyperlink r:id="rId165" w:history="1">
        <w:r w:rsidR="00A946D1" w:rsidRPr="0033226D">
          <w:rPr>
            <w:rStyle w:val="Emphasis"/>
            <w:rFonts w:ascii="inherit" w:hAnsi="inherit" w:cs="Arial"/>
            <w:color w:val="2BA6CB"/>
            <w:sz w:val="24"/>
            <w:szCs w:val="24"/>
          </w:rPr>
          <w:t xml:space="preserve">Лук (Allium cera) </w:t>
        </w:r>
      </w:hyperlink>
    </w:p>
    <w:p w:rsidR="00A946D1" w:rsidRPr="0033226D" w:rsidRDefault="009A2C5C" w:rsidP="00A946D1">
      <w:pPr>
        <w:numPr>
          <w:ilvl w:val="1"/>
          <w:numId w:val="8"/>
        </w:numPr>
        <w:shd w:val="clear" w:color="auto" w:fill="FAFAFA"/>
        <w:spacing w:after="0" w:line="180" w:lineRule="atLeast"/>
        <w:ind w:left="0"/>
        <w:jc w:val="both"/>
        <w:rPr>
          <w:rFonts w:ascii="inherit" w:hAnsi="inherit" w:cs="Arial"/>
          <w:color w:val="5A5A5A"/>
          <w:sz w:val="24"/>
          <w:szCs w:val="24"/>
        </w:rPr>
      </w:pPr>
      <w:hyperlink r:id="rId166" w:history="1">
        <w:r w:rsidR="00A946D1" w:rsidRPr="0033226D">
          <w:rPr>
            <w:rStyle w:val="Emphasis"/>
            <w:rFonts w:ascii="inherit" w:hAnsi="inherit" w:cs="Arial"/>
            <w:color w:val="2BA6CB"/>
            <w:sz w:val="24"/>
            <w:szCs w:val="24"/>
          </w:rPr>
          <w:t xml:space="preserve">Морков (Daucus sativus) </w:t>
        </w:r>
      </w:hyperlink>
    </w:p>
    <w:p w:rsidR="00A946D1" w:rsidRPr="0033226D" w:rsidRDefault="009A2C5C" w:rsidP="00A946D1">
      <w:pPr>
        <w:numPr>
          <w:ilvl w:val="1"/>
          <w:numId w:val="8"/>
        </w:numPr>
        <w:shd w:val="clear" w:color="auto" w:fill="FAFAFA"/>
        <w:spacing w:after="0" w:line="180" w:lineRule="atLeast"/>
        <w:ind w:left="0"/>
        <w:jc w:val="both"/>
        <w:rPr>
          <w:rFonts w:ascii="inherit" w:hAnsi="inherit" w:cs="Arial"/>
          <w:color w:val="5A5A5A"/>
          <w:sz w:val="24"/>
          <w:szCs w:val="24"/>
        </w:rPr>
      </w:pPr>
      <w:hyperlink r:id="rId167" w:history="1">
        <w:r w:rsidR="00A946D1" w:rsidRPr="0033226D">
          <w:rPr>
            <w:rStyle w:val="Emphasis"/>
            <w:rFonts w:ascii="inherit" w:hAnsi="inherit" w:cs="Arial"/>
            <w:color w:val="2BA6CB"/>
            <w:sz w:val="24"/>
            <w:szCs w:val="24"/>
          </w:rPr>
          <w:t xml:space="preserve">Краставица (Cucumis sativus) </w:t>
        </w:r>
      </w:hyperlink>
    </w:p>
    <w:p w:rsidR="00A946D1" w:rsidRPr="0033226D" w:rsidRDefault="009A2C5C" w:rsidP="00A946D1">
      <w:pPr>
        <w:numPr>
          <w:ilvl w:val="1"/>
          <w:numId w:val="8"/>
        </w:numPr>
        <w:shd w:val="clear" w:color="auto" w:fill="FAFAFA"/>
        <w:spacing w:after="0" w:line="180" w:lineRule="atLeast"/>
        <w:ind w:left="0"/>
        <w:jc w:val="both"/>
        <w:rPr>
          <w:rFonts w:ascii="inherit" w:hAnsi="inherit" w:cs="Arial"/>
          <w:color w:val="5A5A5A"/>
          <w:sz w:val="24"/>
          <w:szCs w:val="24"/>
        </w:rPr>
      </w:pPr>
      <w:hyperlink r:id="rId168" w:tooltip="Ряпа (Brassica tаrа)" w:history="1">
        <w:r w:rsidR="00A946D1" w:rsidRPr="0033226D">
          <w:rPr>
            <w:rStyle w:val="Emphasis"/>
            <w:rFonts w:ascii="inherit" w:hAnsi="inherit" w:cs="Arial"/>
            <w:color w:val="2BA6CB"/>
            <w:sz w:val="24"/>
            <w:szCs w:val="24"/>
          </w:rPr>
          <w:t>Ряпа (Brassica tаrа)</w:t>
        </w:r>
      </w:hyperlink>
    </w:p>
    <w:p w:rsidR="00A946D1" w:rsidRPr="0033226D" w:rsidRDefault="009A2C5C" w:rsidP="00A946D1">
      <w:pPr>
        <w:numPr>
          <w:ilvl w:val="1"/>
          <w:numId w:val="8"/>
        </w:numPr>
        <w:shd w:val="clear" w:color="auto" w:fill="FAFAFA"/>
        <w:spacing w:after="0" w:line="180" w:lineRule="atLeast"/>
        <w:ind w:left="0"/>
        <w:jc w:val="both"/>
        <w:rPr>
          <w:rFonts w:ascii="inherit" w:hAnsi="inherit" w:cs="Arial"/>
          <w:color w:val="5A5A5A"/>
          <w:sz w:val="24"/>
          <w:szCs w:val="24"/>
        </w:rPr>
      </w:pPr>
      <w:hyperlink r:id="rId169" w:history="1">
        <w:r w:rsidR="00A946D1" w:rsidRPr="0033226D">
          <w:rPr>
            <w:rStyle w:val="Emphasis"/>
            <w:rFonts w:ascii="inherit" w:hAnsi="inherit" w:cs="Arial"/>
            <w:color w:val="2BA6CB"/>
            <w:sz w:val="24"/>
            <w:szCs w:val="24"/>
          </w:rPr>
          <w:t>Малина (Rubus idaeus)</w:t>
        </w:r>
      </w:hyperlink>
      <w:r w:rsidR="00A946D1" w:rsidRPr="0033226D">
        <w:rPr>
          <w:rStyle w:val="Emphasis"/>
          <w:rFonts w:ascii="inherit" w:hAnsi="inherit" w:cs="Arial"/>
          <w:color w:val="5A5A5A"/>
          <w:sz w:val="24"/>
          <w:szCs w:val="24"/>
        </w:rPr>
        <w:t xml:space="preserve"> </w:t>
      </w:r>
    </w:p>
    <w:p w:rsidR="00A946D1" w:rsidRPr="0033226D" w:rsidRDefault="009A2C5C" w:rsidP="00A946D1">
      <w:pPr>
        <w:numPr>
          <w:ilvl w:val="1"/>
          <w:numId w:val="8"/>
        </w:numPr>
        <w:shd w:val="clear" w:color="auto" w:fill="FAFAFA"/>
        <w:spacing w:after="0" w:line="180" w:lineRule="atLeast"/>
        <w:ind w:left="0"/>
        <w:jc w:val="both"/>
        <w:rPr>
          <w:rFonts w:ascii="inherit" w:hAnsi="inherit" w:cs="Arial"/>
          <w:color w:val="5A5A5A"/>
          <w:sz w:val="24"/>
          <w:szCs w:val="24"/>
        </w:rPr>
      </w:pPr>
      <w:hyperlink r:id="rId170" w:history="1">
        <w:r w:rsidR="00A946D1" w:rsidRPr="0033226D">
          <w:rPr>
            <w:rStyle w:val="Emphasis"/>
            <w:rFonts w:ascii="inherit" w:hAnsi="inherit" w:cs="Arial"/>
            <w:color w:val="2BA6CB"/>
            <w:sz w:val="24"/>
            <w:szCs w:val="24"/>
          </w:rPr>
          <w:t xml:space="preserve">Черен касис (Ribes nigrum) </w:t>
        </w:r>
      </w:hyperlink>
    </w:p>
    <w:p w:rsidR="00A946D1" w:rsidRPr="0033226D" w:rsidRDefault="009A2C5C" w:rsidP="00A946D1">
      <w:pPr>
        <w:numPr>
          <w:ilvl w:val="1"/>
          <w:numId w:val="8"/>
        </w:numPr>
        <w:shd w:val="clear" w:color="auto" w:fill="FAFAFA"/>
        <w:spacing w:after="0" w:line="180" w:lineRule="atLeast"/>
        <w:ind w:left="0"/>
        <w:jc w:val="both"/>
        <w:rPr>
          <w:rFonts w:ascii="inherit" w:hAnsi="inherit" w:cs="Arial"/>
          <w:color w:val="5A5A5A"/>
          <w:sz w:val="24"/>
          <w:szCs w:val="24"/>
        </w:rPr>
      </w:pPr>
      <w:hyperlink r:id="rId171" w:history="1">
        <w:r w:rsidR="00A946D1" w:rsidRPr="0033226D">
          <w:rPr>
            <w:rStyle w:val="Emphasis"/>
            <w:rFonts w:ascii="inherit" w:hAnsi="inherit" w:cs="Arial"/>
            <w:color w:val="2BA6CB"/>
            <w:sz w:val="24"/>
            <w:szCs w:val="24"/>
          </w:rPr>
          <w:t xml:space="preserve">Червен касис (Ribes rubrum) </w:t>
        </w:r>
      </w:hyperlink>
    </w:p>
    <w:p w:rsidR="00A946D1" w:rsidRPr="0033226D" w:rsidRDefault="009A2C5C" w:rsidP="00A946D1">
      <w:pPr>
        <w:numPr>
          <w:ilvl w:val="1"/>
          <w:numId w:val="8"/>
        </w:numPr>
        <w:shd w:val="clear" w:color="auto" w:fill="FAFAFA"/>
        <w:spacing w:after="0" w:line="180" w:lineRule="atLeast"/>
        <w:ind w:left="0"/>
        <w:jc w:val="both"/>
        <w:rPr>
          <w:rFonts w:ascii="inherit" w:hAnsi="inherit" w:cs="Arial"/>
          <w:color w:val="5A5A5A"/>
          <w:sz w:val="24"/>
          <w:szCs w:val="24"/>
        </w:rPr>
      </w:pPr>
      <w:hyperlink r:id="rId172" w:history="1">
        <w:r w:rsidR="00A946D1" w:rsidRPr="0033226D">
          <w:rPr>
            <w:rStyle w:val="Emphasis"/>
            <w:rFonts w:ascii="inherit" w:hAnsi="inherit" w:cs="Arial"/>
            <w:color w:val="2BA6CB"/>
            <w:sz w:val="24"/>
            <w:szCs w:val="24"/>
          </w:rPr>
          <w:t xml:space="preserve">Слива (Primus domestica) </w:t>
        </w:r>
      </w:hyperlink>
    </w:p>
    <w:p w:rsidR="00A946D1" w:rsidRPr="0033226D" w:rsidRDefault="009A2C5C" w:rsidP="00A946D1">
      <w:pPr>
        <w:numPr>
          <w:ilvl w:val="1"/>
          <w:numId w:val="8"/>
        </w:numPr>
        <w:shd w:val="clear" w:color="auto" w:fill="FAFAFA"/>
        <w:spacing w:after="0" w:line="180" w:lineRule="atLeast"/>
        <w:ind w:left="0"/>
        <w:jc w:val="both"/>
        <w:rPr>
          <w:rFonts w:ascii="inherit" w:hAnsi="inherit" w:cs="Arial"/>
          <w:color w:val="5A5A5A"/>
          <w:sz w:val="24"/>
          <w:szCs w:val="24"/>
        </w:rPr>
      </w:pPr>
      <w:hyperlink r:id="rId173" w:history="1">
        <w:r w:rsidR="00A946D1" w:rsidRPr="0033226D">
          <w:rPr>
            <w:rStyle w:val="Emphasis"/>
            <w:rFonts w:ascii="inherit" w:hAnsi="inherit" w:cs="Arial"/>
            <w:color w:val="2BA6CB"/>
            <w:sz w:val="24"/>
            <w:szCs w:val="24"/>
          </w:rPr>
          <w:t xml:space="preserve">Бял маргарит (Symphoricarpos albus) </w:t>
        </w:r>
      </w:hyperlink>
    </w:p>
    <w:p w:rsidR="00A946D1" w:rsidRPr="0033226D" w:rsidRDefault="009A2C5C" w:rsidP="00A946D1">
      <w:pPr>
        <w:numPr>
          <w:ilvl w:val="1"/>
          <w:numId w:val="8"/>
        </w:numPr>
        <w:shd w:val="clear" w:color="auto" w:fill="FAFAFA"/>
        <w:spacing w:after="0" w:line="180" w:lineRule="atLeast"/>
        <w:ind w:left="0"/>
        <w:jc w:val="both"/>
        <w:rPr>
          <w:rFonts w:ascii="inherit" w:hAnsi="inherit" w:cs="Arial"/>
          <w:color w:val="5A5A5A"/>
          <w:sz w:val="24"/>
          <w:szCs w:val="24"/>
        </w:rPr>
      </w:pPr>
      <w:hyperlink r:id="rId174" w:history="1">
        <w:r w:rsidR="00A946D1" w:rsidRPr="0033226D">
          <w:rPr>
            <w:rStyle w:val="Emphasis"/>
            <w:rFonts w:ascii="inherit" w:hAnsi="inherit" w:cs="Arial"/>
            <w:color w:val="2BA6CB"/>
            <w:sz w:val="24"/>
            <w:szCs w:val="24"/>
          </w:rPr>
          <w:t xml:space="preserve">Ябълка (Malus domestica) </w:t>
        </w:r>
      </w:hyperlink>
    </w:p>
    <w:p w:rsidR="00A946D1" w:rsidRPr="0033226D" w:rsidRDefault="00A946D1" w:rsidP="00A946D1">
      <w:pPr>
        <w:numPr>
          <w:ilvl w:val="0"/>
          <w:numId w:val="8"/>
        </w:numPr>
        <w:shd w:val="clear" w:color="auto" w:fill="FAFAFA"/>
        <w:spacing w:after="0" w:line="180" w:lineRule="atLeast"/>
        <w:ind w:left="0"/>
        <w:jc w:val="both"/>
        <w:rPr>
          <w:rFonts w:ascii="inherit" w:hAnsi="inherit" w:cs="Arial"/>
          <w:color w:val="5A5A5A"/>
          <w:sz w:val="24"/>
          <w:szCs w:val="24"/>
        </w:rPr>
      </w:pPr>
      <w:r w:rsidRPr="0033226D">
        <w:rPr>
          <w:rStyle w:val="Strong"/>
          <w:rFonts w:ascii="inherit" w:hAnsi="inherit" w:cs="Arial"/>
          <w:color w:val="5A5A5A"/>
          <w:sz w:val="24"/>
          <w:szCs w:val="24"/>
        </w:rPr>
        <w:t>Всестранно разпространени медоносни растения</w:t>
      </w:r>
    </w:p>
    <w:p w:rsidR="00A946D1" w:rsidRPr="0033226D" w:rsidRDefault="009A2C5C" w:rsidP="00A946D1">
      <w:pPr>
        <w:numPr>
          <w:ilvl w:val="1"/>
          <w:numId w:val="8"/>
        </w:numPr>
        <w:shd w:val="clear" w:color="auto" w:fill="FAFAFA"/>
        <w:spacing w:after="0" w:line="180" w:lineRule="atLeast"/>
        <w:ind w:left="0"/>
        <w:jc w:val="both"/>
        <w:rPr>
          <w:rFonts w:ascii="inherit" w:hAnsi="inherit" w:cs="Arial"/>
          <w:color w:val="5A5A5A"/>
          <w:sz w:val="24"/>
          <w:szCs w:val="24"/>
        </w:rPr>
      </w:pPr>
      <w:hyperlink r:id="rId175" w:tooltip="Паламида (Cirsium arvense)" w:history="1">
        <w:r w:rsidR="00A946D1" w:rsidRPr="0033226D">
          <w:rPr>
            <w:rStyle w:val="Emphasis"/>
            <w:rFonts w:ascii="inherit" w:hAnsi="inherit" w:cs="Arial"/>
            <w:color w:val="2BA6CB"/>
            <w:sz w:val="24"/>
            <w:szCs w:val="24"/>
          </w:rPr>
          <w:t>Паламида (Cirsium arvense)</w:t>
        </w:r>
      </w:hyperlink>
    </w:p>
    <w:p w:rsidR="00A946D1" w:rsidRPr="0033226D" w:rsidRDefault="009A2C5C" w:rsidP="00A946D1">
      <w:pPr>
        <w:numPr>
          <w:ilvl w:val="1"/>
          <w:numId w:val="8"/>
        </w:numPr>
        <w:shd w:val="clear" w:color="auto" w:fill="FAFAFA"/>
        <w:spacing w:after="0" w:line="180" w:lineRule="atLeast"/>
        <w:ind w:left="0"/>
        <w:jc w:val="both"/>
        <w:rPr>
          <w:rFonts w:ascii="inherit" w:hAnsi="inherit" w:cs="Arial"/>
          <w:color w:val="5A5A5A"/>
          <w:sz w:val="24"/>
          <w:szCs w:val="24"/>
        </w:rPr>
      </w:pPr>
      <w:hyperlink r:id="rId176" w:tooltip="Лечебна валериана (Valeriana officinalis)" w:history="1">
        <w:r w:rsidR="00A946D1" w:rsidRPr="0033226D">
          <w:rPr>
            <w:rStyle w:val="Emphasis"/>
            <w:rFonts w:ascii="inherit" w:hAnsi="inherit" w:cs="Arial"/>
            <w:color w:val="2BA6CB"/>
            <w:sz w:val="24"/>
            <w:szCs w:val="24"/>
          </w:rPr>
          <w:t>Лечебна валериана (Valeriana officinalis)</w:t>
        </w:r>
      </w:hyperlink>
    </w:p>
    <w:p w:rsidR="00A946D1" w:rsidRPr="0033226D" w:rsidRDefault="009A2C5C" w:rsidP="00A946D1">
      <w:pPr>
        <w:numPr>
          <w:ilvl w:val="1"/>
          <w:numId w:val="8"/>
        </w:numPr>
        <w:shd w:val="clear" w:color="auto" w:fill="FAFAFA"/>
        <w:spacing w:after="0" w:line="180" w:lineRule="atLeast"/>
        <w:ind w:left="0"/>
        <w:jc w:val="both"/>
        <w:rPr>
          <w:rFonts w:ascii="inherit" w:hAnsi="inherit" w:cs="Arial"/>
          <w:color w:val="5A5A5A"/>
          <w:sz w:val="24"/>
          <w:szCs w:val="24"/>
        </w:rPr>
      </w:pPr>
      <w:hyperlink r:id="rId177" w:tooltip="Синя метличина (Centaurea cyanus)" w:history="1">
        <w:r w:rsidR="00A946D1" w:rsidRPr="0033226D">
          <w:rPr>
            <w:rStyle w:val="Emphasis"/>
            <w:rFonts w:ascii="inherit" w:hAnsi="inherit" w:cs="Arial"/>
            <w:color w:val="2BA6CB"/>
            <w:sz w:val="24"/>
            <w:szCs w:val="24"/>
          </w:rPr>
          <w:t>Синя метличина (Centaurea cyanus)</w:t>
        </w:r>
      </w:hyperlink>
    </w:p>
    <w:p w:rsidR="00A946D1" w:rsidRPr="0033226D" w:rsidRDefault="009A2C5C" w:rsidP="00A946D1">
      <w:pPr>
        <w:numPr>
          <w:ilvl w:val="1"/>
          <w:numId w:val="8"/>
        </w:numPr>
        <w:shd w:val="clear" w:color="auto" w:fill="FAFAFA"/>
        <w:spacing w:after="0" w:line="180" w:lineRule="atLeast"/>
        <w:ind w:left="0"/>
        <w:jc w:val="both"/>
        <w:rPr>
          <w:rFonts w:ascii="inherit" w:hAnsi="inherit" w:cs="Arial"/>
          <w:color w:val="5A5A5A"/>
          <w:sz w:val="24"/>
          <w:szCs w:val="24"/>
        </w:rPr>
      </w:pPr>
      <w:hyperlink r:id="rId178" w:tooltip="Птича глушина (Vicia cracca)" w:history="1">
        <w:r w:rsidR="00A946D1" w:rsidRPr="0033226D">
          <w:rPr>
            <w:rStyle w:val="Emphasis"/>
            <w:rFonts w:ascii="inherit" w:hAnsi="inherit" w:cs="Arial"/>
            <w:color w:val="2BA6CB"/>
            <w:sz w:val="24"/>
            <w:szCs w:val="24"/>
          </w:rPr>
          <w:t>Птича глушина (Vicia cracca)</w:t>
        </w:r>
      </w:hyperlink>
    </w:p>
    <w:p w:rsidR="00A946D1" w:rsidRPr="0033226D" w:rsidRDefault="009A2C5C" w:rsidP="00A946D1">
      <w:pPr>
        <w:numPr>
          <w:ilvl w:val="1"/>
          <w:numId w:val="8"/>
        </w:numPr>
        <w:shd w:val="clear" w:color="auto" w:fill="FAFAFA"/>
        <w:spacing w:after="0" w:line="180" w:lineRule="atLeast"/>
        <w:ind w:left="0"/>
        <w:jc w:val="both"/>
        <w:rPr>
          <w:rFonts w:ascii="inherit" w:hAnsi="inherit" w:cs="Arial"/>
          <w:color w:val="5A5A5A"/>
          <w:sz w:val="24"/>
          <w:szCs w:val="24"/>
        </w:rPr>
      </w:pPr>
      <w:hyperlink r:id="rId179" w:tooltip="Комунига бяла (Melilotus albus)" w:history="1">
        <w:r w:rsidR="00A946D1" w:rsidRPr="0033226D">
          <w:rPr>
            <w:rStyle w:val="Emphasis"/>
            <w:rFonts w:ascii="inherit" w:hAnsi="inherit" w:cs="Arial"/>
            <w:color w:val="2BA6CB"/>
            <w:sz w:val="24"/>
            <w:szCs w:val="24"/>
          </w:rPr>
          <w:t>Комунига бяла (Melilotus albus)</w:t>
        </w:r>
      </w:hyperlink>
    </w:p>
    <w:p w:rsidR="00A946D1" w:rsidRPr="0033226D" w:rsidRDefault="009A2C5C" w:rsidP="00A946D1">
      <w:pPr>
        <w:numPr>
          <w:ilvl w:val="1"/>
          <w:numId w:val="8"/>
        </w:numPr>
        <w:shd w:val="clear" w:color="auto" w:fill="FAFAFA"/>
        <w:spacing w:after="0" w:line="180" w:lineRule="atLeast"/>
        <w:ind w:left="0"/>
        <w:jc w:val="both"/>
        <w:rPr>
          <w:rFonts w:ascii="inherit" w:hAnsi="inherit" w:cs="Arial"/>
          <w:color w:val="5A5A5A"/>
          <w:sz w:val="24"/>
          <w:szCs w:val="24"/>
        </w:rPr>
      </w:pPr>
      <w:hyperlink r:id="rId180" w:tooltip="Обикновена луличка (Linaria vulgaris)" w:history="1">
        <w:r w:rsidR="00A946D1" w:rsidRPr="0033226D">
          <w:rPr>
            <w:rStyle w:val="Emphasis"/>
            <w:rFonts w:ascii="inherit" w:hAnsi="inherit" w:cs="Arial"/>
            <w:color w:val="2BA6CB"/>
            <w:sz w:val="24"/>
            <w:szCs w:val="24"/>
          </w:rPr>
          <w:t>Обикновена луличка (Linaria vulgaris)</w:t>
        </w:r>
      </w:hyperlink>
    </w:p>
    <w:p w:rsidR="00A946D1" w:rsidRPr="0033226D" w:rsidRDefault="009A2C5C" w:rsidP="00A946D1">
      <w:pPr>
        <w:numPr>
          <w:ilvl w:val="1"/>
          <w:numId w:val="8"/>
        </w:numPr>
        <w:shd w:val="clear" w:color="auto" w:fill="FAFAFA"/>
        <w:spacing w:after="0" w:line="180" w:lineRule="atLeast"/>
        <w:ind w:left="0"/>
        <w:jc w:val="both"/>
        <w:rPr>
          <w:rFonts w:ascii="inherit" w:hAnsi="inherit" w:cs="Arial"/>
          <w:color w:val="5A5A5A"/>
          <w:sz w:val="24"/>
          <w:szCs w:val="24"/>
        </w:rPr>
      </w:pPr>
      <w:hyperlink r:id="rId181" w:tooltip="Репей (Arctium)" w:history="1">
        <w:r w:rsidR="00A946D1" w:rsidRPr="0033226D">
          <w:rPr>
            <w:rStyle w:val="Emphasis"/>
            <w:rFonts w:ascii="inherit" w:hAnsi="inherit" w:cs="Arial"/>
            <w:color w:val="2BA6CB"/>
            <w:sz w:val="24"/>
            <w:szCs w:val="24"/>
          </w:rPr>
          <w:t>Репей (Arctium)</w:t>
        </w:r>
      </w:hyperlink>
    </w:p>
    <w:p w:rsidR="00A946D1" w:rsidRPr="0033226D" w:rsidRDefault="009A2C5C" w:rsidP="00A946D1">
      <w:pPr>
        <w:numPr>
          <w:ilvl w:val="1"/>
          <w:numId w:val="8"/>
        </w:numPr>
        <w:shd w:val="clear" w:color="auto" w:fill="FAFAFA"/>
        <w:spacing w:after="0" w:line="180" w:lineRule="atLeast"/>
        <w:ind w:left="0"/>
        <w:jc w:val="both"/>
        <w:rPr>
          <w:rFonts w:ascii="inherit" w:hAnsi="inherit" w:cs="Arial"/>
          <w:color w:val="5A5A5A"/>
          <w:sz w:val="24"/>
          <w:szCs w:val="24"/>
        </w:rPr>
      </w:pPr>
      <w:hyperlink r:id="rId182" w:tooltip="Подбел (Tussilago farfara)" w:history="1">
        <w:r w:rsidR="00A946D1" w:rsidRPr="0033226D">
          <w:rPr>
            <w:rStyle w:val="Emphasis"/>
            <w:rFonts w:ascii="inherit" w:hAnsi="inherit" w:cs="Arial"/>
            <w:color w:val="2BA6CB"/>
            <w:sz w:val="24"/>
            <w:szCs w:val="24"/>
          </w:rPr>
          <w:t>Подбел (Tussilago farfara)</w:t>
        </w:r>
      </w:hyperlink>
    </w:p>
    <w:p w:rsidR="00A946D1" w:rsidRPr="0033226D" w:rsidRDefault="009A2C5C" w:rsidP="00A946D1">
      <w:pPr>
        <w:numPr>
          <w:ilvl w:val="1"/>
          <w:numId w:val="8"/>
        </w:numPr>
        <w:shd w:val="clear" w:color="auto" w:fill="FAFAFA"/>
        <w:spacing w:after="0" w:line="180" w:lineRule="atLeast"/>
        <w:ind w:left="0"/>
        <w:jc w:val="both"/>
        <w:rPr>
          <w:rFonts w:ascii="inherit" w:hAnsi="inherit" w:cs="Arial"/>
          <w:color w:val="5A5A5A"/>
          <w:sz w:val="24"/>
          <w:szCs w:val="24"/>
        </w:rPr>
      </w:pPr>
      <w:hyperlink r:id="rId183" w:tooltip="Мента (Mentha arvensis)" w:history="1">
        <w:r w:rsidR="00A946D1" w:rsidRPr="0033226D">
          <w:rPr>
            <w:rStyle w:val="Emphasis"/>
            <w:rFonts w:ascii="inherit" w:hAnsi="inherit" w:cs="Arial"/>
            <w:color w:val="2BA6CB"/>
            <w:sz w:val="24"/>
            <w:szCs w:val="24"/>
          </w:rPr>
          <w:t>Мента (Mentha arvensis)</w:t>
        </w:r>
      </w:hyperlink>
    </w:p>
    <w:p w:rsidR="00A946D1" w:rsidRPr="0033226D" w:rsidRDefault="009A2C5C" w:rsidP="00A946D1">
      <w:pPr>
        <w:numPr>
          <w:ilvl w:val="1"/>
          <w:numId w:val="8"/>
        </w:numPr>
        <w:shd w:val="clear" w:color="auto" w:fill="FAFAFA"/>
        <w:spacing w:after="0" w:line="180" w:lineRule="atLeast"/>
        <w:ind w:left="0"/>
        <w:jc w:val="both"/>
        <w:rPr>
          <w:rFonts w:ascii="inherit" w:hAnsi="inherit" w:cs="Arial"/>
          <w:color w:val="5A5A5A"/>
          <w:sz w:val="24"/>
          <w:szCs w:val="24"/>
        </w:rPr>
      </w:pPr>
      <w:hyperlink r:id="rId184" w:tooltip="Магарешки бодил (Carduus crispus)" w:history="1">
        <w:r w:rsidR="00A946D1" w:rsidRPr="0033226D">
          <w:rPr>
            <w:rStyle w:val="Emphasis"/>
            <w:rFonts w:ascii="inherit" w:hAnsi="inherit" w:cs="Arial"/>
            <w:color w:val="2BA6CB"/>
            <w:sz w:val="24"/>
            <w:szCs w:val="24"/>
          </w:rPr>
          <w:t>Магарешки бодил (Carduus crispus)</w:t>
        </w:r>
      </w:hyperlink>
    </w:p>
    <w:p w:rsidR="00A946D1" w:rsidRPr="0033226D" w:rsidRDefault="009A2C5C" w:rsidP="00A946D1">
      <w:pPr>
        <w:numPr>
          <w:ilvl w:val="1"/>
          <w:numId w:val="8"/>
        </w:numPr>
        <w:shd w:val="clear" w:color="auto" w:fill="FAFAFA"/>
        <w:spacing w:after="0" w:line="180" w:lineRule="atLeast"/>
        <w:ind w:left="0"/>
        <w:jc w:val="both"/>
        <w:rPr>
          <w:rFonts w:ascii="inherit" w:hAnsi="inherit" w:cs="Arial"/>
          <w:color w:val="5A5A5A"/>
          <w:sz w:val="24"/>
          <w:szCs w:val="24"/>
        </w:rPr>
      </w:pPr>
      <w:hyperlink r:id="rId185" w:tooltip="Прав чистец (Stachys recta)" w:history="1">
        <w:r w:rsidR="00A946D1" w:rsidRPr="0033226D">
          <w:rPr>
            <w:rStyle w:val="Emphasis"/>
            <w:rFonts w:ascii="inherit" w:hAnsi="inherit" w:cs="Arial"/>
            <w:color w:val="2BA6CB"/>
            <w:sz w:val="24"/>
            <w:szCs w:val="24"/>
          </w:rPr>
          <w:t>Прав чистец (Stachys recta)</w:t>
        </w:r>
      </w:hyperlink>
    </w:p>
    <w:p w:rsidR="00A946D1" w:rsidRPr="0033226D" w:rsidRDefault="009A2C5C" w:rsidP="00A946D1">
      <w:pPr>
        <w:numPr>
          <w:ilvl w:val="1"/>
          <w:numId w:val="8"/>
        </w:numPr>
        <w:shd w:val="clear" w:color="auto" w:fill="FAFAFA"/>
        <w:spacing w:after="0" w:line="180" w:lineRule="atLeast"/>
        <w:ind w:left="0"/>
        <w:jc w:val="both"/>
        <w:rPr>
          <w:rFonts w:ascii="inherit" w:hAnsi="inherit" w:cs="Arial"/>
          <w:color w:val="5A5A5A"/>
          <w:sz w:val="24"/>
          <w:szCs w:val="24"/>
        </w:rPr>
      </w:pPr>
      <w:hyperlink r:id="rId186" w:tooltip="Горски конски босилек (Salvia nemorosa)" w:history="1">
        <w:r w:rsidR="00A946D1" w:rsidRPr="0033226D">
          <w:rPr>
            <w:rStyle w:val="Emphasis"/>
            <w:rFonts w:ascii="inherit" w:hAnsi="inherit" w:cs="Arial"/>
            <w:color w:val="2BA6CB"/>
            <w:sz w:val="24"/>
            <w:szCs w:val="24"/>
          </w:rPr>
          <w:t>Горски конски босилек (Salvia nemorosa)</w:t>
        </w:r>
      </w:hyperlink>
    </w:p>
    <w:p w:rsidR="00A946D1" w:rsidRPr="0033226D" w:rsidRDefault="009A2C5C" w:rsidP="00A946D1">
      <w:pPr>
        <w:numPr>
          <w:ilvl w:val="1"/>
          <w:numId w:val="8"/>
        </w:numPr>
        <w:shd w:val="clear" w:color="auto" w:fill="FAFAFA"/>
        <w:spacing w:after="0" w:line="180" w:lineRule="atLeast"/>
        <w:ind w:left="0"/>
        <w:jc w:val="both"/>
        <w:rPr>
          <w:rFonts w:ascii="inherit" w:hAnsi="inherit" w:cs="Arial"/>
          <w:color w:val="5A5A5A"/>
          <w:sz w:val="24"/>
          <w:szCs w:val="24"/>
        </w:rPr>
      </w:pPr>
      <w:hyperlink r:id="rId187" w:tooltip="Мъртва коприва (Lamium album)" w:history="1">
        <w:r w:rsidR="00A946D1" w:rsidRPr="0033226D">
          <w:rPr>
            <w:rStyle w:val="Emphasis"/>
            <w:rFonts w:ascii="inherit" w:hAnsi="inherit" w:cs="Arial"/>
            <w:color w:val="2BA6CB"/>
            <w:sz w:val="24"/>
            <w:szCs w:val="24"/>
          </w:rPr>
          <w:t xml:space="preserve">Мъртва коприва </w:t>
        </w:r>
        <w:r w:rsidR="00A946D1" w:rsidRPr="0033226D">
          <w:rPr>
            <w:rStyle w:val="Hyperlink"/>
            <w:rFonts w:ascii="inherit" w:hAnsi="inherit" w:cs="Arial"/>
            <w:sz w:val="24"/>
            <w:szCs w:val="24"/>
          </w:rPr>
          <w:t>(</w:t>
        </w:r>
        <w:r w:rsidR="00A946D1" w:rsidRPr="0033226D">
          <w:rPr>
            <w:rStyle w:val="Emphasis"/>
            <w:rFonts w:ascii="inherit" w:hAnsi="inherit" w:cs="Arial"/>
            <w:color w:val="2BA6CB"/>
            <w:sz w:val="24"/>
            <w:szCs w:val="24"/>
          </w:rPr>
          <w:t>Lamium album)</w:t>
        </w:r>
      </w:hyperlink>
    </w:p>
    <w:p w:rsidR="00A946D1" w:rsidRPr="0033226D" w:rsidRDefault="00A946D1" w:rsidP="00A946D1">
      <w:pPr>
        <w:numPr>
          <w:ilvl w:val="0"/>
          <w:numId w:val="8"/>
        </w:numPr>
        <w:shd w:val="clear" w:color="auto" w:fill="FAFAFA"/>
        <w:spacing w:after="0" w:line="180" w:lineRule="atLeast"/>
        <w:ind w:left="0"/>
        <w:jc w:val="both"/>
        <w:rPr>
          <w:rFonts w:ascii="inherit" w:hAnsi="inherit" w:cs="Arial"/>
          <w:color w:val="5A5A5A"/>
          <w:sz w:val="24"/>
          <w:szCs w:val="24"/>
        </w:rPr>
      </w:pPr>
      <w:r w:rsidRPr="0033226D">
        <w:rPr>
          <w:rStyle w:val="Strong"/>
          <w:rFonts w:ascii="inherit" w:hAnsi="inherit" w:cs="Arial"/>
          <w:color w:val="5A5A5A"/>
          <w:sz w:val="24"/>
          <w:szCs w:val="24"/>
        </w:rPr>
        <w:t>Медоносни растения, специално засети за пчели</w:t>
      </w:r>
    </w:p>
    <w:p w:rsidR="00A946D1" w:rsidRPr="0033226D" w:rsidRDefault="009A2C5C" w:rsidP="00A946D1">
      <w:pPr>
        <w:numPr>
          <w:ilvl w:val="1"/>
          <w:numId w:val="8"/>
        </w:numPr>
        <w:shd w:val="clear" w:color="auto" w:fill="FAFAFA"/>
        <w:spacing w:after="0" w:line="180" w:lineRule="atLeast"/>
        <w:ind w:left="0"/>
        <w:jc w:val="both"/>
        <w:rPr>
          <w:rFonts w:ascii="inherit" w:hAnsi="inherit" w:cs="Arial"/>
          <w:color w:val="5A5A5A"/>
          <w:sz w:val="24"/>
          <w:szCs w:val="24"/>
        </w:rPr>
      </w:pPr>
      <w:hyperlink r:id="rId188" w:tooltip="Риган (Origanum vulgare)" w:history="1">
        <w:r w:rsidR="00A946D1" w:rsidRPr="0033226D">
          <w:rPr>
            <w:rStyle w:val="Emphasis"/>
            <w:rFonts w:ascii="inherit" w:hAnsi="inherit" w:cs="Arial"/>
            <w:color w:val="2BA6CB"/>
            <w:sz w:val="24"/>
            <w:szCs w:val="24"/>
          </w:rPr>
          <w:t>Риган (Origanum vulgare)</w:t>
        </w:r>
      </w:hyperlink>
    </w:p>
    <w:p w:rsidR="00A946D1" w:rsidRPr="0033226D" w:rsidRDefault="009A2C5C" w:rsidP="00A946D1">
      <w:pPr>
        <w:numPr>
          <w:ilvl w:val="1"/>
          <w:numId w:val="8"/>
        </w:numPr>
        <w:shd w:val="clear" w:color="auto" w:fill="FAFAFA"/>
        <w:spacing w:after="0" w:line="180" w:lineRule="atLeast"/>
        <w:ind w:left="0"/>
        <w:jc w:val="both"/>
        <w:rPr>
          <w:rFonts w:ascii="inherit" w:hAnsi="inherit" w:cs="Arial"/>
          <w:color w:val="5A5A5A"/>
          <w:sz w:val="24"/>
          <w:szCs w:val="24"/>
        </w:rPr>
      </w:pPr>
      <w:hyperlink r:id="rId189" w:tooltip="Лечебна валериана (Valeriana officinalis)" w:history="1">
        <w:r w:rsidR="00A946D1" w:rsidRPr="0033226D">
          <w:rPr>
            <w:rStyle w:val="Emphasis"/>
            <w:rFonts w:ascii="inherit" w:hAnsi="inherit" w:cs="Arial"/>
            <w:color w:val="2BA6CB"/>
            <w:sz w:val="24"/>
            <w:szCs w:val="24"/>
          </w:rPr>
          <w:t>Лечебна валериана (Valeriana officinalis)</w:t>
        </w:r>
      </w:hyperlink>
    </w:p>
    <w:p w:rsidR="00A946D1" w:rsidRPr="0033226D" w:rsidRDefault="009A2C5C" w:rsidP="00A946D1">
      <w:pPr>
        <w:numPr>
          <w:ilvl w:val="1"/>
          <w:numId w:val="8"/>
        </w:numPr>
        <w:shd w:val="clear" w:color="auto" w:fill="FAFAFA"/>
        <w:spacing w:after="0" w:line="180" w:lineRule="atLeast"/>
        <w:ind w:left="0"/>
        <w:jc w:val="both"/>
        <w:rPr>
          <w:rFonts w:ascii="inherit" w:hAnsi="inherit" w:cs="Arial"/>
          <w:color w:val="5A5A5A"/>
          <w:sz w:val="24"/>
          <w:szCs w:val="24"/>
        </w:rPr>
      </w:pPr>
      <w:hyperlink r:id="rId190" w:tooltip="Лечебна динка (Sanguisorba officinalis)" w:history="1">
        <w:r w:rsidR="00A946D1" w:rsidRPr="0033226D">
          <w:rPr>
            <w:rStyle w:val="Emphasis"/>
            <w:rFonts w:ascii="inherit" w:hAnsi="inherit" w:cs="Arial"/>
            <w:color w:val="2BA6CB"/>
            <w:sz w:val="24"/>
            <w:szCs w:val="24"/>
          </w:rPr>
          <w:t>Лечебна динка (Sanguisorba officinalis)</w:t>
        </w:r>
      </w:hyperlink>
    </w:p>
    <w:p w:rsidR="00A946D1" w:rsidRPr="0033226D" w:rsidRDefault="009A2C5C" w:rsidP="00A946D1">
      <w:pPr>
        <w:numPr>
          <w:ilvl w:val="1"/>
          <w:numId w:val="8"/>
        </w:numPr>
        <w:shd w:val="clear" w:color="auto" w:fill="FAFAFA"/>
        <w:spacing w:after="0" w:line="180" w:lineRule="atLeast"/>
        <w:ind w:left="0"/>
        <w:jc w:val="both"/>
        <w:rPr>
          <w:rFonts w:ascii="inherit" w:hAnsi="inherit" w:cs="Arial"/>
          <w:color w:val="5A5A5A"/>
          <w:sz w:val="24"/>
          <w:szCs w:val="24"/>
        </w:rPr>
      </w:pPr>
      <w:hyperlink r:id="rId191" w:tooltip="Кориандър (Соriandrum sativum)" w:history="1">
        <w:r w:rsidR="00A946D1" w:rsidRPr="0033226D">
          <w:rPr>
            <w:rStyle w:val="Emphasis"/>
            <w:rFonts w:ascii="inherit" w:hAnsi="inherit" w:cs="Arial"/>
            <w:color w:val="2BA6CB"/>
            <w:sz w:val="24"/>
            <w:szCs w:val="24"/>
          </w:rPr>
          <w:t>Кориандър (Соriandrum sativum)</w:t>
        </w:r>
      </w:hyperlink>
    </w:p>
    <w:p w:rsidR="00A946D1" w:rsidRPr="0033226D" w:rsidRDefault="009A2C5C" w:rsidP="00A946D1">
      <w:pPr>
        <w:numPr>
          <w:ilvl w:val="1"/>
          <w:numId w:val="8"/>
        </w:numPr>
        <w:shd w:val="clear" w:color="auto" w:fill="FAFAFA"/>
        <w:spacing w:after="0" w:line="180" w:lineRule="atLeast"/>
        <w:ind w:left="0"/>
        <w:jc w:val="both"/>
        <w:rPr>
          <w:rFonts w:ascii="inherit" w:hAnsi="inherit" w:cs="Arial"/>
          <w:color w:val="5A5A5A"/>
          <w:sz w:val="24"/>
          <w:szCs w:val="24"/>
        </w:rPr>
      </w:pPr>
      <w:hyperlink r:id="rId192" w:tooltip="Лечебна маточина (Melissa officinalis)" w:history="1">
        <w:r w:rsidR="00A946D1" w:rsidRPr="0033226D">
          <w:rPr>
            <w:rStyle w:val="Emphasis"/>
            <w:rFonts w:ascii="inherit" w:hAnsi="inherit" w:cs="Arial"/>
            <w:color w:val="2BA6CB"/>
            <w:sz w:val="24"/>
            <w:szCs w:val="24"/>
          </w:rPr>
          <w:t>Лечебна маточина (Melissa officinalis)</w:t>
        </w:r>
      </w:hyperlink>
    </w:p>
    <w:p w:rsidR="00A946D1" w:rsidRPr="0033226D" w:rsidRDefault="009A2C5C" w:rsidP="00A946D1">
      <w:pPr>
        <w:numPr>
          <w:ilvl w:val="1"/>
          <w:numId w:val="8"/>
        </w:numPr>
        <w:shd w:val="clear" w:color="auto" w:fill="FAFAFA"/>
        <w:spacing w:after="0" w:line="180" w:lineRule="atLeast"/>
        <w:ind w:left="0"/>
        <w:jc w:val="both"/>
        <w:rPr>
          <w:rFonts w:ascii="inherit" w:hAnsi="inherit" w:cs="Arial"/>
          <w:color w:val="5A5A5A"/>
          <w:sz w:val="24"/>
          <w:szCs w:val="24"/>
        </w:rPr>
      </w:pPr>
      <w:hyperlink r:id="rId193" w:tooltip="Обикновено усойниче (Echium vulgare)" w:history="1">
        <w:r w:rsidR="00A946D1" w:rsidRPr="0033226D">
          <w:rPr>
            <w:rStyle w:val="Emphasis"/>
            <w:rFonts w:ascii="inherit" w:hAnsi="inherit" w:cs="Arial"/>
            <w:color w:val="2BA6CB"/>
            <w:sz w:val="24"/>
            <w:szCs w:val="24"/>
          </w:rPr>
          <w:t>Обикновено усойниче (Echium vulgare)</w:t>
        </w:r>
      </w:hyperlink>
    </w:p>
    <w:p w:rsidR="00A946D1" w:rsidRPr="0033226D" w:rsidRDefault="009A2C5C" w:rsidP="00A946D1">
      <w:pPr>
        <w:numPr>
          <w:ilvl w:val="1"/>
          <w:numId w:val="8"/>
        </w:numPr>
        <w:shd w:val="clear" w:color="auto" w:fill="FAFAFA"/>
        <w:spacing w:after="0" w:line="180" w:lineRule="atLeast"/>
        <w:ind w:left="0"/>
        <w:jc w:val="both"/>
        <w:rPr>
          <w:rFonts w:ascii="inherit" w:hAnsi="inherit" w:cs="Arial"/>
          <w:color w:val="5A5A5A"/>
          <w:sz w:val="24"/>
          <w:szCs w:val="24"/>
        </w:rPr>
      </w:pPr>
      <w:hyperlink r:id="rId194" w:tooltip="Памук (Gossypium)" w:history="1">
        <w:r w:rsidR="00A946D1" w:rsidRPr="0033226D">
          <w:rPr>
            <w:rStyle w:val="Emphasis"/>
            <w:rFonts w:ascii="inherit" w:hAnsi="inherit" w:cs="Arial"/>
            <w:color w:val="2BA6CB"/>
            <w:sz w:val="24"/>
            <w:szCs w:val="24"/>
          </w:rPr>
          <w:t>Памук (Gossypium)</w:t>
        </w:r>
      </w:hyperlink>
    </w:p>
    <w:p w:rsidR="00A946D1" w:rsidRPr="00A946D1" w:rsidRDefault="00A946D1" w:rsidP="00A946D1">
      <w:pPr>
        <w:numPr>
          <w:ilvl w:val="0"/>
          <w:numId w:val="8"/>
        </w:numPr>
        <w:shd w:val="clear" w:color="auto" w:fill="FAFAFA"/>
        <w:spacing w:after="0" w:line="180" w:lineRule="atLeast"/>
        <w:jc w:val="both"/>
        <w:rPr>
          <w:rFonts w:ascii="inherit" w:eastAsia="Times New Roman" w:hAnsi="inherit" w:cs="Arial"/>
          <w:color w:val="5A5A5A"/>
          <w:sz w:val="24"/>
          <w:szCs w:val="24"/>
          <w:lang w:eastAsia="bg-BG"/>
        </w:rPr>
      </w:pPr>
      <w:r w:rsidRPr="0033226D">
        <w:rPr>
          <w:rFonts w:ascii="inherit" w:eastAsia="Times New Roman" w:hAnsi="inherit" w:cs="Arial"/>
          <w:b/>
          <w:bCs/>
          <w:color w:val="5A5A5A"/>
          <w:sz w:val="24"/>
          <w:szCs w:val="24"/>
          <w:lang w:eastAsia="bg-BG"/>
        </w:rPr>
        <w:t>Нектаропродуктивност на основните медоносни растения</w:t>
      </w:r>
    </w:p>
    <w:p w:rsidR="00A946D1" w:rsidRPr="00A946D1" w:rsidRDefault="00A946D1" w:rsidP="00A946D1">
      <w:pPr>
        <w:numPr>
          <w:ilvl w:val="0"/>
          <w:numId w:val="8"/>
        </w:numPr>
        <w:shd w:val="clear" w:color="auto" w:fill="FAFAFA"/>
        <w:spacing w:after="115" w:line="180" w:lineRule="atLeast"/>
        <w:jc w:val="both"/>
        <w:rPr>
          <w:rFonts w:ascii="inherit" w:eastAsia="Times New Roman" w:hAnsi="inherit" w:cs="Arial"/>
          <w:color w:val="5A5A5A"/>
          <w:sz w:val="24"/>
          <w:szCs w:val="24"/>
          <w:lang w:eastAsia="bg-BG"/>
        </w:rPr>
      </w:pPr>
      <w:r w:rsidRPr="00A946D1">
        <w:rPr>
          <w:rFonts w:ascii="inherit" w:eastAsia="Times New Roman" w:hAnsi="inherit" w:cs="Arial"/>
          <w:color w:val="5A5A5A"/>
          <w:sz w:val="24"/>
          <w:szCs w:val="24"/>
          <w:lang w:eastAsia="bg-BG"/>
        </w:rPr>
        <w:t>Съдържание на захар в нектара от 1 хектар растения (с непрекъснат растеж), в кг.</w:t>
      </w:r>
    </w:p>
    <w:tbl>
      <w:tblPr>
        <w:tblW w:w="8955" w:type="dxa"/>
        <w:tblCellSpacing w:w="15" w:type="dxa"/>
        <w:tblBorders>
          <w:top w:val="single" w:sz="4" w:space="0" w:color="DDDDDD"/>
          <w:left w:val="single" w:sz="4" w:space="0" w:color="DDDDDD"/>
          <w:bottom w:val="single" w:sz="4" w:space="0" w:color="DDDDDD"/>
          <w:right w:val="single" w:sz="4" w:space="0" w:color="DDDDDD"/>
        </w:tblBorders>
        <w:shd w:val="clear" w:color="auto" w:fill="FFFFFF"/>
        <w:tblCellMar>
          <w:top w:w="15" w:type="dxa"/>
          <w:left w:w="15" w:type="dxa"/>
          <w:bottom w:w="15" w:type="dxa"/>
          <w:right w:w="15" w:type="dxa"/>
        </w:tblCellMar>
        <w:tblLook w:val="04A0"/>
      </w:tblPr>
      <w:tblGrid>
        <w:gridCol w:w="2128"/>
        <w:gridCol w:w="574"/>
        <w:gridCol w:w="2670"/>
        <w:gridCol w:w="574"/>
        <w:gridCol w:w="2420"/>
        <w:gridCol w:w="589"/>
      </w:tblGrid>
      <w:tr w:rsidR="00A946D1" w:rsidRPr="00A946D1" w:rsidTr="00AE7EC1">
        <w:trPr>
          <w:tblCellSpacing w:w="15" w:type="dxa"/>
        </w:trPr>
        <w:tc>
          <w:tcPr>
            <w:tcW w:w="2083"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Гледичия</w:t>
            </w:r>
          </w:p>
        </w:tc>
        <w:tc>
          <w:tcPr>
            <w:tcW w:w="544"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200</w:t>
            </w:r>
          </w:p>
        </w:tc>
        <w:tc>
          <w:tcPr>
            <w:tcW w:w="2640"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Къпина горска</w:t>
            </w:r>
          </w:p>
        </w:tc>
        <w:tc>
          <w:tcPr>
            <w:tcW w:w="544"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33</w:t>
            </w:r>
          </w:p>
        </w:tc>
        <w:tc>
          <w:tcPr>
            <w:tcW w:w="2390"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Слънчоглед</w:t>
            </w:r>
          </w:p>
        </w:tc>
        <w:tc>
          <w:tcPr>
            <w:tcW w:w="544"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24</w:t>
            </w:r>
          </w:p>
        </w:tc>
      </w:tr>
      <w:tr w:rsidR="00A946D1" w:rsidRPr="00A946D1" w:rsidTr="00AE7EC1">
        <w:trPr>
          <w:tblCellSpacing w:w="15" w:type="dxa"/>
        </w:trPr>
        <w:tc>
          <w:tcPr>
            <w:tcW w:w="2083"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Глог</w:t>
            </w:r>
          </w:p>
        </w:tc>
        <w:tc>
          <w:tcPr>
            <w:tcW w:w="544"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16</w:t>
            </w:r>
          </w:p>
        </w:tc>
        <w:tc>
          <w:tcPr>
            <w:tcW w:w="2640"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Къпина градинска</w:t>
            </w:r>
          </w:p>
        </w:tc>
        <w:tc>
          <w:tcPr>
            <w:tcW w:w="544"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31</w:t>
            </w:r>
          </w:p>
        </w:tc>
        <w:tc>
          <w:tcPr>
            <w:tcW w:w="2390"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Сминдух</w:t>
            </w:r>
          </w:p>
        </w:tc>
        <w:tc>
          <w:tcPr>
            <w:tcW w:w="544"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84</w:t>
            </w:r>
          </w:p>
        </w:tc>
      </w:tr>
      <w:tr w:rsidR="00A946D1" w:rsidRPr="00A946D1" w:rsidTr="00AE7EC1">
        <w:trPr>
          <w:tblCellSpacing w:w="15" w:type="dxa"/>
        </w:trPr>
        <w:tc>
          <w:tcPr>
            <w:tcW w:w="2083"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Глухарче</w:t>
            </w:r>
          </w:p>
        </w:tc>
        <w:tc>
          <w:tcPr>
            <w:tcW w:w="544"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105</w:t>
            </w:r>
          </w:p>
        </w:tc>
        <w:tc>
          <w:tcPr>
            <w:tcW w:w="2640"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Кървавиче</w:t>
            </w:r>
          </w:p>
        </w:tc>
        <w:tc>
          <w:tcPr>
            <w:tcW w:w="544"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42</w:t>
            </w:r>
          </w:p>
        </w:tc>
        <w:tc>
          <w:tcPr>
            <w:tcW w:w="2390"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Солешникова рунянка</w:t>
            </w:r>
          </w:p>
        </w:tc>
        <w:tc>
          <w:tcPr>
            <w:tcW w:w="544"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13</w:t>
            </w:r>
          </w:p>
        </w:tc>
      </w:tr>
      <w:tr w:rsidR="00A946D1" w:rsidRPr="00A946D1" w:rsidTr="00AE7EC1">
        <w:trPr>
          <w:tblCellSpacing w:w="15" w:type="dxa"/>
        </w:trPr>
        <w:tc>
          <w:tcPr>
            <w:tcW w:w="2083"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Горва</w:t>
            </w:r>
          </w:p>
        </w:tc>
        <w:tc>
          <w:tcPr>
            <w:tcW w:w="544"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24</w:t>
            </w:r>
          </w:p>
        </w:tc>
        <w:tc>
          <w:tcPr>
            <w:tcW w:w="2640"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Лаватера</w:t>
            </w:r>
          </w:p>
        </w:tc>
        <w:tc>
          <w:tcPr>
            <w:tcW w:w="544"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200</w:t>
            </w:r>
          </w:p>
        </w:tc>
        <w:tc>
          <w:tcPr>
            <w:tcW w:w="2390"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Спирея</w:t>
            </w:r>
          </w:p>
        </w:tc>
        <w:tc>
          <w:tcPr>
            <w:tcW w:w="544"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52</w:t>
            </w:r>
          </w:p>
        </w:tc>
      </w:tr>
      <w:tr w:rsidR="00A946D1" w:rsidRPr="00A946D1" w:rsidTr="00AE7EC1">
        <w:trPr>
          <w:tblCellSpacing w:w="15" w:type="dxa"/>
        </w:trPr>
        <w:tc>
          <w:tcPr>
            <w:tcW w:w="2083"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Горицвет</w:t>
            </w:r>
          </w:p>
        </w:tc>
        <w:tc>
          <w:tcPr>
            <w:tcW w:w="544"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30</w:t>
            </w:r>
          </w:p>
        </w:tc>
        <w:tc>
          <w:tcPr>
            <w:tcW w:w="2640"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Липа</w:t>
            </w:r>
          </w:p>
        </w:tc>
        <w:tc>
          <w:tcPr>
            <w:tcW w:w="544"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700</w:t>
            </w:r>
          </w:p>
        </w:tc>
        <w:tc>
          <w:tcPr>
            <w:tcW w:w="2390"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Срещниче пълзящо</w:t>
            </w:r>
          </w:p>
        </w:tc>
        <w:tc>
          <w:tcPr>
            <w:tcW w:w="544"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80</w:t>
            </w:r>
          </w:p>
        </w:tc>
      </w:tr>
      <w:tr w:rsidR="00A946D1" w:rsidRPr="00A946D1" w:rsidTr="00AE7EC1">
        <w:trPr>
          <w:tblCellSpacing w:w="15" w:type="dxa"/>
        </w:trPr>
        <w:tc>
          <w:tcPr>
            <w:tcW w:w="2083"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Гърлица</w:t>
            </w:r>
          </w:p>
        </w:tc>
        <w:tc>
          <w:tcPr>
            <w:tcW w:w="544"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50</w:t>
            </w:r>
          </w:p>
        </w:tc>
        <w:tc>
          <w:tcPr>
            <w:tcW w:w="2640"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Лоницера ядлива</w:t>
            </w:r>
          </w:p>
        </w:tc>
        <w:tc>
          <w:tcPr>
            <w:tcW w:w="544"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22</w:t>
            </w:r>
          </w:p>
        </w:tc>
        <w:tc>
          <w:tcPr>
            <w:tcW w:w="2390"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Степник дълголистен</w:t>
            </w:r>
          </w:p>
        </w:tc>
        <w:tc>
          <w:tcPr>
            <w:tcW w:w="544"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295</w:t>
            </w:r>
          </w:p>
        </w:tc>
      </w:tr>
      <w:tr w:rsidR="00A946D1" w:rsidRPr="00A946D1" w:rsidTr="00AE7EC1">
        <w:trPr>
          <w:tblCellSpacing w:w="15" w:type="dxa"/>
        </w:trPr>
        <w:tc>
          <w:tcPr>
            <w:tcW w:w="2083"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Детелина бяла</w:t>
            </w:r>
          </w:p>
        </w:tc>
        <w:tc>
          <w:tcPr>
            <w:tcW w:w="544"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100</w:t>
            </w:r>
          </w:p>
        </w:tc>
        <w:tc>
          <w:tcPr>
            <w:tcW w:w="2640"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Лук</w:t>
            </w:r>
          </w:p>
        </w:tc>
        <w:tc>
          <w:tcPr>
            <w:tcW w:w="544"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258</w:t>
            </w:r>
          </w:p>
        </w:tc>
        <w:tc>
          <w:tcPr>
            <w:tcW w:w="2390"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Сусам</w:t>
            </w:r>
          </w:p>
        </w:tc>
        <w:tc>
          <w:tcPr>
            <w:tcW w:w="544"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40</w:t>
            </w:r>
          </w:p>
        </w:tc>
      </w:tr>
      <w:tr w:rsidR="00A946D1" w:rsidRPr="00A946D1" w:rsidTr="00AE7EC1">
        <w:trPr>
          <w:tblCellSpacing w:w="15" w:type="dxa"/>
        </w:trPr>
        <w:tc>
          <w:tcPr>
            <w:tcW w:w="2083"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Детелина ливадна</w:t>
            </w:r>
          </w:p>
        </w:tc>
        <w:tc>
          <w:tcPr>
            <w:tcW w:w="544"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90</w:t>
            </w:r>
          </w:p>
        </w:tc>
        <w:tc>
          <w:tcPr>
            <w:tcW w:w="2640"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Луличка обикновена</w:t>
            </w:r>
          </w:p>
        </w:tc>
        <w:tc>
          <w:tcPr>
            <w:tcW w:w="544"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131</w:t>
            </w:r>
          </w:p>
        </w:tc>
        <w:tc>
          <w:tcPr>
            <w:tcW w:w="2390"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Сърпец</w:t>
            </w:r>
          </w:p>
        </w:tc>
        <w:tc>
          <w:tcPr>
            <w:tcW w:w="544"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276</w:t>
            </w:r>
          </w:p>
        </w:tc>
      </w:tr>
      <w:tr w:rsidR="00A946D1" w:rsidRPr="00A946D1" w:rsidTr="00AE7EC1">
        <w:trPr>
          <w:tblCellSpacing w:w="15" w:type="dxa"/>
        </w:trPr>
        <w:tc>
          <w:tcPr>
            <w:tcW w:w="2083"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Детелина планинска</w:t>
            </w:r>
          </w:p>
        </w:tc>
        <w:tc>
          <w:tcPr>
            <w:tcW w:w="544"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23</w:t>
            </w:r>
          </w:p>
        </w:tc>
        <w:tc>
          <w:tcPr>
            <w:tcW w:w="2640"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Лютиче</w:t>
            </w:r>
          </w:p>
        </w:tc>
        <w:tc>
          <w:tcPr>
            <w:tcW w:w="544"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15</w:t>
            </w:r>
          </w:p>
        </w:tc>
        <w:tc>
          <w:tcPr>
            <w:tcW w:w="2390"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Съсънка</w:t>
            </w:r>
          </w:p>
        </w:tc>
        <w:tc>
          <w:tcPr>
            <w:tcW w:w="544"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8</w:t>
            </w:r>
          </w:p>
        </w:tc>
      </w:tr>
      <w:tr w:rsidR="00A946D1" w:rsidRPr="00A946D1" w:rsidTr="00AE7EC1">
        <w:trPr>
          <w:tblCellSpacing w:w="15" w:type="dxa"/>
        </w:trPr>
        <w:tc>
          <w:tcPr>
            <w:tcW w:w="2083"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Детелина хибридна</w:t>
            </w:r>
          </w:p>
        </w:tc>
        <w:tc>
          <w:tcPr>
            <w:tcW w:w="544"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115</w:t>
            </w:r>
          </w:p>
        </w:tc>
        <w:tc>
          <w:tcPr>
            <w:tcW w:w="2640"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Люцерна</w:t>
            </w:r>
          </w:p>
        </w:tc>
        <w:tc>
          <w:tcPr>
            <w:tcW w:w="544"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170</w:t>
            </w:r>
          </w:p>
        </w:tc>
        <w:tc>
          <w:tcPr>
            <w:tcW w:w="2390"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Татарски нокът</w:t>
            </w:r>
          </w:p>
        </w:tc>
        <w:tc>
          <w:tcPr>
            <w:tcW w:w="544"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147</w:t>
            </w:r>
          </w:p>
        </w:tc>
      </w:tr>
      <w:tr w:rsidR="00A946D1" w:rsidRPr="00A946D1" w:rsidTr="00AE7EC1">
        <w:trPr>
          <w:tblCellSpacing w:w="15" w:type="dxa"/>
        </w:trPr>
        <w:tc>
          <w:tcPr>
            <w:tcW w:w="2083"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Детелина червена</w:t>
            </w:r>
          </w:p>
        </w:tc>
        <w:tc>
          <w:tcPr>
            <w:tcW w:w="544"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255</w:t>
            </w:r>
          </w:p>
        </w:tc>
        <w:tc>
          <w:tcPr>
            <w:tcW w:w="2640"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Магарешки бодил полски</w:t>
            </w:r>
          </w:p>
        </w:tc>
        <w:tc>
          <w:tcPr>
            <w:tcW w:w="544"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185</w:t>
            </w:r>
          </w:p>
        </w:tc>
        <w:tc>
          <w:tcPr>
            <w:tcW w:w="2390"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Телчарка</w:t>
            </w:r>
          </w:p>
        </w:tc>
        <w:tc>
          <w:tcPr>
            <w:tcW w:w="544"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16</w:t>
            </w:r>
          </w:p>
        </w:tc>
      </w:tr>
      <w:tr w:rsidR="00A946D1" w:rsidRPr="00A946D1" w:rsidTr="00AE7EC1">
        <w:trPr>
          <w:tblCellSpacing w:w="15" w:type="dxa"/>
        </w:trPr>
        <w:tc>
          <w:tcPr>
            <w:tcW w:w="2083"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Джанка</w:t>
            </w:r>
          </w:p>
        </w:tc>
        <w:tc>
          <w:tcPr>
            <w:tcW w:w="544"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35</w:t>
            </w:r>
          </w:p>
        </w:tc>
        <w:tc>
          <w:tcPr>
            <w:tcW w:w="2640"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Магарешки бодил речен</w:t>
            </w:r>
          </w:p>
        </w:tc>
        <w:tc>
          <w:tcPr>
            <w:tcW w:w="544"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75</w:t>
            </w:r>
          </w:p>
        </w:tc>
        <w:tc>
          <w:tcPr>
            <w:tcW w:w="2390"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Теснолистен кипрей</w:t>
            </w:r>
          </w:p>
        </w:tc>
        <w:tc>
          <w:tcPr>
            <w:tcW w:w="544"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600</w:t>
            </w:r>
          </w:p>
        </w:tc>
      </w:tr>
      <w:tr w:rsidR="00A946D1" w:rsidRPr="00A946D1" w:rsidTr="00AE7EC1">
        <w:trPr>
          <w:tblCellSpacing w:w="15" w:type="dxa"/>
        </w:trPr>
        <w:tc>
          <w:tcPr>
            <w:tcW w:w="2083"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Диня</w:t>
            </w:r>
          </w:p>
        </w:tc>
        <w:tc>
          <w:tcPr>
            <w:tcW w:w="544"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12</w:t>
            </w:r>
          </w:p>
        </w:tc>
        <w:tc>
          <w:tcPr>
            <w:tcW w:w="2640"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Малина горска</w:t>
            </w:r>
          </w:p>
        </w:tc>
        <w:tc>
          <w:tcPr>
            <w:tcW w:w="544"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215</w:t>
            </w:r>
          </w:p>
        </w:tc>
        <w:tc>
          <w:tcPr>
            <w:tcW w:w="2390"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Тиква</w:t>
            </w:r>
          </w:p>
        </w:tc>
        <w:tc>
          <w:tcPr>
            <w:tcW w:w="544"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36</w:t>
            </w:r>
          </w:p>
        </w:tc>
      </w:tr>
      <w:tr w:rsidR="00A946D1" w:rsidRPr="00A946D1" w:rsidTr="00AE7EC1">
        <w:trPr>
          <w:tblCellSpacing w:w="15" w:type="dxa"/>
        </w:trPr>
        <w:tc>
          <w:tcPr>
            <w:tcW w:w="2083"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Дрян</w:t>
            </w:r>
          </w:p>
        </w:tc>
        <w:tc>
          <w:tcPr>
            <w:tcW w:w="544"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36</w:t>
            </w:r>
          </w:p>
        </w:tc>
        <w:tc>
          <w:tcPr>
            <w:tcW w:w="2640"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Маргаритка многогодишна</w:t>
            </w:r>
          </w:p>
        </w:tc>
        <w:tc>
          <w:tcPr>
            <w:tcW w:w="544"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7</w:t>
            </w:r>
          </w:p>
        </w:tc>
        <w:tc>
          <w:tcPr>
            <w:tcW w:w="2390"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Тлъстига лютива</w:t>
            </w:r>
          </w:p>
        </w:tc>
        <w:tc>
          <w:tcPr>
            <w:tcW w:w="544"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122</w:t>
            </w:r>
          </w:p>
        </w:tc>
      </w:tr>
      <w:tr w:rsidR="00A946D1" w:rsidRPr="00A946D1" w:rsidTr="00AE7EC1">
        <w:trPr>
          <w:tblCellSpacing w:w="15" w:type="dxa"/>
        </w:trPr>
        <w:tc>
          <w:tcPr>
            <w:tcW w:w="2083"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Дяволска уста</w:t>
            </w:r>
          </w:p>
        </w:tc>
        <w:tc>
          <w:tcPr>
            <w:tcW w:w="544"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200</w:t>
            </w:r>
          </w:p>
        </w:tc>
        <w:tc>
          <w:tcPr>
            <w:tcW w:w="2640"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Маточина</w:t>
            </w:r>
          </w:p>
        </w:tc>
        <w:tc>
          <w:tcPr>
            <w:tcW w:w="544"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160</w:t>
            </w:r>
          </w:p>
        </w:tc>
        <w:tc>
          <w:tcPr>
            <w:tcW w:w="2390"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Трън кисел</w:t>
            </w:r>
          </w:p>
        </w:tc>
        <w:tc>
          <w:tcPr>
            <w:tcW w:w="544"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200</w:t>
            </w:r>
          </w:p>
        </w:tc>
      </w:tr>
      <w:tr w:rsidR="00A946D1" w:rsidRPr="00A946D1" w:rsidTr="00AE7EC1">
        <w:trPr>
          <w:tblCellSpacing w:w="15" w:type="dxa"/>
        </w:trPr>
        <w:tc>
          <w:tcPr>
            <w:tcW w:w="2083"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Елда</w:t>
            </w:r>
          </w:p>
        </w:tc>
        <w:tc>
          <w:tcPr>
            <w:tcW w:w="544"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105</w:t>
            </w:r>
          </w:p>
        </w:tc>
        <w:tc>
          <w:tcPr>
            <w:tcW w:w="2640"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Мащерка</w:t>
            </w:r>
          </w:p>
        </w:tc>
        <w:tc>
          <w:tcPr>
            <w:tcW w:w="544"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45</w:t>
            </w:r>
          </w:p>
        </w:tc>
        <w:tc>
          <w:tcPr>
            <w:tcW w:w="2390"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Трънка</w:t>
            </w:r>
          </w:p>
        </w:tc>
        <w:tc>
          <w:tcPr>
            <w:tcW w:w="544"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22</w:t>
            </w:r>
          </w:p>
        </w:tc>
      </w:tr>
      <w:tr w:rsidR="00A946D1" w:rsidRPr="00A946D1" w:rsidTr="00AE7EC1">
        <w:trPr>
          <w:tblCellSpacing w:w="15" w:type="dxa"/>
        </w:trPr>
        <w:tc>
          <w:tcPr>
            <w:tcW w:w="2083"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Еспарзета</w:t>
            </w:r>
          </w:p>
        </w:tc>
        <w:tc>
          <w:tcPr>
            <w:tcW w:w="544"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172</w:t>
            </w:r>
          </w:p>
        </w:tc>
        <w:tc>
          <w:tcPr>
            <w:tcW w:w="2640"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Медуница тъмна</w:t>
            </w:r>
          </w:p>
        </w:tc>
        <w:tc>
          <w:tcPr>
            <w:tcW w:w="544"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76</w:t>
            </w:r>
          </w:p>
        </w:tc>
        <w:tc>
          <w:tcPr>
            <w:tcW w:w="2390"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Усойниче</w:t>
            </w:r>
          </w:p>
        </w:tc>
        <w:tc>
          <w:tcPr>
            <w:tcW w:w="544"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325</w:t>
            </w:r>
          </w:p>
        </w:tc>
      </w:tr>
      <w:tr w:rsidR="00A946D1" w:rsidRPr="00A946D1" w:rsidTr="00AE7EC1">
        <w:trPr>
          <w:tblCellSpacing w:w="15" w:type="dxa"/>
        </w:trPr>
        <w:tc>
          <w:tcPr>
            <w:tcW w:w="2083"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Живениче</w:t>
            </w:r>
          </w:p>
        </w:tc>
        <w:tc>
          <w:tcPr>
            <w:tcW w:w="544"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621</w:t>
            </w:r>
          </w:p>
        </w:tc>
        <w:tc>
          <w:tcPr>
            <w:tcW w:w="2640"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Мента</w:t>
            </w:r>
          </w:p>
        </w:tc>
        <w:tc>
          <w:tcPr>
            <w:tcW w:w="544"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200</w:t>
            </w:r>
          </w:p>
        </w:tc>
        <w:tc>
          <w:tcPr>
            <w:tcW w:w="2390"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Фасул</w:t>
            </w:r>
          </w:p>
        </w:tc>
        <w:tc>
          <w:tcPr>
            <w:tcW w:w="544"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6</w:t>
            </w:r>
          </w:p>
        </w:tc>
      </w:tr>
      <w:tr w:rsidR="00A946D1" w:rsidRPr="00A946D1" w:rsidTr="00AE7EC1">
        <w:trPr>
          <w:tblCellSpacing w:w="15" w:type="dxa"/>
        </w:trPr>
        <w:tc>
          <w:tcPr>
            <w:tcW w:w="2083"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Жълт кантарион</w:t>
            </w:r>
          </w:p>
        </w:tc>
        <w:tc>
          <w:tcPr>
            <w:tcW w:w="544"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47</w:t>
            </w:r>
          </w:p>
        </w:tc>
        <w:tc>
          <w:tcPr>
            <w:tcW w:w="2640"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Метличина синя</w:t>
            </w:r>
          </w:p>
        </w:tc>
        <w:tc>
          <w:tcPr>
            <w:tcW w:w="544"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39</w:t>
            </w:r>
          </w:p>
        </w:tc>
        <w:tc>
          <w:tcPr>
            <w:tcW w:w="2390"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Фий</w:t>
            </w:r>
          </w:p>
        </w:tc>
        <w:tc>
          <w:tcPr>
            <w:tcW w:w="544"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9</w:t>
            </w:r>
          </w:p>
        </w:tc>
      </w:tr>
      <w:tr w:rsidR="00A946D1" w:rsidRPr="00A946D1" w:rsidTr="00AE7EC1">
        <w:trPr>
          <w:tblCellSpacing w:w="15" w:type="dxa"/>
        </w:trPr>
        <w:tc>
          <w:tcPr>
            <w:tcW w:w="2083"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Жълтица есенна</w:t>
            </w:r>
          </w:p>
        </w:tc>
        <w:tc>
          <w:tcPr>
            <w:tcW w:w="544"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91</w:t>
            </w:r>
          </w:p>
        </w:tc>
        <w:tc>
          <w:tcPr>
            <w:tcW w:w="2640"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Метличина червена</w:t>
            </w:r>
          </w:p>
        </w:tc>
        <w:tc>
          <w:tcPr>
            <w:tcW w:w="544"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194</w:t>
            </w:r>
          </w:p>
        </w:tc>
        <w:tc>
          <w:tcPr>
            <w:tcW w:w="2390"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Френско грозде</w:t>
            </w:r>
          </w:p>
        </w:tc>
        <w:tc>
          <w:tcPr>
            <w:tcW w:w="544"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50</w:t>
            </w:r>
          </w:p>
        </w:tc>
      </w:tr>
      <w:tr w:rsidR="00A946D1" w:rsidRPr="00A946D1" w:rsidTr="00AE7EC1">
        <w:trPr>
          <w:tblCellSpacing w:w="15" w:type="dxa"/>
        </w:trPr>
        <w:tc>
          <w:tcPr>
            <w:tcW w:w="2083"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Жълтурче пролетно</w:t>
            </w:r>
          </w:p>
        </w:tc>
        <w:tc>
          <w:tcPr>
            <w:tcW w:w="544"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14</w:t>
            </w:r>
          </w:p>
        </w:tc>
        <w:tc>
          <w:tcPr>
            <w:tcW w:w="2640"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Мордовник</w:t>
            </w:r>
          </w:p>
        </w:tc>
        <w:tc>
          <w:tcPr>
            <w:tcW w:w="544"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680</w:t>
            </w:r>
          </w:p>
        </w:tc>
        <w:tc>
          <w:tcPr>
            <w:tcW w:w="2390"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Хераклеум</w:t>
            </w:r>
          </w:p>
        </w:tc>
        <w:tc>
          <w:tcPr>
            <w:tcW w:w="544"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110</w:t>
            </w:r>
          </w:p>
        </w:tc>
      </w:tr>
      <w:tr w:rsidR="00A946D1" w:rsidRPr="00A946D1" w:rsidTr="00AE7EC1">
        <w:trPr>
          <w:tblCellSpacing w:w="15" w:type="dxa"/>
        </w:trPr>
        <w:tc>
          <w:tcPr>
            <w:tcW w:w="2083"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Звездан</w:t>
            </w:r>
          </w:p>
        </w:tc>
        <w:tc>
          <w:tcPr>
            <w:tcW w:w="544"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30</w:t>
            </w:r>
          </w:p>
        </w:tc>
        <w:tc>
          <w:tcPr>
            <w:tcW w:w="2640"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Мъртва коприва бяла</w:t>
            </w:r>
          </w:p>
        </w:tc>
        <w:tc>
          <w:tcPr>
            <w:tcW w:w="544"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280</w:t>
            </w:r>
          </w:p>
        </w:tc>
        <w:tc>
          <w:tcPr>
            <w:tcW w:w="2390"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Цикория</w:t>
            </w:r>
          </w:p>
        </w:tc>
        <w:tc>
          <w:tcPr>
            <w:tcW w:w="544"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100</w:t>
            </w:r>
          </w:p>
        </w:tc>
      </w:tr>
      <w:tr w:rsidR="00A946D1" w:rsidRPr="00A946D1" w:rsidTr="00AE7EC1">
        <w:trPr>
          <w:tblCellSpacing w:w="15" w:type="dxa"/>
        </w:trPr>
        <w:tc>
          <w:tcPr>
            <w:tcW w:w="2083"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Здравец блатен</w:t>
            </w:r>
          </w:p>
        </w:tc>
        <w:tc>
          <w:tcPr>
            <w:tcW w:w="544"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31</w:t>
            </w:r>
          </w:p>
        </w:tc>
        <w:tc>
          <w:tcPr>
            <w:tcW w:w="2640"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Мъртва коприва петниста</w:t>
            </w:r>
          </w:p>
        </w:tc>
        <w:tc>
          <w:tcPr>
            <w:tcW w:w="544"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124</w:t>
            </w:r>
          </w:p>
        </w:tc>
        <w:tc>
          <w:tcPr>
            <w:tcW w:w="2390"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Чашкодрян брадавичен</w:t>
            </w:r>
          </w:p>
        </w:tc>
        <w:tc>
          <w:tcPr>
            <w:tcW w:w="544"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5</w:t>
            </w:r>
          </w:p>
        </w:tc>
      </w:tr>
      <w:tr w:rsidR="00A946D1" w:rsidRPr="00A946D1" w:rsidTr="00AE7EC1">
        <w:trPr>
          <w:tblCellSpacing w:w="15" w:type="dxa"/>
        </w:trPr>
        <w:tc>
          <w:tcPr>
            <w:tcW w:w="2083"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Здравец ливаден</w:t>
            </w:r>
          </w:p>
        </w:tc>
        <w:tc>
          <w:tcPr>
            <w:tcW w:w="544"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192</w:t>
            </w:r>
          </w:p>
        </w:tc>
        <w:tc>
          <w:tcPr>
            <w:tcW w:w="2640"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Мъртва коприва червена</w:t>
            </w:r>
          </w:p>
        </w:tc>
        <w:tc>
          <w:tcPr>
            <w:tcW w:w="544"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56</w:t>
            </w:r>
          </w:p>
        </w:tc>
        <w:tc>
          <w:tcPr>
            <w:tcW w:w="2390"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Чашкодрян европейски</w:t>
            </w:r>
          </w:p>
        </w:tc>
        <w:tc>
          <w:tcPr>
            <w:tcW w:w="544"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110</w:t>
            </w:r>
          </w:p>
        </w:tc>
      </w:tr>
      <w:tr w:rsidR="00A946D1" w:rsidRPr="00A946D1" w:rsidTr="00AE7EC1">
        <w:trPr>
          <w:tblCellSpacing w:w="15" w:type="dxa"/>
        </w:trPr>
        <w:tc>
          <w:tcPr>
            <w:tcW w:w="2083"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Зеле</w:t>
            </w:r>
          </w:p>
        </w:tc>
        <w:tc>
          <w:tcPr>
            <w:tcW w:w="544"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70</w:t>
            </w:r>
          </w:p>
        </w:tc>
        <w:tc>
          <w:tcPr>
            <w:tcW w:w="2640"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Намука лечебна</w:t>
            </w:r>
          </w:p>
        </w:tc>
        <w:tc>
          <w:tcPr>
            <w:tcW w:w="544"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79</w:t>
            </w:r>
          </w:p>
        </w:tc>
        <w:tc>
          <w:tcPr>
            <w:tcW w:w="2390"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Червеноглавче полско</w:t>
            </w:r>
          </w:p>
        </w:tc>
        <w:tc>
          <w:tcPr>
            <w:tcW w:w="544"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65</w:t>
            </w:r>
          </w:p>
        </w:tc>
      </w:tr>
      <w:tr w:rsidR="00A946D1" w:rsidRPr="00A946D1" w:rsidTr="00AE7EC1">
        <w:trPr>
          <w:tblCellSpacing w:w="15" w:type="dxa"/>
        </w:trPr>
        <w:tc>
          <w:tcPr>
            <w:tcW w:w="2083"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Златник</w:t>
            </w:r>
          </w:p>
        </w:tc>
        <w:tc>
          <w:tcPr>
            <w:tcW w:w="544"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53</w:t>
            </w:r>
          </w:p>
        </w:tc>
        <w:tc>
          <w:tcPr>
            <w:tcW w:w="2640"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Незабравка блатна</w:t>
            </w:r>
          </w:p>
        </w:tc>
        <w:tc>
          <w:tcPr>
            <w:tcW w:w="544"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6</w:t>
            </w:r>
          </w:p>
        </w:tc>
        <w:tc>
          <w:tcPr>
            <w:tcW w:w="2390"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Череша</w:t>
            </w:r>
          </w:p>
        </w:tc>
        <w:tc>
          <w:tcPr>
            <w:tcW w:w="544"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38</w:t>
            </w:r>
          </w:p>
        </w:tc>
      </w:tr>
      <w:tr w:rsidR="00A946D1" w:rsidRPr="00A946D1" w:rsidTr="00AE7EC1">
        <w:trPr>
          <w:tblCellSpacing w:w="15" w:type="dxa"/>
        </w:trPr>
        <w:tc>
          <w:tcPr>
            <w:tcW w:w="2083"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Змеева глава</w:t>
            </w:r>
          </w:p>
        </w:tc>
        <w:tc>
          <w:tcPr>
            <w:tcW w:w="544"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225</w:t>
            </w:r>
          </w:p>
        </w:tc>
        <w:tc>
          <w:tcPr>
            <w:tcW w:w="2640"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Омайниче ручейно</w:t>
            </w:r>
          </w:p>
        </w:tc>
        <w:tc>
          <w:tcPr>
            <w:tcW w:w="544"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255</w:t>
            </w:r>
          </w:p>
        </w:tc>
        <w:tc>
          <w:tcPr>
            <w:tcW w:w="2390"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Череша градинска</w:t>
            </w:r>
          </w:p>
        </w:tc>
        <w:tc>
          <w:tcPr>
            <w:tcW w:w="544"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45</w:t>
            </w:r>
          </w:p>
        </w:tc>
      </w:tr>
      <w:tr w:rsidR="00A946D1" w:rsidRPr="00A946D1" w:rsidTr="00AE7EC1">
        <w:trPr>
          <w:tblCellSpacing w:w="15" w:type="dxa"/>
        </w:trPr>
        <w:tc>
          <w:tcPr>
            <w:tcW w:w="2083"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Змийско мляко</w:t>
            </w:r>
          </w:p>
        </w:tc>
        <w:tc>
          <w:tcPr>
            <w:tcW w:w="544"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8</w:t>
            </w:r>
          </w:p>
        </w:tc>
        <w:tc>
          <w:tcPr>
            <w:tcW w:w="2640"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Оман черен</w:t>
            </w:r>
          </w:p>
        </w:tc>
        <w:tc>
          <w:tcPr>
            <w:tcW w:w="544"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326</w:t>
            </w:r>
          </w:p>
        </w:tc>
        <w:tc>
          <w:tcPr>
            <w:tcW w:w="2390"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Шестил</w:t>
            </w:r>
          </w:p>
        </w:tc>
        <w:tc>
          <w:tcPr>
            <w:tcW w:w="544"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200</w:t>
            </w:r>
          </w:p>
        </w:tc>
      </w:tr>
      <w:tr w:rsidR="00A946D1" w:rsidRPr="00A946D1" w:rsidTr="00AE7EC1">
        <w:trPr>
          <w:tblCellSpacing w:w="15" w:type="dxa"/>
        </w:trPr>
        <w:tc>
          <w:tcPr>
            <w:tcW w:w="2083"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Зърнастец</w:t>
            </w:r>
          </w:p>
        </w:tc>
        <w:tc>
          <w:tcPr>
            <w:tcW w:w="544"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52</w:t>
            </w:r>
          </w:p>
        </w:tc>
        <w:tc>
          <w:tcPr>
            <w:tcW w:w="2640"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Памук</w:t>
            </w:r>
          </w:p>
        </w:tc>
        <w:tc>
          <w:tcPr>
            <w:tcW w:w="544"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150</w:t>
            </w:r>
          </w:p>
        </w:tc>
        <w:tc>
          <w:tcPr>
            <w:tcW w:w="2390"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Ябълка</w:t>
            </w:r>
          </w:p>
        </w:tc>
        <w:tc>
          <w:tcPr>
            <w:tcW w:w="544"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23</w:t>
            </w:r>
          </w:p>
        </w:tc>
      </w:tr>
      <w:tr w:rsidR="00A946D1" w:rsidRPr="00A946D1" w:rsidTr="00AE7EC1">
        <w:trPr>
          <w:tblCellSpacing w:w="15" w:type="dxa"/>
        </w:trPr>
        <w:tc>
          <w:tcPr>
            <w:tcW w:w="2083"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Зърнастец</w:t>
            </w:r>
          </w:p>
        </w:tc>
        <w:tc>
          <w:tcPr>
            <w:tcW w:w="544"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137</w:t>
            </w:r>
          </w:p>
        </w:tc>
        <w:tc>
          <w:tcPr>
            <w:tcW w:w="2640"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Песекиня</w:t>
            </w:r>
          </w:p>
        </w:tc>
        <w:tc>
          <w:tcPr>
            <w:tcW w:w="544"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20</w:t>
            </w:r>
          </w:p>
        </w:tc>
        <w:tc>
          <w:tcPr>
            <w:tcW w:w="2390"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Явор яснолистен</w:t>
            </w:r>
          </w:p>
        </w:tc>
        <w:tc>
          <w:tcPr>
            <w:tcW w:w="544"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50</w:t>
            </w:r>
          </w:p>
        </w:tc>
      </w:tr>
      <w:tr w:rsidR="00A946D1" w:rsidRPr="00A946D1" w:rsidTr="00AE7EC1">
        <w:trPr>
          <w:tblCellSpacing w:w="15" w:type="dxa"/>
        </w:trPr>
        <w:tc>
          <w:tcPr>
            <w:tcW w:w="2083"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Иглика лечебна</w:t>
            </w:r>
          </w:p>
        </w:tc>
        <w:tc>
          <w:tcPr>
            <w:tcW w:w="544"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2</w:t>
            </w:r>
          </w:p>
        </w:tc>
        <w:tc>
          <w:tcPr>
            <w:tcW w:w="2640"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Пищялка горска</w:t>
            </w:r>
          </w:p>
        </w:tc>
        <w:tc>
          <w:tcPr>
            <w:tcW w:w="544"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116</w:t>
            </w:r>
          </w:p>
        </w:tc>
        <w:tc>
          <w:tcPr>
            <w:tcW w:w="2390"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Ягода горска</w:t>
            </w:r>
          </w:p>
        </w:tc>
        <w:tc>
          <w:tcPr>
            <w:tcW w:w="544" w:type="dxa"/>
            <w:tcBorders>
              <w:top w:val="single" w:sz="4" w:space="0" w:color="DDDDDD"/>
              <w:left w:val="single" w:sz="4" w:space="0" w:color="DDDDDD"/>
              <w:bottom w:val="single" w:sz="4" w:space="0" w:color="DDDDDD"/>
              <w:right w:val="single" w:sz="4" w:space="0" w:color="DDDDDD"/>
            </w:tcBorders>
            <w:shd w:val="clear" w:color="auto" w:fill="FFFFFF"/>
            <w:tcMar>
              <w:top w:w="0" w:type="dxa"/>
              <w:left w:w="0" w:type="dxa"/>
              <w:bottom w:w="0" w:type="dxa"/>
              <w:right w:w="0" w:type="dxa"/>
            </w:tcMar>
            <w:vAlign w:val="center"/>
            <w:hideMark/>
          </w:tcPr>
          <w:p w:rsidR="00A946D1" w:rsidRPr="00A946D1" w:rsidRDefault="00A946D1" w:rsidP="00A946D1">
            <w:pPr>
              <w:spacing w:after="0" w:line="360" w:lineRule="atLeast"/>
              <w:rPr>
                <w:rFonts w:ascii="Arial" w:eastAsia="Times New Roman" w:hAnsi="Arial" w:cs="Arial"/>
                <w:color w:val="222222"/>
                <w:sz w:val="20"/>
                <w:szCs w:val="20"/>
                <w:lang w:eastAsia="bg-BG"/>
              </w:rPr>
            </w:pPr>
            <w:r w:rsidRPr="00A946D1">
              <w:rPr>
                <w:rFonts w:ascii="Arial" w:eastAsia="Times New Roman" w:hAnsi="Arial" w:cs="Arial"/>
                <w:color w:val="222222"/>
                <w:sz w:val="20"/>
                <w:szCs w:val="20"/>
                <w:lang w:eastAsia="bg-BG"/>
              </w:rPr>
              <w:t>13</w:t>
            </w:r>
          </w:p>
        </w:tc>
      </w:tr>
    </w:tbl>
    <w:p w:rsidR="00A946D1" w:rsidRDefault="00AE7EC1" w:rsidP="00EB4EFA">
      <w:pPr>
        <w:spacing w:before="100" w:beforeAutospacing="1" w:after="100" w:afterAutospacing="1" w:line="240" w:lineRule="auto"/>
        <w:outlineLvl w:val="0"/>
      </w:pPr>
      <w:r w:rsidRPr="00AE7EC1">
        <w:rPr>
          <w:rStyle w:val="Strong"/>
        </w:rPr>
        <w:t>Кумонига (Melilotus).</w:t>
      </w:r>
      <w:r>
        <w:t xml:space="preserve"> Има няколко вида кумонига, от които най-подходяща за засяване като медоносно растение и като фураж е бялата едногодишна кумонига (</w:t>
      </w:r>
      <w:r w:rsidRPr="00AE7EC1">
        <w:rPr>
          <w:highlight w:val="yellow"/>
        </w:rPr>
        <w:t>Melilotus albus</w:t>
      </w:r>
      <w:r>
        <w:t>).</w:t>
      </w:r>
    </w:p>
    <w:p w:rsidR="008935CF" w:rsidRDefault="009A2C5C" w:rsidP="00EB4EFA">
      <w:pPr>
        <w:spacing w:before="100" w:beforeAutospacing="1" w:after="100" w:afterAutospacing="1" w:line="240" w:lineRule="auto"/>
        <w:outlineLvl w:val="0"/>
      </w:pPr>
      <w:hyperlink r:id="rId195" w:history="1">
        <w:r w:rsidR="008935CF" w:rsidRPr="005D1B1A">
          <w:rPr>
            <w:rStyle w:val="Hyperlink"/>
          </w:rPr>
          <w:t>https://bg.wikipedia.org/wiki/%D0%A1%D0%BF%D0%B8%D1%81%D1%8A%D0%BA_%D0%BD%D0%B0_%D0%BD%D0%B0%D0%B9-%D0%BC%D0%B5%D0%B4%D0%BE%D0%BD%D0%BE%D1%81%D0%BD%D0%B8%D1%82%D0%B5_%D1%80%D0%B0%D1%81%D1%82%D0%B5%D0%BD%D0%B8%D1%8F_%D0%B2_%D0%91%D1%8A%D0%BB%D0%B3%D0%B0%D1%80%D0%B8%D1%8F</w:t>
        </w:r>
      </w:hyperlink>
    </w:p>
    <w:p w:rsidR="00950274" w:rsidRDefault="00950274" w:rsidP="00950274">
      <w:pPr>
        <w:pStyle w:val="Heading2"/>
      </w:pPr>
      <w:r>
        <w:rPr>
          <w:rStyle w:val="mw-headline"/>
        </w:rPr>
        <w:t>Списък на най-медоносните растения в България</w:t>
      </w:r>
      <w:r>
        <w:rPr>
          <w:rStyle w:val="mw-editsection-bracket"/>
        </w:rPr>
        <w:t>[</w:t>
      </w:r>
      <w:hyperlink r:id="rId196" w:tooltip="Редактиране на раздел: Списък на най-медоносните растения в България" w:history="1">
        <w:r>
          <w:rPr>
            <w:rStyle w:val="Hyperlink"/>
          </w:rPr>
          <w:t>редактиране</w:t>
        </w:r>
      </w:hyperlink>
      <w:r>
        <w:rPr>
          <w:rStyle w:val="mw-editsection-divider"/>
        </w:rPr>
        <w:t xml:space="preserve"> | </w:t>
      </w:r>
      <w:hyperlink r:id="rId197" w:tooltip="Редактиране на раздел: Списък на най-медоносните растения в България" w:history="1">
        <w:r>
          <w:rPr>
            <w:rStyle w:val="Hyperlink"/>
          </w:rPr>
          <w:t>редактиране на кода</w:t>
        </w:r>
      </w:hyperlink>
      <w:r>
        <w:rPr>
          <w:rStyle w:val="mw-editsection-bracket"/>
        </w:rPr>
        <w:t>]</w:t>
      </w:r>
    </w:p>
    <w:p w:rsidR="00950274" w:rsidRDefault="00950274" w:rsidP="00950274">
      <w:pPr>
        <w:pStyle w:val="NormalWeb"/>
      </w:pPr>
      <w:r>
        <w:t xml:space="preserve">Списък на културите ползвани за добиване на пчелен мед </w:t>
      </w:r>
      <w:hyperlink r:id="rId198" w:anchor="cite_note-1" w:history="1">
        <w:r>
          <w:rPr>
            <w:rStyle w:val="Hyperlink"/>
            <w:sz w:val="19"/>
            <w:szCs w:val="19"/>
            <w:vertAlign w:val="superscript"/>
          </w:rPr>
          <w:t>[1]</w:t>
        </w:r>
      </w:hyperlink>
      <w:r>
        <w:t xml:space="preserve"> и нивото на захарта му</w:t>
      </w:r>
      <w:hyperlink r:id="rId199" w:anchor="cite_note-2" w:history="1">
        <w:r>
          <w:rPr>
            <w:rStyle w:val="Hyperlink"/>
            <w:sz w:val="19"/>
            <w:szCs w:val="19"/>
            <w:vertAlign w:val="superscript"/>
          </w:rPr>
          <w:t>[2]</w:t>
        </w:r>
      </w:hyperlink>
      <w:r>
        <w:t>.</w:t>
      </w:r>
    </w:p>
    <w:tbl>
      <w:tblPr>
        <w:tblW w:w="0" w:type="auto"/>
        <w:tblBorders>
          <w:top w:val="single" w:sz="4" w:space="0" w:color="AAAAAA"/>
          <w:left w:val="single" w:sz="4" w:space="0" w:color="AAAAAA"/>
          <w:bottom w:val="single" w:sz="4" w:space="0" w:color="AAAAAA"/>
          <w:right w:val="single" w:sz="4" w:space="0" w:color="AAAAAA"/>
        </w:tblBorders>
        <w:shd w:val="clear" w:color="auto" w:fill="F9F9F9"/>
        <w:tblCellMar>
          <w:top w:w="15" w:type="dxa"/>
          <w:left w:w="15" w:type="dxa"/>
          <w:bottom w:w="15" w:type="dxa"/>
          <w:right w:w="15" w:type="dxa"/>
        </w:tblCellMar>
        <w:tblLook w:val="04A0"/>
      </w:tblPr>
      <w:tblGrid>
        <w:gridCol w:w="2447"/>
        <w:gridCol w:w="2202"/>
        <w:gridCol w:w="2008"/>
        <w:gridCol w:w="2511"/>
      </w:tblGrid>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950274" w:rsidRPr="00950274" w:rsidRDefault="00950274" w:rsidP="00950274">
            <w:pPr>
              <w:spacing w:after="0" w:line="240" w:lineRule="auto"/>
              <w:jc w:val="center"/>
              <w:rPr>
                <w:b/>
                <w:bCs/>
                <w:sz w:val="20"/>
                <w:szCs w:val="20"/>
              </w:rPr>
            </w:pPr>
            <w:r w:rsidRPr="00950274">
              <w:rPr>
                <w:b/>
                <w:bCs/>
                <w:sz w:val="20"/>
                <w:szCs w:val="20"/>
              </w:rPr>
              <w:t>Растение</w:t>
            </w:r>
          </w:p>
        </w:tc>
        <w:tc>
          <w:tcPr>
            <w:tcW w:w="0" w:type="auto"/>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950274" w:rsidRPr="00950274" w:rsidRDefault="00950274" w:rsidP="00950274">
            <w:pPr>
              <w:spacing w:after="0" w:line="240" w:lineRule="auto"/>
              <w:jc w:val="center"/>
              <w:rPr>
                <w:b/>
                <w:bCs/>
                <w:sz w:val="20"/>
                <w:szCs w:val="20"/>
              </w:rPr>
            </w:pPr>
            <w:r w:rsidRPr="00950274">
              <w:rPr>
                <w:b/>
                <w:bCs/>
                <w:sz w:val="20"/>
                <w:szCs w:val="20"/>
              </w:rPr>
              <w:t>Латинско наименование</w:t>
            </w:r>
          </w:p>
        </w:tc>
        <w:tc>
          <w:tcPr>
            <w:tcW w:w="0" w:type="auto"/>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950274" w:rsidRPr="00950274" w:rsidRDefault="00950274" w:rsidP="00950274">
            <w:pPr>
              <w:spacing w:after="0" w:line="240" w:lineRule="auto"/>
              <w:jc w:val="center"/>
              <w:rPr>
                <w:b/>
                <w:bCs/>
                <w:sz w:val="20"/>
                <w:szCs w:val="20"/>
              </w:rPr>
            </w:pPr>
            <w:r w:rsidRPr="00950274">
              <w:rPr>
                <w:b/>
                <w:bCs/>
                <w:sz w:val="20"/>
                <w:szCs w:val="20"/>
              </w:rPr>
              <w:t xml:space="preserve">Добив мед за 1 </w:t>
            </w:r>
            <w:hyperlink r:id="rId200" w:tooltip="Дка" w:history="1">
              <w:r w:rsidRPr="00950274">
                <w:rPr>
                  <w:rStyle w:val="Hyperlink"/>
                  <w:b/>
                  <w:bCs/>
                  <w:sz w:val="20"/>
                  <w:szCs w:val="20"/>
                </w:rPr>
                <w:t>дка</w:t>
              </w:r>
            </w:hyperlink>
            <w:r w:rsidRPr="00950274">
              <w:rPr>
                <w:b/>
                <w:bCs/>
                <w:sz w:val="20"/>
                <w:szCs w:val="20"/>
              </w:rPr>
              <w:t xml:space="preserve"> (в </w:t>
            </w:r>
            <w:hyperlink r:id="rId201" w:tooltip="Kg" w:history="1">
              <w:r w:rsidRPr="00950274">
                <w:rPr>
                  <w:rStyle w:val="Hyperlink"/>
                  <w:b/>
                  <w:bCs/>
                  <w:sz w:val="20"/>
                  <w:szCs w:val="20"/>
                </w:rPr>
                <w:t>kg</w:t>
              </w:r>
            </w:hyperlink>
            <w:r w:rsidRPr="00950274">
              <w:rPr>
                <w:b/>
                <w:bCs/>
                <w:sz w:val="20"/>
                <w:szCs w:val="20"/>
              </w:rPr>
              <w:t>)</w:t>
            </w:r>
          </w:p>
        </w:tc>
        <w:tc>
          <w:tcPr>
            <w:tcW w:w="0" w:type="auto"/>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950274" w:rsidRPr="00950274" w:rsidRDefault="00950274" w:rsidP="00950274">
            <w:pPr>
              <w:spacing w:after="0" w:line="240" w:lineRule="auto"/>
              <w:jc w:val="center"/>
              <w:rPr>
                <w:b/>
                <w:bCs/>
                <w:sz w:val="20"/>
                <w:szCs w:val="20"/>
              </w:rPr>
            </w:pPr>
            <w:r w:rsidRPr="00950274">
              <w:rPr>
                <w:b/>
                <w:bCs/>
                <w:sz w:val="20"/>
                <w:szCs w:val="20"/>
              </w:rPr>
              <w:t xml:space="preserve">Съдържание на захар за 1 </w:t>
            </w:r>
            <w:hyperlink r:id="rId202" w:tooltip="Ha" w:history="1">
              <w:r w:rsidRPr="00950274">
                <w:rPr>
                  <w:rStyle w:val="Hyperlink"/>
                  <w:b/>
                  <w:bCs/>
                  <w:sz w:val="20"/>
                  <w:szCs w:val="20"/>
                </w:rPr>
                <w:t>ha</w:t>
              </w:r>
            </w:hyperlink>
            <w:r w:rsidRPr="00950274">
              <w:rPr>
                <w:b/>
                <w:bCs/>
                <w:sz w:val="20"/>
                <w:szCs w:val="20"/>
              </w:rPr>
              <w:t xml:space="preserve"> (в </w:t>
            </w:r>
            <w:hyperlink r:id="rId203" w:tooltip="Kg" w:history="1">
              <w:r w:rsidRPr="00950274">
                <w:rPr>
                  <w:rStyle w:val="Hyperlink"/>
                  <w:b/>
                  <w:bCs/>
                  <w:sz w:val="20"/>
                  <w:szCs w:val="20"/>
                </w:rPr>
                <w:t>kg</w:t>
              </w:r>
            </w:hyperlink>
            <w:r w:rsidRPr="00950274">
              <w:rPr>
                <w:b/>
                <w:bCs/>
                <w:sz w:val="20"/>
                <w:szCs w:val="20"/>
              </w:rPr>
              <w:t>)</w:t>
            </w: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204" w:tooltip="Асклепиас" w:history="1">
              <w:r w:rsidR="00950274" w:rsidRPr="00950274">
                <w:rPr>
                  <w:rStyle w:val="Hyperlink"/>
                  <w:sz w:val="20"/>
                  <w:szCs w:val="20"/>
                </w:rPr>
                <w:t>Асклепиас</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i/>
                <w:iCs/>
                <w:sz w:val="20"/>
                <w:szCs w:val="20"/>
              </w:rPr>
              <w:t>Asclepias syriaca 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41 – 71</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205" w:tooltip="Бял маргарит (страницата не съществува)" w:history="1">
              <w:r w:rsidR="00950274" w:rsidRPr="00950274">
                <w:rPr>
                  <w:rStyle w:val="Hyperlink"/>
                  <w:sz w:val="20"/>
                  <w:szCs w:val="20"/>
                </w:rPr>
                <w:t>Бял маргарит</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i/>
                <w:iCs/>
                <w:sz w:val="20"/>
                <w:szCs w:val="20"/>
              </w:rPr>
              <w:t>Symphoricarpus racemosus 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27 – 46</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206" w:tooltip="Коча билка (страницата не съществува)" w:history="1">
              <w:r w:rsidR="00950274" w:rsidRPr="00950274">
                <w:rPr>
                  <w:rStyle w:val="Hyperlink"/>
                  <w:sz w:val="20"/>
                  <w:szCs w:val="20"/>
                </w:rPr>
                <w:t>Коча билка</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i/>
                <w:iCs/>
                <w:sz w:val="20"/>
                <w:szCs w:val="20"/>
              </w:rPr>
              <w:t>Nepeta cataria 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11 – 17 (в редки случаи до 41)</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207" w:tooltip="Фацелия (страницата не съществува)" w:history="1">
              <w:r w:rsidR="00950274" w:rsidRPr="00950274">
                <w:rPr>
                  <w:rStyle w:val="Hyperlink"/>
                  <w:sz w:val="20"/>
                  <w:szCs w:val="20"/>
                </w:rPr>
                <w:t>Фацелия</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i/>
                <w:iCs/>
                <w:sz w:val="20"/>
                <w:szCs w:val="20"/>
              </w:rPr>
              <w:t>Phacelia tenacetifonia Benth.</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21 – 37</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208" w:tooltip="Молдавска маточина (страницата не съществува)" w:history="1">
              <w:r w:rsidR="00950274" w:rsidRPr="00950274">
                <w:rPr>
                  <w:rStyle w:val="Hyperlink"/>
                  <w:sz w:val="20"/>
                  <w:szCs w:val="20"/>
                </w:rPr>
                <w:t>Молдавска маточина</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i/>
                <w:iCs/>
                <w:sz w:val="20"/>
                <w:szCs w:val="20"/>
              </w:rPr>
              <w:t>Dracocephalum moldavicum 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13 – 36</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160</w:t>
            </w: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209" w:tooltip="Салвия" w:history="1">
              <w:r w:rsidR="00950274" w:rsidRPr="00950274">
                <w:rPr>
                  <w:rStyle w:val="Hyperlink"/>
                  <w:sz w:val="20"/>
                  <w:szCs w:val="20"/>
                </w:rPr>
                <w:t>Салвия</w:t>
              </w:r>
            </w:hyperlink>
            <w:r w:rsidR="00950274" w:rsidRPr="00950274">
              <w:rPr>
                <w:sz w:val="20"/>
                <w:szCs w:val="20"/>
              </w:rPr>
              <w:t xml:space="preserve"> (Градински чай)</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i/>
                <w:iCs/>
                <w:sz w:val="20"/>
                <w:szCs w:val="20"/>
              </w:rPr>
              <w:t>Salvia officinalis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6,5 – 34</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210" w:tooltip="Дребнолистна липа" w:history="1">
              <w:r w:rsidR="00950274" w:rsidRPr="00950274">
                <w:rPr>
                  <w:rStyle w:val="Hyperlink"/>
                  <w:sz w:val="20"/>
                  <w:szCs w:val="20"/>
                </w:rPr>
                <w:t>Дребнолистна липа</w:t>
              </w:r>
            </w:hyperlink>
            <w:r w:rsidR="00950274" w:rsidRPr="00950274">
              <w:rPr>
                <w:sz w:val="20"/>
                <w:szCs w:val="20"/>
              </w:rPr>
              <w:t xml:space="preserve"> (40-годишна)</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i/>
                <w:iCs/>
                <w:sz w:val="20"/>
                <w:szCs w:val="20"/>
              </w:rPr>
              <w:t>Tilia parvifolia Ehrt.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15 – 32</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211" w:tooltip="Исоп" w:history="1">
              <w:r w:rsidR="00950274" w:rsidRPr="00950274">
                <w:rPr>
                  <w:rStyle w:val="Hyperlink"/>
                  <w:sz w:val="20"/>
                  <w:szCs w:val="20"/>
                </w:rPr>
                <w:t>Исоп</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i/>
                <w:iCs/>
                <w:sz w:val="20"/>
                <w:szCs w:val="20"/>
              </w:rPr>
              <w:t>Hyssopus officinalis 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20 – 33</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212" w:tooltip="Бяла акация (страницата не съществува)" w:history="1">
              <w:r w:rsidR="00950274" w:rsidRPr="00950274">
                <w:rPr>
                  <w:rStyle w:val="Hyperlink"/>
                  <w:sz w:val="20"/>
                  <w:szCs w:val="20"/>
                </w:rPr>
                <w:t>Бяла акация</w:t>
              </w:r>
            </w:hyperlink>
            <w:r w:rsidR="00950274" w:rsidRPr="00950274">
              <w:rPr>
                <w:sz w:val="20"/>
                <w:szCs w:val="20"/>
              </w:rPr>
              <w:t xml:space="preserve"> (40-годишна)</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i/>
                <w:iCs/>
                <w:sz w:val="20"/>
                <w:szCs w:val="20"/>
              </w:rPr>
              <w:t>Robinia pseudoacacia 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11 – 30 (20 – 40)</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213" w:tooltip="Кариоптерис (страницата не съществува)" w:history="1">
              <w:r w:rsidR="00950274" w:rsidRPr="00950274">
                <w:rPr>
                  <w:rStyle w:val="Hyperlink"/>
                  <w:sz w:val="20"/>
                  <w:szCs w:val="20"/>
                </w:rPr>
                <w:t>Кариоптерис</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i/>
                <w:iCs/>
                <w:sz w:val="20"/>
                <w:szCs w:val="20"/>
              </w:rPr>
              <w:t>Cariopteris incana Mig.</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29</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214" w:tooltip="Теснолистна върбовка (страницата не съществува)" w:history="1">
              <w:r w:rsidR="00950274" w:rsidRPr="00950274">
                <w:rPr>
                  <w:rStyle w:val="Hyperlink"/>
                  <w:sz w:val="20"/>
                  <w:szCs w:val="20"/>
                </w:rPr>
                <w:t>Теснолистна върбовка</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i/>
                <w:iCs/>
                <w:sz w:val="20"/>
                <w:szCs w:val="20"/>
              </w:rPr>
              <w:t>Epilobium angustifolium 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29</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215" w:tooltip="Бяла комунига (страницата не съществува)" w:history="1">
              <w:r w:rsidR="00950274" w:rsidRPr="00950274">
                <w:rPr>
                  <w:rStyle w:val="Hyperlink"/>
                  <w:sz w:val="20"/>
                  <w:szCs w:val="20"/>
                </w:rPr>
                <w:t>Бяла комунига</w:t>
              </w:r>
            </w:hyperlink>
            <w:r w:rsidR="00950274" w:rsidRPr="00950274">
              <w:rPr>
                <w:sz w:val="20"/>
                <w:szCs w:val="20"/>
              </w:rPr>
              <w:t xml:space="preserve"> (двегодишна)</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i/>
                <w:iCs/>
                <w:sz w:val="20"/>
                <w:szCs w:val="20"/>
              </w:rPr>
              <w:t>Melilotus albus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14 – 27</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216" w:tooltip="Салвия скларея (страницата не съществува)" w:history="1">
              <w:r w:rsidR="00950274" w:rsidRPr="00950274">
                <w:rPr>
                  <w:rStyle w:val="Hyperlink"/>
                  <w:sz w:val="20"/>
                  <w:szCs w:val="20"/>
                </w:rPr>
                <w:t>Салвия скларея</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i/>
                <w:iCs/>
                <w:sz w:val="20"/>
                <w:szCs w:val="20"/>
              </w:rPr>
              <w:t>Salvia sclarea 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4 – 25</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217" w:tooltip="Пореч" w:history="1">
              <w:r w:rsidR="00950274" w:rsidRPr="00950274">
                <w:rPr>
                  <w:rStyle w:val="Hyperlink"/>
                  <w:sz w:val="20"/>
                  <w:szCs w:val="20"/>
                </w:rPr>
                <w:t>Пореч</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i/>
                <w:iCs/>
                <w:sz w:val="20"/>
                <w:szCs w:val="20"/>
              </w:rPr>
              <w:t>Borago officinalis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20</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218" w:tooltip="Шестил" w:history="1">
              <w:r w:rsidR="00950274" w:rsidRPr="00950274">
                <w:rPr>
                  <w:rStyle w:val="Hyperlink"/>
                  <w:sz w:val="20"/>
                  <w:szCs w:val="20"/>
                </w:rPr>
                <w:t>Шестил</w:t>
              </w:r>
            </w:hyperlink>
            <w:r w:rsidR="00950274" w:rsidRPr="00950274">
              <w:rPr>
                <w:sz w:val="20"/>
                <w:szCs w:val="20"/>
              </w:rPr>
              <w:t xml:space="preserve"> (млечен явор)</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i/>
                <w:iCs/>
                <w:sz w:val="20"/>
                <w:szCs w:val="20"/>
              </w:rPr>
              <w:t>Acer platanoides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20</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200</w:t>
            </w: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219" w:tooltip="Ясенолистен явор" w:history="1">
              <w:r w:rsidR="00950274" w:rsidRPr="00950274">
                <w:rPr>
                  <w:rStyle w:val="Hyperlink"/>
                  <w:sz w:val="20"/>
                  <w:szCs w:val="20"/>
                </w:rPr>
                <w:t>Ясенолистен явор</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i/>
                <w:iCs/>
                <w:sz w:val="20"/>
                <w:szCs w:val="20"/>
              </w:rPr>
              <w:t>Acer negundo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50</w:t>
            </w: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220" w:tooltip="Репко (растение) (страницата не съществува)" w:history="1">
              <w:r w:rsidR="00950274" w:rsidRPr="00950274">
                <w:rPr>
                  <w:rStyle w:val="Hyperlink"/>
                  <w:sz w:val="20"/>
                  <w:szCs w:val="20"/>
                </w:rPr>
                <w:t>Репко</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20</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221" w:tooltip="Мента" w:history="1">
              <w:r w:rsidR="00950274" w:rsidRPr="00950274">
                <w:rPr>
                  <w:rStyle w:val="Hyperlink"/>
                  <w:sz w:val="20"/>
                  <w:szCs w:val="20"/>
                </w:rPr>
                <w:t>Мента</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i/>
                <w:iCs/>
                <w:sz w:val="20"/>
                <w:szCs w:val="20"/>
              </w:rPr>
              <w:t>Mentha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20</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200</w:t>
            </w: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222" w:tooltip="Ранилист" w:history="1">
              <w:r w:rsidR="00950274" w:rsidRPr="00950274">
                <w:rPr>
                  <w:rStyle w:val="Hyperlink"/>
                  <w:sz w:val="20"/>
                  <w:szCs w:val="20"/>
                </w:rPr>
                <w:t>Ранилист</w:t>
              </w:r>
            </w:hyperlink>
            <w:r w:rsidR="00950274" w:rsidRPr="00950274">
              <w:rPr>
                <w:sz w:val="20"/>
                <w:szCs w:val="20"/>
              </w:rPr>
              <w:t xml:space="preserve"> (едногодишен)</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i/>
                <w:iCs/>
                <w:sz w:val="20"/>
                <w:szCs w:val="20"/>
              </w:rPr>
              <w:t>Stachys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19</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223" w:tooltip="Жълта комунига" w:history="1">
              <w:r w:rsidR="00950274" w:rsidRPr="00950274">
                <w:rPr>
                  <w:rStyle w:val="Hyperlink"/>
                  <w:sz w:val="20"/>
                  <w:szCs w:val="20"/>
                </w:rPr>
                <w:t>Жълта комунига</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i/>
                <w:iCs/>
                <w:sz w:val="20"/>
                <w:szCs w:val="20"/>
              </w:rPr>
              <w:t>Melilotus Officinalis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14,5 – 19</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224" w:tooltip="Едролистна липа" w:history="1">
              <w:r w:rsidR="00950274" w:rsidRPr="00950274">
                <w:rPr>
                  <w:rStyle w:val="Hyperlink"/>
                  <w:sz w:val="20"/>
                  <w:szCs w:val="20"/>
                </w:rPr>
                <w:t>Едролистна липа</w:t>
              </w:r>
            </w:hyperlink>
            <w:r w:rsidR="00950274" w:rsidRPr="00950274">
              <w:rPr>
                <w:sz w:val="20"/>
                <w:szCs w:val="20"/>
              </w:rPr>
              <w:t xml:space="preserve"> (30-годишна)</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i/>
                <w:iCs/>
                <w:sz w:val="20"/>
                <w:szCs w:val="20"/>
              </w:rPr>
              <w:t>Tilia platyphyllos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10 – 16</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700</w:t>
            </w: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225" w:tooltip="Мекиш" w:history="1">
              <w:r w:rsidR="00950274" w:rsidRPr="00950274">
                <w:rPr>
                  <w:rStyle w:val="Hyperlink"/>
                  <w:sz w:val="20"/>
                  <w:szCs w:val="20"/>
                </w:rPr>
                <w:t>Мекиш</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i/>
                <w:iCs/>
                <w:sz w:val="20"/>
                <w:szCs w:val="20"/>
              </w:rPr>
              <w:t>Acer tataricum</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4 – 15</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226" w:tooltip="Бял синап" w:history="1">
              <w:r w:rsidR="00950274" w:rsidRPr="00950274">
                <w:rPr>
                  <w:rStyle w:val="Hyperlink"/>
                  <w:sz w:val="20"/>
                  <w:szCs w:val="20"/>
                </w:rPr>
                <w:t>Бял синап</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i/>
                <w:iCs/>
                <w:sz w:val="20"/>
                <w:szCs w:val="20"/>
              </w:rPr>
              <w:t>Sinapis alba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15</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227" w:tooltip="Лавандула" w:history="1">
              <w:r w:rsidR="00950274" w:rsidRPr="00950274">
                <w:rPr>
                  <w:rStyle w:val="Hyperlink"/>
                  <w:sz w:val="20"/>
                  <w:szCs w:val="20"/>
                </w:rPr>
                <w:t>Лавандула</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i/>
                <w:iCs/>
                <w:sz w:val="20"/>
                <w:szCs w:val="20"/>
              </w:rPr>
              <w:t>Lavandula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14</w:t>
            </w:r>
          </w:p>
        </w:tc>
        <w:tc>
          <w:tcPr>
            <w:tcW w:w="0" w:type="auto"/>
            <w:shd w:val="clear" w:color="auto" w:fill="F9F9F9"/>
            <w:vAlign w:val="center"/>
            <w:hideMark/>
          </w:tcPr>
          <w:p w:rsidR="00950274" w:rsidRPr="00950274" w:rsidRDefault="00950274" w:rsidP="00950274">
            <w:pPr>
              <w:spacing w:after="0" w:line="240" w:lineRule="auto"/>
              <w:rPr>
                <w:sz w:val="20"/>
                <w:szCs w:val="20"/>
              </w:rPr>
            </w:pP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228" w:tooltip="Комунига (растение) (страницата не съществува)" w:history="1">
              <w:r w:rsidR="00950274" w:rsidRPr="00950274">
                <w:rPr>
                  <w:rStyle w:val="Hyperlink"/>
                  <w:sz w:val="20"/>
                  <w:szCs w:val="20"/>
                </w:rPr>
                <w:t>Комунига</w:t>
              </w:r>
            </w:hyperlink>
            <w:r w:rsidR="00950274" w:rsidRPr="00950274">
              <w:rPr>
                <w:sz w:val="20"/>
                <w:szCs w:val="20"/>
              </w:rPr>
              <w:t xml:space="preserve"> (едногодишна)</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i/>
                <w:iCs/>
                <w:sz w:val="20"/>
                <w:szCs w:val="20"/>
              </w:rPr>
              <w:t>Melilotus 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8 – 13</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229" w:tooltip="Лечебна ружа" w:history="1">
              <w:r w:rsidR="00950274" w:rsidRPr="00950274">
                <w:rPr>
                  <w:rStyle w:val="Hyperlink"/>
                  <w:sz w:val="20"/>
                  <w:szCs w:val="20"/>
                </w:rPr>
                <w:t>Ружа градинска</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i/>
                <w:iCs/>
                <w:sz w:val="20"/>
                <w:szCs w:val="20"/>
              </w:rPr>
              <w:t>Althaea officinalis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11 – 12</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230" w:tooltip="Обикновена блатия" w:history="1">
              <w:r w:rsidR="00950274" w:rsidRPr="00950274">
                <w:rPr>
                  <w:rStyle w:val="Hyperlink"/>
                  <w:sz w:val="20"/>
                  <w:szCs w:val="20"/>
                </w:rPr>
                <w:t>Блатия върболистна</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Lythrum salicaria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6 – 11</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231" w:tooltip="Дяволска уста" w:history="1">
              <w:r w:rsidR="00950274" w:rsidRPr="00950274">
                <w:rPr>
                  <w:rStyle w:val="Hyperlink"/>
                  <w:sz w:val="20"/>
                  <w:szCs w:val="20"/>
                </w:rPr>
                <w:t>Дяволска уста</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i/>
                <w:iCs/>
                <w:sz w:val="20"/>
                <w:szCs w:val="20"/>
              </w:rPr>
              <w:t>Leonurus cardiaca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11</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200</w:t>
            </w: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232" w:tooltip="Зърнастец" w:history="1">
              <w:r w:rsidR="00950274" w:rsidRPr="00950274">
                <w:rPr>
                  <w:rStyle w:val="Hyperlink"/>
                  <w:sz w:val="20"/>
                  <w:szCs w:val="20"/>
                </w:rPr>
                <w:t>Зърнастец</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i/>
                <w:iCs/>
                <w:sz w:val="20"/>
                <w:szCs w:val="20"/>
              </w:rPr>
              <w:t>Rhamnus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11</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233" w:tooltip="Маточина" w:history="1">
              <w:r w:rsidR="00950274" w:rsidRPr="00950274">
                <w:rPr>
                  <w:rStyle w:val="Hyperlink"/>
                  <w:sz w:val="20"/>
                  <w:szCs w:val="20"/>
                </w:rPr>
                <w:t>Маточина</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i/>
                <w:iCs/>
                <w:sz w:val="20"/>
                <w:szCs w:val="20"/>
              </w:rPr>
              <w:t>Melissa officinalis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8 – 11</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234" w:tooltip="Босилек" w:history="1">
              <w:r w:rsidR="00950274" w:rsidRPr="00950274">
                <w:rPr>
                  <w:rStyle w:val="Hyperlink"/>
                  <w:sz w:val="20"/>
                  <w:szCs w:val="20"/>
                </w:rPr>
                <w:t>Босилек</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i/>
                <w:iCs/>
                <w:sz w:val="20"/>
                <w:szCs w:val="20"/>
              </w:rPr>
              <w:t>Ocimum basilicum</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1,5 – 10</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235" w:tooltip="Анасон" w:history="1">
              <w:r w:rsidR="00950274" w:rsidRPr="00950274">
                <w:rPr>
                  <w:rStyle w:val="Hyperlink"/>
                  <w:sz w:val="20"/>
                  <w:szCs w:val="20"/>
                </w:rPr>
                <w:t>Анасон</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i/>
                <w:iCs/>
                <w:sz w:val="20"/>
                <w:szCs w:val="20"/>
              </w:rPr>
              <w:t>Pimpinella anisum</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5 – 10</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236" w:tooltip="Канадска златна пръчка (страницата не съществува)" w:history="1">
              <w:r w:rsidR="00950274" w:rsidRPr="00950274">
                <w:rPr>
                  <w:rStyle w:val="Hyperlink"/>
                  <w:sz w:val="20"/>
                  <w:szCs w:val="20"/>
                </w:rPr>
                <w:t>Канадска златна пръчка</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i/>
                <w:iCs/>
                <w:sz w:val="20"/>
                <w:szCs w:val="20"/>
              </w:rPr>
              <w:t>Solidago canadensis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10</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237" w:tooltip="Люцерна" w:history="1">
              <w:r w:rsidR="00950274" w:rsidRPr="00950274">
                <w:rPr>
                  <w:rStyle w:val="Hyperlink"/>
                  <w:sz w:val="20"/>
                  <w:szCs w:val="20"/>
                </w:rPr>
                <w:t>Люцерна</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i/>
                <w:iCs/>
                <w:sz w:val="20"/>
                <w:szCs w:val="20"/>
              </w:rPr>
              <w:t>Medicago sativa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8 – 10</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170</w:t>
            </w: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238" w:tooltip="Еспарзета (страницата не съществува)" w:history="1">
              <w:r w:rsidR="00950274" w:rsidRPr="00950274">
                <w:rPr>
                  <w:rStyle w:val="Hyperlink"/>
                  <w:sz w:val="20"/>
                  <w:szCs w:val="20"/>
                </w:rPr>
                <w:t>Еспарзета</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i/>
                <w:iCs/>
                <w:sz w:val="20"/>
                <w:szCs w:val="20"/>
              </w:rPr>
              <w:t>Onobrychis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2,5 – 8,5</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172</w:t>
            </w: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239" w:tooltip="Кромид лук" w:history="1">
              <w:r w:rsidR="00950274" w:rsidRPr="00950274">
                <w:rPr>
                  <w:rStyle w:val="Hyperlink"/>
                  <w:sz w:val="20"/>
                  <w:szCs w:val="20"/>
                </w:rPr>
                <w:t>Кромид лук</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i/>
                <w:iCs/>
                <w:sz w:val="20"/>
                <w:szCs w:val="20"/>
              </w:rPr>
              <w:t>Allium cepa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8</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240" w:tooltip="Малина" w:history="1">
              <w:r w:rsidR="00950274" w:rsidRPr="00950274">
                <w:rPr>
                  <w:rStyle w:val="Hyperlink"/>
                  <w:sz w:val="20"/>
                  <w:szCs w:val="20"/>
                </w:rPr>
                <w:t>Горска малина</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i/>
                <w:iCs/>
                <w:sz w:val="20"/>
                <w:szCs w:val="20"/>
              </w:rPr>
              <w:t>Rubus idaeus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7</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215</w:t>
            </w: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241" w:tooltip="Слънчоглед" w:history="1">
              <w:r w:rsidR="00950274" w:rsidRPr="00950274">
                <w:rPr>
                  <w:rStyle w:val="Hyperlink"/>
                  <w:sz w:val="20"/>
                  <w:szCs w:val="20"/>
                </w:rPr>
                <w:t>Слънчоглед</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i/>
                <w:iCs/>
                <w:sz w:val="20"/>
                <w:szCs w:val="20"/>
              </w:rPr>
              <w:t>Helianthus annuus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3,5 – 6</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24</w:t>
            </w: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242" w:tooltip="Бяла акация (страницата не съществува)" w:history="1">
              <w:r w:rsidR="00950274" w:rsidRPr="00950274">
                <w:rPr>
                  <w:rStyle w:val="Hyperlink"/>
                  <w:sz w:val="20"/>
                  <w:szCs w:val="20"/>
                </w:rPr>
                <w:t>Бяла акация</w:t>
              </w:r>
            </w:hyperlink>
            <w:r w:rsidR="00950274" w:rsidRPr="00950274">
              <w:rPr>
                <w:sz w:val="20"/>
                <w:szCs w:val="20"/>
              </w:rPr>
              <w:t xml:space="preserve"> (млади насаждения)</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i/>
                <w:iCs/>
                <w:sz w:val="20"/>
                <w:szCs w:val="20"/>
              </w:rPr>
              <w:t>Robinia pseudoacacia 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3 – 4</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243" w:tooltip="Гледичия" w:history="1">
              <w:r w:rsidR="00950274" w:rsidRPr="00950274">
                <w:rPr>
                  <w:rStyle w:val="Hyperlink"/>
                  <w:sz w:val="20"/>
                  <w:szCs w:val="20"/>
                </w:rPr>
                <w:t>Гледичия</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200</w:t>
            </w: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244" w:tooltip="Глог" w:history="1">
              <w:r w:rsidR="00950274" w:rsidRPr="00950274">
                <w:rPr>
                  <w:rStyle w:val="Hyperlink"/>
                  <w:sz w:val="20"/>
                  <w:szCs w:val="20"/>
                </w:rPr>
                <w:t>Глог</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16</w:t>
            </w: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245" w:tooltip="Глухарче" w:history="1">
              <w:r w:rsidR="00950274" w:rsidRPr="00950274">
                <w:rPr>
                  <w:rStyle w:val="Hyperlink"/>
                  <w:sz w:val="20"/>
                  <w:szCs w:val="20"/>
                </w:rPr>
                <w:t>Глухарче</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105</w:t>
            </w: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246" w:tooltip="Горва (страницата не съществува)" w:history="1">
              <w:r w:rsidR="00950274" w:rsidRPr="00950274">
                <w:rPr>
                  <w:rStyle w:val="Hyperlink"/>
                  <w:sz w:val="20"/>
                  <w:szCs w:val="20"/>
                </w:rPr>
                <w:t>Горва</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24</w:t>
            </w: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247" w:tooltip="Горицвет (страницата не съществува)" w:history="1">
              <w:r w:rsidR="00950274" w:rsidRPr="00950274">
                <w:rPr>
                  <w:rStyle w:val="Hyperlink"/>
                  <w:sz w:val="20"/>
                  <w:szCs w:val="20"/>
                </w:rPr>
                <w:t>Горицвет</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30</w:t>
            </w: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248" w:tooltip="Гърлица" w:history="1">
              <w:r w:rsidR="00950274" w:rsidRPr="00950274">
                <w:rPr>
                  <w:rStyle w:val="Hyperlink"/>
                  <w:sz w:val="20"/>
                  <w:szCs w:val="20"/>
                </w:rPr>
                <w:t>Гърлица</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50</w:t>
            </w: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249" w:tooltip="Детелина бяла (страницата не съществува)" w:history="1">
              <w:r w:rsidR="00950274" w:rsidRPr="00950274">
                <w:rPr>
                  <w:rStyle w:val="Hyperlink"/>
                  <w:sz w:val="20"/>
                  <w:szCs w:val="20"/>
                </w:rPr>
                <w:t>Детелина бяла</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100</w:t>
            </w: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250" w:tooltip="Детелина ливадна (страницата не съществува)" w:history="1">
              <w:r w:rsidR="00950274" w:rsidRPr="00950274">
                <w:rPr>
                  <w:rStyle w:val="Hyperlink"/>
                  <w:sz w:val="20"/>
                  <w:szCs w:val="20"/>
                </w:rPr>
                <w:t>Детелина ливадна</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90</w:t>
            </w: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251" w:tooltip="Детелина планинска (страницата не съществува)" w:history="1">
              <w:r w:rsidR="00950274" w:rsidRPr="00950274">
                <w:rPr>
                  <w:rStyle w:val="Hyperlink"/>
                  <w:sz w:val="20"/>
                  <w:szCs w:val="20"/>
                </w:rPr>
                <w:t>Детелина планинска</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23</w:t>
            </w: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252" w:tooltip="Детелина хибридна (страницата не съществува)" w:history="1">
              <w:r w:rsidR="00950274" w:rsidRPr="00950274">
                <w:rPr>
                  <w:rStyle w:val="Hyperlink"/>
                  <w:sz w:val="20"/>
                  <w:szCs w:val="20"/>
                </w:rPr>
                <w:t>Детелина хибридна</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115</w:t>
            </w: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253" w:tooltip="Детелина червена (страницата не съществува)" w:history="1">
              <w:r w:rsidR="00950274" w:rsidRPr="00950274">
                <w:rPr>
                  <w:rStyle w:val="Hyperlink"/>
                  <w:sz w:val="20"/>
                  <w:szCs w:val="20"/>
                </w:rPr>
                <w:t>Детелина червена</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255</w:t>
            </w: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254" w:tooltip="Диня" w:history="1">
              <w:r w:rsidR="00950274" w:rsidRPr="00950274">
                <w:rPr>
                  <w:rStyle w:val="Hyperlink"/>
                  <w:sz w:val="20"/>
                  <w:szCs w:val="20"/>
                </w:rPr>
                <w:t>Диня</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12</w:t>
            </w: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255" w:tooltip="Дрян" w:history="1">
              <w:r w:rsidR="00950274" w:rsidRPr="00950274">
                <w:rPr>
                  <w:rStyle w:val="Hyperlink"/>
                  <w:sz w:val="20"/>
                  <w:szCs w:val="20"/>
                </w:rPr>
                <w:t>Дрян</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36</w:t>
            </w: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256" w:tooltip="Елда" w:history="1">
              <w:r w:rsidR="00950274" w:rsidRPr="00950274">
                <w:rPr>
                  <w:rStyle w:val="Hyperlink"/>
                  <w:sz w:val="20"/>
                  <w:szCs w:val="20"/>
                </w:rPr>
                <w:t>Елда</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105</w:t>
            </w: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257" w:tooltip="Живениче (страницата не съществува)" w:history="1">
              <w:r w:rsidR="00950274" w:rsidRPr="00950274">
                <w:rPr>
                  <w:rStyle w:val="Hyperlink"/>
                  <w:sz w:val="20"/>
                  <w:szCs w:val="20"/>
                </w:rPr>
                <w:t>Живениче</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621</w:t>
            </w: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258" w:tooltip="Жълт кантарион" w:history="1">
              <w:r w:rsidR="00950274" w:rsidRPr="00950274">
                <w:rPr>
                  <w:rStyle w:val="Hyperlink"/>
                  <w:sz w:val="20"/>
                  <w:szCs w:val="20"/>
                </w:rPr>
                <w:t>Жълт кантарион</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147</w:t>
            </w: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259" w:tooltip="Жълтица есенна (страницата не съществува)" w:history="1">
              <w:r w:rsidR="00950274" w:rsidRPr="00950274">
                <w:rPr>
                  <w:rStyle w:val="Hyperlink"/>
                  <w:sz w:val="20"/>
                  <w:szCs w:val="20"/>
                </w:rPr>
                <w:t>Жълтица есенна</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91</w:t>
            </w: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260" w:tooltip="Жълтурче пролетно (страницата не съществува)" w:history="1">
              <w:r w:rsidR="00950274" w:rsidRPr="00950274">
                <w:rPr>
                  <w:rStyle w:val="Hyperlink"/>
                  <w:sz w:val="20"/>
                  <w:szCs w:val="20"/>
                </w:rPr>
                <w:t>Жълтурче пролетно</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14</w:t>
            </w: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261" w:tooltip="Звездан (страницата не съществува)" w:history="1">
              <w:r w:rsidR="00950274" w:rsidRPr="00950274">
                <w:rPr>
                  <w:rStyle w:val="Hyperlink"/>
                  <w:sz w:val="20"/>
                  <w:szCs w:val="20"/>
                </w:rPr>
                <w:t>Звездан</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30</w:t>
            </w: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262" w:tooltip="Здравец" w:history="1">
              <w:r w:rsidR="00950274" w:rsidRPr="00950274">
                <w:rPr>
                  <w:rStyle w:val="Hyperlink"/>
                  <w:sz w:val="20"/>
                  <w:szCs w:val="20"/>
                </w:rPr>
                <w:t>Здравец</w:t>
              </w:r>
            </w:hyperlink>
            <w:r w:rsidR="00950274" w:rsidRPr="00950274">
              <w:rPr>
                <w:sz w:val="20"/>
                <w:szCs w:val="20"/>
              </w:rPr>
              <w:t xml:space="preserve"> блатен</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20</w:t>
            </w: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263" w:tooltip="Здравец" w:history="1">
              <w:r w:rsidR="00950274" w:rsidRPr="00950274">
                <w:rPr>
                  <w:rStyle w:val="Hyperlink"/>
                  <w:sz w:val="20"/>
                  <w:szCs w:val="20"/>
                </w:rPr>
                <w:t>Здравец</w:t>
              </w:r>
            </w:hyperlink>
            <w:r w:rsidR="00950274" w:rsidRPr="00950274">
              <w:rPr>
                <w:sz w:val="20"/>
                <w:szCs w:val="20"/>
              </w:rPr>
              <w:t xml:space="preserve"> ливаден</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192</w:t>
            </w: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264" w:tooltip="Зеле" w:history="1">
              <w:r w:rsidR="00950274" w:rsidRPr="00950274">
                <w:rPr>
                  <w:rStyle w:val="Hyperlink"/>
                  <w:sz w:val="20"/>
                  <w:szCs w:val="20"/>
                </w:rPr>
                <w:t>Зеле</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70</w:t>
            </w: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265" w:tooltip="Златник (страницата не съществува)" w:history="1">
              <w:r w:rsidR="00950274" w:rsidRPr="00950274">
                <w:rPr>
                  <w:rStyle w:val="Hyperlink"/>
                  <w:sz w:val="20"/>
                  <w:szCs w:val="20"/>
                </w:rPr>
                <w:t>Златник</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53</w:t>
            </w: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266" w:tooltip="Змеева глава (страницата не съществува)" w:history="1">
              <w:r w:rsidR="00950274" w:rsidRPr="00950274">
                <w:rPr>
                  <w:rStyle w:val="Hyperlink"/>
                  <w:sz w:val="20"/>
                  <w:szCs w:val="20"/>
                </w:rPr>
                <w:t>Змеева глава</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225</w:t>
            </w: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267" w:tooltip="Змийско мляко" w:history="1">
              <w:r w:rsidR="00950274" w:rsidRPr="00950274">
                <w:rPr>
                  <w:rStyle w:val="Hyperlink"/>
                  <w:sz w:val="20"/>
                  <w:szCs w:val="20"/>
                </w:rPr>
                <w:t>Змийско мляко</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8</w:t>
            </w: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268" w:tooltip="Иглика лечебна (страницата не съществува)" w:history="1">
              <w:r w:rsidR="00950274" w:rsidRPr="00950274">
                <w:rPr>
                  <w:rStyle w:val="Hyperlink"/>
                  <w:sz w:val="20"/>
                  <w:szCs w:val="20"/>
                </w:rPr>
                <w:t>Иглика лечебна</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2</w:t>
            </w: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269" w:tooltip="Къпина" w:history="1">
              <w:r w:rsidR="00950274" w:rsidRPr="00950274">
                <w:rPr>
                  <w:rStyle w:val="Hyperlink"/>
                  <w:sz w:val="20"/>
                  <w:szCs w:val="20"/>
                </w:rPr>
                <w:t>Къпина</w:t>
              </w:r>
            </w:hyperlink>
            <w:r w:rsidR="00950274" w:rsidRPr="00950274">
              <w:rPr>
                <w:sz w:val="20"/>
                <w:szCs w:val="20"/>
              </w:rPr>
              <w:t xml:space="preserve"> горска</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33</w:t>
            </w: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270" w:tooltip="Къпина" w:history="1">
              <w:r w:rsidR="00950274" w:rsidRPr="00950274">
                <w:rPr>
                  <w:rStyle w:val="Hyperlink"/>
                  <w:sz w:val="20"/>
                  <w:szCs w:val="20"/>
                </w:rPr>
                <w:t>Къпина</w:t>
              </w:r>
            </w:hyperlink>
            <w:r w:rsidR="00950274" w:rsidRPr="00950274">
              <w:rPr>
                <w:sz w:val="20"/>
                <w:szCs w:val="20"/>
              </w:rPr>
              <w:t xml:space="preserve"> градинска</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31</w:t>
            </w: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271" w:tooltip="Кървавиче (страницата не съществува)" w:history="1">
              <w:r w:rsidR="00950274" w:rsidRPr="00950274">
                <w:rPr>
                  <w:rStyle w:val="Hyperlink"/>
                  <w:sz w:val="20"/>
                  <w:szCs w:val="20"/>
                </w:rPr>
                <w:t>Кървавиче</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42</w:t>
            </w: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272" w:tooltip="Лаватера (страницата не съществува)" w:history="1">
              <w:r w:rsidR="00950274" w:rsidRPr="00950274">
                <w:rPr>
                  <w:rStyle w:val="Hyperlink"/>
                  <w:sz w:val="20"/>
                  <w:szCs w:val="20"/>
                </w:rPr>
                <w:t>Лаватера</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200</w:t>
            </w: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273" w:tooltip="Лоницера ядлива (страницата не съществува)" w:history="1">
              <w:r w:rsidR="00950274" w:rsidRPr="00950274">
                <w:rPr>
                  <w:rStyle w:val="Hyperlink"/>
                  <w:sz w:val="20"/>
                  <w:szCs w:val="20"/>
                </w:rPr>
                <w:t>Лоницера ядлива</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22</w:t>
            </w: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274" w:tooltip="Кромид лук" w:history="1">
              <w:r w:rsidR="00950274" w:rsidRPr="00950274">
                <w:rPr>
                  <w:rStyle w:val="Hyperlink"/>
                  <w:sz w:val="20"/>
                  <w:szCs w:val="20"/>
                </w:rPr>
                <w:t>Лук</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258</w:t>
            </w: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275" w:tooltip="Луличка обикновена (страницата не съществува)" w:history="1">
              <w:r w:rsidR="00950274" w:rsidRPr="00950274">
                <w:rPr>
                  <w:rStyle w:val="Hyperlink"/>
                  <w:sz w:val="20"/>
                  <w:szCs w:val="20"/>
                </w:rPr>
                <w:t>Луличка обикновена</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131</w:t>
            </w: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276" w:tooltip="Лютиче (страницата не съществува)" w:history="1">
              <w:r w:rsidR="00950274" w:rsidRPr="00950274">
                <w:rPr>
                  <w:rStyle w:val="Hyperlink"/>
                  <w:sz w:val="20"/>
                  <w:szCs w:val="20"/>
                </w:rPr>
                <w:t>Лютиче</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15</w:t>
            </w: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277" w:tooltip="Магарешки бодил полски (страницата не съществува)" w:history="1">
              <w:r w:rsidR="00950274" w:rsidRPr="00950274">
                <w:rPr>
                  <w:rStyle w:val="Hyperlink"/>
                  <w:sz w:val="20"/>
                  <w:szCs w:val="20"/>
                </w:rPr>
                <w:t>Магарешки бодил полски</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185</w:t>
            </w: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278" w:tooltip="Магарешки бодил речен (страницата не съществува)" w:history="1">
              <w:r w:rsidR="00950274" w:rsidRPr="00950274">
                <w:rPr>
                  <w:rStyle w:val="Hyperlink"/>
                  <w:sz w:val="20"/>
                  <w:szCs w:val="20"/>
                </w:rPr>
                <w:t>Магарешки бодил речен</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75</w:t>
            </w: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Маргаритка многогодишна</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7</w:t>
            </w: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279" w:tooltip="Мащерка" w:history="1">
              <w:r w:rsidR="00950274" w:rsidRPr="00950274">
                <w:rPr>
                  <w:rStyle w:val="Hyperlink"/>
                  <w:sz w:val="20"/>
                  <w:szCs w:val="20"/>
                </w:rPr>
                <w:t>Мащерка</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45</w:t>
            </w: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280" w:tooltip="Медуница тъмна (страницата не съществува)" w:history="1">
              <w:r w:rsidR="00950274" w:rsidRPr="00950274">
                <w:rPr>
                  <w:rStyle w:val="Hyperlink"/>
                  <w:sz w:val="20"/>
                  <w:szCs w:val="20"/>
                </w:rPr>
                <w:t>Медуница тъмна</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76</w:t>
            </w: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281" w:tooltip="Синя метличина" w:history="1">
              <w:r w:rsidR="00950274" w:rsidRPr="00950274">
                <w:rPr>
                  <w:rStyle w:val="Hyperlink"/>
                  <w:sz w:val="20"/>
                  <w:szCs w:val="20"/>
                </w:rPr>
                <w:t>Метличина синя</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39</w:t>
            </w: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282" w:tooltip="Метличина червена (страницата не съществува)" w:history="1">
              <w:r w:rsidR="00950274" w:rsidRPr="00950274">
                <w:rPr>
                  <w:rStyle w:val="Hyperlink"/>
                  <w:sz w:val="20"/>
                  <w:szCs w:val="20"/>
                </w:rPr>
                <w:t>Метличина червена</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194</w:t>
            </w: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283" w:tooltip="Мордовник (страницата не съществува)" w:history="1">
              <w:r w:rsidR="00950274" w:rsidRPr="00950274">
                <w:rPr>
                  <w:rStyle w:val="Hyperlink"/>
                  <w:sz w:val="20"/>
                  <w:szCs w:val="20"/>
                </w:rPr>
                <w:t>Мордовник</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680</w:t>
            </w: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284" w:tooltip="Мъртва коприва бяла (страницата не съществува)" w:history="1">
              <w:r w:rsidR="00950274" w:rsidRPr="00950274">
                <w:rPr>
                  <w:rStyle w:val="Hyperlink"/>
                  <w:sz w:val="20"/>
                  <w:szCs w:val="20"/>
                </w:rPr>
                <w:t>Мъртва коприва бяла</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280</w:t>
            </w: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285" w:tooltip="Мъртва коприва петниста (страницата не съществува)" w:history="1">
              <w:r w:rsidR="00950274" w:rsidRPr="00950274">
                <w:rPr>
                  <w:rStyle w:val="Hyperlink"/>
                  <w:sz w:val="20"/>
                  <w:szCs w:val="20"/>
                </w:rPr>
                <w:t>Мъртва коприва петниста</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124</w:t>
            </w: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286" w:tooltip="Мъртва коприва червена (страницата не съществува)" w:history="1">
              <w:r w:rsidR="00950274" w:rsidRPr="00950274">
                <w:rPr>
                  <w:rStyle w:val="Hyperlink"/>
                  <w:sz w:val="20"/>
                  <w:szCs w:val="20"/>
                </w:rPr>
                <w:t>Мъртва коприва червена</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56</w:t>
            </w: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287" w:tooltip="Намука лечебна (страницата не съществува)" w:history="1">
              <w:r w:rsidR="00950274" w:rsidRPr="00950274">
                <w:rPr>
                  <w:rStyle w:val="Hyperlink"/>
                  <w:sz w:val="20"/>
                  <w:szCs w:val="20"/>
                </w:rPr>
                <w:t>Намука лечебна</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79</w:t>
            </w: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288" w:tooltip="Незабравка блатна (страницата не съществува)" w:history="1">
              <w:r w:rsidR="00950274" w:rsidRPr="00950274">
                <w:rPr>
                  <w:rStyle w:val="Hyperlink"/>
                  <w:sz w:val="20"/>
                  <w:szCs w:val="20"/>
                </w:rPr>
                <w:t>Незабравка блатна</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6</w:t>
            </w: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289" w:tooltip="Омайниче ручейно (страницата не съществува)" w:history="1">
              <w:r w:rsidR="00950274" w:rsidRPr="00950274">
                <w:rPr>
                  <w:rStyle w:val="Hyperlink"/>
                  <w:sz w:val="20"/>
                  <w:szCs w:val="20"/>
                </w:rPr>
                <w:t>Омайниче ручейно</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255</w:t>
            </w: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290" w:tooltip="Черен оман" w:history="1">
              <w:r w:rsidR="00950274" w:rsidRPr="00950274">
                <w:rPr>
                  <w:rStyle w:val="Hyperlink"/>
                  <w:sz w:val="20"/>
                  <w:szCs w:val="20"/>
                </w:rPr>
                <w:t>Черен оман</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326</w:t>
            </w: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291" w:tooltip="Памук" w:history="1">
              <w:r w:rsidR="00950274" w:rsidRPr="00950274">
                <w:rPr>
                  <w:rStyle w:val="Hyperlink"/>
                  <w:sz w:val="20"/>
                  <w:szCs w:val="20"/>
                </w:rPr>
                <w:t>Памук</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150</w:t>
            </w: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292" w:tooltip="Песекиня (страницата не съществува)" w:history="1">
              <w:r w:rsidR="00950274" w:rsidRPr="00950274">
                <w:rPr>
                  <w:rStyle w:val="Hyperlink"/>
                  <w:sz w:val="20"/>
                  <w:szCs w:val="20"/>
                </w:rPr>
                <w:t>Песекиня</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20</w:t>
            </w: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293" w:tooltip="Пищялка горска (страницата не съществува)" w:history="1">
              <w:r w:rsidR="00950274" w:rsidRPr="00950274">
                <w:rPr>
                  <w:rStyle w:val="Hyperlink"/>
                  <w:sz w:val="20"/>
                  <w:szCs w:val="20"/>
                </w:rPr>
                <w:t>Пищялка горска</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116</w:t>
            </w: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294" w:tooltip="Сминдух" w:history="1">
              <w:r w:rsidR="00950274" w:rsidRPr="00950274">
                <w:rPr>
                  <w:rStyle w:val="Hyperlink"/>
                  <w:sz w:val="20"/>
                  <w:szCs w:val="20"/>
                </w:rPr>
                <w:t>Сминдух</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84</w:t>
            </w: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295" w:tooltip="Солешникова рунянка (страницата не съществува)" w:history="1">
              <w:r w:rsidR="00950274" w:rsidRPr="00950274">
                <w:rPr>
                  <w:rStyle w:val="Hyperlink"/>
                  <w:sz w:val="20"/>
                  <w:szCs w:val="20"/>
                </w:rPr>
                <w:t>Солешникова рунянка</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13</w:t>
            </w: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296" w:tooltip="Спирея" w:history="1">
              <w:r w:rsidR="00950274" w:rsidRPr="00950274">
                <w:rPr>
                  <w:rStyle w:val="Hyperlink"/>
                  <w:sz w:val="20"/>
                  <w:szCs w:val="20"/>
                </w:rPr>
                <w:t>Спирея</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52</w:t>
            </w: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297" w:tooltip="Срещниче пълзящо (страницата не съществува)" w:history="1">
              <w:r w:rsidR="00950274" w:rsidRPr="00950274">
                <w:rPr>
                  <w:rStyle w:val="Hyperlink"/>
                  <w:sz w:val="20"/>
                  <w:szCs w:val="20"/>
                </w:rPr>
                <w:t>Срещниче пълзящо</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80</w:t>
            </w: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298" w:tooltip="Степник дълголистен (страницата не съществува)" w:history="1">
              <w:r w:rsidR="00950274" w:rsidRPr="00950274">
                <w:rPr>
                  <w:rStyle w:val="Hyperlink"/>
                  <w:sz w:val="20"/>
                  <w:szCs w:val="20"/>
                </w:rPr>
                <w:t>Степник дълголистен</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295</w:t>
            </w: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299" w:tooltip="Сусам" w:history="1">
              <w:r w:rsidR="00950274" w:rsidRPr="00950274">
                <w:rPr>
                  <w:rStyle w:val="Hyperlink"/>
                  <w:sz w:val="20"/>
                  <w:szCs w:val="20"/>
                </w:rPr>
                <w:t>Сусам</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40</w:t>
            </w: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300" w:tooltip="Сърпец (страницата не съществува)" w:history="1">
              <w:r w:rsidR="00950274" w:rsidRPr="00950274">
                <w:rPr>
                  <w:rStyle w:val="Hyperlink"/>
                  <w:sz w:val="20"/>
                  <w:szCs w:val="20"/>
                </w:rPr>
                <w:t>Сърпец</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276</w:t>
            </w: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301" w:tooltip="Съсънка (страницата не съществува)" w:history="1">
              <w:r w:rsidR="00950274" w:rsidRPr="00950274">
                <w:rPr>
                  <w:rStyle w:val="Hyperlink"/>
                  <w:sz w:val="20"/>
                  <w:szCs w:val="20"/>
                </w:rPr>
                <w:t>Съсънка</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8</w:t>
            </w: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302" w:tooltip="Татарски нокът (страницата не съществува)" w:history="1">
              <w:r w:rsidR="00950274" w:rsidRPr="00950274">
                <w:rPr>
                  <w:rStyle w:val="Hyperlink"/>
                  <w:sz w:val="20"/>
                  <w:szCs w:val="20"/>
                </w:rPr>
                <w:t>Татарски нокът</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147</w:t>
            </w: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303" w:tooltip="Телчарка" w:history="1">
              <w:r w:rsidR="00950274" w:rsidRPr="00950274">
                <w:rPr>
                  <w:rStyle w:val="Hyperlink"/>
                  <w:sz w:val="20"/>
                  <w:szCs w:val="20"/>
                </w:rPr>
                <w:t>Телчарка</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16</w:t>
            </w: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304" w:tooltip="Теснолистен кипрей (страницата не съществува)" w:history="1">
              <w:r w:rsidR="00950274" w:rsidRPr="00950274">
                <w:rPr>
                  <w:rStyle w:val="Hyperlink"/>
                  <w:sz w:val="20"/>
                  <w:szCs w:val="20"/>
                </w:rPr>
                <w:t>Теснолистен кипрей</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600</w:t>
            </w: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305" w:tooltip="Тиква" w:history="1">
              <w:r w:rsidR="00950274" w:rsidRPr="00950274">
                <w:rPr>
                  <w:rStyle w:val="Hyperlink"/>
                  <w:sz w:val="20"/>
                  <w:szCs w:val="20"/>
                </w:rPr>
                <w:t>Тиква</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36</w:t>
            </w: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306" w:tooltip="Тлъстига лютива (страницата не съществува)" w:history="1">
              <w:r w:rsidR="00950274" w:rsidRPr="00950274">
                <w:rPr>
                  <w:rStyle w:val="Hyperlink"/>
                  <w:sz w:val="20"/>
                  <w:szCs w:val="20"/>
                </w:rPr>
                <w:t>Тлъстига лютива</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122</w:t>
            </w: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307" w:tooltip="Трън кисел (страницата не съществува)" w:history="1">
              <w:r w:rsidR="00950274" w:rsidRPr="00950274">
                <w:rPr>
                  <w:rStyle w:val="Hyperlink"/>
                  <w:sz w:val="20"/>
                  <w:szCs w:val="20"/>
                </w:rPr>
                <w:t>Трън кисел</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200</w:t>
            </w: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308" w:tooltip="Трънка (страницата не съществува)" w:history="1">
              <w:r w:rsidR="00950274" w:rsidRPr="00950274">
                <w:rPr>
                  <w:rStyle w:val="Hyperlink"/>
                  <w:sz w:val="20"/>
                  <w:szCs w:val="20"/>
                </w:rPr>
                <w:t>Трънка</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22</w:t>
            </w: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309" w:tooltip="Усойниче (страницата не съществува)" w:history="1">
              <w:r w:rsidR="00950274" w:rsidRPr="00950274">
                <w:rPr>
                  <w:rStyle w:val="Hyperlink"/>
                  <w:sz w:val="20"/>
                  <w:szCs w:val="20"/>
                </w:rPr>
                <w:t>Усойниче</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325</w:t>
            </w: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310" w:tooltip="Фасул" w:history="1">
              <w:r w:rsidR="00950274" w:rsidRPr="00950274">
                <w:rPr>
                  <w:rStyle w:val="Hyperlink"/>
                  <w:sz w:val="20"/>
                  <w:szCs w:val="20"/>
                </w:rPr>
                <w:t>Фасул</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6</w:t>
            </w: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311" w:tooltip="Фий (страницата не съществува)" w:history="1">
              <w:r w:rsidR="00950274" w:rsidRPr="00950274">
                <w:rPr>
                  <w:rStyle w:val="Hyperlink"/>
                  <w:sz w:val="20"/>
                  <w:szCs w:val="20"/>
                </w:rPr>
                <w:t>Фий</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9</w:t>
            </w: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312" w:tooltip="Френско грозде" w:history="1">
              <w:r w:rsidR="00950274" w:rsidRPr="00950274">
                <w:rPr>
                  <w:rStyle w:val="Hyperlink"/>
                  <w:sz w:val="20"/>
                  <w:szCs w:val="20"/>
                </w:rPr>
                <w:t>Френско грозде</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50</w:t>
            </w: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313" w:tooltip="Хераклеум (страницата не съществува)" w:history="1">
              <w:r w:rsidR="00950274" w:rsidRPr="00950274">
                <w:rPr>
                  <w:rStyle w:val="Hyperlink"/>
                  <w:sz w:val="20"/>
                  <w:szCs w:val="20"/>
                </w:rPr>
                <w:t>Хераклеум</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110</w:t>
            </w: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314" w:tooltip="Цикория" w:history="1">
              <w:r w:rsidR="00950274" w:rsidRPr="00950274">
                <w:rPr>
                  <w:rStyle w:val="Hyperlink"/>
                  <w:sz w:val="20"/>
                  <w:szCs w:val="20"/>
                </w:rPr>
                <w:t>Цикория</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100</w:t>
            </w: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315" w:tooltip="Чашкодрян брадавичен (страницата не съществува)" w:history="1">
              <w:r w:rsidR="00950274" w:rsidRPr="00950274">
                <w:rPr>
                  <w:rStyle w:val="Hyperlink"/>
                  <w:sz w:val="20"/>
                  <w:szCs w:val="20"/>
                </w:rPr>
                <w:t>Чашкодрян брадавичен</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5</w:t>
            </w: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316" w:tooltip="Чашкодрян европейски (страницата не съществува)" w:history="1">
              <w:r w:rsidR="00950274" w:rsidRPr="00950274">
                <w:rPr>
                  <w:rStyle w:val="Hyperlink"/>
                  <w:sz w:val="20"/>
                  <w:szCs w:val="20"/>
                </w:rPr>
                <w:t>Чашкодрян европейски</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110</w:t>
            </w: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317" w:tooltip="Червеноглавче полско (страницата не съществува)" w:history="1">
              <w:r w:rsidR="00950274" w:rsidRPr="00950274">
                <w:rPr>
                  <w:rStyle w:val="Hyperlink"/>
                  <w:sz w:val="20"/>
                  <w:szCs w:val="20"/>
                </w:rPr>
                <w:t>Червеноглавче полско</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65</w:t>
            </w: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318" w:tooltip="Горска ягода" w:history="1">
              <w:r w:rsidR="00950274" w:rsidRPr="00950274">
                <w:rPr>
                  <w:rStyle w:val="Hyperlink"/>
                  <w:sz w:val="20"/>
                  <w:szCs w:val="20"/>
                </w:rPr>
                <w:t>Горска ягода</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i/>
                <w:iCs/>
                <w:sz w:val="20"/>
                <w:szCs w:val="20"/>
              </w:rPr>
              <w:t>Fragaria vesca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13</w:t>
            </w: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319" w:tooltip="Черна акация (страницата не съществува)" w:history="1">
              <w:r w:rsidR="00950274" w:rsidRPr="00950274">
                <w:rPr>
                  <w:rStyle w:val="Hyperlink"/>
                  <w:sz w:val="20"/>
                  <w:szCs w:val="20"/>
                </w:rPr>
                <w:t>Черна акация</w:t>
              </w:r>
            </w:hyperlink>
            <w:r w:rsidR="00950274" w:rsidRPr="00950274">
              <w:rPr>
                <w:sz w:val="20"/>
                <w:szCs w:val="20"/>
              </w:rPr>
              <w:t xml:space="preserve"> (Аморфа)</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86</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320" w:tooltip="Лофант (страницата не съществува)" w:history="1">
              <w:r w:rsidR="00950274" w:rsidRPr="00950274">
                <w:rPr>
                  <w:rStyle w:val="Hyperlink"/>
                  <w:sz w:val="20"/>
                  <w:szCs w:val="20"/>
                </w:rPr>
                <w:t>Лофант</w:t>
              </w:r>
            </w:hyperlink>
            <w:r w:rsidR="00950274" w:rsidRPr="00950274">
              <w:rPr>
                <w:sz w:val="20"/>
                <w:szCs w:val="20"/>
              </w:rPr>
              <w:t xml:space="preserve"> (лудо биле)</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i/>
                <w:iCs/>
                <w:sz w:val="20"/>
                <w:szCs w:val="20"/>
              </w:rPr>
              <w:t>Lophanthus Anisatus Benth</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40</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r>
    </w:tbl>
    <w:p w:rsidR="00950274" w:rsidRPr="00950274" w:rsidRDefault="00950274" w:rsidP="00950274">
      <w:pPr>
        <w:pStyle w:val="NormalWeb"/>
        <w:spacing w:before="0" w:beforeAutospacing="0" w:after="0" w:afterAutospacing="0"/>
        <w:rPr>
          <w:sz w:val="20"/>
          <w:szCs w:val="20"/>
        </w:rPr>
      </w:pPr>
      <w:r w:rsidRPr="00950274">
        <w:rPr>
          <w:sz w:val="20"/>
          <w:szCs w:val="20"/>
        </w:rPr>
        <w:t xml:space="preserve">По мнение на учените </w:t>
      </w:r>
      <w:hyperlink r:id="rId321" w:tooltip="Еводия" w:history="1">
        <w:r w:rsidRPr="00950274">
          <w:rPr>
            <w:rStyle w:val="Hyperlink"/>
            <w:sz w:val="20"/>
            <w:szCs w:val="20"/>
          </w:rPr>
          <w:t>Еводия</w:t>
        </w:r>
      </w:hyperlink>
      <w:r w:rsidRPr="00950274">
        <w:rPr>
          <w:sz w:val="20"/>
          <w:szCs w:val="20"/>
        </w:rPr>
        <w:t xml:space="preserve"> (</w:t>
      </w:r>
      <w:r w:rsidRPr="00950274">
        <w:rPr>
          <w:i/>
          <w:iCs/>
          <w:sz w:val="20"/>
          <w:szCs w:val="20"/>
        </w:rPr>
        <w:t>Euodia daniellii</w:t>
      </w:r>
      <w:r w:rsidRPr="00950274">
        <w:rPr>
          <w:sz w:val="20"/>
          <w:szCs w:val="20"/>
        </w:rPr>
        <w:t>) е най-медоносното дърво</w:t>
      </w:r>
      <w:hyperlink r:id="rId322" w:anchor="cite_note-3" w:history="1">
        <w:r w:rsidRPr="00950274">
          <w:rPr>
            <w:rStyle w:val="Hyperlink"/>
            <w:sz w:val="20"/>
            <w:szCs w:val="20"/>
            <w:vertAlign w:val="superscript"/>
          </w:rPr>
          <w:t>[3]</w:t>
        </w:r>
      </w:hyperlink>
      <w:r w:rsidRPr="00950274">
        <w:rPr>
          <w:sz w:val="20"/>
          <w:szCs w:val="20"/>
        </w:rPr>
        <w:t>.</w:t>
      </w:r>
    </w:p>
    <w:p w:rsidR="00950274" w:rsidRPr="00950274" w:rsidRDefault="00950274" w:rsidP="00950274">
      <w:pPr>
        <w:pStyle w:val="Heading2"/>
        <w:spacing w:line="240" w:lineRule="auto"/>
        <w:rPr>
          <w:sz w:val="20"/>
          <w:szCs w:val="20"/>
        </w:rPr>
      </w:pPr>
      <w:r w:rsidRPr="00950274">
        <w:rPr>
          <w:rStyle w:val="mw-headline"/>
          <w:sz w:val="20"/>
          <w:szCs w:val="20"/>
        </w:rPr>
        <w:t>Списък на най-медоносните овощки в България</w:t>
      </w:r>
      <w:r w:rsidRPr="00950274">
        <w:rPr>
          <w:rStyle w:val="mw-editsection-bracket"/>
          <w:sz w:val="20"/>
          <w:szCs w:val="20"/>
        </w:rPr>
        <w:t>[</w:t>
      </w:r>
      <w:hyperlink r:id="rId323" w:tooltip="Редактиране на раздел: Списък на най-медоносните овощки в България" w:history="1">
        <w:r w:rsidRPr="00950274">
          <w:rPr>
            <w:rStyle w:val="Hyperlink"/>
            <w:sz w:val="20"/>
            <w:szCs w:val="20"/>
          </w:rPr>
          <w:t>редактиране</w:t>
        </w:r>
      </w:hyperlink>
      <w:r w:rsidRPr="00950274">
        <w:rPr>
          <w:rStyle w:val="mw-editsection-divider"/>
          <w:sz w:val="20"/>
          <w:szCs w:val="20"/>
        </w:rPr>
        <w:t xml:space="preserve"> | </w:t>
      </w:r>
      <w:hyperlink r:id="rId324" w:tooltip="Редактиране на раздел: Списък на най-медоносните овощки в България" w:history="1">
        <w:r w:rsidRPr="00950274">
          <w:rPr>
            <w:rStyle w:val="Hyperlink"/>
            <w:sz w:val="20"/>
            <w:szCs w:val="20"/>
          </w:rPr>
          <w:t>редактиране на кода</w:t>
        </w:r>
      </w:hyperlink>
      <w:r w:rsidRPr="00950274">
        <w:rPr>
          <w:rStyle w:val="mw-editsection-bracket"/>
          <w:sz w:val="20"/>
          <w:szCs w:val="20"/>
        </w:rPr>
        <w:t>]</w:t>
      </w:r>
    </w:p>
    <w:tbl>
      <w:tblPr>
        <w:tblW w:w="0" w:type="auto"/>
        <w:tblBorders>
          <w:top w:val="single" w:sz="4" w:space="0" w:color="AAAAAA"/>
          <w:left w:val="single" w:sz="4" w:space="0" w:color="AAAAAA"/>
          <w:bottom w:val="single" w:sz="4" w:space="0" w:color="AAAAAA"/>
          <w:right w:val="single" w:sz="4" w:space="0" w:color="AAAAAA"/>
        </w:tblBorders>
        <w:shd w:val="clear" w:color="auto" w:fill="F9F9F9"/>
        <w:tblCellMar>
          <w:top w:w="15" w:type="dxa"/>
          <w:left w:w="15" w:type="dxa"/>
          <w:bottom w:w="15" w:type="dxa"/>
          <w:right w:w="15" w:type="dxa"/>
        </w:tblCellMar>
        <w:tblLook w:val="04A0"/>
      </w:tblPr>
      <w:tblGrid>
        <w:gridCol w:w="1643"/>
        <w:gridCol w:w="2222"/>
        <w:gridCol w:w="2242"/>
        <w:gridCol w:w="3061"/>
      </w:tblGrid>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950274" w:rsidRPr="00950274" w:rsidRDefault="00950274" w:rsidP="00950274">
            <w:pPr>
              <w:spacing w:after="0" w:line="240" w:lineRule="auto"/>
              <w:jc w:val="center"/>
              <w:rPr>
                <w:b/>
                <w:bCs/>
                <w:sz w:val="20"/>
                <w:szCs w:val="20"/>
              </w:rPr>
            </w:pPr>
            <w:r w:rsidRPr="00950274">
              <w:rPr>
                <w:b/>
                <w:bCs/>
                <w:sz w:val="20"/>
                <w:szCs w:val="20"/>
              </w:rPr>
              <w:t>Овощно растение</w:t>
            </w:r>
          </w:p>
        </w:tc>
        <w:tc>
          <w:tcPr>
            <w:tcW w:w="0" w:type="auto"/>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950274" w:rsidRPr="00950274" w:rsidRDefault="00950274" w:rsidP="00950274">
            <w:pPr>
              <w:spacing w:after="0" w:line="240" w:lineRule="auto"/>
              <w:jc w:val="center"/>
              <w:rPr>
                <w:b/>
                <w:bCs/>
                <w:sz w:val="20"/>
                <w:szCs w:val="20"/>
              </w:rPr>
            </w:pPr>
            <w:r w:rsidRPr="00950274">
              <w:rPr>
                <w:b/>
                <w:bCs/>
                <w:sz w:val="20"/>
                <w:szCs w:val="20"/>
              </w:rPr>
              <w:t>Латинско наименование</w:t>
            </w:r>
          </w:p>
        </w:tc>
        <w:tc>
          <w:tcPr>
            <w:tcW w:w="0" w:type="auto"/>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950274" w:rsidRPr="00950274" w:rsidRDefault="00950274" w:rsidP="00950274">
            <w:pPr>
              <w:spacing w:after="0" w:line="240" w:lineRule="auto"/>
              <w:jc w:val="center"/>
              <w:rPr>
                <w:b/>
                <w:bCs/>
                <w:sz w:val="20"/>
                <w:szCs w:val="20"/>
              </w:rPr>
            </w:pPr>
            <w:r w:rsidRPr="00950274">
              <w:rPr>
                <w:b/>
                <w:bCs/>
                <w:sz w:val="20"/>
                <w:szCs w:val="20"/>
              </w:rPr>
              <w:t>Добив мед за 1 дка (в kg)</w:t>
            </w:r>
          </w:p>
        </w:tc>
        <w:tc>
          <w:tcPr>
            <w:tcW w:w="0" w:type="auto"/>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950274" w:rsidRPr="00950274" w:rsidRDefault="00950274" w:rsidP="00950274">
            <w:pPr>
              <w:spacing w:after="0" w:line="240" w:lineRule="auto"/>
              <w:jc w:val="center"/>
              <w:rPr>
                <w:b/>
                <w:bCs/>
                <w:sz w:val="20"/>
                <w:szCs w:val="20"/>
              </w:rPr>
            </w:pPr>
            <w:r w:rsidRPr="00950274">
              <w:rPr>
                <w:b/>
                <w:bCs/>
                <w:sz w:val="20"/>
                <w:szCs w:val="20"/>
              </w:rPr>
              <w:t>Съдържание на захар за 1 ha (в kg)</w:t>
            </w: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325" w:tooltip="Вишна" w:history="1">
              <w:r w:rsidR="00950274" w:rsidRPr="00950274">
                <w:rPr>
                  <w:rStyle w:val="Hyperlink"/>
                  <w:sz w:val="20"/>
                  <w:szCs w:val="20"/>
                </w:rPr>
                <w:t>Вишна</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1,4 – 18</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326" w:tooltip="Череша" w:history="1">
              <w:r w:rsidR="00950274" w:rsidRPr="00950274">
                <w:rPr>
                  <w:rStyle w:val="Hyperlink"/>
                  <w:sz w:val="20"/>
                  <w:szCs w:val="20"/>
                </w:rPr>
                <w:t>Череша</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3 – 16</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38</w:t>
            </w: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327" w:tooltip="Череша" w:history="1">
              <w:r w:rsidR="00950274" w:rsidRPr="00950274">
                <w:rPr>
                  <w:rStyle w:val="Hyperlink"/>
                  <w:sz w:val="20"/>
                  <w:szCs w:val="20"/>
                </w:rPr>
                <w:t>Череша</w:t>
              </w:r>
            </w:hyperlink>
            <w:r w:rsidR="00950274" w:rsidRPr="00950274">
              <w:rPr>
                <w:sz w:val="20"/>
                <w:szCs w:val="20"/>
              </w:rPr>
              <w:t xml:space="preserve"> градинска</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3 – 16</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45</w:t>
            </w: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328" w:tooltip="Ябълка" w:history="1">
              <w:r w:rsidR="00950274" w:rsidRPr="00950274">
                <w:rPr>
                  <w:rStyle w:val="Hyperlink"/>
                  <w:sz w:val="20"/>
                  <w:szCs w:val="20"/>
                </w:rPr>
                <w:t>Ябълка</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i/>
                <w:iCs/>
                <w:sz w:val="20"/>
                <w:szCs w:val="20"/>
              </w:rPr>
              <w:t>Malus domestica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1 – 10</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23</w:t>
            </w: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329" w:tooltip="Слива" w:history="1">
              <w:r w:rsidR="00950274" w:rsidRPr="00950274">
                <w:rPr>
                  <w:rStyle w:val="Hyperlink"/>
                  <w:sz w:val="20"/>
                  <w:szCs w:val="20"/>
                </w:rPr>
                <w:t>Слива</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i/>
                <w:iCs/>
                <w:sz w:val="20"/>
                <w:szCs w:val="20"/>
              </w:rPr>
              <w:t>Prunus domestica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5 – 7</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330" w:tooltip="Кайсия" w:history="1">
              <w:r w:rsidR="00950274" w:rsidRPr="00950274">
                <w:rPr>
                  <w:rStyle w:val="Hyperlink"/>
                  <w:sz w:val="20"/>
                  <w:szCs w:val="20"/>
                </w:rPr>
                <w:t>Кайсия</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i/>
                <w:iCs/>
                <w:sz w:val="20"/>
                <w:szCs w:val="20"/>
              </w:rPr>
              <w:t>Prunus armeniaca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4</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331" w:tooltip="Дюля" w:history="1">
              <w:r w:rsidR="00950274" w:rsidRPr="00950274">
                <w:rPr>
                  <w:rStyle w:val="Hyperlink"/>
                  <w:sz w:val="20"/>
                  <w:szCs w:val="20"/>
                </w:rPr>
                <w:t>Дюля</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i/>
                <w:iCs/>
                <w:sz w:val="20"/>
                <w:szCs w:val="20"/>
              </w:rPr>
              <w:t>Cydonia oblonga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0,2 – 2</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332" w:tooltip="Праскова" w:history="1">
              <w:r w:rsidR="00950274" w:rsidRPr="00950274">
                <w:rPr>
                  <w:rStyle w:val="Hyperlink"/>
                  <w:sz w:val="20"/>
                  <w:szCs w:val="20"/>
                </w:rPr>
                <w:t>Праскова</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i/>
                <w:iCs/>
                <w:sz w:val="20"/>
                <w:szCs w:val="20"/>
              </w:rPr>
              <w:t>Prunus persica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0,5 – 1,9</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333" w:tooltip="Джанка" w:history="1">
              <w:r w:rsidR="00950274" w:rsidRPr="00950274">
                <w:rPr>
                  <w:rStyle w:val="Hyperlink"/>
                  <w:sz w:val="20"/>
                  <w:szCs w:val="20"/>
                </w:rPr>
                <w:t>Джанка</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i/>
                <w:iCs/>
                <w:sz w:val="20"/>
                <w:szCs w:val="20"/>
              </w:rPr>
              <w:t>Prunus cerasifera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1</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35</w:t>
            </w:r>
          </w:p>
        </w:tc>
      </w:tr>
      <w:tr w:rsidR="00950274" w:rsidRPr="00950274" w:rsidTr="00950274">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A2C5C" w:rsidP="00950274">
            <w:pPr>
              <w:spacing w:after="0" w:line="240" w:lineRule="auto"/>
              <w:rPr>
                <w:sz w:val="20"/>
                <w:szCs w:val="20"/>
              </w:rPr>
            </w:pPr>
            <w:hyperlink r:id="rId334" w:tooltip="Бадем" w:history="1">
              <w:r w:rsidR="00950274" w:rsidRPr="00950274">
                <w:rPr>
                  <w:rStyle w:val="Hyperlink"/>
                  <w:sz w:val="20"/>
                  <w:szCs w:val="20"/>
                </w:rPr>
                <w:t>Бадем</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i/>
                <w:iCs/>
                <w:sz w:val="20"/>
                <w:szCs w:val="20"/>
              </w:rPr>
              <w:t>Amigdalus communis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950274" w:rsidRPr="00950274" w:rsidRDefault="00950274" w:rsidP="00950274">
            <w:pPr>
              <w:spacing w:after="0" w:line="240" w:lineRule="auto"/>
              <w:rPr>
                <w:sz w:val="20"/>
                <w:szCs w:val="20"/>
              </w:rPr>
            </w:pPr>
            <w:r w:rsidRPr="00950274">
              <w:rPr>
                <w:sz w:val="20"/>
                <w:szCs w:val="20"/>
              </w:rPr>
              <w:t>0,5 – 5,3</w:t>
            </w:r>
          </w:p>
        </w:tc>
        <w:tc>
          <w:tcPr>
            <w:tcW w:w="0" w:type="auto"/>
            <w:shd w:val="clear" w:color="auto" w:fill="F9F9F9"/>
            <w:vAlign w:val="center"/>
            <w:hideMark/>
          </w:tcPr>
          <w:p w:rsidR="00950274" w:rsidRPr="00950274" w:rsidRDefault="00950274" w:rsidP="00950274">
            <w:pPr>
              <w:spacing w:after="0" w:line="240" w:lineRule="auto"/>
              <w:rPr>
                <w:sz w:val="20"/>
                <w:szCs w:val="20"/>
              </w:rPr>
            </w:pPr>
          </w:p>
        </w:tc>
      </w:tr>
    </w:tbl>
    <w:p w:rsidR="008935CF" w:rsidRPr="00654A66" w:rsidRDefault="008935CF" w:rsidP="00950274">
      <w:pPr>
        <w:spacing w:after="0" w:line="240" w:lineRule="auto"/>
        <w:outlineLvl w:val="0"/>
        <w:rPr>
          <w:sz w:val="24"/>
          <w:szCs w:val="24"/>
        </w:rPr>
      </w:pPr>
    </w:p>
    <w:p w:rsidR="00E97985" w:rsidRPr="006347D1" w:rsidRDefault="00E97985" w:rsidP="00E97985">
      <w:pPr>
        <w:pStyle w:val="Heading1"/>
        <w:rPr>
          <w:sz w:val="24"/>
          <w:szCs w:val="24"/>
          <w:lang w:val="de-DE"/>
        </w:rPr>
      </w:pPr>
      <w:r w:rsidRPr="006347D1">
        <w:rPr>
          <w:b w:val="0"/>
          <w:sz w:val="24"/>
          <w:szCs w:val="24"/>
        </w:rPr>
        <w:tab/>
      </w:r>
      <w:r w:rsidRPr="006347D1">
        <w:rPr>
          <w:sz w:val="24"/>
          <w:szCs w:val="24"/>
          <w:lang w:val="de-DE"/>
        </w:rPr>
        <w:t>Salvia sclarea</w:t>
      </w:r>
    </w:p>
    <w:tbl>
      <w:tblPr>
        <w:tblW w:w="0" w:type="auto"/>
        <w:tblCellSpacing w:w="15" w:type="dxa"/>
        <w:tblCellMar>
          <w:top w:w="15" w:type="dxa"/>
          <w:left w:w="15" w:type="dxa"/>
          <w:bottom w:w="15" w:type="dxa"/>
          <w:right w:w="15" w:type="dxa"/>
        </w:tblCellMar>
        <w:tblLook w:val="04A0"/>
      </w:tblPr>
      <w:tblGrid>
        <w:gridCol w:w="3705"/>
        <w:gridCol w:w="2060"/>
        <w:gridCol w:w="3397"/>
      </w:tblGrid>
      <w:tr w:rsidR="00E97985" w:rsidRPr="00E97985" w:rsidTr="00E97985">
        <w:trPr>
          <w:tblCellSpacing w:w="15" w:type="dxa"/>
        </w:trPr>
        <w:tc>
          <w:tcPr>
            <w:tcW w:w="0" w:type="auto"/>
            <w:vMerge w:val="restart"/>
            <w:vAlign w:val="center"/>
            <w:hideMark/>
          </w:tcPr>
          <w:p w:rsidR="00E97985" w:rsidRPr="00E97985" w:rsidRDefault="0068435A" w:rsidP="00E97985">
            <w:pPr>
              <w:spacing w:after="0" w:line="240" w:lineRule="auto"/>
              <w:rPr>
                <w:rFonts w:ascii="Times New Roman" w:eastAsia="Times New Roman" w:hAnsi="Times New Roman"/>
                <w:sz w:val="24"/>
                <w:szCs w:val="24"/>
                <w:lang w:eastAsia="bg-BG"/>
              </w:rPr>
            </w:pPr>
            <w:r>
              <w:rPr>
                <w:rFonts w:ascii="Times New Roman" w:eastAsia="Times New Roman" w:hAnsi="Times New Roman"/>
                <w:noProof/>
                <w:color w:val="0000FF"/>
                <w:sz w:val="24"/>
                <w:szCs w:val="24"/>
                <w:lang w:eastAsia="bg-BG"/>
              </w:rPr>
              <w:drawing>
                <wp:inline distT="0" distB="0" distL="0" distR="0">
                  <wp:extent cx="2282190" cy="3050540"/>
                  <wp:effectExtent l="19050" t="0" r="3810" b="0"/>
                  <wp:docPr id="28" name="Picture 28" descr="VSalvia sclarea.JPG">
                    <a:hlinkClick xmlns:a="http://schemas.openxmlformats.org/drawingml/2006/main" r:id="rId3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VSalvia sclarea.JPG">
                            <a:hlinkClick r:id="rId335"/>
                          </pic:cNvPr>
                          <pic:cNvPicPr>
                            <a:picLocks noChangeAspect="1" noChangeArrowheads="1"/>
                          </pic:cNvPicPr>
                        </pic:nvPicPr>
                        <pic:blipFill>
                          <a:blip r:embed="rId336"/>
                          <a:srcRect/>
                          <a:stretch>
                            <a:fillRect/>
                          </a:stretch>
                        </pic:blipFill>
                        <pic:spPr bwMode="auto">
                          <a:xfrm>
                            <a:off x="0" y="0"/>
                            <a:ext cx="2282190" cy="3050540"/>
                          </a:xfrm>
                          <a:prstGeom prst="rect">
                            <a:avLst/>
                          </a:prstGeom>
                          <a:noFill/>
                          <a:ln w="9525">
                            <a:noFill/>
                            <a:miter lim="800000"/>
                            <a:headEnd/>
                            <a:tailEnd/>
                          </a:ln>
                        </pic:spPr>
                      </pic:pic>
                    </a:graphicData>
                  </a:graphic>
                </wp:inline>
              </w:drawing>
            </w:r>
          </w:p>
        </w:tc>
        <w:tc>
          <w:tcPr>
            <w:tcW w:w="0" w:type="auto"/>
            <w:shd w:val="clear" w:color="auto" w:fill="CCCFFF"/>
            <w:vAlign w:val="center"/>
            <w:hideMark/>
          </w:tcPr>
          <w:p w:rsidR="00E97985" w:rsidRPr="00E97985" w:rsidRDefault="00E97985" w:rsidP="00E97985">
            <w:pPr>
              <w:spacing w:after="0" w:line="240" w:lineRule="auto"/>
              <w:rPr>
                <w:rFonts w:ascii="Times New Roman" w:eastAsia="Times New Roman" w:hAnsi="Times New Roman"/>
                <w:sz w:val="24"/>
                <w:szCs w:val="24"/>
                <w:lang w:eastAsia="bg-BG"/>
              </w:rPr>
            </w:pPr>
            <w:r w:rsidRPr="00E97985">
              <w:rPr>
                <w:rFonts w:ascii="Times New Roman" w:eastAsia="Times New Roman" w:hAnsi="Times New Roman"/>
                <w:b/>
                <w:bCs/>
                <w:sz w:val="24"/>
                <w:szCs w:val="24"/>
                <w:lang w:eastAsia="bg-BG"/>
              </w:rPr>
              <w:t xml:space="preserve">Familie: </w:t>
            </w:r>
          </w:p>
        </w:tc>
        <w:tc>
          <w:tcPr>
            <w:tcW w:w="0" w:type="auto"/>
            <w:vAlign w:val="center"/>
            <w:hideMark/>
          </w:tcPr>
          <w:p w:rsidR="00E97985" w:rsidRPr="00E97985" w:rsidRDefault="00E97985" w:rsidP="00E97985">
            <w:pPr>
              <w:spacing w:after="0" w:line="240" w:lineRule="auto"/>
              <w:rPr>
                <w:rFonts w:ascii="Times New Roman" w:eastAsia="Times New Roman" w:hAnsi="Times New Roman"/>
                <w:sz w:val="24"/>
                <w:szCs w:val="24"/>
                <w:lang w:eastAsia="bg-BG"/>
              </w:rPr>
            </w:pPr>
            <w:r w:rsidRPr="00E97985">
              <w:rPr>
                <w:rFonts w:ascii="Times New Roman" w:eastAsia="Times New Roman" w:hAnsi="Times New Roman"/>
                <w:sz w:val="24"/>
                <w:szCs w:val="24"/>
                <w:lang w:eastAsia="bg-BG"/>
              </w:rPr>
              <w:t>Lamiaceae (Lippenblütler)</w:t>
            </w:r>
          </w:p>
        </w:tc>
      </w:tr>
      <w:tr w:rsidR="00E97985" w:rsidRPr="00E97985" w:rsidTr="00E97985">
        <w:trPr>
          <w:tblCellSpacing w:w="15" w:type="dxa"/>
        </w:trPr>
        <w:tc>
          <w:tcPr>
            <w:tcW w:w="0" w:type="auto"/>
            <w:vMerge/>
            <w:vAlign w:val="center"/>
            <w:hideMark/>
          </w:tcPr>
          <w:p w:rsidR="00E97985" w:rsidRPr="00E97985" w:rsidRDefault="00E97985" w:rsidP="00E97985">
            <w:pPr>
              <w:spacing w:after="0" w:line="240" w:lineRule="auto"/>
              <w:rPr>
                <w:rFonts w:ascii="Times New Roman" w:eastAsia="Times New Roman" w:hAnsi="Times New Roman"/>
                <w:sz w:val="24"/>
                <w:szCs w:val="24"/>
                <w:lang w:eastAsia="bg-BG"/>
              </w:rPr>
            </w:pPr>
          </w:p>
        </w:tc>
        <w:tc>
          <w:tcPr>
            <w:tcW w:w="0" w:type="auto"/>
            <w:shd w:val="clear" w:color="auto" w:fill="CCCFFF"/>
            <w:hideMark/>
          </w:tcPr>
          <w:p w:rsidR="00E97985" w:rsidRPr="00E97985" w:rsidRDefault="00E97985" w:rsidP="00E97985">
            <w:pPr>
              <w:spacing w:after="0" w:line="240" w:lineRule="auto"/>
              <w:rPr>
                <w:rFonts w:ascii="Times New Roman" w:eastAsia="Times New Roman" w:hAnsi="Times New Roman"/>
                <w:sz w:val="24"/>
                <w:szCs w:val="24"/>
                <w:lang w:eastAsia="bg-BG"/>
              </w:rPr>
            </w:pPr>
            <w:r w:rsidRPr="00E97985">
              <w:rPr>
                <w:rFonts w:ascii="Times New Roman" w:eastAsia="Times New Roman" w:hAnsi="Times New Roman"/>
                <w:b/>
                <w:bCs/>
                <w:sz w:val="24"/>
                <w:szCs w:val="24"/>
                <w:lang w:eastAsia="bg-BG"/>
              </w:rPr>
              <w:t xml:space="preserve">Deutscher Name: </w:t>
            </w:r>
          </w:p>
        </w:tc>
        <w:tc>
          <w:tcPr>
            <w:tcW w:w="0" w:type="auto"/>
            <w:hideMark/>
          </w:tcPr>
          <w:p w:rsidR="00E97985" w:rsidRPr="00E97985" w:rsidRDefault="00E97985" w:rsidP="00E97985">
            <w:pPr>
              <w:spacing w:after="0" w:line="240" w:lineRule="auto"/>
              <w:rPr>
                <w:rFonts w:ascii="Times New Roman" w:eastAsia="Times New Roman" w:hAnsi="Times New Roman"/>
                <w:sz w:val="24"/>
                <w:szCs w:val="24"/>
                <w:lang w:eastAsia="bg-BG"/>
              </w:rPr>
            </w:pPr>
            <w:r w:rsidRPr="00E97985">
              <w:rPr>
                <w:rFonts w:ascii="Times New Roman" w:eastAsia="Times New Roman" w:hAnsi="Times New Roman"/>
                <w:sz w:val="24"/>
                <w:szCs w:val="24"/>
                <w:lang w:eastAsia="bg-BG"/>
              </w:rPr>
              <w:t>Muskateller-Salbei</w:t>
            </w:r>
          </w:p>
        </w:tc>
      </w:tr>
      <w:tr w:rsidR="00E97985" w:rsidRPr="00E97985" w:rsidTr="00E97985">
        <w:trPr>
          <w:tblCellSpacing w:w="15" w:type="dxa"/>
        </w:trPr>
        <w:tc>
          <w:tcPr>
            <w:tcW w:w="0" w:type="auto"/>
            <w:vMerge/>
            <w:vAlign w:val="center"/>
            <w:hideMark/>
          </w:tcPr>
          <w:p w:rsidR="00E97985" w:rsidRPr="00E97985" w:rsidRDefault="00E97985" w:rsidP="00E97985">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E97985" w:rsidRPr="00E97985" w:rsidRDefault="00E97985" w:rsidP="00E97985">
            <w:pPr>
              <w:spacing w:after="0" w:line="240" w:lineRule="auto"/>
              <w:rPr>
                <w:rFonts w:ascii="Times New Roman" w:eastAsia="Times New Roman" w:hAnsi="Times New Roman"/>
                <w:sz w:val="24"/>
                <w:szCs w:val="24"/>
                <w:lang w:eastAsia="bg-BG"/>
              </w:rPr>
            </w:pPr>
            <w:r w:rsidRPr="00E97985">
              <w:rPr>
                <w:rFonts w:ascii="Times New Roman" w:eastAsia="Times New Roman" w:hAnsi="Times New Roman"/>
                <w:b/>
                <w:bCs/>
                <w:sz w:val="24"/>
                <w:szCs w:val="24"/>
                <w:lang w:eastAsia="bg-BG"/>
              </w:rPr>
              <w:t xml:space="preserve">Pollengrösse: </w:t>
            </w:r>
          </w:p>
        </w:tc>
        <w:tc>
          <w:tcPr>
            <w:tcW w:w="0" w:type="auto"/>
            <w:hideMark/>
          </w:tcPr>
          <w:p w:rsidR="00E97985" w:rsidRPr="00E97985" w:rsidRDefault="00E97985" w:rsidP="00E97985">
            <w:pPr>
              <w:spacing w:after="0" w:line="240" w:lineRule="auto"/>
              <w:rPr>
                <w:rFonts w:ascii="Times New Roman" w:eastAsia="Times New Roman" w:hAnsi="Times New Roman"/>
                <w:sz w:val="24"/>
                <w:szCs w:val="24"/>
                <w:lang w:eastAsia="bg-BG"/>
              </w:rPr>
            </w:pPr>
            <w:r w:rsidRPr="00E97985">
              <w:rPr>
                <w:rFonts w:ascii="Times New Roman" w:eastAsia="Times New Roman" w:hAnsi="Times New Roman"/>
                <w:sz w:val="24"/>
                <w:szCs w:val="24"/>
                <w:lang w:eastAsia="bg-BG"/>
              </w:rPr>
              <w:t>52 (48.0-54.8) μm (Large)</w:t>
            </w:r>
          </w:p>
        </w:tc>
      </w:tr>
      <w:tr w:rsidR="00E97985" w:rsidRPr="00E97985" w:rsidTr="00E97985">
        <w:trPr>
          <w:tblCellSpacing w:w="15" w:type="dxa"/>
        </w:trPr>
        <w:tc>
          <w:tcPr>
            <w:tcW w:w="0" w:type="auto"/>
            <w:vMerge/>
            <w:vAlign w:val="center"/>
            <w:hideMark/>
          </w:tcPr>
          <w:p w:rsidR="00E97985" w:rsidRPr="00E97985" w:rsidRDefault="00E97985" w:rsidP="00E97985">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E97985" w:rsidRPr="00E97985" w:rsidRDefault="00E97985" w:rsidP="00E97985">
            <w:pPr>
              <w:spacing w:after="0" w:line="240" w:lineRule="auto"/>
              <w:rPr>
                <w:rFonts w:ascii="Times New Roman" w:eastAsia="Times New Roman" w:hAnsi="Times New Roman"/>
                <w:sz w:val="24"/>
                <w:szCs w:val="24"/>
                <w:lang w:eastAsia="bg-BG"/>
              </w:rPr>
            </w:pPr>
            <w:r w:rsidRPr="00E97985">
              <w:rPr>
                <w:rFonts w:ascii="Times New Roman" w:eastAsia="Times New Roman" w:hAnsi="Times New Roman"/>
                <w:b/>
                <w:bCs/>
                <w:sz w:val="24"/>
                <w:szCs w:val="24"/>
                <w:lang w:eastAsia="bg-BG"/>
              </w:rPr>
              <w:t xml:space="preserve">Pollenklasse: </w:t>
            </w:r>
          </w:p>
        </w:tc>
        <w:tc>
          <w:tcPr>
            <w:tcW w:w="0" w:type="auto"/>
            <w:hideMark/>
          </w:tcPr>
          <w:p w:rsidR="00E97985" w:rsidRPr="00E97985" w:rsidRDefault="00E97985" w:rsidP="00E97985">
            <w:pPr>
              <w:spacing w:after="0" w:line="240" w:lineRule="auto"/>
              <w:rPr>
                <w:rFonts w:ascii="Times New Roman" w:eastAsia="Times New Roman" w:hAnsi="Times New Roman"/>
                <w:sz w:val="24"/>
                <w:szCs w:val="24"/>
                <w:lang w:eastAsia="bg-BG"/>
              </w:rPr>
            </w:pPr>
            <w:r w:rsidRPr="00E97985">
              <w:rPr>
                <w:rFonts w:ascii="Times New Roman" w:eastAsia="Times New Roman" w:hAnsi="Times New Roman"/>
                <w:sz w:val="24"/>
                <w:szCs w:val="24"/>
                <w:lang w:eastAsia="bg-BG"/>
              </w:rPr>
              <w:t>24 Stephanocolpatae, 24.10 Salvia pratensis-Gruppe</w:t>
            </w:r>
          </w:p>
        </w:tc>
      </w:tr>
      <w:tr w:rsidR="00E97985" w:rsidRPr="00E97985" w:rsidTr="00E97985">
        <w:trPr>
          <w:tblCellSpacing w:w="15" w:type="dxa"/>
        </w:trPr>
        <w:tc>
          <w:tcPr>
            <w:tcW w:w="0" w:type="auto"/>
            <w:vMerge/>
            <w:vAlign w:val="center"/>
            <w:hideMark/>
          </w:tcPr>
          <w:p w:rsidR="00E97985" w:rsidRPr="00E97985" w:rsidRDefault="00E97985" w:rsidP="00E97985">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E97985" w:rsidRPr="00E97985" w:rsidRDefault="00E97985" w:rsidP="00E97985">
            <w:pPr>
              <w:spacing w:after="0" w:line="240" w:lineRule="auto"/>
              <w:rPr>
                <w:rFonts w:ascii="Times New Roman" w:eastAsia="Times New Roman" w:hAnsi="Times New Roman"/>
                <w:sz w:val="24"/>
                <w:szCs w:val="24"/>
                <w:lang w:eastAsia="bg-BG"/>
              </w:rPr>
            </w:pPr>
            <w:r w:rsidRPr="00E97985">
              <w:rPr>
                <w:rFonts w:ascii="Times New Roman" w:eastAsia="Times New Roman" w:hAnsi="Times New Roman"/>
                <w:b/>
                <w:bCs/>
                <w:sz w:val="24"/>
                <w:szCs w:val="24"/>
                <w:lang w:eastAsia="bg-BG"/>
              </w:rPr>
              <w:t xml:space="preserve">Bemerkungen: </w:t>
            </w:r>
          </w:p>
        </w:tc>
        <w:tc>
          <w:tcPr>
            <w:tcW w:w="0" w:type="auto"/>
            <w:hideMark/>
          </w:tcPr>
          <w:p w:rsidR="00E97985" w:rsidRPr="00E97985" w:rsidRDefault="00E97985" w:rsidP="00E97985">
            <w:pPr>
              <w:spacing w:after="0" w:line="240" w:lineRule="auto"/>
              <w:rPr>
                <w:rFonts w:ascii="Times New Roman" w:eastAsia="Times New Roman" w:hAnsi="Times New Roman"/>
                <w:sz w:val="24"/>
                <w:szCs w:val="24"/>
                <w:lang w:eastAsia="bg-BG"/>
              </w:rPr>
            </w:pPr>
            <w:r w:rsidRPr="00E97985">
              <w:rPr>
                <w:rFonts w:ascii="Times New Roman" w:eastAsia="Times New Roman" w:hAnsi="Times New Roman"/>
                <w:sz w:val="24"/>
                <w:szCs w:val="24"/>
                <w:lang w:eastAsia="bg-BG"/>
              </w:rPr>
              <w:t xml:space="preserve">Pollen: In Polansicht rechteckig bis elliptisch, oblat (PoFormI ca. 0.70), isopolar, grob reticulat, 6 Colpi. Aperturmembranen sind teilweise körnig ornamentiert. Weitere Angaben bei </w:t>
            </w:r>
            <w:hyperlink r:id="rId337" w:history="1">
              <w:r w:rsidRPr="006347D1">
                <w:rPr>
                  <w:rFonts w:ascii="Times New Roman" w:eastAsia="Times New Roman" w:hAnsi="Times New Roman"/>
                  <w:color w:val="0000FF"/>
                  <w:sz w:val="24"/>
                  <w:szCs w:val="24"/>
                  <w:u w:val="single"/>
                  <w:lang w:eastAsia="bg-BG"/>
                </w:rPr>
                <w:t>PalDat</w:t>
              </w:r>
            </w:hyperlink>
            <w:r w:rsidRPr="00E97985">
              <w:rPr>
                <w:rFonts w:ascii="Times New Roman" w:eastAsia="Times New Roman" w:hAnsi="Times New Roman"/>
                <w:sz w:val="24"/>
                <w:szCs w:val="24"/>
                <w:lang w:eastAsia="bg-BG"/>
              </w:rPr>
              <w:t>. Pollenkitt.</w:t>
            </w:r>
          </w:p>
        </w:tc>
      </w:tr>
      <w:tr w:rsidR="00E97985" w:rsidRPr="00E97985" w:rsidTr="00E97985">
        <w:trPr>
          <w:tblCellSpacing w:w="15" w:type="dxa"/>
        </w:trPr>
        <w:tc>
          <w:tcPr>
            <w:tcW w:w="0" w:type="auto"/>
            <w:vMerge/>
            <w:vAlign w:val="center"/>
            <w:hideMark/>
          </w:tcPr>
          <w:p w:rsidR="00E97985" w:rsidRPr="00E97985" w:rsidRDefault="00E97985" w:rsidP="00E97985">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E97985" w:rsidRPr="00E97985" w:rsidRDefault="00E97985" w:rsidP="00E97985">
            <w:pPr>
              <w:spacing w:after="0" w:line="240" w:lineRule="auto"/>
              <w:rPr>
                <w:rFonts w:ascii="Times New Roman" w:eastAsia="Times New Roman" w:hAnsi="Times New Roman"/>
                <w:sz w:val="24"/>
                <w:szCs w:val="24"/>
                <w:lang w:eastAsia="bg-BG"/>
              </w:rPr>
            </w:pPr>
            <w:r w:rsidRPr="00E97985">
              <w:rPr>
                <w:rFonts w:ascii="Times New Roman" w:eastAsia="Times New Roman" w:hAnsi="Times New Roman"/>
                <w:b/>
                <w:bCs/>
                <w:sz w:val="24"/>
                <w:szCs w:val="24"/>
                <w:lang w:eastAsia="bg-BG"/>
              </w:rPr>
              <w:t xml:space="preserve">Präparatenummer: </w:t>
            </w:r>
          </w:p>
        </w:tc>
        <w:tc>
          <w:tcPr>
            <w:tcW w:w="0" w:type="auto"/>
            <w:hideMark/>
          </w:tcPr>
          <w:p w:rsidR="00E97985" w:rsidRPr="00E97985" w:rsidRDefault="00E97985" w:rsidP="00E97985">
            <w:pPr>
              <w:spacing w:after="0" w:line="240" w:lineRule="auto"/>
              <w:rPr>
                <w:rFonts w:ascii="Times New Roman" w:eastAsia="Times New Roman" w:hAnsi="Times New Roman"/>
                <w:sz w:val="24"/>
                <w:szCs w:val="24"/>
                <w:lang w:eastAsia="bg-BG"/>
              </w:rPr>
            </w:pPr>
            <w:r w:rsidRPr="00E97985">
              <w:rPr>
                <w:rFonts w:ascii="Times New Roman" w:eastAsia="Times New Roman" w:hAnsi="Times New Roman"/>
                <w:sz w:val="24"/>
                <w:szCs w:val="24"/>
                <w:lang w:eastAsia="bg-BG"/>
              </w:rPr>
              <w:t>7-087</w:t>
            </w:r>
          </w:p>
        </w:tc>
      </w:tr>
    </w:tbl>
    <w:p w:rsidR="00AE7EC1" w:rsidRPr="006347D1" w:rsidRDefault="00C92C92" w:rsidP="00E97985">
      <w:pPr>
        <w:tabs>
          <w:tab w:val="left" w:pos="1083"/>
        </w:tabs>
        <w:spacing w:before="100" w:beforeAutospacing="1" w:after="100" w:afterAutospacing="1" w:line="240" w:lineRule="auto"/>
        <w:outlineLvl w:val="0"/>
        <w:rPr>
          <w:b/>
          <w:sz w:val="24"/>
          <w:szCs w:val="24"/>
        </w:rPr>
      </w:pPr>
      <w:r w:rsidRPr="006347D1">
        <w:rPr>
          <w:b/>
          <w:sz w:val="24"/>
          <w:szCs w:val="24"/>
        </w:rPr>
        <w:t>----------</w:t>
      </w:r>
    </w:p>
    <w:p w:rsidR="00C92C92" w:rsidRPr="00C92C92" w:rsidRDefault="00C92C92" w:rsidP="00C92C92">
      <w:pPr>
        <w:spacing w:before="100" w:beforeAutospacing="1" w:after="100" w:afterAutospacing="1" w:line="240" w:lineRule="auto"/>
        <w:outlineLvl w:val="0"/>
        <w:rPr>
          <w:rFonts w:ascii="Times New Roman" w:eastAsia="Times New Roman" w:hAnsi="Times New Roman"/>
          <w:b/>
          <w:bCs/>
          <w:kern w:val="36"/>
          <w:sz w:val="24"/>
          <w:szCs w:val="24"/>
          <w:lang w:val="de-DE" w:eastAsia="bg-BG"/>
        </w:rPr>
      </w:pPr>
      <w:r w:rsidRPr="00C92C92">
        <w:rPr>
          <w:rFonts w:ascii="Times New Roman" w:eastAsia="Times New Roman" w:hAnsi="Times New Roman"/>
          <w:b/>
          <w:bCs/>
          <w:kern w:val="36"/>
          <w:sz w:val="24"/>
          <w:szCs w:val="24"/>
          <w:lang w:val="de-DE" w:eastAsia="bg-BG"/>
        </w:rPr>
        <w:t>Lavandula angustifolia</w:t>
      </w:r>
    </w:p>
    <w:tbl>
      <w:tblPr>
        <w:tblW w:w="0" w:type="auto"/>
        <w:tblCellSpacing w:w="15" w:type="dxa"/>
        <w:tblCellMar>
          <w:top w:w="15" w:type="dxa"/>
          <w:left w:w="15" w:type="dxa"/>
          <w:bottom w:w="15" w:type="dxa"/>
          <w:right w:w="15" w:type="dxa"/>
        </w:tblCellMar>
        <w:tblLook w:val="04A0"/>
      </w:tblPr>
      <w:tblGrid>
        <w:gridCol w:w="3705"/>
        <w:gridCol w:w="2060"/>
        <w:gridCol w:w="3397"/>
      </w:tblGrid>
      <w:tr w:rsidR="00C92C92" w:rsidRPr="00C92C92" w:rsidTr="00C92C92">
        <w:trPr>
          <w:tblCellSpacing w:w="15" w:type="dxa"/>
        </w:trPr>
        <w:tc>
          <w:tcPr>
            <w:tcW w:w="0" w:type="auto"/>
            <w:vMerge w:val="restart"/>
            <w:vAlign w:val="center"/>
            <w:hideMark/>
          </w:tcPr>
          <w:p w:rsidR="00C92C92" w:rsidRPr="00C92C92" w:rsidRDefault="0068435A" w:rsidP="00C92C92">
            <w:pPr>
              <w:spacing w:after="0" w:line="240" w:lineRule="auto"/>
              <w:rPr>
                <w:rFonts w:ascii="Times New Roman" w:eastAsia="Times New Roman" w:hAnsi="Times New Roman"/>
                <w:sz w:val="24"/>
                <w:szCs w:val="24"/>
                <w:lang w:eastAsia="bg-BG"/>
              </w:rPr>
            </w:pPr>
            <w:r>
              <w:rPr>
                <w:rFonts w:ascii="Times New Roman" w:eastAsia="Times New Roman" w:hAnsi="Times New Roman"/>
                <w:noProof/>
                <w:color w:val="0000FF"/>
                <w:sz w:val="24"/>
                <w:szCs w:val="24"/>
                <w:lang w:eastAsia="bg-BG"/>
              </w:rPr>
              <w:drawing>
                <wp:inline distT="0" distB="0" distL="0" distR="0">
                  <wp:extent cx="2282190" cy="3050540"/>
                  <wp:effectExtent l="19050" t="0" r="3810" b="0"/>
                  <wp:docPr id="29" name="Picture 29" descr="VLavandula angustifolia.JPG">
                    <a:hlinkClick xmlns:a="http://schemas.openxmlformats.org/drawingml/2006/main" r:id="rId3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VLavandula angustifolia.JPG">
                            <a:hlinkClick r:id="rId338"/>
                          </pic:cNvPr>
                          <pic:cNvPicPr>
                            <a:picLocks noChangeAspect="1" noChangeArrowheads="1"/>
                          </pic:cNvPicPr>
                        </pic:nvPicPr>
                        <pic:blipFill>
                          <a:blip r:embed="rId339"/>
                          <a:srcRect/>
                          <a:stretch>
                            <a:fillRect/>
                          </a:stretch>
                        </pic:blipFill>
                        <pic:spPr bwMode="auto">
                          <a:xfrm>
                            <a:off x="0" y="0"/>
                            <a:ext cx="2282190" cy="3050540"/>
                          </a:xfrm>
                          <a:prstGeom prst="rect">
                            <a:avLst/>
                          </a:prstGeom>
                          <a:noFill/>
                          <a:ln w="9525">
                            <a:noFill/>
                            <a:miter lim="800000"/>
                            <a:headEnd/>
                            <a:tailEnd/>
                          </a:ln>
                        </pic:spPr>
                      </pic:pic>
                    </a:graphicData>
                  </a:graphic>
                </wp:inline>
              </w:drawing>
            </w:r>
          </w:p>
        </w:tc>
        <w:tc>
          <w:tcPr>
            <w:tcW w:w="0" w:type="auto"/>
            <w:shd w:val="clear" w:color="auto" w:fill="CCCFFF"/>
            <w:vAlign w:val="center"/>
            <w:hideMark/>
          </w:tcPr>
          <w:p w:rsidR="00C92C92" w:rsidRPr="00C92C92" w:rsidRDefault="00C92C92" w:rsidP="00C92C92">
            <w:pPr>
              <w:spacing w:after="0" w:line="240" w:lineRule="auto"/>
              <w:rPr>
                <w:rFonts w:ascii="Times New Roman" w:eastAsia="Times New Roman" w:hAnsi="Times New Roman"/>
                <w:sz w:val="24"/>
                <w:szCs w:val="24"/>
                <w:lang w:eastAsia="bg-BG"/>
              </w:rPr>
            </w:pPr>
            <w:r w:rsidRPr="00C92C92">
              <w:rPr>
                <w:rFonts w:ascii="Times New Roman" w:eastAsia="Times New Roman" w:hAnsi="Times New Roman"/>
                <w:b/>
                <w:bCs/>
                <w:sz w:val="24"/>
                <w:szCs w:val="24"/>
                <w:lang w:eastAsia="bg-BG"/>
              </w:rPr>
              <w:t xml:space="preserve">Familie: </w:t>
            </w:r>
          </w:p>
        </w:tc>
        <w:tc>
          <w:tcPr>
            <w:tcW w:w="0" w:type="auto"/>
            <w:vAlign w:val="center"/>
            <w:hideMark/>
          </w:tcPr>
          <w:p w:rsidR="00C92C92" w:rsidRPr="00C92C92" w:rsidRDefault="00C92C92" w:rsidP="00C92C92">
            <w:pPr>
              <w:spacing w:after="0" w:line="240" w:lineRule="auto"/>
              <w:rPr>
                <w:rFonts w:ascii="Times New Roman" w:eastAsia="Times New Roman" w:hAnsi="Times New Roman"/>
                <w:sz w:val="24"/>
                <w:szCs w:val="24"/>
                <w:lang w:eastAsia="bg-BG"/>
              </w:rPr>
            </w:pPr>
            <w:r w:rsidRPr="00C92C92">
              <w:rPr>
                <w:rFonts w:ascii="Times New Roman" w:eastAsia="Times New Roman" w:hAnsi="Times New Roman"/>
                <w:sz w:val="24"/>
                <w:szCs w:val="24"/>
                <w:lang w:eastAsia="bg-BG"/>
              </w:rPr>
              <w:t>Lamiaceae (Lippenblütler)</w:t>
            </w:r>
          </w:p>
        </w:tc>
      </w:tr>
      <w:tr w:rsidR="00C92C92" w:rsidRPr="00C92C92" w:rsidTr="00C92C92">
        <w:trPr>
          <w:tblCellSpacing w:w="15" w:type="dxa"/>
        </w:trPr>
        <w:tc>
          <w:tcPr>
            <w:tcW w:w="0" w:type="auto"/>
            <w:vMerge/>
            <w:vAlign w:val="center"/>
            <w:hideMark/>
          </w:tcPr>
          <w:p w:rsidR="00C92C92" w:rsidRPr="00C92C92" w:rsidRDefault="00C92C92" w:rsidP="00C92C92">
            <w:pPr>
              <w:spacing w:after="0" w:line="240" w:lineRule="auto"/>
              <w:rPr>
                <w:rFonts w:ascii="Times New Roman" w:eastAsia="Times New Roman" w:hAnsi="Times New Roman"/>
                <w:sz w:val="24"/>
                <w:szCs w:val="24"/>
                <w:lang w:eastAsia="bg-BG"/>
              </w:rPr>
            </w:pPr>
          </w:p>
        </w:tc>
        <w:tc>
          <w:tcPr>
            <w:tcW w:w="0" w:type="auto"/>
            <w:shd w:val="clear" w:color="auto" w:fill="CCCFFF"/>
            <w:hideMark/>
          </w:tcPr>
          <w:p w:rsidR="00C92C92" w:rsidRPr="00C92C92" w:rsidRDefault="00C92C92" w:rsidP="00C92C92">
            <w:pPr>
              <w:spacing w:after="0" w:line="240" w:lineRule="auto"/>
              <w:rPr>
                <w:rFonts w:ascii="Times New Roman" w:eastAsia="Times New Roman" w:hAnsi="Times New Roman"/>
                <w:sz w:val="24"/>
                <w:szCs w:val="24"/>
                <w:lang w:eastAsia="bg-BG"/>
              </w:rPr>
            </w:pPr>
            <w:r w:rsidRPr="00C92C92">
              <w:rPr>
                <w:rFonts w:ascii="Times New Roman" w:eastAsia="Times New Roman" w:hAnsi="Times New Roman"/>
                <w:b/>
                <w:bCs/>
                <w:sz w:val="24"/>
                <w:szCs w:val="24"/>
                <w:lang w:eastAsia="bg-BG"/>
              </w:rPr>
              <w:t xml:space="preserve">Deutscher Name: </w:t>
            </w:r>
          </w:p>
        </w:tc>
        <w:tc>
          <w:tcPr>
            <w:tcW w:w="0" w:type="auto"/>
            <w:hideMark/>
          </w:tcPr>
          <w:p w:rsidR="00C92C92" w:rsidRPr="00C92C92" w:rsidRDefault="00C92C92" w:rsidP="00C92C92">
            <w:pPr>
              <w:spacing w:after="0" w:line="240" w:lineRule="auto"/>
              <w:rPr>
                <w:rFonts w:ascii="Times New Roman" w:eastAsia="Times New Roman" w:hAnsi="Times New Roman"/>
                <w:sz w:val="24"/>
                <w:szCs w:val="24"/>
                <w:lang w:eastAsia="bg-BG"/>
              </w:rPr>
            </w:pPr>
            <w:r w:rsidRPr="00C92C92">
              <w:rPr>
                <w:rFonts w:ascii="Times New Roman" w:eastAsia="Times New Roman" w:hAnsi="Times New Roman"/>
                <w:sz w:val="24"/>
                <w:szCs w:val="24"/>
                <w:lang w:eastAsia="bg-BG"/>
              </w:rPr>
              <w:t>Lavendel</w:t>
            </w:r>
          </w:p>
        </w:tc>
      </w:tr>
      <w:tr w:rsidR="00C92C92" w:rsidRPr="00C92C92" w:rsidTr="00C92C92">
        <w:trPr>
          <w:tblCellSpacing w:w="15" w:type="dxa"/>
        </w:trPr>
        <w:tc>
          <w:tcPr>
            <w:tcW w:w="0" w:type="auto"/>
            <w:vMerge/>
            <w:vAlign w:val="center"/>
            <w:hideMark/>
          </w:tcPr>
          <w:p w:rsidR="00C92C92" w:rsidRPr="00C92C92" w:rsidRDefault="00C92C92" w:rsidP="00C92C92">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C92C92" w:rsidRPr="00C92C92" w:rsidRDefault="00C92C92" w:rsidP="00C92C92">
            <w:pPr>
              <w:spacing w:after="0" w:line="240" w:lineRule="auto"/>
              <w:rPr>
                <w:rFonts w:ascii="Times New Roman" w:eastAsia="Times New Roman" w:hAnsi="Times New Roman"/>
                <w:sz w:val="24"/>
                <w:szCs w:val="24"/>
                <w:lang w:eastAsia="bg-BG"/>
              </w:rPr>
            </w:pPr>
            <w:r w:rsidRPr="00C92C92">
              <w:rPr>
                <w:rFonts w:ascii="Times New Roman" w:eastAsia="Times New Roman" w:hAnsi="Times New Roman"/>
                <w:b/>
                <w:bCs/>
                <w:sz w:val="24"/>
                <w:szCs w:val="24"/>
                <w:lang w:eastAsia="bg-BG"/>
              </w:rPr>
              <w:t xml:space="preserve">Pollengrösse: </w:t>
            </w:r>
          </w:p>
        </w:tc>
        <w:tc>
          <w:tcPr>
            <w:tcW w:w="0" w:type="auto"/>
            <w:hideMark/>
          </w:tcPr>
          <w:p w:rsidR="00C92C92" w:rsidRPr="00C92C92" w:rsidRDefault="00C92C92" w:rsidP="00C92C92">
            <w:pPr>
              <w:spacing w:after="0" w:line="240" w:lineRule="auto"/>
              <w:rPr>
                <w:rFonts w:ascii="Times New Roman" w:eastAsia="Times New Roman" w:hAnsi="Times New Roman"/>
                <w:sz w:val="24"/>
                <w:szCs w:val="24"/>
                <w:lang w:eastAsia="bg-BG"/>
              </w:rPr>
            </w:pPr>
            <w:r w:rsidRPr="00C92C92">
              <w:rPr>
                <w:rFonts w:ascii="Times New Roman" w:eastAsia="Times New Roman" w:hAnsi="Times New Roman"/>
                <w:sz w:val="24"/>
                <w:szCs w:val="24"/>
                <w:lang w:eastAsia="bg-BG"/>
              </w:rPr>
              <w:t>37 μm (Medium)</w:t>
            </w:r>
          </w:p>
        </w:tc>
      </w:tr>
      <w:tr w:rsidR="00C92C92" w:rsidRPr="00C92C92" w:rsidTr="00C92C92">
        <w:trPr>
          <w:tblCellSpacing w:w="15" w:type="dxa"/>
        </w:trPr>
        <w:tc>
          <w:tcPr>
            <w:tcW w:w="0" w:type="auto"/>
            <w:vMerge/>
            <w:vAlign w:val="center"/>
            <w:hideMark/>
          </w:tcPr>
          <w:p w:rsidR="00C92C92" w:rsidRPr="00C92C92" w:rsidRDefault="00C92C92" w:rsidP="00C92C92">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C92C92" w:rsidRPr="00C92C92" w:rsidRDefault="00C92C92" w:rsidP="00C92C92">
            <w:pPr>
              <w:spacing w:after="0" w:line="240" w:lineRule="auto"/>
              <w:rPr>
                <w:rFonts w:ascii="Times New Roman" w:eastAsia="Times New Roman" w:hAnsi="Times New Roman"/>
                <w:sz w:val="24"/>
                <w:szCs w:val="24"/>
                <w:lang w:eastAsia="bg-BG"/>
              </w:rPr>
            </w:pPr>
            <w:r w:rsidRPr="00C92C92">
              <w:rPr>
                <w:rFonts w:ascii="Times New Roman" w:eastAsia="Times New Roman" w:hAnsi="Times New Roman"/>
                <w:b/>
                <w:bCs/>
                <w:sz w:val="24"/>
                <w:szCs w:val="24"/>
                <w:lang w:eastAsia="bg-BG"/>
              </w:rPr>
              <w:t xml:space="preserve">Pollenklasse: </w:t>
            </w:r>
          </w:p>
        </w:tc>
        <w:tc>
          <w:tcPr>
            <w:tcW w:w="0" w:type="auto"/>
            <w:hideMark/>
          </w:tcPr>
          <w:p w:rsidR="00C92C92" w:rsidRPr="00C92C92" w:rsidRDefault="00C92C92" w:rsidP="00C92C92">
            <w:pPr>
              <w:spacing w:after="0" w:line="240" w:lineRule="auto"/>
              <w:rPr>
                <w:rFonts w:ascii="Times New Roman" w:eastAsia="Times New Roman" w:hAnsi="Times New Roman"/>
                <w:sz w:val="24"/>
                <w:szCs w:val="24"/>
                <w:lang w:eastAsia="bg-BG"/>
              </w:rPr>
            </w:pPr>
            <w:r w:rsidRPr="00C92C92">
              <w:rPr>
                <w:rFonts w:ascii="Times New Roman" w:eastAsia="Times New Roman" w:hAnsi="Times New Roman"/>
                <w:sz w:val="24"/>
                <w:szCs w:val="24"/>
                <w:lang w:eastAsia="bg-BG"/>
              </w:rPr>
              <w:t>24 Stephanocolpatae, 24.5 Lavandula angustifolia</w:t>
            </w:r>
          </w:p>
        </w:tc>
      </w:tr>
      <w:tr w:rsidR="00C92C92" w:rsidRPr="00C92C92" w:rsidTr="00C92C92">
        <w:trPr>
          <w:tblCellSpacing w:w="15" w:type="dxa"/>
        </w:trPr>
        <w:tc>
          <w:tcPr>
            <w:tcW w:w="0" w:type="auto"/>
            <w:vMerge/>
            <w:vAlign w:val="center"/>
            <w:hideMark/>
          </w:tcPr>
          <w:p w:rsidR="00C92C92" w:rsidRPr="00C92C92" w:rsidRDefault="00C92C92" w:rsidP="00C92C92">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C92C92" w:rsidRPr="00C92C92" w:rsidRDefault="00C92C92" w:rsidP="00C92C92">
            <w:pPr>
              <w:spacing w:after="0" w:line="240" w:lineRule="auto"/>
              <w:rPr>
                <w:rFonts w:ascii="Times New Roman" w:eastAsia="Times New Roman" w:hAnsi="Times New Roman"/>
                <w:sz w:val="24"/>
                <w:szCs w:val="24"/>
                <w:lang w:eastAsia="bg-BG"/>
              </w:rPr>
            </w:pPr>
            <w:r w:rsidRPr="00C92C92">
              <w:rPr>
                <w:rFonts w:ascii="Times New Roman" w:eastAsia="Times New Roman" w:hAnsi="Times New Roman"/>
                <w:b/>
                <w:bCs/>
                <w:sz w:val="24"/>
                <w:szCs w:val="24"/>
                <w:lang w:eastAsia="bg-BG"/>
              </w:rPr>
              <w:t xml:space="preserve">Bemerkungen: </w:t>
            </w:r>
          </w:p>
        </w:tc>
        <w:tc>
          <w:tcPr>
            <w:tcW w:w="0" w:type="auto"/>
            <w:hideMark/>
          </w:tcPr>
          <w:p w:rsidR="00C92C92" w:rsidRPr="00C92C92" w:rsidRDefault="00C92C92" w:rsidP="00C92C92">
            <w:pPr>
              <w:spacing w:after="0" w:line="240" w:lineRule="auto"/>
              <w:rPr>
                <w:rFonts w:ascii="Times New Roman" w:eastAsia="Times New Roman" w:hAnsi="Times New Roman"/>
                <w:sz w:val="24"/>
                <w:szCs w:val="24"/>
                <w:lang w:eastAsia="bg-BG"/>
              </w:rPr>
            </w:pPr>
            <w:r w:rsidRPr="00C92C92">
              <w:rPr>
                <w:rFonts w:ascii="Times New Roman" w:eastAsia="Times New Roman" w:hAnsi="Times New Roman"/>
                <w:sz w:val="24"/>
                <w:szCs w:val="24"/>
                <w:lang w:eastAsia="bg-BG"/>
              </w:rPr>
              <w:t>Pollen: Elliptisch bis hexagonal, leicht sphäroid bis oblat, isopolar, reticulat. Meist 6 Colpi. Die Aperturmembranen sind teilweise körnig ornamentiert. Grösste Kolpenweite ca. 8.3 μm. Getrocknete PK sind prolat.</w:t>
            </w:r>
          </w:p>
        </w:tc>
      </w:tr>
      <w:tr w:rsidR="00C92C92" w:rsidRPr="00C92C92" w:rsidTr="00C92C92">
        <w:trPr>
          <w:tblCellSpacing w:w="15" w:type="dxa"/>
        </w:trPr>
        <w:tc>
          <w:tcPr>
            <w:tcW w:w="0" w:type="auto"/>
            <w:vMerge/>
            <w:vAlign w:val="center"/>
            <w:hideMark/>
          </w:tcPr>
          <w:p w:rsidR="00C92C92" w:rsidRPr="00C92C92" w:rsidRDefault="00C92C92" w:rsidP="00C92C92">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C92C92" w:rsidRPr="00C92C92" w:rsidRDefault="00C92C92" w:rsidP="00C92C92">
            <w:pPr>
              <w:spacing w:after="0" w:line="240" w:lineRule="auto"/>
              <w:rPr>
                <w:rFonts w:ascii="Times New Roman" w:eastAsia="Times New Roman" w:hAnsi="Times New Roman"/>
                <w:sz w:val="24"/>
                <w:szCs w:val="24"/>
                <w:lang w:eastAsia="bg-BG"/>
              </w:rPr>
            </w:pPr>
            <w:r w:rsidRPr="00C92C92">
              <w:rPr>
                <w:rFonts w:ascii="Times New Roman" w:eastAsia="Times New Roman" w:hAnsi="Times New Roman"/>
                <w:b/>
                <w:bCs/>
                <w:sz w:val="24"/>
                <w:szCs w:val="24"/>
                <w:lang w:eastAsia="bg-BG"/>
              </w:rPr>
              <w:t xml:space="preserve">Präparatenummer: </w:t>
            </w:r>
          </w:p>
        </w:tc>
        <w:tc>
          <w:tcPr>
            <w:tcW w:w="0" w:type="auto"/>
            <w:hideMark/>
          </w:tcPr>
          <w:p w:rsidR="00C92C92" w:rsidRPr="00C92C92" w:rsidRDefault="00C92C92" w:rsidP="00C92C92">
            <w:pPr>
              <w:spacing w:after="0" w:line="240" w:lineRule="auto"/>
              <w:rPr>
                <w:rFonts w:ascii="Times New Roman" w:eastAsia="Times New Roman" w:hAnsi="Times New Roman"/>
                <w:sz w:val="24"/>
                <w:szCs w:val="24"/>
                <w:lang w:eastAsia="bg-BG"/>
              </w:rPr>
            </w:pPr>
            <w:r w:rsidRPr="00C92C92">
              <w:rPr>
                <w:rFonts w:ascii="Times New Roman" w:eastAsia="Times New Roman" w:hAnsi="Times New Roman"/>
                <w:sz w:val="24"/>
                <w:szCs w:val="24"/>
                <w:lang w:eastAsia="bg-BG"/>
              </w:rPr>
              <w:t>1-043, 1-074</w:t>
            </w:r>
          </w:p>
        </w:tc>
      </w:tr>
    </w:tbl>
    <w:p w:rsidR="00C92C92" w:rsidRPr="00C92C92" w:rsidRDefault="00C92C92" w:rsidP="00C92C92">
      <w:pPr>
        <w:spacing w:before="100" w:beforeAutospacing="1" w:after="100" w:afterAutospacing="1" w:line="240" w:lineRule="auto"/>
        <w:outlineLvl w:val="0"/>
        <w:rPr>
          <w:rFonts w:ascii="Times New Roman" w:eastAsia="Times New Roman" w:hAnsi="Times New Roman"/>
          <w:b/>
          <w:bCs/>
          <w:kern w:val="36"/>
          <w:sz w:val="24"/>
          <w:szCs w:val="24"/>
          <w:lang w:val="de-DE" w:eastAsia="bg-BG"/>
        </w:rPr>
      </w:pPr>
      <w:r w:rsidRPr="00C92C92">
        <w:rPr>
          <w:rFonts w:ascii="Times New Roman" w:eastAsia="Times New Roman" w:hAnsi="Times New Roman"/>
          <w:b/>
          <w:bCs/>
          <w:kern w:val="36"/>
          <w:sz w:val="24"/>
          <w:szCs w:val="24"/>
          <w:lang w:val="de-DE" w:eastAsia="bg-BG"/>
        </w:rPr>
        <w:t>Lavandula multifida</w:t>
      </w:r>
    </w:p>
    <w:tbl>
      <w:tblPr>
        <w:tblW w:w="0" w:type="auto"/>
        <w:tblCellSpacing w:w="15" w:type="dxa"/>
        <w:tblCellMar>
          <w:top w:w="15" w:type="dxa"/>
          <w:left w:w="15" w:type="dxa"/>
          <w:bottom w:w="15" w:type="dxa"/>
          <w:right w:w="15" w:type="dxa"/>
        </w:tblCellMar>
        <w:tblLook w:val="04A0"/>
      </w:tblPr>
      <w:tblGrid>
        <w:gridCol w:w="3705"/>
        <w:gridCol w:w="2060"/>
        <w:gridCol w:w="3397"/>
      </w:tblGrid>
      <w:tr w:rsidR="00C92C92" w:rsidRPr="00C92C92" w:rsidTr="00C92C92">
        <w:trPr>
          <w:tblCellSpacing w:w="15" w:type="dxa"/>
        </w:trPr>
        <w:tc>
          <w:tcPr>
            <w:tcW w:w="0" w:type="auto"/>
            <w:vMerge w:val="restart"/>
            <w:vAlign w:val="center"/>
            <w:hideMark/>
          </w:tcPr>
          <w:p w:rsidR="00C92C92" w:rsidRPr="00C92C92" w:rsidRDefault="0068435A" w:rsidP="00C92C92">
            <w:pPr>
              <w:spacing w:after="0" w:line="240" w:lineRule="auto"/>
              <w:rPr>
                <w:rFonts w:ascii="Times New Roman" w:eastAsia="Times New Roman" w:hAnsi="Times New Roman"/>
                <w:sz w:val="24"/>
                <w:szCs w:val="24"/>
                <w:lang w:eastAsia="bg-BG"/>
              </w:rPr>
            </w:pPr>
            <w:r>
              <w:rPr>
                <w:rFonts w:ascii="Times New Roman" w:eastAsia="Times New Roman" w:hAnsi="Times New Roman"/>
                <w:noProof/>
                <w:color w:val="0000FF"/>
                <w:sz w:val="24"/>
                <w:szCs w:val="24"/>
                <w:lang w:eastAsia="bg-BG"/>
              </w:rPr>
              <w:drawing>
                <wp:inline distT="0" distB="0" distL="0" distR="0">
                  <wp:extent cx="2282190" cy="3050540"/>
                  <wp:effectExtent l="19050" t="0" r="3810" b="0"/>
                  <wp:docPr id="30" name="Picture 30" descr="VLavandula multifida.JPG">
                    <a:hlinkClick xmlns:a="http://schemas.openxmlformats.org/drawingml/2006/main" r:id="rId3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VLavandula multifida.JPG">
                            <a:hlinkClick r:id="rId340"/>
                          </pic:cNvPr>
                          <pic:cNvPicPr>
                            <a:picLocks noChangeAspect="1" noChangeArrowheads="1"/>
                          </pic:cNvPicPr>
                        </pic:nvPicPr>
                        <pic:blipFill>
                          <a:blip r:embed="rId341"/>
                          <a:srcRect/>
                          <a:stretch>
                            <a:fillRect/>
                          </a:stretch>
                        </pic:blipFill>
                        <pic:spPr bwMode="auto">
                          <a:xfrm>
                            <a:off x="0" y="0"/>
                            <a:ext cx="2282190" cy="3050540"/>
                          </a:xfrm>
                          <a:prstGeom prst="rect">
                            <a:avLst/>
                          </a:prstGeom>
                          <a:noFill/>
                          <a:ln w="9525">
                            <a:noFill/>
                            <a:miter lim="800000"/>
                            <a:headEnd/>
                            <a:tailEnd/>
                          </a:ln>
                        </pic:spPr>
                      </pic:pic>
                    </a:graphicData>
                  </a:graphic>
                </wp:inline>
              </w:drawing>
            </w:r>
          </w:p>
        </w:tc>
        <w:tc>
          <w:tcPr>
            <w:tcW w:w="0" w:type="auto"/>
            <w:shd w:val="clear" w:color="auto" w:fill="CCCFFF"/>
            <w:vAlign w:val="center"/>
            <w:hideMark/>
          </w:tcPr>
          <w:p w:rsidR="00C92C92" w:rsidRPr="00C92C92" w:rsidRDefault="00C92C92" w:rsidP="00C92C92">
            <w:pPr>
              <w:spacing w:after="0" w:line="240" w:lineRule="auto"/>
              <w:rPr>
                <w:rFonts w:ascii="Times New Roman" w:eastAsia="Times New Roman" w:hAnsi="Times New Roman"/>
                <w:sz w:val="24"/>
                <w:szCs w:val="24"/>
                <w:lang w:eastAsia="bg-BG"/>
              </w:rPr>
            </w:pPr>
            <w:r w:rsidRPr="00C92C92">
              <w:rPr>
                <w:rFonts w:ascii="Times New Roman" w:eastAsia="Times New Roman" w:hAnsi="Times New Roman"/>
                <w:b/>
                <w:bCs/>
                <w:sz w:val="24"/>
                <w:szCs w:val="24"/>
                <w:lang w:eastAsia="bg-BG"/>
              </w:rPr>
              <w:t xml:space="preserve">Familie: </w:t>
            </w:r>
          </w:p>
        </w:tc>
        <w:tc>
          <w:tcPr>
            <w:tcW w:w="0" w:type="auto"/>
            <w:vAlign w:val="center"/>
            <w:hideMark/>
          </w:tcPr>
          <w:p w:rsidR="00C92C92" w:rsidRPr="00C92C92" w:rsidRDefault="00C92C92" w:rsidP="00C92C92">
            <w:pPr>
              <w:spacing w:after="0" w:line="240" w:lineRule="auto"/>
              <w:rPr>
                <w:rFonts w:ascii="Times New Roman" w:eastAsia="Times New Roman" w:hAnsi="Times New Roman"/>
                <w:sz w:val="24"/>
                <w:szCs w:val="24"/>
                <w:lang w:eastAsia="bg-BG"/>
              </w:rPr>
            </w:pPr>
            <w:r w:rsidRPr="00C92C92">
              <w:rPr>
                <w:rFonts w:ascii="Times New Roman" w:eastAsia="Times New Roman" w:hAnsi="Times New Roman"/>
                <w:sz w:val="24"/>
                <w:szCs w:val="24"/>
                <w:lang w:eastAsia="bg-BG"/>
              </w:rPr>
              <w:t>Lamiaceae (Lippenblütler)</w:t>
            </w:r>
          </w:p>
        </w:tc>
      </w:tr>
      <w:tr w:rsidR="00C92C92" w:rsidRPr="00C92C92" w:rsidTr="00C92C92">
        <w:trPr>
          <w:tblCellSpacing w:w="15" w:type="dxa"/>
        </w:trPr>
        <w:tc>
          <w:tcPr>
            <w:tcW w:w="0" w:type="auto"/>
            <w:vMerge/>
            <w:vAlign w:val="center"/>
            <w:hideMark/>
          </w:tcPr>
          <w:p w:rsidR="00C92C92" w:rsidRPr="00C92C92" w:rsidRDefault="00C92C92" w:rsidP="00C92C92">
            <w:pPr>
              <w:spacing w:after="0" w:line="240" w:lineRule="auto"/>
              <w:rPr>
                <w:rFonts w:ascii="Times New Roman" w:eastAsia="Times New Roman" w:hAnsi="Times New Roman"/>
                <w:sz w:val="24"/>
                <w:szCs w:val="24"/>
                <w:lang w:eastAsia="bg-BG"/>
              </w:rPr>
            </w:pPr>
          </w:p>
        </w:tc>
        <w:tc>
          <w:tcPr>
            <w:tcW w:w="0" w:type="auto"/>
            <w:shd w:val="clear" w:color="auto" w:fill="CCCFFF"/>
            <w:hideMark/>
          </w:tcPr>
          <w:p w:rsidR="00C92C92" w:rsidRPr="00C92C92" w:rsidRDefault="00C92C92" w:rsidP="00C92C92">
            <w:pPr>
              <w:spacing w:after="0" w:line="240" w:lineRule="auto"/>
              <w:rPr>
                <w:rFonts w:ascii="Times New Roman" w:eastAsia="Times New Roman" w:hAnsi="Times New Roman"/>
                <w:sz w:val="24"/>
                <w:szCs w:val="24"/>
                <w:lang w:eastAsia="bg-BG"/>
              </w:rPr>
            </w:pPr>
            <w:r w:rsidRPr="00C92C92">
              <w:rPr>
                <w:rFonts w:ascii="Times New Roman" w:eastAsia="Times New Roman" w:hAnsi="Times New Roman"/>
                <w:b/>
                <w:bCs/>
                <w:sz w:val="24"/>
                <w:szCs w:val="24"/>
                <w:lang w:eastAsia="bg-BG"/>
              </w:rPr>
              <w:t xml:space="preserve">Deutscher Name: </w:t>
            </w:r>
          </w:p>
        </w:tc>
        <w:tc>
          <w:tcPr>
            <w:tcW w:w="0" w:type="auto"/>
            <w:hideMark/>
          </w:tcPr>
          <w:p w:rsidR="00C92C92" w:rsidRPr="00C92C92" w:rsidRDefault="00C92C92" w:rsidP="00C92C92">
            <w:pPr>
              <w:spacing w:after="0" w:line="240" w:lineRule="auto"/>
              <w:rPr>
                <w:rFonts w:ascii="Times New Roman" w:eastAsia="Times New Roman" w:hAnsi="Times New Roman"/>
                <w:sz w:val="24"/>
                <w:szCs w:val="24"/>
                <w:lang w:eastAsia="bg-BG"/>
              </w:rPr>
            </w:pPr>
            <w:r w:rsidRPr="00C92C92">
              <w:rPr>
                <w:rFonts w:ascii="Times New Roman" w:eastAsia="Times New Roman" w:hAnsi="Times New Roman"/>
                <w:sz w:val="24"/>
                <w:szCs w:val="24"/>
                <w:lang w:eastAsia="bg-BG"/>
              </w:rPr>
              <w:t>Farnblättriger Lavendel</w:t>
            </w:r>
          </w:p>
        </w:tc>
      </w:tr>
      <w:tr w:rsidR="00C92C92" w:rsidRPr="00C92C92" w:rsidTr="00C92C92">
        <w:trPr>
          <w:tblCellSpacing w:w="15" w:type="dxa"/>
        </w:trPr>
        <w:tc>
          <w:tcPr>
            <w:tcW w:w="0" w:type="auto"/>
            <w:vMerge/>
            <w:vAlign w:val="center"/>
            <w:hideMark/>
          </w:tcPr>
          <w:p w:rsidR="00C92C92" w:rsidRPr="00C92C92" w:rsidRDefault="00C92C92" w:rsidP="00C92C92">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C92C92" w:rsidRPr="00C92C92" w:rsidRDefault="00C92C92" w:rsidP="00C92C92">
            <w:pPr>
              <w:spacing w:after="0" w:line="240" w:lineRule="auto"/>
              <w:rPr>
                <w:rFonts w:ascii="Times New Roman" w:eastAsia="Times New Roman" w:hAnsi="Times New Roman"/>
                <w:sz w:val="24"/>
                <w:szCs w:val="24"/>
                <w:lang w:eastAsia="bg-BG"/>
              </w:rPr>
            </w:pPr>
            <w:r w:rsidRPr="00C92C92">
              <w:rPr>
                <w:rFonts w:ascii="Times New Roman" w:eastAsia="Times New Roman" w:hAnsi="Times New Roman"/>
                <w:b/>
                <w:bCs/>
                <w:sz w:val="24"/>
                <w:szCs w:val="24"/>
                <w:lang w:eastAsia="bg-BG"/>
              </w:rPr>
              <w:t xml:space="preserve">Pollengrösse: </w:t>
            </w:r>
          </w:p>
        </w:tc>
        <w:tc>
          <w:tcPr>
            <w:tcW w:w="0" w:type="auto"/>
            <w:hideMark/>
          </w:tcPr>
          <w:p w:rsidR="00C92C92" w:rsidRPr="00C92C92" w:rsidRDefault="00C92C92" w:rsidP="00C92C92">
            <w:pPr>
              <w:spacing w:after="0" w:line="240" w:lineRule="auto"/>
              <w:rPr>
                <w:rFonts w:ascii="Times New Roman" w:eastAsia="Times New Roman" w:hAnsi="Times New Roman"/>
                <w:sz w:val="24"/>
                <w:szCs w:val="24"/>
                <w:lang w:eastAsia="bg-BG"/>
              </w:rPr>
            </w:pPr>
            <w:r w:rsidRPr="00C92C92">
              <w:rPr>
                <w:rFonts w:ascii="Times New Roman" w:eastAsia="Times New Roman" w:hAnsi="Times New Roman"/>
                <w:sz w:val="24"/>
                <w:szCs w:val="24"/>
                <w:lang w:eastAsia="bg-BG"/>
              </w:rPr>
              <w:t>48 (46.1-51.2) μm (Medium)</w:t>
            </w:r>
          </w:p>
        </w:tc>
      </w:tr>
      <w:tr w:rsidR="00C92C92" w:rsidRPr="00C92C92" w:rsidTr="00C92C92">
        <w:trPr>
          <w:tblCellSpacing w:w="15" w:type="dxa"/>
        </w:trPr>
        <w:tc>
          <w:tcPr>
            <w:tcW w:w="0" w:type="auto"/>
            <w:vMerge/>
            <w:vAlign w:val="center"/>
            <w:hideMark/>
          </w:tcPr>
          <w:p w:rsidR="00C92C92" w:rsidRPr="00C92C92" w:rsidRDefault="00C92C92" w:rsidP="00C92C92">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C92C92" w:rsidRPr="00C92C92" w:rsidRDefault="00C92C92" w:rsidP="00C92C92">
            <w:pPr>
              <w:spacing w:after="0" w:line="240" w:lineRule="auto"/>
              <w:rPr>
                <w:rFonts w:ascii="Times New Roman" w:eastAsia="Times New Roman" w:hAnsi="Times New Roman"/>
                <w:sz w:val="24"/>
                <w:szCs w:val="24"/>
                <w:lang w:eastAsia="bg-BG"/>
              </w:rPr>
            </w:pPr>
            <w:r w:rsidRPr="00C92C92">
              <w:rPr>
                <w:rFonts w:ascii="Times New Roman" w:eastAsia="Times New Roman" w:hAnsi="Times New Roman"/>
                <w:b/>
                <w:bCs/>
                <w:sz w:val="24"/>
                <w:szCs w:val="24"/>
                <w:lang w:eastAsia="bg-BG"/>
              </w:rPr>
              <w:t xml:space="preserve">Pollenklasse: </w:t>
            </w:r>
          </w:p>
        </w:tc>
        <w:tc>
          <w:tcPr>
            <w:tcW w:w="0" w:type="auto"/>
            <w:hideMark/>
          </w:tcPr>
          <w:p w:rsidR="00C92C92" w:rsidRPr="00C92C92" w:rsidRDefault="00C92C92" w:rsidP="00C92C92">
            <w:pPr>
              <w:spacing w:after="0" w:line="240" w:lineRule="auto"/>
              <w:rPr>
                <w:rFonts w:ascii="Times New Roman" w:eastAsia="Times New Roman" w:hAnsi="Times New Roman"/>
                <w:sz w:val="24"/>
                <w:szCs w:val="24"/>
                <w:lang w:eastAsia="bg-BG"/>
              </w:rPr>
            </w:pPr>
            <w:r w:rsidRPr="00C92C92">
              <w:rPr>
                <w:rFonts w:ascii="Times New Roman" w:eastAsia="Times New Roman" w:hAnsi="Times New Roman"/>
                <w:sz w:val="24"/>
                <w:szCs w:val="24"/>
                <w:lang w:eastAsia="bg-BG"/>
              </w:rPr>
              <w:t>24 Stephanocolpatae</w:t>
            </w:r>
          </w:p>
        </w:tc>
      </w:tr>
      <w:tr w:rsidR="00C92C92" w:rsidRPr="00C92C92" w:rsidTr="00C92C92">
        <w:trPr>
          <w:tblCellSpacing w:w="15" w:type="dxa"/>
        </w:trPr>
        <w:tc>
          <w:tcPr>
            <w:tcW w:w="0" w:type="auto"/>
            <w:vMerge/>
            <w:vAlign w:val="center"/>
            <w:hideMark/>
          </w:tcPr>
          <w:p w:rsidR="00C92C92" w:rsidRPr="00C92C92" w:rsidRDefault="00C92C92" w:rsidP="00C92C92">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C92C92" w:rsidRPr="00C92C92" w:rsidRDefault="00C92C92" w:rsidP="00C92C92">
            <w:pPr>
              <w:spacing w:after="0" w:line="240" w:lineRule="auto"/>
              <w:rPr>
                <w:rFonts w:ascii="Times New Roman" w:eastAsia="Times New Roman" w:hAnsi="Times New Roman"/>
                <w:sz w:val="24"/>
                <w:szCs w:val="24"/>
                <w:lang w:eastAsia="bg-BG"/>
              </w:rPr>
            </w:pPr>
            <w:r w:rsidRPr="00C92C92">
              <w:rPr>
                <w:rFonts w:ascii="Times New Roman" w:eastAsia="Times New Roman" w:hAnsi="Times New Roman"/>
                <w:b/>
                <w:bCs/>
                <w:sz w:val="24"/>
                <w:szCs w:val="24"/>
                <w:lang w:eastAsia="bg-BG"/>
              </w:rPr>
              <w:t xml:space="preserve">Bemerkungen: </w:t>
            </w:r>
          </w:p>
        </w:tc>
        <w:tc>
          <w:tcPr>
            <w:tcW w:w="0" w:type="auto"/>
            <w:hideMark/>
          </w:tcPr>
          <w:p w:rsidR="00C92C92" w:rsidRPr="00C92C92" w:rsidRDefault="00C92C92" w:rsidP="00C92C92">
            <w:pPr>
              <w:spacing w:after="0" w:line="240" w:lineRule="auto"/>
              <w:rPr>
                <w:rFonts w:ascii="Times New Roman" w:eastAsia="Times New Roman" w:hAnsi="Times New Roman"/>
                <w:sz w:val="24"/>
                <w:szCs w:val="24"/>
                <w:lang w:eastAsia="bg-BG"/>
              </w:rPr>
            </w:pPr>
            <w:r w:rsidRPr="00C92C92">
              <w:rPr>
                <w:rFonts w:ascii="Times New Roman" w:eastAsia="Times New Roman" w:hAnsi="Times New Roman"/>
                <w:sz w:val="24"/>
                <w:szCs w:val="24"/>
                <w:lang w:eastAsia="bg-BG"/>
              </w:rPr>
              <w:t>Pollen: Hexagonall bis elliptisch, oblat (PoFormI ca. 0.7), isopolar, rugulat bis striat. Die Aperturmembranen sind vor allem am Rand der Colpi ornamentiert.</w:t>
            </w:r>
          </w:p>
        </w:tc>
      </w:tr>
      <w:tr w:rsidR="00C92C92" w:rsidRPr="00C92C92" w:rsidTr="00C92C92">
        <w:trPr>
          <w:tblCellSpacing w:w="15" w:type="dxa"/>
        </w:trPr>
        <w:tc>
          <w:tcPr>
            <w:tcW w:w="0" w:type="auto"/>
            <w:vMerge/>
            <w:vAlign w:val="center"/>
            <w:hideMark/>
          </w:tcPr>
          <w:p w:rsidR="00C92C92" w:rsidRPr="00C92C92" w:rsidRDefault="00C92C92" w:rsidP="00C92C92">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C92C92" w:rsidRPr="00C92C92" w:rsidRDefault="00C92C92" w:rsidP="00C92C92">
            <w:pPr>
              <w:spacing w:after="0" w:line="240" w:lineRule="auto"/>
              <w:rPr>
                <w:rFonts w:ascii="Times New Roman" w:eastAsia="Times New Roman" w:hAnsi="Times New Roman"/>
                <w:sz w:val="24"/>
                <w:szCs w:val="24"/>
                <w:lang w:eastAsia="bg-BG"/>
              </w:rPr>
            </w:pPr>
            <w:r w:rsidRPr="00C92C92">
              <w:rPr>
                <w:rFonts w:ascii="Times New Roman" w:eastAsia="Times New Roman" w:hAnsi="Times New Roman"/>
                <w:b/>
                <w:bCs/>
                <w:sz w:val="24"/>
                <w:szCs w:val="24"/>
                <w:lang w:eastAsia="bg-BG"/>
              </w:rPr>
              <w:t xml:space="preserve">Präparatenummer: </w:t>
            </w:r>
          </w:p>
        </w:tc>
        <w:tc>
          <w:tcPr>
            <w:tcW w:w="0" w:type="auto"/>
            <w:hideMark/>
          </w:tcPr>
          <w:p w:rsidR="00C92C92" w:rsidRPr="00C92C92" w:rsidRDefault="00C92C92" w:rsidP="00C92C92">
            <w:pPr>
              <w:spacing w:after="0" w:line="240" w:lineRule="auto"/>
              <w:rPr>
                <w:rFonts w:ascii="Times New Roman" w:eastAsia="Times New Roman" w:hAnsi="Times New Roman"/>
                <w:sz w:val="24"/>
                <w:szCs w:val="24"/>
                <w:lang w:eastAsia="bg-BG"/>
              </w:rPr>
            </w:pPr>
            <w:r w:rsidRPr="00C92C92">
              <w:rPr>
                <w:rFonts w:ascii="Times New Roman" w:eastAsia="Times New Roman" w:hAnsi="Times New Roman"/>
                <w:sz w:val="24"/>
                <w:szCs w:val="24"/>
                <w:lang w:eastAsia="bg-BG"/>
              </w:rPr>
              <w:t>4-078</w:t>
            </w:r>
          </w:p>
        </w:tc>
      </w:tr>
    </w:tbl>
    <w:p w:rsidR="00C92C92" w:rsidRPr="00C92C92" w:rsidRDefault="00C92C92" w:rsidP="00C92C92">
      <w:pPr>
        <w:spacing w:before="100" w:beforeAutospacing="1" w:after="100" w:afterAutospacing="1" w:line="240" w:lineRule="auto"/>
        <w:outlineLvl w:val="0"/>
        <w:rPr>
          <w:rFonts w:ascii="Times New Roman" w:eastAsia="Times New Roman" w:hAnsi="Times New Roman"/>
          <w:b/>
          <w:bCs/>
          <w:kern w:val="36"/>
          <w:sz w:val="24"/>
          <w:szCs w:val="24"/>
          <w:lang w:val="de-DE" w:eastAsia="bg-BG"/>
        </w:rPr>
      </w:pPr>
      <w:r w:rsidRPr="00C92C92">
        <w:rPr>
          <w:rFonts w:ascii="Times New Roman" w:eastAsia="Times New Roman" w:hAnsi="Times New Roman"/>
          <w:b/>
          <w:bCs/>
          <w:kern w:val="36"/>
          <w:sz w:val="24"/>
          <w:szCs w:val="24"/>
          <w:lang w:val="de-DE" w:eastAsia="bg-BG"/>
        </w:rPr>
        <w:t>Lavandula stoechas</w:t>
      </w:r>
    </w:p>
    <w:tbl>
      <w:tblPr>
        <w:tblW w:w="0" w:type="auto"/>
        <w:tblCellSpacing w:w="15" w:type="dxa"/>
        <w:tblCellMar>
          <w:top w:w="15" w:type="dxa"/>
          <w:left w:w="15" w:type="dxa"/>
          <w:bottom w:w="15" w:type="dxa"/>
          <w:right w:w="15" w:type="dxa"/>
        </w:tblCellMar>
        <w:tblLook w:val="04A0"/>
      </w:tblPr>
      <w:tblGrid>
        <w:gridCol w:w="3705"/>
        <w:gridCol w:w="2060"/>
        <w:gridCol w:w="3397"/>
      </w:tblGrid>
      <w:tr w:rsidR="00C92C92" w:rsidRPr="00C92C92" w:rsidTr="00C92C92">
        <w:trPr>
          <w:tblCellSpacing w:w="15" w:type="dxa"/>
        </w:trPr>
        <w:tc>
          <w:tcPr>
            <w:tcW w:w="0" w:type="auto"/>
            <w:vMerge w:val="restart"/>
            <w:vAlign w:val="center"/>
            <w:hideMark/>
          </w:tcPr>
          <w:p w:rsidR="00C92C92" w:rsidRPr="00C92C92" w:rsidRDefault="0068435A" w:rsidP="00C92C92">
            <w:pPr>
              <w:spacing w:after="0" w:line="240" w:lineRule="auto"/>
              <w:rPr>
                <w:rFonts w:ascii="Times New Roman" w:eastAsia="Times New Roman" w:hAnsi="Times New Roman"/>
                <w:sz w:val="24"/>
                <w:szCs w:val="24"/>
                <w:lang w:eastAsia="bg-BG"/>
              </w:rPr>
            </w:pPr>
            <w:r>
              <w:rPr>
                <w:rFonts w:ascii="Times New Roman" w:eastAsia="Times New Roman" w:hAnsi="Times New Roman"/>
                <w:noProof/>
                <w:color w:val="0000FF"/>
                <w:sz w:val="24"/>
                <w:szCs w:val="24"/>
                <w:lang w:eastAsia="bg-BG"/>
              </w:rPr>
              <w:drawing>
                <wp:inline distT="0" distB="0" distL="0" distR="0">
                  <wp:extent cx="2282190" cy="3050540"/>
                  <wp:effectExtent l="19050" t="0" r="3810" b="0"/>
                  <wp:docPr id="31" name="Picture 31" descr="VLavandula stoechas (Schopflavendel).JPG">
                    <a:hlinkClick xmlns:a="http://schemas.openxmlformats.org/drawingml/2006/main" r:id="rId3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VLavandula stoechas (Schopflavendel).JPG">
                            <a:hlinkClick r:id="rId342"/>
                          </pic:cNvPr>
                          <pic:cNvPicPr>
                            <a:picLocks noChangeAspect="1" noChangeArrowheads="1"/>
                          </pic:cNvPicPr>
                        </pic:nvPicPr>
                        <pic:blipFill>
                          <a:blip r:embed="rId343"/>
                          <a:srcRect/>
                          <a:stretch>
                            <a:fillRect/>
                          </a:stretch>
                        </pic:blipFill>
                        <pic:spPr bwMode="auto">
                          <a:xfrm>
                            <a:off x="0" y="0"/>
                            <a:ext cx="2282190" cy="3050540"/>
                          </a:xfrm>
                          <a:prstGeom prst="rect">
                            <a:avLst/>
                          </a:prstGeom>
                          <a:noFill/>
                          <a:ln w="9525">
                            <a:noFill/>
                            <a:miter lim="800000"/>
                            <a:headEnd/>
                            <a:tailEnd/>
                          </a:ln>
                        </pic:spPr>
                      </pic:pic>
                    </a:graphicData>
                  </a:graphic>
                </wp:inline>
              </w:drawing>
            </w:r>
          </w:p>
        </w:tc>
        <w:tc>
          <w:tcPr>
            <w:tcW w:w="0" w:type="auto"/>
            <w:shd w:val="clear" w:color="auto" w:fill="CCCFFF"/>
            <w:vAlign w:val="center"/>
            <w:hideMark/>
          </w:tcPr>
          <w:p w:rsidR="00C92C92" w:rsidRPr="00C92C92" w:rsidRDefault="00C92C92" w:rsidP="00C92C92">
            <w:pPr>
              <w:spacing w:after="0" w:line="240" w:lineRule="auto"/>
              <w:rPr>
                <w:rFonts w:ascii="Times New Roman" w:eastAsia="Times New Roman" w:hAnsi="Times New Roman"/>
                <w:sz w:val="24"/>
                <w:szCs w:val="24"/>
                <w:lang w:eastAsia="bg-BG"/>
              </w:rPr>
            </w:pPr>
            <w:r w:rsidRPr="00C92C92">
              <w:rPr>
                <w:rFonts w:ascii="Times New Roman" w:eastAsia="Times New Roman" w:hAnsi="Times New Roman"/>
                <w:b/>
                <w:bCs/>
                <w:sz w:val="24"/>
                <w:szCs w:val="24"/>
                <w:lang w:eastAsia="bg-BG"/>
              </w:rPr>
              <w:t xml:space="preserve">Familie: </w:t>
            </w:r>
          </w:p>
        </w:tc>
        <w:tc>
          <w:tcPr>
            <w:tcW w:w="0" w:type="auto"/>
            <w:vAlign w:val="center"/>
            <w:hideMark/>
          </w:tcPr>
          <w:p w:rsidR="00C92C92" w:rsidRPr="00C92C92" w:rsidRDefault="00C92C92" w:rsidP="00C92C92">
            <w:pPr>
              <w:spacing w:after="0" w:line="240" w:lineRule="auto"/>
              <w:rPr>
                <w:rFonts w:ascii="Times New Roman" w:eastAsia="Times New Roman" w:hAnsi="Times New Roman"/>
                <w:sz w:val="24"/>
                <w:szCs w:val="24"/>
                <w:lang w:eastAsia="bg-BG"/>
              </w:rPr>
            </w:pPr>
            <w:r w:rsidRPr="00C92C92">
              <w:rPr>
                <w:rFonts w:ascii="Times New Roman" w:eastAsia="Times New Roman" w:hAnsi="Times New Roman"/>
                <w:sz w:val="24"/>
                <w:szCs w:val="24"/>
                <w:lang w:eastAsia="bg-BG"/>
              </w:rPr>
              <w:t>Lamiaceae (Lippenblütler)</w:t>
            </w:r>
          </w:p>
        </w:tc>
      </w:tr>
      <w:tr w:rsidR="00C92C92" w:rsidRPr="00C92C92" w:rsidTr="00C92C92">
        <w:trPr>
          <w:tblCellSpacing w:w="15" w:type="dxa"/>
        </w:trPr>
        <w:tc>
          <w:tcPr>
            <w:tcW w:w="0" w:type="auto"/>
            <w:vMerge/>
            <w:vAlign w:val="center"/>
            <w:hideMark/>
          </w:tcPr>
          <w:p w:rsidR="00C92C92" w:rsidRPr="00C92C92" w:rsidRDefault="00C92C92" w:rsidP="00C92C92">
            <w:pPr>
              <w:spacing w:after="0" w:line="240" w:lineRule="auto"/>
              <w:rPr>
                <w:rFonts w:ascii="Times New Roman" w:eastAsia="Times New Roman" w:hAnsi="Times New Roman"/>
                <w:sz w:val="24"/>
                <w:szCs w:val="24"/>
                <w:lang w:eastAsia="bg-BG"/>
              </w:rPr>
            </w:pPr>
          </w:p>
        </w:tc>
        <w:tc>
          <w:tcPr>
            <w:tcW w:w="0" w:type="auto"/>
            <w:shd w:val="clear" w:color="auto" w:fill="CCCFFF"/>
            <w:hideMark/>
          </w:tcPr>
          <w:p w:rsidR="00C92C92" w:rsidRPr="00C92C92" w:rsidRDefault="00C92C92" w:rsidP="00C92C92">
            <w:pPr>
              <w:spacing w:after="0" w:line="240" w:lineRule="auto"/>
              <w:rPr>
                <w:rFonts w:ascii="Times New Roman" w:eastAsia="Times New Roman" w:hAnsi="Times New Roman"/>
                <w:sz w:val="24"/>
                <w:szCs w:val="24"/>
                <w:lang w:eastAsia="bg-BG"/>
              </w:rPr>
            </w:pPr>
            <w:r w:rsidRPr="00C92C92">
              <w:rPr>
                <w:rFonts w:ascii="Times New Roman" w:eastAsia="Times New Roman" w:hAnsi="Times New Roman"/>
                <w:b/>
                <w:bCs/>
                <w:sz w:val="24"/>
                <w:szCs w:val="24"/>
                <w:lang w:eastAsia="bg-BG"/>
              </w:rPr>
              <w:t xml:space="preserve">Deutscher Name: </w:t>
            </w:r>
          </w:p>
        </w:tc>
        <w:tc>
          <w:tcPr>
            <w:tcW w:w="0" w:type="auto"/>
            <w:hideMark/>
          </w:tcPr>
          <w:p w:rsidR="00C92C92" w:rsidRPr="00C92C92" w:rsidRDefault="00C92C92" w:rsidP="00C92C92">
            <w:pPr>
              <w:spacing w:after="0" w:line="240" w:lineRule="auto"/>
              <w:rPr>
                <w:rFonts w:ascii="Times New Roman" w:eastAsia="Times New Roman" w:hAnsi="Times New Roman"/>
                <w:sz w:val="24"/>
                <w:szCs w:val="24"/>
                <w:lang w:eastAsia="bg-BG"/>
              </w:rPr>
            </w:pPr>
            <w:r w:rsidRPr="00C92C92">
              <w:rPr>
                <w:rFonts w:ascii="Times New Roman" w:eastAsia="Times New Roman" w:hAnsi="Times New Roman"/>
                <w:sz w:val="24"/>
                <w:szCs w:val="24"/>
                <w:lang w:eastAsia="bg-BG"/>
              </w:rPr>
              <w:t>Schopflavendel</w:t>
            </w:r>
          </w:p>
        </w:tc>
      </w:tr>
      <w:tr w:rsidR="00C92C92" w:rsidRPr="00C92C92" w:rsidTr="00C92C92">
        <w:trPr>
          <w:tblCellSpacing w:w="15" w:type="dxa"/>
        </w:trPr>
        <w:tc>
          <w:tcPr>
            <w:tcW w:w="0" w:type="auto"/>
            <w:vMerge/>
            <w:vAlign w:val="center"/>
            <w:hideMark/>
          </w:tcPr>
          <w:p w:rsidR="00C92C92" w:rsidRPr="00C92C92" w:rsidRDefault="00C92C92" w:rsidP="00C92C92">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C92C92" w:rsidRPr="00C92C92" w:rsidRDefault="00C92C92" w:rsidP="00C92C92">
            <w:pPr>
              <w:spacing w:after="0" w:line="240" w:lineRule="auto"/>
              <w:rPr>
                <w:rFonts w:ascii="Times New Roman" w:eastAsia="Times New Roman" w:hAnsi="Times New Roman"/>
                <w:sz w:val="24"/>
                <w:szCs w:val="24"/>
                <w:lang w:eastAsia="bg-BG"/>
              </w:rPr>
            </w:pPr>
            <w:r w:rsidRPr="00C92C92">
              <w:rPr>
                <w:rFonts w:ascii="Times New Roman" w:eastAsia="Times New Roman" w:hAnsi="Times New Roman"/>
                <w:b/>
                <w:bCs/>
                <w:sz w:val="24"/>
                <w:szCs w:val="24"/>
                <w:lang w:eastAsia="bg-BG"/>
              </w:rPr>
              <w:t xml:space="preserve">Pollengrösse: </w:t>
            </w:r>
          </w:p>
        </w:tc>
        <w:tc>
          <w:tcPr>
            <w:tcW w:w="0" w:type="auto"/>
            <w:hideMark/>
          </w:tcPr>
          <w:p w:rsidR="00C92C92" w:rsidRPr="00C92C92" w:rsidRDefault="00C92C92" w:rsidP="00C92C92">
            <w:pPr>
              <w:spacing w:after="0" w:line="240" w:lineRule="auto"/>
              <w:rPr>
                <w:rFonts w:ascii="Times New Roman" w:eastAsia="Times New Roman" w:hAnsi="Times New Roman"/>
                <w:sz w:val="24"/>
                <w:szCs w:val="24"/>
                <w:lang w:eastAsia="bg-BG"/>
              </w:rPr>
            </w:pPr>
            <w:r w:rsidRPr="00C92C92">
              <w:rPr>
                <w:rFonts w:ascii="Times New Roman" w:eastAsia="Times New Roman" w:hAnsi="Times New Roman"/>
                <w:sz w:val="24"/>
                <w:szCs w:val="24"/>
                <w:lang w:eastAsia="bg-BG"/>
              </w:rPr>
              <w:t>33 μm (Medium)</w:t>
            </w:r>
          </w:p>
        </w:tc>
      </w:tr>
      <w:tr w:rsidR="00C92C92" w:rsidRPr="00C92C92" w:rsidTr="00C92C92">
        <w:trPr>
          <w:tblCellSpacing w:w="15" w:type="dxa"/>
        </w:trPr>
        <w:tc>
          <w:tcPr>
            <w:tcW w:w="0" w:type="auto"/>
            <w:vMerge/>
            <w:vAlign w:val="center"/>
            <w:hideMark/>
          </w:tcPr>
          <w:p w:rsidR="00C92C92" w:rsidRPr="00C92C92" w:rsidRDefault="00C92C92" w:rsidP="00C92C92">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C92C92" w:rsidRPr="00C92C92" w:rsidRDefault="00C92C92" w:rsidP="00C92C92">
            <w:pPr>
              <w:spacing w:after="0" w:line="240" w:lineRule="auto"/>
              <w:rPr>
                <w:rFonts w:ascii="Times New Roman" w:eastAsia="Times New Roman" w:hAnsi="Times New Roman"/>
                <w:sz w:val="24"/>
                <w:szCs w:val="24"/>
                <w:lang w:eastAsia="bg-BG"/>
              </w:rPr>
            </w:pPr>
            <w:r w:rsidRPr="00C92C92">
              <w:rPr>
                <w:rFonts w:ascii="Times New Roman" w:eastAsia="Times New Roman" w:hAnsi="Times New Roman"/>
                <w:b/>
                <w:bCs/>
                <w:sz w:val="24"/>
                <w:szCs w:val="24"/>
                <w:lang w:eastAsia="bg-BG"/>
              </w:rPr>
              <w:t xml:space="preserve">Pollenklasse: </w:t>
            </w:r>
          </w:p>
        </w:tc>
        <w:tc>
          <w:tcPr>
            <w:tcW w:w="0" w:type="auto"/>
            <w:hideMark/>
          </w:tcPr>
          <w:p w:rsidR="00C92C92" w:rsidRPr="00C92C92" w:rsidRDefault="00C92C92" w:rsidP="00C92C92">
            <w:pPr>
              <w:spacing w:after="0" w:line="240" w:lineRule="auto"/>
              <w:rPr>
                <w:rFonts w:ascii="Times New Roman" w:eastAsia="Times New Roman" w:hAnsi="Times New Roman"/>
                <w:sz w:val="24"/>
                <w:szCs w:val="24"/>
                <w:lang w:eastAsia="bg-BG"/>
              </w:rPr>
            </w:pPr>
            <w:r w:rsidRPr="00C92C92">
              <w:rPr>
                <w:rFonts w:ascii="Times New Roman" w:eastAsia="Times New Roman" w:hAnsi="Times New Roman"/>
                <w:sz w:val="24"/>
                <w:szCs w:val="24"/>
                <w:lang w:eastAsia="bg-BG"/>
              </w:rPr>
              <w:t>24 Stephanocolpatae, 24.5 Lavandula</w:t>
            </w:r>
          </w:p>
        </w:tc>
      </w:tr>
      <w:tr w:rsidR="00C92C92" w:rsidRPr="00C92C92" w:rsidTr="00C92C92">
        <w:trPr>
          <w:tblCellSpacing w:w="15" w:type="dxa"/>
        </w:trPr>
        <w:tc>
          <w:tcPr>
            <w:tcW w:w="0" w:type="auto"/>
            <w:vMerge/>
            <w:vAlign w:val="center"/>
            <w:hideMark/>
          </w:tcPr>
          <w:p w:rsidR="00C92C92" w:rsidRPr="00C92C92" w:rsidRDefault="00C92C92" w:rsidP="00C92C92">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C92C92" w:rsidRPr="00C92C92" w:rsidRDefault="00C92C92" w:rsidP="00C92C92">
            <w:pPr>
              <w:spacing w:after="0" w:line="240" w:lineRule="auto"/>
              <w:rPr>
                <w:rFonts w:ascii="Times New Roman" w:eastAsia="Times New Roman" w:hAnsi="Times New Roman"/>
                <w:sz w:val="24"/>
                <w:szCs w:val="24"/>
                <w:lang w:eastAsia="bg-BG"/>
              </w:rPr>
            </w:pPr>
            <w:r w:rsidRPr="00C92C92">
              <w:rPr>
                <w:rFonts w:ascii="Times New Roman" w:eastAsia="Times New Roman" w:hAnsi="Times New Roman"/>
                <w:b/>
                <w:bCs/>
                <w:sz w:val="24"/>
                <w:szCs w:val="24"/>
                <w:lang w:eastAsia="bg-BG"/>
              </w:rPr>
              <w:t xml:space="preserve">Bemerkungen: </w:t>
            </w:r>
          </w:p>
        </w:tc>
        <w:tc>
          <w:tcPr>
            <w:tcW w:w="0" w:type="auto"/>
            <w:hideMark/>
          </w:tcPr>
          <w:p w:rsidR="00C92C92" w:rsidRPr="00C92C92" w:rsidRDefault="00C92C92" w:rsidP="00C92C92">
            <w:pPr>
              <w:spacing w:after="0" w:line="240" w:lineRule="auto"/>
              <w:rPr>
                <w:rFonts w:ascii="Times New Roman" w:eastAsia="Times New Roman" w:hAnsi="Times New Roman"/>
                <w:sz w:val="24"/>
                <w:szCs w:val="24"/>
                <w:lang w:eastAsia="bg-BG"/>
              </w:rPr>
            </w:pPr>
            <w:r w:rsidRPr="00C92C92">
              <w:rPr>
                <w:rFonts w:ascii="Times New Roman" w:eastAsia="Times New Roman" w:hAnsi="Times New Roman"/>
                <w:sz w:val="24"/>
                <w:szCs w:val="24"/>
                <w:lang w:eastAsia="bg-BG"/>
              </w:rPr>
              <w:t>Pollen: Sechseckig, leicht oblat (PoFormI ca. 0.77), isopolar, im LM schwierig, Skulpturen zu erkenne: scabrat bis striat/rugulat. 6 Colpi.</w:t>
            </w:r>
          </w:p>
        </w:tc>
      </w:tr>
      <w:tr w:rsidR="00C92C92" w:rsidRPr="00C92C92" w:rsidTr="00C92C92">
        <w:trPr>
          <w:tblCellSpacing w:w="15" w:type="dxa"/>
        </w:trPr>
        <w:tc>
          <w:tcPr>
            <w:tcW w:w="0" w:type="auto"/>
            <w:vMerge/>
            <w:vAlign w:val="center"/>
            <w:hideMark/>
          </w:tcPr>
          <w:p w:rsidR="00C92C92" w:rsidRPr="00C92C92" w:rsidRDefault="00C92C92" w:rsidP="00C92C92">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C92C92" w:rsidRPr="00C92C92" w:rsidRDefault="00C92C92" w:rsidP="00C92C92">
            <w:pPr>
              <w:spacing w:after="0" w:line="240" w:lineRule="auto"/>
              <w:rPr>
                <w:rFonts w:ascii="Times New Roman" w:eastAsia="Times New Roman" w:hAnsi="Times New Roman"/>
                <w:sz w:val="24"/>
                <w:szCs w:val="24"/>
                <w:lang w:eastAsia="bg-BG"/>
              </w:rPr>
            </w:pPr>
            <w:r w:rsidRPr="00C92C92">
              <w:rPr>
                <w:rFonts w:ascii="Times New Roman" w:eastAsia="Times New Roman" w:hAnsi="Times New Roman"/>
                <w:b/>
                <w:bCs/>
                <w:sz w:val="24"/>
                <w:szCs w:val="24"/>
                <w:lang w:eastAsia="bg-BG"/>
              </w:rPr>
              <w:t xml:space="preserve">Präparatenummer: </w:t>
            </w:r>
          </w:p>
        </w:tc>
        <w:tc>
          <w:tcPr>
            <w:tcW w:w="0" w:type="auto"/>
            <w:hideMark/>
          </w:tcPr>
          <w:p w:rsidR="00C92C92" w:rsidRPr="00C92C92" w:rsidRDefault="00C92C92" w:rsidP="00C92C92">
            <w:pPr>
              <w:spacing w:after="0" w:line="240" w:lineRule="auto"/>
              <w:rPr>
                <w:rFonts w:ascii="Times New Roman" w:eastAsia="Times New Roman" w:hAnsi="Times New Roman"/>
                <w:sz w:val="24"/>
                <w:szCs w:val="24"/>
                <w:lang w:eastAsia="bg-BG"/>
              </w:rPr>
            </w:pPr>
            <w:r w:rsidRPr="00C92C92">
              <w:rPr>
                <w:rFonts w:ascii="Times New Roman" w:eastAsia="Times New Roman" w:hAnsi="Times New Roman"/>
                <w:sz w:val="24"/>
                <w:szCs w:val="24"/>
                <w:lang w:eastAsia="bg-BG"/>
              </w:rPr>
              <w:t>2-060</w:t>
            </w:r>
          </w:p>
        </w:tc>
      </w:tr>
    </w:tbl>
    <w:p w:rsidR="00C92C92" w:rsidRPr="006347D1" w:rsidRDefault="00314DFC" w:rsidP="00E97985">
      <w:pPr>
        <w:tabs>
          <w:tab w:val="left" w:pos="1083"/>
        </w:tabs>
        <w:spacing w:before="100" w:beforeAutospacing="1" w:after="100" w:afterAutospacing="1" w:line="240" w:lineRule="auto"/>
        <w:outlineLvl w:val="0"/>
        <w:rPr>
          <w:b/>
          <w:sz w:val="24"/>
          <w:szCs w:val="24"/>
        </w:rPr>
      </w:pPr>
      <w:r w:rsidRPr="006347D1">
        <w:rPr>
          <w:b/>
          <w:sz w:val="24"/>
          <w:szCs w:val="24"/>
        </w:rPr>
        <w:t>----------</w:t>
      </w:r>
    </w:p>
    <w:p w:rsidR="00314DFC" w:rsidRPr="00314DFC" w:rsidRDefault="00314DFC" w:rsidP="00314DFC">
      <w:pPr>
        <w:spacing w:before="100" w:beforeAutospacing="1" w:after="100" w:afterAutospacing="1" w:line="240" w:lineRule="auto"/>
        <w:outlineLvl w:val="0"/>
        <w:rPr>
          <w:rFonts w:ascii="Times New Roman" w:eastAsia="Times New Roman" w:hAnsi="Times New Roman"/>
          <w:b/>
          <w:bCs/>
          <w:kern w:val="36"/>
          <w:sz w:val="24"/>
          <w:szCs w:val="24"/>
          <w:lang w:eastAsia="bg-BG"/>
        </w:rPr>
      </w:pPr>
      <w:r w:rsidRPr="00314DFC">
        <w:rPr>
          <w:rFonts w:ascii="Times New Roman" w:eastAsia="Times New Roman" w:hAnsi="Times New Roman"/>
          <w:b/>
          <w:bCs/>
          <w:kern w:val="36"/>
          <w:sz w:val="24"/>
          <w:szCs w:val="24"/>
          <w:lang w:val="de-DE" w:eastAsia="bg-BG"/>
        </w:rPr>
        <w:t>Ocimum basilicum</w:t>
      </w:r>
      <w:r w:rsidRPr="006347D1">
        <w:rPr>
          <w:rFonts w:ascii="Times New Roman" w:eastAsia="Times New Roman" w:hAnsi="Times New Roman"/>
          <w:b/>
          <w:bCs/>
          <w:kern w:val="36"/>
          <w:sz w:val="24"/>
          <w:szCs w:val="24"/>
          <w:lang w:eastAsia="bg-BG"/>
        </w:rPr>
        <w:t xml:space="preserve"> - Босилек</w:t>
      </w:r>
    </w:p>
    <w:tbl>
      <w:tblPr>
        <w:tblW w:w="0" w:type="auto"/>
        <w:tblCellSpacing w:w="15" w:type="dxa"/>
        <w:tblCellMar>
          <w:top w:w="15" w:type="dxa"/>
          <w:left w:w="15" w:type="dxa"/>
          <w:bottom w:w="15" w:type="dxa"/>
          <w:right w:w="15" w:type="dxa"/>
        </w:tblCellMar>
        <w:tblLook w:val="04A0"/>
      </w:tblPr>
      <w:tblGrid>
        <w:gridCol w:w="3705"/>
        <w:gridCol w:w="2060"/>
        <w:gridCol w:w="3397"/>
      </w:tblGrid>
      <w:tr w:rsidR="00314DFC" w:rsidRPr="00314DFC" w:rsidTr="00314DFC">
        <w:trPr>
          <w:tblCellSpacing w:w="15" w:type="dxa"/>
        </w:trPr>
        <w:tc>
          <w:tcPr>
            <w:tcW w:w="0" w:type="auto"/>
            <w:vMerge w:val="restart"/>
            <w:vAlign w:val="center"/>
            <w:hideMark/>
          </w:tcPr>
          <w:p w:rsidR="00314DFC" w:rsidRPr="00314DFC" w:rsidRDefault="0068435A" w:rsidP="00314DFC">
            <w:pPr>
              <w:spacing w:after="0" w:line="240" w:lineRule="auto"/>
              <w:rPr>
                <w:rFonts w:ascii="Times New Roman" w:eastAsia="Times New Roman" w:hAnsi="Times New Roman"/>
                <w:sz w:val="24"/>
                <w:szCs w:val="24"/>
                <w:lang w:eastAsia="bg-BG"/>
              </w:rPr>
            </w:pPr>
            <w:r>
              <w:rPr>
                <w:rFonts w:ascii="Times New Roman" w:eastAsia="Times New Roman" w:hAnsi="Times New Roman"/>
                <w:noProof/>
                <w:color w:val="0000FF"/>
                <w:sz w:val="24"/>
                <w:szCs w:val="24"/>
                <w:lang w:eastAsia="bg-BG"/>
              </w:rPr>
              <w:drawing>
                <wp:inline distT="0" distB="0" distL="0" distR="0">
                  <wp:extent cx="2282190" cy="3050540"/>
                  <wp:effectExtent l="19050" t="0" r="3810" b="0"/>
                  <wp:docPr id="32" name="Picture 32" descr="VOcimum basilicum.jpg">
                    <a:hlinkClick xmlns:a="http://schemas.openxmlformats.org/drawingml/2006/main" r:id="rId3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VOcimum basilicum.jpg">
                            <a:hlinkClick r:id="rId344"/>
                          </pic:cNvPr>
                          <pic:cNvPicPr>
                            <a:picLocks noChangeAspect="1" noChangeArrowheads="1"/>
                          </pic:cNvPicPr>
                        </pic:nvPicPr>
                        <pic:blipFill>
                          <a:blip r:embed="rId345"/>
                          <a:srcRect/>
                          <a:stretch>
                            <a:fillRect/>
                          </a:stretch>
                        </pic:blipFill>
                        <pic:spPr bwMode="auto">
                          <a:xfrm>
                            <a:off x="0" y="0"/>
                            <a:ext cx="2282190" cy="3050540"/>
                          </a:xfrm>
                          <a:prstGeom prst="rect">
                            <a:avLst/>
                          </a:prstGeom>
                          <a:noFill/>
                          <a:ln w="9525">
                            <a:noFill/>
                            <a:miter lim="800000"/>
                            <a:headEnd/>
                            <a:tailEnd/>
                          </a:ln>
                        </pic:spPr>
                      </pic:pic>
                    </a:graphicData>
                  </a:graphic>
                </wp:inline>
              </w:drawing>
            </w:r>
          </w:p>
        </w:tc>
        <w:tc>
          <w:tcPr>
            <w:tcW w:w="0" w:type="auto"/>
            <w:shd w:val="clear" w:color="auto" w:fill="CCCFFF"/>
            <w:vAlign w:val="center"/>
            <w:hideMark/>
          </w:tcPr>
          <w:p w:rsidR="00314DFC" w:rsidRPr="00314DFC" w:rsidRDefault="00314DFC" w:rsidP="00314DFC">
            <w:pPr>
              <w:spacing w:after="0" w:line="240" w:lineRule="auto"/>
              <w:rPr>
                <w:rFonts w:ascii="Times New Roman" w:eastAsia="Times New Roman" w:hAnsi="Times New Roman"/>
                <w:sz w:val="24"/>
                <w:szCs w:val="24"/>
                <w:lang w:eastAsia="bg-BG"/>
              </w:rPr>
            </w:pPr>
            <w:r w:rsidRPr="00314DFC">
              <w:rPr>
                <w:rFonts w:ascii="Times New Roman" w:eastAsia="Times New Roman" w:hAnsi="Times New Roman"/>
                <w:b/>
                <w:bCs/>
                <w:sz w:val="24"/>
                <w:szCs w:val="24"/>
                <w:lang w:eastAsia="bg-BG"/>
              </w:rPr>
              <w:t xml:space="preserve">Familie: </w:t>
            </w:r>
          </w:p>
        </w:tc>
        <w:tc>
          <w:tcPr>
            <w:tcW w:w="0" w:type="auto"/>
            <w:vAlign w:val="center"/>
            <w:hideMark/>
          </w:tcPr>
          <w:p w:rsidR="00314DFC" w:rsidRPr="00314DFC" w:rsidRDefault="00314DFC" w:rsidP="00314DFC">
            <w:pPr>
              <w:spacing w:after="0" w:line="240" w:lineRule="auto"/>
              <w:rPr>
                <w:rFonts w:ascii="Times New Roman" w:eastAsia="Times New Roman" w:hAnsi="Times New Roman"/>
                <w:sz w:val="24"/>
                <w:szCs w:val="24"/>
                <w:lang w:eastAsia="bg-BG"/>
              </w:rPr>
            </w:pPr>
            <w:r w:rsidRPr="00314DFC">
              <w:rPr>
                <w:rFonts w:ascii="Times New Roman" w:eastAsia="Times New Roman" w:hAnsi="Times New Roman"/>
                <w:sz w:val="24"/>
                <w:szCs w:val="24"/>
                <w:lang w:eastAsia="bg-BG"/>
              </w:rPr>
              <w:t>Lamiaceae (Lippenblütler)</w:t>
            </w:r>
          </w:p>
        </w:tc>
      </w:tr>
      <w:tr w:rsidR="00314DFC" w:rsidRPr="00314DFC" w:rsidTr="00314DFC">
        <w:trPr>
          <w:tblCellSpacing w:w="15" w:type="dxa"/>
        </w:trPr>
        <w:tc>
          <w:tcPr>
            <w:tcW w:w="0" w:type="auto"/>
            <w:vMerge/>
            <w:vAlign w:val="center"/>
            <w:hideMark/>
          </w:tcPr>
          <w:p w:rsidR="00314DFC" w:rsidRPr="00314DFC" w:rsidRDefault="00314DFC" w:rsidP="00314DFC">
            <w:pPr>
              <w:spacing w:after="0" w:line="240" w:lineRule="auto"/>
              <w:rPr>
                <w:rFonts w:ascii="Times New Roman" w:eastAsia="Times New Roman" w:hAnsi="Times New Roman"/>
                <w:sz w:val="24"/>
                <w:szCs w:val="24"/>
                <w:lang w:eastAsia="bg-BG"/>
              </w:rPr>
            </w:pPr>
          </w:p>
        </w:tc>
        <w:tc>
          <w:tcPr>
            <w:tcW w:w="0" w:type="auto"/>
            <w:shd w:val="clear" w:color="auto" w:fill="CCCFFF"/>
            <w:hideMark/>
          </w:tcPr>
          <w:p w:rsidR="00314DFC" w:rsidRPr="00314DFC" w:rsidRDefault="00314DFC" w:rsidP="00314DFC">
            <w:pPr>
              <w:spacing w:after="0" w:line="240" w:lineRule="auto"/>
              <w:rPr>
                <w:rFonts w:ascii="Times New Roman" w:eastAsia="Times New Roman" w:hAnsi="Times New Roman"/>
                <w:sz w:val="24"/>
                <w:szCs w:val="24"/>
                <w:lang w:eastAsia="bg-BG"/>
              </w:rPr>
            </w:pPr>
            <w:r w:rsidRPr="00314DFC">
              <w:rPr>
                <w:rFonts w:ascii="Times New Roman" w:eastAsia="Times New Roman" w:hAnsi="Times New Roman"/>
                <w:b/>
                <w:bCs/>
                <w:sz w:val="24"/>
                <w:szCs w:val="24"/>
                <w:lang w:eastAsia="bg-BG"/>
              </w:rPr>
              <w:t xml:space="preserve">Deutscher Name: </w:t>
            </w:r>
          </w:p>
        </w:tc>
        <w:tc>
          <w:tcPr>
            <w:tcW w:w="0" w:type="auto"/>
            <w:hideMark/>
          </w:tcPr>
          <w:p w:rsidR="00314DFC" w:rsidRPr="00314DFC" w:rsidRDefault="00314DFC" w:rsidP="00314DFC">
            <w:pPr>
              <w:spacing w:after="0" w:line="240" w:lineRule="auto"/>
              <w:rPr>
                <w:rFonts w:ascii="Times New Roman" w:eastAsia="Times New Roman" w:hAnsi="Times New Roman"/>
                <w:sz w:val="24"/>
                <w:szCs w:val="24"/>
                <w:lang w:eastAsia="bg-BG"/>
              </w:rPr>
            </w:pPr>
            <w:r w:rsidRPr="00314DFC">
              <w:rPr>
                <w:rFonts w:ascii="Times New Roman" w:eastAsia="Times New Roman" w:hAnsi="Times New Roman"/>
                <w:sz w:val="24"/>
                <w:szCs w:val="24"/>
                <w:lang w:eastAsia="bg-BG"/>
              </w:rPr>
              <w:t>Basilikum</w:t>
            </w:r>
          </w:p>
        </w:tc>
      </w:tr>
      <w:tr w:rsidR="00314DFC" w:rsidRPr="00314DFC" w:rsidTr="00314DFC">
        <w:trPr>
          <w:tblCellSpacing w:w="15" w:type="dxa"/>
        </w:trPr>
        <w:tc>
          <w:tcPr>
            <w:tcW w:w="0" w:type="auto"/>
            <w:vMerge/>
            <w:vAlign w:val="center"/>
            <w:hideMark/>
          </w:tcPr>
          <w:p w:rsidR="00314DFC" w:rsidRPr="00314DFC" w:rsidRDefault="00314DFC" w:rsidP="00314DFC">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314DFC" w:rsidRPr="00314DFC" w:rsidRDefault="00314DFC" w:rsidP="00314DFC">
            <w:pPr>
              <w:spacing w:after="0" w:line="240" w:lineRule="auto"/>
              <w:rPr>
                <w:rFonts w:ascii="Times New Roman" w:eastAsia="Times New Roman" w:hAnsi="Times New Roman"/>
                <w:sz w:val="24"/>
                <w:szCs w:val="24"/>
                <w:lang w:eastAsia="bg-BG"/>
              </w:rPr>
            </w:pPr>
            <w:r w:rsidRPr="00314DFC">
              <w:rPr>
                <w:rFonts w:ascii="Times New Roman" w:eastAsia="Times New Roman" w:hAnsi="Times New Roman"/>
                <w:b/>
                <w:bCs/>
                <w:sz w:val="24"/>
                <w:szCs w:val="24"/>
                <w:lang w:eastAsia="bg-BG"/>
              </w:rPr>
              <w:t xml:space="preserve">Pollengrösse: </w:t>
            </w:r>
          </w:p>
        </w:tc>
        <w:tc>
          <w:tcPr>
            <w:tcW w:w="0" w:type="auto"/>
            <w:hideMark/>
          </w:tcPr>
          <w:p w:rsidR="00314DFC" w:rsidRPr="00314DFC" w:rsidRDefault="00314DFC" w:rsidP="00314DFC">
            <w:pPr>
              <w:spacing w:after="0" w:line="240" w:lineRule="auto"/>
              <w:rPr>
                <w:rFonts w:ascii="Times New Roman" w:eastAsia="Times New Roman" w:hAnsi="Times New Roman"/>
                <w:sz w:val="24"/>
                <w:szCs w:val="24"/>
                <w:lang w:eastAsia="bg-BG"/>
              </w:rPr>
            </w:pPr>
            <w:r w:rsidRPr="00314DFC">
              <w:rPr>
                <w:rFonts w:ascii="Times New Roman" w:eastAsia="Times New Roman" w:hAnsi="Times New Roman"/>
                <w:sz w:val="24"/>
                <w:szCs w:val="24"/>
                <w:lang w:eastAsia="bg-BG"/>
              </w:rPr>
              <w:t>54 (43.2-61.6) μm (Large)</w:t>
            </w:r>
          </w:p>
        </w:tc>
      </w:tr>
      <w:tr w:rsidR="00314DFC" w:rsidRPr="00314DFC" w:rsidTr="00314DFC">
        <w:trPr>
          <w:tblCellSpacing w:w="15" w:type="dxa"/>
        </w:trPr>
        <w:tc>
          <w:tcPr>
            <w:tcW w:w="0" w:type="auto"/>
            <w:vMerge/>
            <w:vAlign w:val="center"/>
            <w:hideMark/>
          </w:tcPr>
          <w:p w:rsidR="00314DFC" w:rsidRPr="00314DFC" w:rsidRDefault="00314DFC" w:rsidP="00314DFC">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314DFC" w:rsidRPr="00314DFC" w:rsidRDefault="00314DFC" w:rsidP="00314DFC">
            <w:pPr>
              <w:spacing w:after="0" w:line="240" w:lineRule="auto"/>
              <w:rPr>
                <w:rFonts w:ascii="Times New Roman" w:eastAsia="Times New Roman" w:hAnsi="Times New Roman"/>
                <w:sz w:val="24"/>
                <w:szCs w:val="24"/>
                <w:lang w:eastAsia="bg-BG"/>
              </w:rPr>
            </w:pPr>
            <w:r w:rsidRPr="00314DFC">
              <w:rPr>
                <w:rFonts w:ascii="Times New Roman" w:eastAsia="Times New Roman" w:hAnsi="Times New Roman"/>
                <w:b/>
                <w:bCs/>
                <w:sz w:val="24"/>
                <w:szCs w:val="24"/>
                <w:lang w:eastAsia="bg-BG"/>
              </w:rPr>
              <w:t xml:space="preserve">Pollenklasse: </w:t>
            </w:r>
          </w:p>
        </w:tc>
        <w:tc>
          <w:tcPr>
            <w:tcW w:w="0" w:type="auto"/>
            <w:hideMark/>
          </w:tcPr>
          <w:p w:rsidR="00314DFC" w:rsidRPr="00314DFC" w:rsidRDefault="00314DFC" w:rsidP="00314DFC">
            <w:pPr>
              <w:spacing w:after="0" w:line="240" w:lineRule="auto"/>
              <w:rPr>
                <w:rFonts w:ascii="Times New Roman" w:eastAsia="Times New Roman" w:hAnsi="Times New Roman"/>
                <w:sz w:val="24"/>
                <w:szCs w:val="24"/>
                <w:lang w:eastAsia="bg-BG"/>
              </w:rPr>
            </w:pPr>
            <w:r w:rsidRPr="00314DFC">
              <w:rPr>
                <w:rFonts w:ascii="Times New Roman" w:eastAsia="Times New Roman" w:hAnsi="Times New Roman"/>
                <w:sz w:val="24"/>
                <w:szCs w:val="24"/>
                <w:lang w:eastAsia="bg-BG"/>
              </w:rPr>
              <w:t>24 Stephanocolpatae, wahrscheinlich 24.10 Salvia pratensis-Gruppe</w:t>
            </w:r>
          </w:p>
        </w:tc>
      </w:tr>
      <w:tr w:rsidR="00314DFC" w:rsidRPr="00314DFC" w:rsidTr="00314DFC">
        <w:trPr>
          <w:tblCellSpacing w:w="15" w:type="dxa"/>
        </w:trPr>
        <w:tc>
          <w:tcPr>
            <w:tcW w:w="0" w:type="auto"/>
            <w:vMerge/>
            <w:vAlign w:val="center"/>
            <w:hideMark/>
          </w:tcPr>
          <w:p w:rsidR="00314DFC" w:rsidRPr="00314DFC" w:rsidRDefault="00314DFC" w:rsidP="00314DFC">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314DFC" w:rsidRPr="00314DFC" w:rsidRDefault="00314DFC" w:rsidP="00314DFC">
            <w:pPr>
              <w:spacing w:after="0" w:line="240" w:lineRule="auto"/>
              <w:rPr>
                <w:rFonts w:ascii="Times New Roman" w:eastAsia="Times New Roman" w:hAnsi="Times New Roman"/>
                <w:sz w:val="24"/>
                <w:szCs w:val="24"/>
                <w:lang w:eastAsia="bg-BG"/>
              </w:rPr>
            </w:pPr>
            <w:r w:rsidRPr="00314DFC">
              <w:rPr>
                <w:rFonts w:ascii="Times New Roman" w:eastAsia="Times New Roman" w:hAnsi="Times New Roman"/>
                <w:b/>
                <w:bCs/>
                <w:sz w:val="24"/>
                <w:szCs w:val="24"/>
                <w:lang w:eastAsia="bg-BG"/>
              </w:rPr>
              <w:t xml:space="preserve">Bemerkungen: </w:t>
            </w:r>
          </w:p>
        </w:tc>
        <w:tc>
          <w:tcPr>
            <w:tcW w:w="0" w:type="auto"/>
            <w:hideMark/>
          </w:tcPr>
          <w:p w:rsidR="00314DFC" w:rsidRPr="00314DFC" w:rsidRDefault="00314DFC" w:rsidP="00314DFC">
            <w:pPr>
              <w:spacing w:after="0" w:line="240" w:lineRule="auto"/>
              <w:rPr>
                <w:rFonts w:ascii="Times New Roman" w:eastAsia="Times New Roman" w:hAnsi="Times New Roman"/>
                <w:sz w:val="24"/>
                <w:szCs w:val="24"/>
                <w:lang w:eastAsia="bg-BG"/>
              </w:rPr>
            </w:pPr>
            <w:r w:rsidRPr="00314DFC">
              <w:rPr>
                <w:rFonts w:ascii="Times New Roman" w:eastAsia="Times New Roman" w:hAnsi="Times New Roman"/>
                <w:sz w:val="24"/>
                <w:szCs w:val="24"/>
                <w:lang w:eastAsia="bg-BG"/>
              </w:rPr>
              <w:t>Pollen: Elliptisch bis polygonal, sphäroid bis leicht oblat, grob reticulat, heterobrochat, Brochi gross (ca. 4-9 μm), 6 Colpi, die Lumi des Netzes sind wiederum ornamentiert (scabrat oder microreticulat). PK ähnlich Salvia.</w:t>
            </w:r>
          </w:p>
        </w:tc>
      </w:tr>
      <w:tr w:rsidR="00314DFC" w:rsidRPr="00314DFC" w:rsidTr="00314DFC">
        <w:trPr>
          <w:tblCellSpacing w:w="15" w:type="dxa"/>
        </w:trPr>
        <w:tc>
          <w:tcPr>
            <w:tcW w:w="0" w:type="auto"/>
            <w:vMerge/>
            <w:vAlign w:val="center"/>
            <w:hideMark/>
          </w:tcPr>
          <w:p w:rsidR="00314DFC" w:rsidRPr="00314DFC" w:rsidRDefault="00314DFC" w:rsidP="00314DFC">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314DFC" w:rsidRPr="00314DFC" w:rsidRDefault="00314DFC" w:rsidP="00314DFC">
            <w:pPr>
              <w:spacing w:after="0" w:line="240" w:lineRule="auto"/>
              <w:rPr>
                <w:rFonts w:ascii="Times New Roman" w:eastAsia="Times New Roman" w:hAnsi="Times New Roman"/>
                <w:sz w:val="24"/>
                <w:szCs w:val="24"/>
                <w:lang w:eastAsia="bg-BG"/>
              </w:rPr>
            </w:pPr>
            <w:r w:rsidRPr="00314DFC">
              <w:rPr>
                <w:rFonts w:ascii="Times New Roman" w:eastAsia="Times New Roman" w:hAnsi="Times New Roman"/>
                <w:b/>
                <w:bCs/>
                <w:sz w:val="24"/>
                <w:szCs w:val="24"/>
                <w:lang w:eastAsia="bg-BG"/>
              </w:rPr>
              <w:t xml:space="preserve">Präparatenummer: </w:t>
            </w:r>
          </w:p>
        </w:tc>
        <w:tc>
          <w:tcPr>
            <w:tcW w:w="0" w:type="auto"/>
            <w:hideMark/>
          </w:tcPr>
          <w:p w:rsidR="00314DFC" w:rsidRPr="00314DFC" w:rsidRDefault="00314DFC" w:rsidP="00314DFC">
            <w:pPr>
              <w:spacing w:after="0" w:line="240" w:lineRule="auto"/>
              <w:rPr>
                <w:rFonts w:ascii="Times New Roman" w:eastAsia="Times New Roman" w:hAnsi="Times New Roman"/>
                <w:sz w:val="24"/>
                <w:szCs w:val="24"/>
                <w:lang w:eastAsia="bg-BG"/>
              </w:rPr>
            </w:pPr>
            <w:r w:rsidRPr="00314DFC">
              <w:rPr>
                <w:rFonts w:ascii="Times New Roman" w:eastAsia="Times New Roman" w:hAnsi="Times New Roman"/>
                <w:sz w:val="24"/>
                <w:szCs w:val="24"/>
                <w:lang w:eastAsia="bg-BG"/>
              </w:rPr>
              <w:t>3-033</w:t>
            </w:r>
          </w:p>
        </w:tc>
      </w:tr>
    </w:tbl>
    <w:p w:rsidR="00314DFC" w:rsidRPr="006347D1" w:rsidRDefault="00314DFC" w:rsidP="00E97985">
      <w:pPr>
        <w:tabs>
          <w:tab w:val="left" w:pos="1083"/>
        </w:tabs>
        <w:spacing w:before="100" w:beforeAutospacing="1" w:after="100" w:afterAutospacing="1" w:line="240" w:lineRule="auto"/>
        <w:outlineLvl w:val="0"/>
        <w:rPr>
          <w:b/>
          <w:sz w:val="24"/>
          <w:szCs w:val="24"/>
        </w:rPr>
      </w:pPr>
    </w:p>
    <w:p w:rsidR="00D43DFC" w:rsidRPr="00D43DFC" w:rsidRDefault="00D43DFC" w:rsidP="00D43DFC">
      <w:pPr>
        <w:spacing w:before="100" w:beforeAutospacing="1" w:after="100" w:afterAutospacing="1" w:line="240" w:lineRule="auto"/>
        <w:outlineLvl w:val="0"/>
        <w:rPr>
          <w:rFonts w:ascii="Times New Roman" w:eastAsia="Times New Roman" w:hAnsi="Times New Roman"/>
          <w:b/>
          <w:bCs/>
          <w:kern w:val="36"/>
          <w:sz w:val="24"/>
          <w:szCs w:val="24"/>
          <w:lang w:val="de-DE" w:eastAsia="bg-BG"/>
        </w:rPr>
      </w:pPr>
      <w:r w:rsidRPr="00D43DFC">
        <w:rPr>
          <w:rFonts w:ascii="Times New Roman" w:eastAsia="Times New Roman" w:hAnsi="Times New Roman"/>
          <w:b/>
          <w:bCs/>
          <w:kern w:val="36"/>
          <w:sz w:val="24"/>
          <w:szCs w:val="24"/>
          <w:lang w:val="de-DE" w:eastAsia="bg-BG"/>
        </w:rPr>
        <w:t>Ocimum basilicum x canum</w:t>
      </w:r>
    </w:p>
    <w:tbl>
      <w:tblPr>
        <w:tblW w:w="0" w:type="auto"/>
        <w:tblCellSpacing w:w="15" w:type="dxa"/>
        <w:tblCellMar>
          <w:top w:w="15" w:type="dxa"/>
          <w:left w:w="15" w:type="dxa"/>
          <w:bottom w:w="15" w:type="dxa"/>
          <w:right w:w="15" w:type="dxa"/>
        </w:tblCellMar>
        <w:tblLook w:val="04A0"/>
      </w:tblPr>
      <w:tblGrid>
        <w:gridCol w:w="3705"/>
        <w:gridCol w:w="2060"/>
        <w:gridCol w:w="3397"/>
      </w:tblGrid>
      <w:tr w:rsidR="00D43DFC" w:rsidRPr="00D43DFC" w:rsidTr="00D43DFC">
        <w:trPr>
          <w:tblCellSpacing w:w="15" w:type="dxa"/>
        </w:trPr>
        <w:tc>
          <w:tcPr>
            <w:tcW w:w="0" w:type="auto"/>
            <w:vMerge w:val="restart"/>
            <w:vAlign w:val="center"/>
            <w:hideMark/>
          </w:tcPr>
          <w:p w:rsidR="00D43DFC" w:rsidRPr="00D43DFC" w:rsidRDefault="0068435A" w:rsidP="00D43DFC">
            <w:pPr>
              <w:spacing w:after="0" w:line="240" w:lineRule="auto"/>
              <w:rPr>
                <w:rFonts w:ascii="Times New Roman" w:eastAsia="Times New Roman" w:hAnsi="Times New Roman"/>
                <w:sz w:val="24"/>
                <w:szCs w:val="24"/>
                <w:lang w:eastAsia="bg-BG"/>
              </w:rPr>
            </w:pPr>
            <w:r>
              <w:rPr>
                <w:rFonts w:ascii="Times New Roman" w:eastAsia="Times New Roman" w:hAnsi="Times New Roman"/>
                <w:noProof/>
                <w:color w:val="0000FF"/>
                <w:sz w:val="24"/>
                <w:szCs w:val="24"/>
                <w:lang w:eastAsia="bg-BG"/>
              </w:rPr>
              <w:drawing>
                <wp:inline distT="0" distB="0" distL="0" distR="0">
                  <wp:extent cx="2282190" cy="3050540"/>
                  <wp:effectExtent l="19050" t="0" r="3810" b="0"/>
                  <wp:docPr id="33" name="Picture 33" descr="VOcimum basilicum (2).JPG">
                    <a:hlinkClick xmlns:a="http://schemas.openxmlformats.org/drawingml/2006/main" r:id="rId3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VOcimum basilicum (2).JPG">
                            <a:hlinkClick r:id="rId346"/>
                          </pic:cNvPr>
                          <pic:cNvPicPr>
                            <a:picLocks noChangeAspect="1" noChangeArrowheads="1"/>
                          </pic:cNvPicPr>
                        </pic:nvPicPr>
                        <pic:blipFill>
                          <a:blip r:embed="rId347"/>
                          <a:srcRect/>
                          <a:stretch>
                            <a:fillRect/>
                          </a:stretch>
                        </pic:blipFill>
                        <pic:spPr bwMode="auto">
                          <a:xfrm>
                            <a:off x="0" y="0"/>
                            <a:ext cx="2282190" cy="3050540"/>
                          </a:xfrm>
                          <a:prstGeom prst="rect">
                            <a:avLst/>
                          </a:prstGeom>
                          <a:noFill/>
                          <a:ln w="9525">
                            <a:noFill/>
                            <a:miter lim="800000"/>
                            <a:headEnd/>
                            <a:tailEnd/>
                          </a:ln>
                        </pic:spPr>
                      </pic:pic>
                    </a:graphicData>
                  </a:graphic>
                </wp:inline>
              </w:drawing>
            </w:r>
          </w:p>
        </w:tc>
        <w:tc>
          <w:tcPr>
            <w:tcW w:w="0" w:type="auto"/>
            <w:shd w:val="clear" w:color="auto" w:fill="CCCFFF"/>
            <w:vAlign w:val="center"/>
            <w:hideMark/>
          </w:tcPr>
          <w:p w:rsidR="00D43DFC" w:rsidRPr="00D43DFC" w:rsidRDefault="00D43DFC" w:rsidP="00D43DFC">
            <w:pPr>
              <w:spacing w:after="0" w:line="240" w:lineRule="auto"/>
              <w:rPr>
                <w:rFonts w:ascii="Times New Roman" w:eastAsia="Times New Roman" w:hAnsi="Times New Roman"/>
                <w:sz w:val="24"/>
                <w:szCs w:val="24"/>
                <w:lang w:eastAsia="bg-BG"/>
              </w:rPr>
            </w:pPr>
            <w:r w:rsidRPr="00D43DFC">
              <w:rPr>
                <w:rFonts w:ascii="Times New Roman" w:eastAsia="Times New Roman" w:hAnsi="Times New Roman"/>
                <w:b/>
                <w:bCs/>
                <w:sz w:val="24"/>
                <w:szCs w:val="24"/>
                <w:lang w:eastAsia="bg-BG"/>
              </w:rPr>
              <w:t xml:space="preserve">Familie: </w:t>
            </w:r>
          </w:p>
        </w:tc>
        <w:tc>
          <w:tcPr>
            <w:tcW w:w="0" w:type="auto"/>
            <w:vAlign w:val="center"/>
            <w:hideMark/>
          </w:tcPr>
          <w:p w:rsidR="00D43DFC" w:rsidRPr="00D43DFC" w:rsidRDefault="00D43DFC" w:rsidP="00D43DFC">
            <w:pPr>
              <w:spacing w:after="0" w:line="240" w:lineRule="auto"/>
              <w:rPr>
                <w:rFonts w:ascii="Times New Roman" w:eastAsia="Times New Roman" w:hAnsi="Times New Roman"/>
                <w:sz w:val="24"/>
                <w:szCs w:val="24"/>
                <w:lang w:eastAsia="bg-BG"/>
              </w:rPr>
            </w:pPr>
            <w:r w:rsidRPr="00D43DFC">
              <w:rPr>
                <w:rFonts w:ascii="Times New Roman" w:eastAsia="Times New Roman" w:hAnsi="Times New Roman"/>
                <w:sz w:val="24"/>
                <w:szCs w:val="24"/>
                <w:lang w:eastAsia="bg-BG"/>
              </w:rPr>
              <w:t>Lamiaceae (Lippenblütler)</w:t>
            </w:r>
          </w:p>
        </w:tc>
      </w:tr>
      <w:tr w:rsidR="00D43DFC" w:rsidRPr="00D43DFC" w:rsidTr="00D43DFC">
        <w:trPr>
          <w:tblCellSpacing w:w="15" w:type="dxa"/>
        </w:trPr>
        <w:tc>
          <w:tcPr>
            <w:tcW w:w="0" w:type="auto"/>
            <w:vMerge/>
            <w:vAlign w:val="center"/>
            <w:hideMark/>
          </w:tcPr>
          <w:p w:rsidR="00D43DFC" w:rsidRPr="00D43DFC" w:rsidRDefault="00D43DFC" w:rsidP="00D43DFC">
            <w:pPr>
              <w:spacing w:after="0" w:line="240" w:lineRule="auto"/>
              <w:rPr>
                <w:rFonts w:ascii="Times New Roman" w:eastAsia="Times New Roman" w:hAnsi="Times New Roman"/>
                <w:sz w:val="24"/>
                <w:szCs w:val="24"/>
                <w:lang w:eastAsia="bg-BG"/>
              </w:rPr>
            </w:pPr>
          </w:p>
        </w:tc>
        <w:tc>
          <w:tcPr>
            <w:tcW w:w="0" w:type="auto"/>
            <w:shd w:val="clear" w:color="auto" w:fill="CCCFFF"/>
            <w:hideMark/>
          </w:tcPr>
          <w:p w:rsidR="00D43DFC" w:rsidRPr="00D43DFC" w:rsidRDefault="00D43DFC" w:rsidP="00D43DFC">
            <w:pPr>
              <w:spacing w:after="0" w:line="240" w:lineRule="auto"/>
              <w:rPr>
                <w:rFonts w:ascii="Times New Roman" w:eastAsia="Times New Roman" w:hAnsi="Times New Roman"/>
                <w:sz w:val="24"/>
                <w:szCs w:val="24"/>
                <w:lang w:eastAsia="bg-BG"/>
              </w:rPr>
            </w:pPr>
            <w:r w:rsidRPr="00D43DFC">
              <w:rPr>
                <w:rFonts w:ascii="Times New Roman" w:eastAsia="Times New Roman" w:hAnsi="Times New Roman"/>
                <w:b/>
                <w:bCs/>
                <w:sz w:val="24"/>
                <w:szCs w:val="24"/>
                <w:lang w:eastAsia="bg-BG"/>
              </w:rPr>
              <w:t xml:space="preserve">Deutscher Name: </w:t>
            </w:r>
          </w:p>
        </w:tc>
        <w:tc>
          <w:tcPr>
            <w:tcW w:w="0" w:type="auto"/>
            <w:hideMark/>
          </w:tcPr>
          <w:p w:rsidR="00D43DFC" w:rsidRPr="00D43DFC" w:rsidRDefault="00D43DFC" w:rsidP="00D43DFC">
            <w:pPr>
              <w:spacing w:after="0" w:line="240" w:lineRule="auto"/>
              <w:rPr>
                <w:rFonts w:ascii="Times New Roman" w:eastAsia="Times New Roman" w:hAnsi="Times New Roman"/>
                <w:sz w:val="24"/>
                <w:szCs w:val="24"/>
                <w:lang w:eastAsia="bg-BG"/>
              </w:rPr>
            </w:pPr>
            <w:r w:rsidRPr="00D43DFC">
              <w:rPr>
                <w:rFonts w:ascii="Times New Roman" w:eastAsia="Times New Roman" w:hAnsi="Times New Roman"/>
                <w:sz w:val="24"/>
                <w:szCs w:val="24"/>
                <w:lang w:eastAsia="bg-BG"/>
              </w:rPr>
              <w:t>Basilikum, Wildform</w:t>
            </w:r>
          </w:p>
        </w:tc>
      </w:tr>
      <w:tr w:rsidR="00D43DFC" w:rsidRPr="00D43DFC" w:rsidTr="00D43DFC">
        <w:trPr>
          <w:tblCellSpacing w:w="15" w:type="dxa"/>
        </w:trPr>
        <w:tc>
          <w:tcPr>
            <w:tcW w:w="0" w:type="auto"/>
            <w:vMerge/>
            <w:vAlign w:val="center"/>
            <w:hideMark/>
          </w:tcPr>
          <w:p w:rsidR="00D43DFC" w:rsidRPr="00D43DFC" w:rsidRDefault="00D43DFC" w:rsidP="00D43DFC">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D43DFC" w:rsidRPr="00D43DFC" w:rsidRDefault="00D43DFC" w:rsidP="00D43DFC">
            <w:pPr>
              <w:spacing w:after="0" w:line="240" w:lineRule="auto"/>
              <w:rPr>
                <w:rFonts w:ascii="Times New Roman" w:eastAsia="Times New Roman" w:hAnsi="Times New Roman"/>
                <w:sz w:val="24"/>
                <w:szCs w:val="24"/>
                <w:lang w:eastAsia="bg-BG"/>
              </w:rPr>
            </w:pPr>
            <w:r w:rsidRPr="00D43DFC">
              <w:rPr>
                <w:rFonts w:ascii="Times New Roman" w:eastAsia="Times New Roman" w:hAnsi="Times New Roman"/>
                <w:b/>
                <w:bCs/>
                <w:sz w:val="24"/>
                <w:szCs w:val="24"/>
                <w:lang w:eastAsia="bg-BG"/>
              </w:rPr>
              <w:t xml:space="preserve">Pollengrösse: </w:t>
            </w:r>
          </w:p>
        </w:tc>
        <w:tc>
          <w:tcPr>
            <w:tcW w:w="0" w:type="auto"/>
            <w:hideMark/>
          </w:tcPr>
          <w:p w:rsidR="00D43DFC" w:rsidRPr="00D43DFC" w:rsidRDefault="00D43DFC" w:rsidP="00D43DFC">
            <w:pPr>
              <w:spacing w:after="0" w:line="240" w:lineRule="auto"/>
              <w:rPr>
                <w:rFonts w:ascii="Times New Roman" w:eastAsia="Times New Roman" w:hAnsi="Times New Roman"/>
                <w:sz w:val="24"/>
                <w:szCs w:val="24"/>
                <w:lang w:eastAsia="bg-BG"/>
              </w:rPr>
            </w:pPr>
            <w:r w:rsidRPr="00D43DFC">
              <w:rPr>
                <w:rFonts w:ascii="Times New Roman" w:eastAsia="Times New Roman" w:hAnsi="Times New Roman"/>
                <w:sz w:val="24"/>
                <w:szCs w:val="24"/>
                <w:lang w:eastAsia="bg-BG"/>
              </w:rPr>
              <w:t>53 (51.6-54.6) μm (Large)</w:t>
            </w:r>
          </w:p>
        </w:tc>
      </w:tr>
      <w:tr w:rsidR="00D43DFC" w:rsidRPr="00D43DFC" w:rsidTr="00D43DFC">
        <w:trPr>
          <w:tblCellSpacing w:w="15" w:type="dxa"/>
        </w:trPr>
        <w:tc>
          <w:tcPr>
            <w:tcW w:w="0" w:type="auto"/>
            <w:vMerge/>
            <w:vAlign w:val="center"/>
            <w:hideMark/>
          </w:tcPr>
          <w:p w:rsidR="00D43DFC" w:rsidRPr="00D43DFC" w:rsidRDefault="00D43DFC" w:rsidP="00D43DFC">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D43DFC" w:rsidRPr="00D43DFC" w:rsidRDefault="00D43DFC" w:rsidP="00D43DFC">
            <w:pPr>
              <w:spacing w:after="0" w:line="240" w:lineRule="auto"/>
              <w:rPr>
                <w:rFonts w:ascii="Times New Roman" w:eastAsia="Times New Roman" w:hAnsi="Times New Roman"/>
                <w:sz w:val="24"/>
                <w:szCs w:val="24"/>
                <w:lang w:eastAsia="bg-BG"/>
              </w:rPr>
            </w:pPr>
            <w:r w:rsidRPr="00D43DFC">
              <w:rPr>
                <w:rFonts w:ascii="Times New Roman" w:eastAsia="Times New Roman" w:hAnsi="Times New Roman"/>
                <w:b/>
                <w:bCs/>
                <w:sz w:val="24"/>
                <w:szCs w:val="24"/>
                <w:lang w:eastAsia="bg-BG"/>
              </w:rPr>
              <w:t xml:space="preserve">Pollenklasse: </w:t>
            </w:r>
          </w:p>
        </w:tc>
        <w:tc>
          <w:tcPr>
            <w:tcW w:w="0" w:type="auto"/>
            <w:hideMark/>
          </w:tcPr>
          <w:p w:rsidR="00D43DFC" w:rsidRPr="00D43DFC" w:rsidRDefault="00D43DFC" w:rsidP="00D43DFC">
            <w:pPr>
              <w:spacing w:after="0" w:line="240" w:lineRule="auto"/>
              <w:rPr>
                <w:rFonts w:ascii="Times New Roman" w:eastAsia="Times New Roman" w:hAnsi="Times New Roman"/>
                <w:sz w:val="24"/>
                <w:szCs w:val="24"/>
                <w:lang w:eastAsia="bg-BG"/>
              </w:rPr>
            </w:pPr>
            <w:r w:rsidRPr="00D43DFC">
              <w:rPr>
                <w:rFonts w:ascii="Times New Roman" w:eastAsia="Times New Roman" w:hAnsi="Times New Roman"/>
                <w:sz w:val="24"/>
                <w:szCs w:val="24"/>
                <w:lang w:eastAsia="bg-BG"/>
              </w:rPr>
              <w:t>24 Stephanocolpatae, wahrscheinlich 24.10 Salvia pratensis-Gruppe</w:t>
            </w:r>
          </w:p>
        </w:tc>
      </w:tr>
      <w:tr w:rsidR="00D43DFC" w:rsidRPr="00D43DFC" w:rsidTr="00D43DFC">
        <w:trPr>
          <w:tblCellSpacing w:w="15" w:type="dxa"/>
        </w:trPr>
        <w:tc>
          <w:tcPr>
            <w:tcW w:w="0" w:type="auto"/>
            <w:vMerge/>
            <w:vAlign w:val="center"/>
            <w:hideMark/>
          </w:tcPr>
          <w:p w:rsidR="00D43DFC" w:rsidRPr="00D43DFC" w:rsidRDefault="00D43DFC" w:rsidP="00D43DFC">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D43DFC" w:rsidRPr="00D43DFC" w:rsidRDefault="00D43DFC" w:rsidP="00D43DFC">
            <w:pPr>
              <w:spacing w:after="0" w:line="240" w:lineRule="auto"/>
              <w:rPr>
                <w:rFonts w:ascii="Times New Roman" w:eastAsia="Times New Roman" w:hAnsi="Times New Roman"/>
                <w:sz w:val="24"/>
                <w:szCs w:val="24"/>
                <w:lang w:eastAsia="bg-BG"/>
              </w:rPr>
            </w:pPr>
            <w:r w:rsidRPr="00D43DFC">
              <w:rPr>
                <w:rFonts w:ascii="Times New Roman" w:eastAsia="Times New Roman" w:hAnsi="Times New Roman"/>
                <w:b/>
                <w:bCs/>
                <w:sz w:val="24"/>
                <w:szCs w:val="24"/>
                <w:lang w:eastAsia="bg-BG"/>
              </w:rPr>
              <w:t xml:space="preserve">Bemerkungen: </w:t>
            </w:r>
          </w:p>
        </w:tc>
        <w:tc>
          <w:tcPr>
            <w:tcW w:w="0" w:type="auto"/>
            <w:hideMark/>
          </w:tcPr>
          <w:p w:rsidR="00D43DFC" w:rsidRPr="00D43DFC" w:rsidRDefault="00D43DFC" w:rsidP="00D43DFC">
            <w:pPr>
              <w:spacing w:after="0" w:line="240" w:lineRule="auto"/>
              <w:rPr>
                <w:rFonts w:ascii="Times New Roman" w:eastAsia="Times New Roman" w:hAnsi="Times New Roman"/>
                <w:sz w:val="24"/>
                <w:szCs w:val="24"/>
                <w:lang w:eastAsia="bg-BG"/>
              </w:rPr>
            </w:pPr>
            <w:r w:rsidRPr="00D43DFC">
              <w:rPr>
                <w:rFonts w:ascii="Times New Roman" w:eastAsia="Times New Roman" w:hAnsi="Times New Roman"/>
                <w:sz w:val="24"/>
                <w:szCs w:val="24"/>
                <w:lang w:eastAsia="bg-BG"/>
              </w:rPr>
              <w:t>Pollen: Oval bis kreisförmig, sphäroid, grob reticulat, heterobrochat. Brochi gross (ca. 4-9 μm), 6 sehr enge Colpi. PK bereits leicht eingetrocknet.</w:t>
            </w:r>
          </w:p>
        </w:tc>
      </w:tr>
      <w:tr w:rsidR="00D43DFC" w:rsidRPr="00D43DFC" w:rsidTr="00D43DFC">
        <w:trPr>
          <w:tblCellSpacing w:w="15" w:type="dxa"/>
        </w:trPr>
        <w:tc>
          <w:tcPr>
            <w:tcW w:w="0" w:type="auto"/>
            <w:vMerge/>
            <w:vAlign w:val="center"/>
            <w:hideMark/>
          </w:tcPr>
          <w:p w:rsidR="00D43DFC" w:rsidRPr="00D43DFC" w:rsidRDefault="00D43DFC" w:rsidP="00D43DFC">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D43DFC" w:rsidRPr="00D43DFC" w:rsidRDefault="00D43DFC" w:rsidP="00D43DFC">
            <w:pPr>
              <w:spacing w:after="0" w:line="240" w:lineRule="auto"/>
              <w:rPr>
                <w:rFonts w:ascii="Times New Roman" w:eastAsia="Times New Roman" w:hAnsi="Times New Roman"/>
                <w:sz w:val="24"/>
                <w:szCs w:val="24"/>
                <w:lang w:eastAsia="bg-BG"/>
              </w:rPr>
            </w:pPr>
            <w:r w:rsidRPr="00D43DFC">
              <w:rPr>
                <w:rFonts w:ascii="Times New Roman" w:eastAsia="Times New Roman" w:hAnsi="Times New Roman"/>
                <w:b/>
                <w:bCs/>
                <w:sz w:val="24"/>
                <w:szCs w:val="24"/>
                <w:lang w:eastAsia="bg-BG"/>
              </w:rPr>
              <w:t xml:space="preserve">Präparatenummer: </w:t>
            </w:r>
          </w:p>
        </w:tc>
        <w:tc>
          <w:tcPr>
            <w:tcW w:w="0" w:type="auto"/>
            <w:hideMark/>
          </w:tcPr>
          <w:p w:rsidR="00D43DFC" w:rsidRPr="00D43DFC" w:rsidRDefault="00D43DFC" w:rsidP="00D43DFC">
            <w:pPr>
              <w:spacing w:after="0" w:line="240" w:lineRule="auto"/>
              <w:rPr>
                <w:rFonts w:ascii="Times New Roman" w:eastAsia="Times New Roman" w:hAnsi="Times New Roman"/>
                <w:sz w:val="24"/>
                <w:szCs w:val="24"/>
                <w:lang w:eastAsia="bg-BG"/>
              </w:rPr>
            </w:pPr>
            <w:r w:rsidRPr="00D43DFC">
              <w:rPr>
                <w:rFonts w:ascii="Times New Roman" w:eastAsia="Times New Roman" w:hAnsi="Times New Roman"/>
                <w:sz w:val="24"/>
                <w:szCs w:val="24"/>
                <w:lang w:eastAsia="bg-BG"/>
              </w:rPr>
              <w:t>3-051</w:t>
            </w:r>
          </w:p>
        </w:tc>
      </w:tr>
    </w:tbl>
    <w:p w:rsidR="000C551F" w:rsidRPr="000C551F" w:rsidRDefault="000C551F" w:rsidP="000C551F">
      <w:pPr>
        <w:spacing w:before="100" w:beforeAutospacing="1" w:after="100" w:afterAutospacing="1" w:line="240" w:lineRule="auto"/>
        <w:outlineLvl w:val="0"/>
        <w:rPr>
          <w:rFonts w:ascii="Times New Roman" w:eastAsia="Times New Roman" w:hAnsi="Times New Roman"/>
          <w:b/>
          <w:bCs/>
          <w:kern w:val="36"/>
          <w:sz w:val="24"/>
          <w:szCs w:val="24"/>
          <w:lang w:val="de-DE" w:eastAsia="bg-BG"/>
        </w:rPr>
      </w:pPr>
      <w:r w:rsidRPr="000C551F">
        <w:rPr>
          <w:rFonts w:ascii="Times New Roman" w:eastAsia="Times New Roman" w:hAnsi="Times New Roman"/>
          <w:b/>
          <w:bCs/>
          <w:kern w:val="36"/>
          <w:sz w:val="24"/>
          <w:szCs w:val="24"/>
          <w:lang w:val="de-DE" w:eastAsia="bg-BG"/>
        </w:rPr>
        <w:t>Mentha spicata</w:t>
      </w:r>
    </w:p>
    <w:p w:rsidR="000C551F" w:rsidRPr="000C551F" w:rsidRDefault="000C551F" w:rsidP="000C551F">
      <w:pPr>
        <w:spacing w:after="0" w:line="240" w:lineRule="auto"/>
        <w:rPr>
          <w:rFonts w:ascii="Times New Roman" w:eastAsia="Times New Roman" w:hAnsi="Times New Roman"/>
          <w:sz w:val="24"/>
          <w:szCs w:val="24"/>
          <w:lang w:eastAsia="bg-BG"/>
        </w:rPr>
      </w:pPr>
      <w:r w:rsidRPr="000C551F">
        <w:rPr>
          <w:rFonts w:ascii="Times New Roman" w:eastAsia="Times New Roman" w:hAnsi="Times New Roman"/>
          <w:sz w:val="24"/>
          <w:szCs w:val="24"/>
          <w:lang w:eastAsia="bg-BG"/>
        </w:rPr>
        <w:t>от Pollen-Wiki</w:t>
      </w:r>
    </w:p>
    <w:p w:rsidR="000C551F" w:rsidRPr="000C551F" w:rsidRDefault="000C551F" w:rsidP="000C551F">
      <w:pPr>
        <w:spacing w:after="0" w:line="240" w:lineRule="auto"/>
        <w:rPr>
          <w:rFonts w:ascii="Times New Roman" w:eastAsia="Times New Roman" w:hAnsi="Times New Roman"/>
          <w:sz w:val="24"/>
          <w:szCs w:val="24"/>
          <w:lang w:eastAsia="bg-BG"/>
        </w:rPr>
      </w:pPr>
      <w:r w:rsidRPr="000C551F">
        <w:rPr>
          <w:rFonts w:ascii="Times New Roman" w:eastAsia="Times New Roman" w:hAnsi="Times New Roman"/>
          <w:sz w:val="24"/>
          <w:szCs w:val="24"/>
          <w:lang w:eastAsia="bg-BG"/>
        </w:rPr>
        <w:t xml:space="preserve">Направо към: </w:t>
      </w:r>
      <w:hyperlink r:id="rId348" w:anchor="mw-navigation" w:history="1">
        <w:r w:rsidRPr="006347D1">
          <w:rPr>
            <w:rFonts w:ascii="Times New Roman" w:eastAsia="Times New Roman" w:hAnsi="Times New Roman"/>
            <w:color w:val="0000FF"/>
            <w:sz w:val="24"/>
            <w:szCs w:val="24"/>
            <w:u w:val="single"/>
            <w:lang w:eastAsia="bg-BG"/>
          </w:rPr>
          <w:t>навигация</w:t>
        </w:r>
      </w:hyperlink>
      <w:r w:rsidRPr="000C551F">
        <w:rPr>
          <w:rFonts w:ascii="Times New Roman" w:eastAsia="Times New Roman" w:hAnsi="Times New Roman"/>
          <w:sz w:val="24"/>
          <w:szCs w:val="24"/>
          <w:lang w:eastAsia="bg-BG"/>
        </w:rPr>
        <w:t xml:space="preserve">, </w:t>
      </w:r>
      <w:hyperlink r:id="rId349" w:anchor="p-search" w:history="1">
        <w:r w:rsidRPr="006347D1">
          <w:rPr>
            <w:rFonts w:ascii="Times New Roman" w:eastAsia="Times New Roman" w:hAnsi="Times New Roman"/>
            <w:color w:val="0000FF"/>
            <w:sz w:val="24"/>
            <w:szCs w:val="24"/>
            <w:u w:val="single"/>
            <w:lang w:eastAsia="bg-BG"/>
          </w:rPr>
          <w:t>търсене</w:t>
        </w:r>
      </w:hyperlink>
    </w:p>
    <w:tbl>
      <w:tblPr>
        <w:tblW w:w="0" w:type="auto"/>
        <w:tblCellSpacing w:w="15" w:type="dxa"/>
        <w:tblCellMar>
          <w:top w:w="15" w:type="dxa"/>
          <w:left w:w="15" w:type="dxa"/>
          <w:bottom w:w="15" w:type="dxa"/>
          <w:right w:w="15" w:type="dxa"/>
        </w:tblCellMar>
        <w:tblLook w:val="04A0"/>
      </w:tblPr>
      <w:tblGrid>
        <w:gridCol w:w="3705"/>
        <w:gridCol w:w="2060"/>
        <w:gridCol w:w="3397"/>
      </w:tblGrid>
      <w:tr w:rsidR="000C551F" w:rsidRPr="000C551F" w:rsidTr="000C551F">
        <w:trPr>
          <w:tblCellSpacing w:w="15" w:type="dxa"/>
        </w:trPr>
        <w:tc>
          <w:tcPr>
            <w:tcW w:w="0" w:type="auto"/>
            <w:vMerge w:val="restart"/>
            <w:vAlign w:val="center"/>
            <w:hideMark/>
          </w:tcPr>
          <w:p w:rsidR="000C551F" w:rsidRPr="000C551F" w:rsidRDefault="0068435A" w:rsidP="000C551F">
            <w:pPr>
              <w:spacing w:after="0" w:line="240" w:lineRule="auto"/>
              <w:rPr>
                <w:rFonts w:ascii="Times New Roman" w:eastAsia="Times New Roman" w:hAnsi="Times New Roman"/>
                <w:sz w:val="24"/>
                <w:szCs w:val="24"/>
                <w:lang w:eastAsia="bg-BG"/>
              </w:rPr>
            </w:pPr>
            <w:r>
              <w:rPr>
                <w:rFonts w:ascii="Times New Roman" w:eastAsia="Times New Roman" w:hAnsi="Times New Roman"/>
                <w:noProof/>
                <w:color w:val="0000FF"/>
                <w:sz w:val="24"/>
                <w:szCs w:val="24"/>
                <w:lang w:eastAsia="bg-BG"/>
              </w:rPr>
              <w:drawing>
                <wp:inline distT="0" distB="0" distL="0" distR="0">
                  <wp:extent cx="2282190" cy="3050540"/>
                  <wp:effectExtent l="19050" t="0" r="3810" b="0"/>
                  <wp:docPr id="34" name="Picture 34" descr="VMentha spicata.JPG">
                    <a:hlinkClick xmlns:a="http://schemas.openxmlformats.org/drawingml/2006/main" r:id="rId3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Mentha spicata.JPG">
                            <a:hlinkClick r:id="rId350"/>
                          </pic:cNvPr>
                          <pic:cNvPicPr>
                            <a:picLocks noChangeAspect="1" noChangeArrowheads="1"/>
                          </pic:cNvPicPr>
                        </pic:nvPicPr>
                        <pic:blipFill>
                          <a:blip r:embed="rId351"/>
                          <a:srcRect/>
                          <a:stretch>
                            <a:fillRect/>
                          </a:stretch>
                        </pic:blipFill>
                        <pic:spPr bwMode="auto">
                          <a:xfrm>
                            <a:off x="0" y="0"/>
                            <a:ext cx="2282190" cy="3050540"/>
                          </a:xfrm>
                          <a:prstGeom prst="rect">
                            <a:avLst/>
                          </a:prstGeom>
                          <a:noFill/>
                          <a:ln w="9525">
                            <a:noFill/>
                            <a:miter lim="800000"/>
                            <a:headEnd/>
                            <a:tailEnd/>
                          </a:ln>
                        </pic:spPr>
                      </pic:pic>
                    </a:graphicData>
                  </a:graphic>
                </wp:inline>
              </w:drawing>
            </w:r>
          </w:p>
        </w:tc>
        <w:tc>
          <w:tcPr>
            <w:tcW w:w="0" w:type="auto"/>
            <w:shd w:val="clear" w:color="auto" w:fill="CCCFFF"/>
            <w:vAlign w:val="center"/>
            <w:hideMark/>
          </w:tcPr>
          <w:p w:rsidR="000C551F" w:rsidRPr="000C551F" w:rsidRDefault="000C551F" w:rsidP="000C551F">
            <w:pPr>
              <w:spacing w:after="0" w:line="240" w:lineRule="auto"/>
              <w:rPr>
                <w:rFonts w:ascii="Times New Roman" w:eastAsia="Times New Roman" w:hAnsi="Times New Roman"/>
                <w:sz w:val="24"/>
                <w:szCs w:val="24"/>
                <w:lang w:eastAsia="bg-BG"/>
              </w:rPr>
            </w:pPr>
            <w:r w:rsidRPr="000C551F">
              <w:rPr>
                <w:rFonts w:ascii="Times New Roman" w:eastAsia="Times New Roman" w:hAnsi="Times New Roman"/>
                <w:b/>
                <w:bCs/>
                <w:sz w:val="24"/>
                <w:szCs w:val="24"/>
                <w:lang w:eastAsia="bg-BG"/>
              </w:rPr>
              <w:t xml:space="preserve">Familie: </w:t>
            </w:r>
          </w:p>
        </w:tc>
        <w:tc>
          <w:tcPr>
            <w:tcW w:w="0" w:type="auto"/>
            <w:vAlign w:val="center"/>
            <w:hideMark/>
          </w:tcPr>
          <w:p w:rsidR="000C551F" w:rsidRPr="000C551F" w:rsidRDefault="000C551F" w:rsidP="000C551F">
            <w:pPr>
              <w:spacing w:after="0" w:line="240" w:lineRule="auto"/>
              <w:rPr>
                <w:rFonts w:ascii="Times New Roman" w:eastAsia="Times New Roman" w:hAnsi="Times New Roman"/>
                <w:sz w:val="24"/>
                <w:szCs w:val="24"/>
                <w:lang w:eastAsia="bg-BG"/>
              </w:rPr>
            </w:pPr>
            <w:r w:rsidRPr="000C551F">
              <w:rPr>
                <w:rFonts w:ascii="Times New Roman" w:eastAsia="Times New Roman" w:hAnsi="Times New Roman"/>
                <w:sz w:val="24"/>
                <w:szCs w:val="24"/>
                <w:lang w:eastAsia="bg-BG"/>
              </w:rPr>
              <w:t>Lamiaceae (Lippenblütler)</w:t>
            </w:r>
          </w:p>
        </w:tc>
      </w:tr>
      <w:tr w:rsidR="000C551F" w:rsidRPr="000C551F" w:rsidTr="000C551F">
        <w:trPr>
          <w:tblCellSpacing w:w="15" w:type="dxa"/>
        </w:trPr>
        <w:tc>
          <w:tcPr>
            <w:tcW w:w="0" w:type="auto"/>
            <w:vMerge/>
            <w:vAlign w:val="center"/>
            <w:hideMark/>
          </w:tcPr>
          <w:p w:rsidR="000C551F" w:rsidRPr="000C551F" w:rsidRDefault="000C551F" w:rsidP="000C551F">
            <w:pPr>
              <w:spacing w:after="0" w:line="240" w:lineRule="auto"/>
              <w:rPr>
                <w:rFonts w:ascii="Times New Roman" w:eastAsia="Times New Roman" w:hAnsi="Times New Roman"/>
                <w:sz w:val="24"/>
                <w:szCs w:val="24"/>
                <w:lang w:eastAsia="bg-BG"/>
              </w:rPr>
            </w:pPr>
          </w:p>
        </w:tc>
        <w:tc>
          <w:tcPr>
            <w:tcW w:w="0" w:type="auto"/>
            <w:shd w:val="clear" w:color="auto" w:fill="CCCFFF"/>
            <w:hideMark/>
          </w:tcPr>
          <w:p w:rsidR="000C551F" w:rsidRPr="000C551F" w:rsidRDefault="000C551F" w:rsidP="000C551F">
            <w:pPr>
              <w:spacing w:after="0" w:line="240" w:lineRule="auto"/>
              <w:rPr>
                <w:rFonts w:ascii="Times New Roman" w:eastAsia="Times New Roman" w:hAnsi="Times New Roman"/>
                <w:sz w:val="24"/>
                <w:szCs w:val="24"/>
                <w:lang w:eastAsia="bg-BG"/>
              </w:rPr>
            </w:pPr>
            <w:r w:rsidRPr="000C551F">
              <w:rPr>
                <w:rFonts w:ascii="Times New Roman" w:eastAsia="Times New Roman" w:hAnsi="Times New Roman"/>
                <w:b/>
                <w:bCs/>
                <w:sz w:val="24"/>
                <w:szCs w:val="24"/>
                <w:lang w:eastAsia="bg-BG"/>
              </w:rPr>
              <w:t xml:space="preserve">Deutscher Name: </w:t>
            </w:r>
          </w:p>
        </w:tc>
        <w:tc>
          <w:tcPr>
            <w:tcW w:w="0" w:type="auto"/>
            <w:hideMark/>
          </w:tcPr>
          <w:p w:rsidR="000C551F" w:rsidRPr="000C551F" w:rsidRDefault="000C551F" w:rsidP="000C551F">
            <w:pPr>
              <w:spacing w:after="0" w:line="240" w:lineRule="auto"/>
              <w:rPr>
                <w:rFonts w:ascii="Times New Roman" w:eastAsia="Times New Roman" w:hAnsi="Times New Roman"/>
                <w:sz w:val="24"/>
                <w:szCs w:val="24"/>
                <w:lang w:eastAsia="bg-BG"/>
              </w:rPr>
            </w:pPr>
            <w:r w:rsidRPr="000C551F">
              <w:rPr>
                <w:rFonts w:ascii="Times New Roman" w:eastAsia="Times New Roman" w:hAnsi="Times New Roman"/>
                <w:sz w:val="24"/>
                <w:szCs w:val="24"/>
                <w:lang w:eastAsia="bg-BG"/>
              </w:rPr>
              <w:t>Aehrige Minze</w:t>
            </w:r>
          </w:p>
        </w:tc>
      </w:tr>
      <w:tr w:rsidR="000C551F" w:rsidRPr="000C551F" w:rsidTr="000C551F">
        <w:trPr>
          <w:tblCellSpacing w:w="15" w:type="dxa"/>
        </w:trPr>
        <w:tc>
          <w:tcPr>
            <w:tcW w:w="0" w:type="auto"/>
            <w:vMerge/>
            <w:vAlign w:val="center"/>
            <w:hideMark/>
          </w:tcPr>
          <w:p w:rsidR="000C551F" w:rsidRPr="000C551F" w:rsidRDefault="000C551F" w:rsidP="000C551F">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0C551F" w:rsidRPr="000C551F" w:rsidRDefault="000C551F" w:rsidP="000C551F">
            <w:pPr>
              <w:spacing w:after="0" w:line="240" w:lineRule="auto"/>
              <w:rPr>
                <w:rFonts w:ascii="Times New Roman" w:eastAsia="Times New Roman" w:hAnsi="Times New Roman"/>
                <w:sz w:val="24"/>
                <w:szCs w:val="24"/>
                <w:lang w:eastAsia="bg-BG"/>
              </w:rPr>
            </w:pPr>
            <w:r w:rsidRPr="000C551F">
              <w:rPr>
                <w:rFonts w:ascii="Times New Roman" w:eastAsia="Times New Roman" w:hAnsi="Times New Roman"/>
                <w:b/>
                <w:bCs/>
                <w:sz w:val="24"/>
                <w:szCs w:val="24"/>
                <w:lang w:eastAsia="bg-BG"/>
              </w:rPr>
              <w:t xml:space="preserve">Pollengrösse: </w:t>
            </w:r>
          </w:p>
        </w:tc>
        <w:tc>
          <w:tcPr>
            <w:tcW w:w="0" w:type="auto"/>
            <w:hideMark/>
          </w:tcPr>
          <w:p w:rsidR="000C551F" w:rsidRPr="000C551F" w:rsidRDefault="000C551F" w:rsidP="000C551F">
            <w:pPr>
              <w:spacing w:after="0" w:line="240" w:lineRule="auto"/>
              <w:rPr>
                <w:rFonts w:ascii="Times New Roman" w:eastAsia="Times New Roman" w:hAnsi="Times New Roman"/>
                <w:sz w:val="24"/>
                <w:szCs w:val="24"/>
                <w:lang w:eastAsia="bg-BG"/>
              </w:rPr>
            </w:pPr>
            <w:r w:rsidRPr="000C551F">
              <w:rPr>
                <w:rFonts w:ascii="Times New Roman" w:eastAsia="Times New Roman" w:hAnsi="Times New Roman"/>
                <w:sz w:val="24"/>
                <w:szCs w:val="24"/>
                <w:lang w:eastAsia="bg-BG"/>
              </w:rPr>
              <w:t>32 (29.4-35.6); 25 (24.2-26.9) μm (Medium)</w:t>
            </w:r>
          </w:p>
        </w:tc>
      </w:tr>
      <w:tr w:rsidR="000C551F" w:rsidRPr="000C551F" w:rsidTr="000C551F">
        <w:trPr>
          <w:tblCellSpacing w:w="15" w:type="dxa"/>
        </w:trPr>
        <w:tc>
          <w:tcPr>
            <w:tcW w:w="0" w:type="auto"/>
            <w:vMerge/>
            <w:vAlign w:val="center"/>
            <w:hideMark/>
          </w:tcPr>
          <w:p w:rsidR="000C551F" w:rsidRPr="000C551F" w:rsidRDefault="000C551F" w:rsidP="000C551F">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0C551F" w:rsidRPr="000C551F" w:rsidRDefault="000C551F" w:rsidP="000C551F">
            <w:pPr>
              <w:spacing w:after="0" w:line="240" w:lineRule="auto"/>
              <w:rPr>
                <w:rFonts w:ascii="Times New Roman" w:eastAsia="Times New Roman" w:hAnsi="Times New Roman"/>
                <w:sz w:val="24"/>
                <w:szCs w:val="24"/>
                <w:lang w:eastAsia="bg-BG"/>
              </w:rPr>
            </w:pPr>
            <w:r w:rsidRPr="000C551F">
              <w:rPr>
                <w:rFonts w:ascii="Times New Roman" w:eastAsia="Times New Roman" w:hAnsi="Times New Roman"/>
                <w:b/>
                <w:bCs/>
                <w:sz w:val="24"/>
                <w:szCs w:val="24"/>
                <w:lang w:eastAsia="bg-BG"/>
              </w:rPr>
              <w:t xml:space="preserve">Pollenklasse: </w:t>
            </w:r>
          </w:p>
        </w:tc>
        <w:tc>
          <w:tcPr>
            <w:tcW w:w="0" w:type="auto"/>
            <w:hideMark/>
          </w:tcPr>
          <w:p w:rsidR="000C551F" w:rsidRPr="000C551F" w:rsidRDefault="000C551F" w:rsidP="000C551F">
            <w:pPr>
              <w:spacing w:after="0" w:line="240" w:lineRule="auto"/>
              <w:rPr>
                <w:rFonts w:ascii="Times New Roman" w:eastAsia="Times New Roman" w:hAnsi="Times New Roman"/>
                <w:sz w:val="24"/>
                <w:szCs w:val="24"/>
                <w:lang w:eastAsia="bg-BG"/>
              </w:rPr>
            </w:pPr>
            <w:r w:rsidRPr="000C551F">
              <w:rPr>
                <w:rFonts w:ascii="Times New Roman" w:eastAsia="Times New Roman" w:hAnsi="Times New Roman"/>
                <w:sz w:val="24"/>
                <w:szCs w:val="24"/>
                <w:lang w:eastAsia="bg-BG"/>
              </w:rPr>
              <w:t>24 Stephanocolpatae, 24.7 Mentha-Typ</w:t>
            </w:r>
          </w:p>
        </w:tc>
      </w:tr>
      <w:tr w:rsidR="000C551F" w:rsidRPr="000C551F" w:rsidTr="000C551F">
        <w:trPr>
          <w:tblCellSpacing w:w="15" w:type="dxa"/>
        </w:trPr>
        <w:tc>
          <w:tcPr>
            <w:tcW w:w="0" w:type="auto"/>
            <w:vMerge/>
            <w:vAlign w:val="center"/>
            <w:hideMark/>
          </w:tcPr>
          <w:p w:rsidR="000C551F" w:rsidRPr="000C551F" w:rsidRDefault="000C551F" w:rsidP="000C551F">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0C551F" w:rsidRPr="000C551F" w:rsidRDefault="000C551F" w:rsidP="000C551F">
            <w:pPr>
              <w:spacing w:after="0" w:line="240" w:lineRule="auto"/>
              <w:rPr>
                <w:rFonts w:ascii="Times New Roman" w:eastAsia="Times New Roman" w:hAnsi="Times New Roman"/>
                <w:sz w:val="24"/>
                <w:szCs w:val="24"/>
                <w:lang w:eastAsia="bg-BG"/>
              </w:rPr>
            </w:pPr>
            <w:r w:rsidRPr="000C551F">
              <w:rPr>
                <w:rFonts w:ascii="Times New Roman" w:eastAsia="Times New Roman" w:hAnsi="Times New Roman"/>
                <w:b/>
                <w:bCs/>
                <w:sz w:val="24"/>
                <w:szCs w:val="24"/>
                <w:lang w:eastAsia="bg-BG"/>
              </w:rPr>
              <w:t xml:space="preserve">Bemerkungen: </w:t>
            </w:r>
          </w:p>
        </w:tc>
        <w:tc>
          <w:tcPr>
            <w:tcW w:w="0" w:type="auto"/>
            <w:hideMark/>
          </w:tcPr>
          <w:p w:rsidR="000C551F" w:rsidRPr="000C551F" w:rsidRDefault="000C551F" w:rsidP="000C551F">
            <w:pPr>
              <w:spacing w:after="0" w:line="240" w:lineRule="auto"/>
              <w:rPr>
                <w:rFonts w:ascii="Times New Roman" w:eastAsia="Times New Roman" w:hAnsi="Times New Roman"/>
                <w:sz w:val="24"/>
                <w:szCs w:val="24"/>
                <w:lang w:eastAsia="bg-BG"/>
              </w:rPr>
            </w:pPr>
            <w:r w:rsidRPr="000C551F">
              <w:rPr>
                <w:rFonts w:ascii="Times New Roman" w:eastAsia="Times New Roman" w:hAnsi="Times New Roman"/>
                <w:sz w:val="24"/>
                <w:szCs w:val="24"/>
                <w:lang w:eastAsia="bg-BG"/>
              </w:rPr>
              <w:t>Pollen: Hexagonal bis elliptisch, leicht oblat (PoFormI ca. 0.76-0.83), isopolar, reticulat. 6-8 Colpi. Aperturmembranen sind körnig ornamentiert. Viel Pollenkitt.</w:t>
            </w:r>
          </w:p>
        </w:tc>
      </w:tr>
      <w:tr w:rsidR="000C551F" w:rsidRPr="000C551F" w:rsidTr="000C551F">
        <w:trPr>
          <w:tblCellSpacing w:w="15" w:type="dxa"/>
        </w:trPr>
        <w:tc>
          <w:tcPr>
            <w:tcW w:w="0" w:type="auto"/>
            <w:vMerge/>
            <w:vAlign w:val="center"/>
            <w:hideMark/>
          </w:tcPr>
          <w:p w:rsidR="000C551F" w:rsidRPr="000C551F" w:rsidRDefault="000C551F" w:rsidP="000C551F">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0C551F" w:rsidRPr="000C551F" w:rsidRDefault="000C551F" w:rsidP="000C551F">
            <w:pPr>
              <w:spacing w:after="0" w:line="240" w:lineRule="auto"/>
              <w:rPr>
                <w:rFonts w:ascii="Times New Roman" w:eastAsia="Times New Roman" w:hAnsi="Times New Roman"/>
                <w:sz w:val="24"/>
                <w:szCs w:val="24"/>
                <w:lang w:eastAsia="bg-BG"/>
              </w:rPr>
            </w:pPr>
            <w:r w:rsidRPr="000C551F">
              <w:rPr>
                <w:rFonts w:ascii="Times New Roman" w:eastAsia="Times New Roman" w:hAnsi="Times New Roman"/>
                <w:b/>
                <w:bCs/>
                <w:sz w:val="24"/>
                <w:szCs w:val="24"/>
                <w:lang w:eastAsia="bg-BG"/>
              </w:rPr>
              <w:t xml:space="preserve">Präparatenummer: </w:t>
            </w:r>
          </w:p>
        </w:tc>
        <w:tc>
          <w:tcPr>
            <w:tcW w:w="0" w:type="auto"/>
            <w:hideMark/>
          </w:tcPr>
          <w:p w:rsidR="000C551F" w:rsidRPr="000C551F" w:rsidRDefault="000C551F" w:rsidP="000C551F">
            <w:pPr>
              <w:spacing w:after="0" w:line="240" w:lineRule="auto"/>
              <w:rPr>
                <w:rFonts w:ascii="Times New Roman" w:eastAsia="Times New Roman" w:hAnsi="Times New Roman"/>
                <w:sz w:val="24"/>
                <w:szCs w:val="24"/>
                <w:lang w:eastAsia="bg-BG"/>
              </w:rPr>
            </w:pPr>
            <w:r w:rsidRPr="000C551F">
              <w:rPr>
                <w:rFonts w:ascii="Times New Roman" w:eastAsia="Times New Roman" w:hAnsi="Times New Roman"/>
                <w:sz w:val="24"/>
                <w:szCs w:val="24"/>
                <w:lang w:eastAsia="bg-BG"/>
              </w:rPr>
              <w:t>15-035</w:t>
            </w:r>
          </w:p>
        </w:tc>
      </w:tr>
    </w:tbl>
    <w:p w:rsidR="009D2605" w:rsidRPr="009D2605" w:rsidRDefault="009D2605" w:rsidP="009D2605">
      <w:pPr>
        <w:spacing w:before="100" w:beforeAutospacing="1" w:after="100" w:afterAutospacing="1" w:line="240" w:lineRule="auto"/>
        <w:outlineLvl w:val="0"/>
        <w:rPr>
          <w:rFonts w:ascii="Times New Roman" w:eastAsia="Times New Roman" w:hAnsi="Times New Roman"/>
          <w:b/>
          <w:bCs/>
          <w:kern w:val="36"/>
          <w:sz w:val="24"/>
          <w:szCs w:val="24"/>
          <w:lang w:eastAsia="bg-BG"/>
        </w:rPr>
      </w:pPr>
      <w:r w:rsidRPr="009D2605">
        <w:rPr>
          <w:rFonts w:ascii="Times New Roman" w:eastAsia="Times New Roman" w:hAnsi="Times New Roman"/>
          <w:b/>
          <w:bCs/>
          <w:kern w:val="36"/>
          <w:sz w:val="24"/>
          <w:szCs w:val="24"/>
          <w:lang w:val="de-DE" w:eastAsia="bg-BG"/>
        </w:rPr>
        <w:t>Sinapis alba</w:t>
      </w:r>
      <w:r w:rsidRPr="006347D1">
        <w:rPr>
          <w:rFonts w:ascii="Times New Roman" w:eastAsia="Times New Roman" w:hAnsi="Times New Roman"/>
          <w:b/>
          <w:bCs/>
          <w:kern w:val="36"/>
          <w:sz w:val="24"/>
          <w:szCs w:val="24"/>
          <w:lang w:eastAsia="bg-BG"/>
        </w:rPr>
        <w:t xml:space="preserve"> – бял синап</w:t>
      </w:r>
    </w:p>
    <w:p w:rsidR="009D2605" w:rsidRPr="009D2605" w:rsidRDefault="009D2605" w:rsidP="009D2605">
      <w:pPr>
        <w:spacing w:after="0" w:line="240" w:lineRule="auto"/>
        <w:rPr>
          <w:rFonts w:ascii="Times New Roman" w:eastAsia="Times New Roman" w:hAnsi="Times New Roman"/>
          <w:sz w:val="24"/>
          <w:szCs w:val="24"/>
          <w:lang w:eastAsia="bg-BG"/>
        </w:rPr>
      </w:pPr>
      <w:r w:rsidRPr="009D2605">
        <w:rPr>
          <w:rFonts w:ascii="Times New Roman" w:eastAsia="Times New Roman" w:hAnsi="Times New Roman"/>
          <w:sz w:val="24"/>
          <w:szCs w:val="24"/>
          <w:lang w:eastAsia="bg-BG"/>
        </w:rPr>
        <w:t>от Pollen-Wiki</w:t>
      </w:r>
    </w:p>
    <w:p w:rsidR="009D2605" w:rsidRPr="009D2605" w:rsidRDefault="009D2605" w:rsidP="009D2605">
      <w:pPr>
        <w:spacing w:after="0" w:line="240" w:lineRule="auto"/>
        <w:rPr>
          <w:rFonts w:ascii="Times New Roman" w:eastAsia="Times New Roman" w:hAnsi="Times New Roman"/>
          <w:sz w:val="24"/>
          <w:szCs w:val="24"/>
          <w:lang w:eastAsia="bg-BG"/>
        </w:rPr>
      </w:pPr>
      <w:r w:rsidRPr="009D2605">
        <w:rPr>
          <w:rFonts w:ascii="Times New Roman" w:eastAsia="Times New Roman" w:hAnsi="Times New Roman"/>
          <w:sz w:val="24"/>
          <w:szCs w:val="24"/>
          <w:lang w:eastAsia="bg-BG"/>
        </w:rPr>
        <w:t xml:space="preserve">Направо към: </w:t>
      </w:r>
      <w:hyperlink r:id="rId352" w:anchor="mw-navigation" w:history="1">
        <w:r w:rsidRPr="006347D1">
          <w:rPr>
            <w:rFonts w:ascii="Times New Roman" w:eastAsia="Times New Roman" w:hAnsi="Times New Roman"/>
            <w:color w:val="0000FF"/>
            <w:sz w:val="24"/>
            <w:szCs w:val="24"/>
            <w:u w:val="single"/>
            <w:lang w:eastAsia="bg-BG"/>
          </w:rPr>
          <w:t>навигация</w:t>
        </w:r>
      </w:hyperlink>
      <w:r w:rsidRPr="009D2605">
        <w:rPr>
          <w:rFonts w:ascii="Times New Roman" w:eastAsia="Times New Roman" w:hAnsi="Times New Roman"/>
          <w:sz w:val="24"/>
          <w:szCs w:val="24"/>
          <w:lang w:eastAsia="bg-BG"/>
        </w:rPr>
        <w:t xml:space="preserve">, </w:t>
      </w:r>
      <w:hyperlink r:id="rId353" w:anchor="p-search" w:history="1">
        <w:r w:rsidRPr="006347D1">
          <w:rPr>
            <w:rFonts w:ascii="Times New Roman" w:eastAsia="Times New Roman" w:hAnsi="Times New Roman"/>
            <w:color w:val="0000FF"/>
            <w:sz w:val="24"/>
            <w:szCs w:val="24"/>
            <w:u w:val="single"/>
            <w:lang w:eastAsia="bg-BG"/>
          </w:rPr>
          <w:t>търсене</w:t>
        </w:r>
      </w:hyperlink>
    </w:p>
    <w:tbl>
      <w:tblPr>
        <w:tblW w:w="0" w:type="auto"/>
        <w:tblCellSpacing w:w="15" w:type="dxa"/>
        <w:tblCellMar>
          <w:top w:w="15" w:type="dxa"/>
          <w:left w:w="15" w:type="dxa"/>
          <w:bottom w:w="15" w:type="dxa"/>
          <w:right w:w="15" w:type="dxa"/>
        </w:tblCellMar>
        <w:tblLook w:val="04A0"/>
      </w:tblPr>
      <w:tblGrid>
        <w:gridCol w:w="3705"/>
        <w:gridCol w:w="2060"/>
        <w:gridCol w:w="3397"/>
      </w:tblGrid>
      <w:tr w:rsidR="009D2605" w:rsidRPr="009D2605" w:rsidTr="009D2605">
        <w:trPr>
          <w:tblCellSpacing w:w="15" w:type="dxa"/>
        </w:trPr>
        <w:tc>
          <w:tcPr>
            <w:tcW w:w="0" w:type="auto"/>
            <w:vMerge w:val="restart"/>
            <w:vAlign w:val="center"/>
            <w:hideMark/>
          </w:tcPr>
          <w:p w:rsidR="009D2605" w:rsidRPr="009D2605" w:rsidRDefault="0068435A" w:rsidP="009D2605">
            <w:pPr>
              <w:spacing w:after="0" w:line="240" w:lineRule="auto"/>
              <w:rPr>
                <w:rFonts w:ascii="Times New Roman" w:eastAsia="Times New Roman" w:hAnsi="Times New Roman"/>
                <w:sz w:val="24"/>
                <w:szCs w:val="24"/>
                <w:lang w:eastAsia="bg-BG"/>
              </w:rPr>
            </w:pPr>
            <w:r>
              <w:rPr>
                <w:rFonts w:ascii="Times New Roman" w:eastAsia="Times New Roman" w:hAnsi="Times New Roman"/>
                <w:noProof/>
                <w:color w:val="0000FF"/>
                <w:sz w:val="24"/>
                <w:szCs w:val="24"/>
                <w:lang w:eastAsia="bg-BG"/>
              </w:rPr>
              <w:drawing>
                <wp:inline distT="0" distB="0" distL="0" distR="0">
                  <wp:extent cx="2282190" cy="1711960"/>
                  <wp:effectExtent l="19050" t="0" r="3810" b="0"/>
                  <wp:docPr id="35" name="Picture 35" descr="VSinapis alba.JPG">
                    <a:hlinkClick xmlns:a="http://schemas.openxmlformats.org/drawingml/2006/main" r:id="rId3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VSinapis alba.JPG">
                            <a:hlinkClick r:id="rId354"/>
                          </pic:cNvPr>
                          <pic:cNvPicPr>
                            <a:picLocks noChangeAspect="1" noChangeArrowheads="1"/>
                          </pic:cNvPicPr>
                        </pic:nvPicPr>
                        <pic:blipFill>
                          <a:blip r:embed="rId355"/>
                          <a:srcRect/>
                          <a:stretch>
                            <a:fillRect/>
                          </a:stretch>
                        </pic:blipFill>
                        <pic:spPr bwMode="auto">
                          <a:xfrm>
                            <a:off x="0" y="0"/>
                            <a:ext cx="2282190" cy="1711960"/>
                          </a:xfrm>
                          <a:prstGeom prst="rect">
                            <a:avLst/>
                          </a:prstGeom>
                          <a:noFill/>
                          <a:ln w="9525">
                            <a:noFill/>
                            <a:miter lim="800000"/>
                            <a:headEnd/>
                            <a:tailEnd/>
                          </a:ln>
                        </pic:spPr>
                      </pic:pic>
                    </a:graphicData>
                  </a:graphic>
                </wp:inline>
              </w:drawing>
            </w:r>
          </w:p>
        </w:tc>
        <w:tc>
          <w:tcPr>
            <w:tcW w:w="0" w:type="auto"/>
            <w:shd w:val="clear" w:color="auto" w:fill="CCCFFF"/>
            <w:vAlign w:val="center"/>
            <w:hideMark/>
          </w:tcPr>
          <w:p w:rsidR="009D2605" w:rsidRPr="009D2605" w:rsidRDefault="009D2605" w:rsidP="009D2605">
            <w:pPr>
              <w:spacing w:after="0" w:line="240" w:lineRule="auto"/>
              <w:rPr>
                <w:rFonts w:ascii="Times New Roman" w:eastAsia="Times New Roman" w:hAnsi="Times New Roman"/>
                <w:sz w:val="24"/>
                <w:szCs w:val="24"/>
                <w:lang w:eastAsia="bg-BG"/>
              </w:rPr>
            </w:pPr>
            <w:r w:rsidRPr="009D2605">
              <w:rPr>
                <w:rFonts w:ascii="Times New Roman" w:eastAsia="Times New Roman" w:hAnsi="Times New Roman"/>
                <w:b/>
                <w:bCs/>
                <w:sz w:val="24"/>
                <w:szCs w:val="24"/>
                <w:lang w:eastAsia="bg-BG"/>
              </w:rPr>
              <w:t xml:space="preserve">Familie: </w:t>
            </w:r>
          </w:p>
        </w:tc>
        <w:tc>
          <w:tcPr>
            <w:tcW w:w="0" w:type="auto"/>
            <w:vAlign w:val="center"/>
            <w:hideMark/>
          </w:tcPr>
          <w:p w:rsidR="009D2605" w:rsidRPr="009D2605" w:rsidRDefault="009D2605" w:rsidP="009D2605">
            <w:pPr>
              <w:spacing w:after="0" w:line="240" w:lineRule="auto"/>
              <w:rPr>
                <w:rFonts w:ascii="Times New Roman" w:eastAsia="Times New Roman" w:hAnsi="Times New Roman"/>
                <w:sz w:val="24"/>
                <w:szCs w:val="24"/>
                <w:lang w:eastAsia="bg-BG"/>
              </w:rPr>
            </w:pPr>
            <w:r w:rsidRPr="009D2605">
              <w:rPr>
                <w:rFonts w:ascii="Times New Roman" w:eastAsia="Times New Roman" w:hAnsi="Times New Roman"/>
                <w:sz w:val="24"/>
                <w:szCs w:val="24"/>
                <w:lang w:eastAsia="bg-BG"/>
              </w:rPr>
              <w:t>Brassicaceae (Kreuzblütler)</w:t>
            </w:r>
          </w:p>
        </w:tc>
      </w:tr>
      <w:tr w:rsidR="009D2605" w:rsidRPr="009D2605" w:rsidTr="009D2605">
        <w:trPr>
          <w:tblCellSpacing w:w="15" w:type="dxa"/>
        </w:trPr>
        <w:tc>
          <w:tcPr>
            <w:tcW w:w="0" w:type="auto"/>
            <w:vMerge/>
            <w:vAlign w:val="center"/>
            <w:hideMark/>
          </w:tcPr>
          <w:p w:rsidR="009D2605" w:rsidRPr="009D2605" w:rsidRDefault="009D2605" w:rsidP="009D2605">
            <w:pPr>
              <w:spacing w:after="0" w:line="240" w:lineRule="auto"/>
              <w:rPr>
                <w:rFonts w:ascii="Times New Roman" w:eastAsia="Times New Roman" w:hAnsi="Times New Roman"/>
                <w:sz w:val="24"/>
                <w:szCs w:val="24"/>
                <w:lang w:eastAsia="bg-BG"/>
              </w:rPr>
            </w:pPr>
          </w:p>
        </w:tc>
        <w:tc>
          <w:tcPr>
            <w:tcW w:w="0" w:type="auto"/>
            <w:shd w:val="clear" w:color="auto" w:fill="CCCFFF"/>
            <w:hideMark/>
          </w:tcPr>
          <w:p w:rsidR="009D2605" w:rsidRPr="009D2605" w:rsidRDefault="009D2605" w:rsidP="009D2605">
            <w:pPr>
              <w:spacing w:after="0" w:line="240" w:lineRule="auto"/>
              <w:rPr>
                <w:rFonts w:ascii="Times New Roman" w:eastAsia="Times New Roman" w:hAnsi="Times New Roman"/>
                <w:sz w:val="24"/>
                <w:szCs w:val="24"/>
                <w:lang w:eastAsia="bg-BG"/>
              </w:rPr>
            </w:pPr>
            <w:r w:rsidRPr="009D2605">
              <w:rPr>
                <w:rFonts w:ascii="Times New Roman" w:eastAsia="Times New Roman" w:hAnsi="Times New Roman"/>
                <w:b/>
                <w:bCs/>
                <w:sz w:val="24"/>
                <w:szCs w:val="24"/>
                <w:lang w:eastAsia="bg-BG"/>
              </w:rPr>
              <w:t xml:space="preserve">Deutscher Name: </w:t>
            </w:r>
          </w:p>
        </w:tc>
        <w:tc>
          <w:tcPr>
            <w:tcW w:w="0" w:type="auto"/>
            <w:hideMark/>
          </w:tcPr>
          <w:p w:rsidR="009D2605" w:rsidRPr="009D2605" w:rsidRDefault="009D2605" w:rsidP="009D2605">
            <w:pPr>
              <w:spacing w:after="0" w:line="240" w:lineRule="auto"/>
              <w:rPr>
                <w:rFonts w:ascii="Times New Roman" w:eastAsia="Times New Roman" w:hAnsi="Times New Roman"/>
                <w:sz w:val="24"/>
                <w:szCs w:val="24"/>
                <w:lang w:eastAsia="bg-BG"/>
              </w:rPr>
            </w:pPr>
            <w:r w:rsidRPr="009D2605">
              <w:rPr>
                <w:rFonts w:ascii="Times New Roman" w:eastAsia="Times New Roman" w:hAnsi="Times New Roman"/>
                <w:sz w:val="24"/>
                <w:szCs w:val="24"/>
                <w:lang w:eastAsia="bg-BG"/>
              </w:rPr>
              <w:t>Weisser Senf</w:t>
            </w:r>
          </w:p>
        </w:tc>
      </w:tr>
      <w:tr w:rsidR="009D2605" w:rsidRPr="009D2605" w:rsidTr="009D2605">
        <w:trPr>
          <w:tblCellSpacing w:w="15" w:type="dxa"/>
        </w:trPr>
        <w:tc>
          <w:tcPr>
            <w:tcW w:w="0" w:type="auto"/>
            <w:vMerge/>
            <w:vAlign w:val="center"/>
            <w:hideMark/>
          </w:tcPr>
          <w:p w:rsidR="009D2605" w:rsidRPr="009D2605" w:rsidRDefault="009D2605" w:rsidP="009D2605">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9D2605" w:rsidRPr="009D2605" w:rsidRDefault="009D2605" w:rsidP="009D2605">
            <w:pPr>
              <w:spacing w:after="0" w:line="240" w:lineRule="auto"/>
              <w:rPr>
                <w:rFonts w:ascii="Times New Roman" w:eastAsia="Times New Roman" w:hAnsi="Times New Roman"/>
                <w:sz w:val="24"/>
                <w:szCs w:val="24"/>
                <w:lang w:eastAsia="bg-BG"/>
              </w:rPr>
            </w:pPr>
            <w:r w:rsidRPr="009D2605">
              <w:rPr>
                <w:rFonts w:ascii="Times New Roman" w:eastAsia="Times New Roman" w:hAnsi="Times New Roman"/>
                <w:b/>
                <w:bCs/>
                <w:sz w:val="24"/>
                <w:szCs w:val="24"/>
                <w:lang w:eastAsia="bg-BG"/>
              </w:rPr>
              <w:t xml:space="preserve">Pollengrösse: </w:t>
            </w:r>
          </w:p>
        </w:tc>
        <w:tc>
          <w:tcPr>
            <w:tcW w:w="0" w:type="auto"/>
            <w:hideMark/>
          </w:tcPr>
          <w:p w:rsidR="009D2605" w:rsidRPr="009D2605" w:rsidRDefault="009D2605" w:rsidP="009D2605">
            <w:pPr>
              <w:spacing w:after="0" w:line="240" w:lineRule="auto"/>
              <w:rPr>
                <w:rFonts w:ascii="Times New Roman" w:eastAsia="Times New Roman" w:hAnsi="Times New Roman"/>
                <w:sz w:val="24"/>
                <w:szCs w:val="24"/>
                <w:lang w:eastAsia="bg-BG"/>
              </w:rPr>
            </w:pPr>
            <w:r w:rsidRPr="009D2605">
              <w:rPr>
                <w:rFonts w:ascii="Times New Roman" w:eastAsia="Times New Roman" w:hAnsi="Times New Roman"/>
                <w:sz w:val="24"/>
                <w:szCs w:val="24"/>
                <w:lang w:eastAsia="bg-BG"/>
              </w:rPr>
              <w:t>29 (27.5-31.0), 26 (23.3-27.0) μm (Medium)</w:t>
            </w:r>
          </w:p>
        </w:tc>
      </w:tr>
      <w:tr w:rsidR="009D2605" w:rsidRPr="009D2605" w:rsidTr="009D2605">
        <w:trPr>
          <w:tblCellSpacing w:w="15" w:type="dxa"/>
        </w:trPr>
        <w:tc>
          <w:tcPr>
            <w:tcW w:w="0" w:type="auto"/>
            <w:vMerge/>
            <w:vAlign w:val="center"/>
            <w:hideMark/>
          </w:tcPr>
          <w:p w:rsidR="009D2605" w:rsidRPr="009D2605" w:rsidRDefault="009D2605" w:rsidP="009D2605">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9D2605" w:rsidRPr="009D2605" w:rsidRDefault="009D2605" w:rsidP="009D2605">
            <w:pPr>
              <w:spacing w:after="0" w:line="240" w:lineRule="auto"/>
              <w:rPr>
                <w:rFonts w:ascii="Times New Roman" w:eastAsia="Times New Roman" w:hAnsi="Times New Roman"/>
                <w:sz w:val="24"/>
                <w:szCs w:val="24"/>
                <w:lang w:eastAsia="bg-BG"/>
              </w:rPr>
            </w:pPr>
            <w:r w:rsidRPr="009D2605">
              <w:rPr>
                <w:rFonts w:ascii="Times New Roman" w:eastAsia="Times New Roman" w:hAnsi="Times New Roman"/>
                <w:b/>
                <w:bCs/>
                <w:sz w:val="24"/>
                <w:szCs w:val="24"/>
                <w:lang w:eastAsia="bg-BG"/>
              </w:rPr>
              <w:t xml:space="preserve">Pollenklasse: </w:t>
            </w:r>
          </w:p>
        </w:tc>
        <w:tc>
          <w:tcPr>
            <w:tcW w:w="0" w:type="auto"/>
            <w:hideMark/>
          </w:tcPr>
          <w:p w:rsidR="009D2605" w:rsidRPr="009D2605" w:rsidRDefault="009D2605" w:rsidP="009D2605">
            <w:pPr>
              <w:spacing w:after="0" w:line="240" w:lineRule="auto"/>
              <w:rPr>
                <w:rFonts w:ascii="Times New Roman" w:eastAsia="Times New Roman" w:hAnsi="Times New Roman"/>
                <w:sz w:val="24"/>
                <w:szCs w:val="24"/>
                <w:lang w:eastAsia="bg-BG"/>
              </w:rPr>
            </w:pPr>
            <w:r w:rsidRPr="009D2605">
              <w:rPr>
                <w:rFonts w:ascii="Times New Roman" w:eastAsia="Times New Roman" w:hAnsi="Times New Roman"/>
                <w:sz w:val="24"/>
                <w:szCs w:val="24"/>
                <w:lang w:eastAsia="bg-BG"/>
              </w:rPr>
              <w:t>21 Tricolpatae mit reticulaten oder microreticulaten Skulpturen, 21.27 Brassicaceae</w:t>
            </w:r>
          </w:p>
        </w:tc>
      </w:tr>
      <w:tr w:rsidR="009D2605" w:rsidRPr="009D2605" w:rsidTr="009D2605">
        <w:trPr>
          <w:tblCellSpacing w:w="15" w:type="dxa"/>
        </w:trPr>
        <w:tc>
          <w:tcPr>
            <w:tcW w:w="0" w:type="auto"/>
            <w:vMerge/>
            <w:vAlign w:val="center"/>
            <w:hideMark/>
          </w:tcPr>
          <w:p w:rsidR="009D2605" w:rsidRPr="009D2605" w:rsidRDefault="009D2605" w:rsidP="009D2605">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9D2605" w:rsidRPr="009D2605" w:rsidRDefault="009D2605" w:rsidP="009D2605">
            <w:pPr>
              <w:spacing w:after="0" w:line="240" w:lineRule="auto"/>
              <w:rPr>
                <w:rFonts w:ascii="Times New Roman" w:eastAsia="Times New Roman" w:hAnsi="Times New Roman"/>
                <w:sz w:val="24"/>
                <w:szCs w:val="24"/>
                <w:lang w:eastAsia="bg-BG"/>
              </w:rPr>
            </w:pPr>
            <w:r w:rsidRPr="009D2605">
              <w:rPr>
                <w:rFonts w:ascii="Times New Roman" w:eastAsia="Times New Roman" w:hAnsi="Times New Roman"/>
                <w:b/>
                <w:bCs/>
                <w:sz w:val="24"/>
                <w:szCs w:val="24"/>
                <w:lang w:eastAsia="bg-BG"/>
              </w:rPr>
              <w:t xml:space="preserve">Bemerkungen: </w:t>
            </w:r>
          </w:p>
        </w:tc>
        <w:tc>
          <w:tcPr>
            <w:tcW w:w="0" w:type="auto"/>
            <w:hideMark/>
          </w:tcPr>
          <w:p w:rsidR="009D2605" w:rsidRPr="009D2605" w:rsidRDefault="009D2605" w:rsidP="009D2605">
            <w:pPr>
              <w:spacing w:after="0" w:line="240" w:lineRule="auto"/>
              <w:rPr>
                <w:rFonts w:ascii="Times New Roman" w:eastAsia="Times New Roman" w:hAnsi="Times New Roman"/>
                <w:sz w:val="24"/>
                <w:szCs w:val="24"/>
                <w:lang w:eastAsia="bg-BG"/>
              </w:rPr>
            </w:pPr>
            <w:r w:rsidRPr="009D2605">
              <w:rPr>
                <w:rFonts w:ascii="Times New Roman" w:eastAsia="Times New Roman" w:hAnsi="Times New Roman"/>
                <w:sz w:val="24"/>
                <w:szCs w:val="24"/>
                <w:lang w:eastAsia="bg-BG"/>
              </w:rPr>
              <w:t>Pollen: Leicht dreieckig, sphärpod bis leicht oblat (PoFormI 0.87), isopolar, reticulat. Aperturmembranen sind leicht körnig bzw. mit den Resten des Reticulums ornamentiert. Dicke Exine. Kleines bis mittelgrosses Polarfeld (PolFeldI ca. 0.23).</w:t>
            </w:r>
          </w:p>
        </w:tc>
      </w:tr>
      <w:tr w:rsidR="009D2605" w:rsidRPr="009D2605" w:rsidTr="009D2605">
        <w:trPr>
          <w:tblCellSpacing w:w="15" w:type="dxa"/>
        </w:trPr>
        <w:tc>
          <w:tcPr>
            <w:tcW w:w="0" w:type="auto"/>
            <w:vMerge/>
            <w:vAlign w:val="center"/>
            <w:hideMark/>
          </w:tcPr>
          <w:p w:rsidR="009D2605" w:rsidRPr="009D2605" w:rsidRDefault="009D2605" w:rsidP="009D2605">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9D2605" w:rsidRPr="009D2605" w:rsidRDefault="009D2605" w:rsidP="009D2605">
            <w:pPr>
              <w:spacing w:after="0" w:line="240" w:lineRule="auto"/>
              <w:rPr>
                <w:rFonts w:ascii="Times New Roman" w:eastAsia="Times New Roman" w:hAnsi="Times New Roman"/>
                <w:sz w:val="24"/>
                <w:szCs w:val="24"/>
                <w:lang w:eastAsia="bg-BG"/>
              </w:rPr>
            </w:pPr>
            <w:r w:rsidRPr="009D2605">
              <w:rPr>
                <w:rFonts w:ascii="Times New Roman" w:eastAsia="Times New Roman" w:hAnsi="Times New Roman"/>
                <w:b/>
                <w:bCs/>
                <w:sz w:val="24"/>
                <w:szCs w:val="24"/>
                <w:lang w:eastAsia="bg-BG"/>
              </w:rPr>
              <w:t xml:space="preserve">Präparatenummer: </w:t>
            </w:r>
          </w:p>
        </w:tc>
        <w:tc>
          <w:tcPr>
            <w:tcW w:w="0" w:type="auto"/>
            <w:hideMark/>
          </w:tcPr>
          <w:p w:rsidR="009D2605" w:rsidRPr="009D2605" w:rsidRDefault="009D2605" w:rsidP="009D2605">
            <w:pPr>
              <w:spacing w:after="0" w:line="240" w:lineRule="auto"/>
              <w:rPr>
                <w:rFonts w:ascii="Times New Roman" w:eastAsia="Times New Roman" w:hAnsi="Times New Roman"/>
                <w:sz w:val="24"/>
                <w:szCs w:val="24"/>
                <w:lang w:eastAsia="bg-BG"/>
              </w:rPr>
            </w:pPr>
            <w:r w:rsidRPr="009D2605">
              <w:rPr>
                <w:rFonts w:ascii="Times New Roman" w:eastAsia="Times New Roman" w:hAnsi="Times New Roman"/>
                <w:sz w:val="24"/>
                <w:szCs w:val="24"/>
                <w:lang w:eastAsia="bg-BG"/>
              </w:rPr>
              <w:t>11-027</w:t>
            </w:r>
          </w:p>
        </w:tc>
      </w:tr>
    </w:tbl>
    <w:p w:rsidR="00CC44D8" w:rsidRPr="00CC44D8" w:rsidRDefault="00CC44D8" w:rsidP="00CC44D8">
      <w:pPr>
        <w:spacing w:before="100" w:beforeAutospacing="1" w:after="100" w:afterAutospacing="1" w:line="240" w:lineRule="auto"/>
        <w:outlineLvl w:val="0"/>
        <w:rPr>
          <w:rFonts w:ascii="Times New Roman" w:eastAsia="Times New Roman" w:hAnsi="Times New Roman"/>
          <w:b/>
          <w:bCs/>
          <w:kern w:val="36"/>
          <w:sz w:val="24"/>
          <w:szCs w:val="24"/>
          <w:lang w:eastAsia="bg-BG"/>
        </w:rPr>
      </w:pPr>
      <w:r w:rsidRPr="00CC44D8">
        <w:rPr>
          <w:rFonts w:ascii="Times New Roman" w:eastAsia="Times New Roman" w:hAnsi="Times New Roman"/>
          <w:b/>
          <w:bCs/>
          <w:kern w:val="36"/>
          <w:sz w:val="24"/>
          <w:szCs w:val="24"/>
          <w:lang w:val="de-DE" w:eastAsia="bg-BG"/>
        </w:rPr>
        <w:t>Malus domestica</w:t>
      </w:r>
      <w:r w:rsidRPr="006347D1">
        <w:rPr>
          <w:rFonts w:ascii="Times New Roman" w:eastAsia="Times New Roman" w:hAnsi="Times New Roman"/>
          <w:b/>
          <w:bCs/>
          <w:kern w:val="36"/>
          <w:sz w:val="24"/>
          <w:szCs w:val="24"/>
          <w:lang w:eastAsia="bg-BG"/>
        </w:rPr>
        <w:t xml:space="preserve"> - ябълка</w:t>
      </w:r>
    </w:p>
    <w:p w:rsidR="00CC44D8" w:rsidRPr="00CC44D8" w:rsidRDefault="00CC44D8" w:rsidP="00CC44D8">
      <w:pPr>
        <w:spacing w:after="0" w:line="240" w:lineRule="auto"/>
        <w:rPr>
          <w:rFonts w:ascii="Times New Roman" w:eastAsia="Times New Roman" w:hAnsi="Times New Roman"/>
          <w:sz w:val="24"/>
          <w:szCs w:val="24"/>
          <w:lang w:eastAsia="bg-BG"/>
        </w:rPr>
      </w:pPr>
      <w:r w:rsidRPr="00CC44D8">
        <w:rPr>
          <w:rFonts w:ascii="Times New Roman" w:eastAsia="Times New Roman" w:hAnsi="Times New Roman"/>
          <w:sz w:val="24"/>
          <w:szCs w:val="24"/>
          <w:lang w:eastAsia="bg-BG"/>
        </w:rPr>
        <w:t>от Pollen-Wiki</w:t>
      </w:r>
    </w:p>
    <w:p w:rsidR="00CC44D8" w:rsidRPr="00CC44D8" w:rsidRDefault="00CC44D8" w:rsidP="00CC44D8">
      <w:pPr>
        <w:spacing w:after="0" w:line="240" w:lineRule="auto"/>
        <w:rPr>
          <w:rFonts w:ascii="Times New Roman" w:eastAsia="Times New Roman" w:hAnsi="Times New Roman"/>
          <w:sz w:val="24"/>
          <w:szCs w:val="24"/>
          <w:lang w:eastAsia="bg-BG"/>
        </w:rPr>
      </w:pPr>
      <w:r w:rsidRPr="00CC44D8">
        <w:rPr>
          <w:rFonts w:ascii="Times New Roman" w:eastAsia="Times New Roman" w:hAnsi="Times New Roman"/>
          <w:sz w:val="24"/>
          <w:szCs w:val="24"/>
          <w:lang w:eastAsia="bg-BG"/>
        </w:rPr>
        <w:t xml:space="preserve">Направо към: </w:t>
      </w:r>
      <w:hyperlink r:id="rId356" w:anchor="mw-navigation" w:history="1">
        <w:r w:rsidRPr="006347D1">
          <w:rPr>
            <w:rFonts w:ascii="Times New Roman" w:eastAsia="Times New Roman" w:hAnsi="Times New Roman"/>
            <w:color w:val="0000FF"/>
            <w:sz w:val="24"/>
            <w:szCs w:val="24"/>
            <w:u w:val="single"/>
            <w:lang w:eastAsia="bg-BG"/>
          </w:rPr>
          <w:t>навигация</w:t>
        </w:r>
      </w:hyperlink>
      <w:r w:rsidRPr="00CC44D8">
        <w:rPr>
          <w:rFonts w:ascii="Times New Roman" w:eastAsia="Times New Roman" w:hAnsi="Times New Roman"/>
          <w:sz w:val="24"/>
          <w:szCs w:val="24"/>
          <w:lang w:eastAsia="bg-BG"/>
        </w:rPr>
        <w:t xml:space="preserve">, </w:t>
      </w:r>
      <w:hyperlink r:id="rId357" w:anchor="p-search" w:history="1">
        <w:r w:rsidRPr="006347D1">
          <w:rPr>
            <w:rFonts w:ascii="Times New Roman" w:eastAsia="Times New Roman" w:hAnsi="Times New Roman"/>
            <w:color w:val="0000FF"/>
            <w:sz w:val="24"/>
            <w:szCs w:val="24"/>
            <w:u w:val="single"/>
            <w:lang w:eastAsia="bg-BG"/>
          </w:rPr>
          <w:t>търсене</w:t>
        </w:r>
      </w:hyperlink>
    </w:p>
    <w:tbl>
      <w:tblPr>
        <w:tblW w:w="0" w:type="auto"/>
        <w:tblCellSpacing w:w="15" w:type="dxa"/>
        <w:tblCellMar>
          <w:top w:w="15" w:type="dxa"/>
          <w:left w:w="15" w:type="dxa"/>
          <w:bottom w:w="15" w:type="dxa"/>
          <w:right w:w="15" w:type="dxa"/>
        </w:tblCellMar>
        <w:tblLook w:val="04A0"/>
      </w:tblPr>
      <w:tblGrid>
        <w:gridCol w:w="3705"/>
        <w:gridCol w:w="2060"/>
        <w:gridCol w:w="3397"/>
      </w:tblGrid>
      <w:tr w:rsidR="00CC44D8" w:rsidRPr="00CC44D8" w:rsidTr="00CC44D8">
        <w:trPr>
          <w:tblCellSpacing w:w="15" w:type="dxa"/>
        </w:trPr>
        <w:tc>
          <w:tcPr>
            <w:tcW w:w="0" w:type="auto"/>
            <w:vMerge w:val="restart"/>
            <w:vAlign w:val="center"/>
            <w:hideMark/>
          </w:tcPr>
          <w:p w:rsidR="00CC44D8" w:rsidRPr="00CC44D8" w:rsidRDefault="0068435A" w:rsidP="00CC44D8">
            <w:pPr>
              <w:spacing w:after="0" w:line="240" w:lineRule="auto"/>
              <w:rPr>
                <w:rFonts w:ascii="Times New Roman" w:eastAsia="Times New Roman" w:hAnsi="Times New Roman"/>
                <w:sz w:val="24"/>
                <w:szCs w:val="24"/>
                <w:lang w:eastAsia="bg-BG"/>
              </w:rPr>
            </w:pPr>
            <w:r>
              <w:rPr>
                <w:rFonts w:ascii="Times New Roman" w:eastAsia="Times New Roman" w:hAnsi="Times New Roman"/>
                <w:noProof/>
                <w:color w:val="0000FF"/>
                <w:sz w:val="24"/>
                <w:szCs w:val="24"/>
                <w:lang w:eastAsia="bg-BG"/>
              </w:rPr>
              <w:drawing>
                <wp:inline distT="0" distB="0" distL="0" distR="0">
                  <wp:extent cx="2282190" cy="1711960"/>
                  <wp:effectExtent l="19050" t="0" r="3810" b="0"/>
                  <wp:docPr id="36" name="Picture 36" descr="VMalus domestica.JPG">
                    <a:hlinkClick xmlns:a="http://schemas.openxmlformats.org/drawingml/2006/main" r:id="rId3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VMalus domestica.JPG">
                            <a:hlinkClick r:id="rId358"/>
                          </pic:cNvPr>
                          <pic:cNvPicPr>
                            <a:picLocks noChangeAspect="1" noChangeArrowheads="1"/>
                          </pic:cNvPicPr>
                        </pic:nvPicPr>
                        <pic:blipFill>
                          <a:blip r:embed="rId359"/>
                          <a:srcRect/>
                          <a:stretch>
                            <a:fillRect/>
                          </a:stretch>
                        </pic:blipFill>
                        <pic:spPr bwMode="auto">
                          <a:xfrm>
                            <a:off x="0" y="0"/>
                            <a:ext cx="2282190" cy="1711960"/>
                          </a:xfrm>
                          <a:prstGeom prst="rect">
                            <a:avLst/>
                          </a:prstGeom>
                          <a:noFill/>
                          <a:ln w="9525">
                            <a:noFill/>
                            <a:miter lim="800000"/>
                            <a:headEnd/>
                            <a:tailEnd/>
                          </a:ln>
                        </pic:spPr>
                      </pic:pic>
                    </a:graphicData>
                  </a:graphic>
                </wp:inline>
              </w:drawing>
            </w:r>
          </w:p>
        </w:tc>
        <w:tc>
          <w:tcPr>
            <w:tcW w:w="0" w:type="auto"/>
            <w:shd w:val="clear" w:color="auto" w:fill="CCCFFF"/>
            <w:vAlign w:val="center"/>
            <w:hideMark/>
          </w:tcPr>
          <w:p w:rsidR="00CC44D8" w:rsidRPr="00CC44D8" w:rsidRDefault="00CC44D8" w:rsidP="00CC44D8">
            <w:pPr>
              <w:spacing w:after="0" w:line="240" w:lineRule="auto"/>
              <w:rPr>
                <w:rFonts w:ascii="Times New Roman" w:eastAsia="Times New Roman" w:hAnsi="Times New Roman"/>
                <w:sz w:val="24"/>
                <w:szCs w:val="24"/>
                <w:lang w:eastAsia="bg-BG"/>
              </w:rPr>
            </w:pPr>
            <w:r w:rsidRPr="00CC44D8">
              <w:rPr>
                <w:rFonts w:ascii="Times New Roman" w:eastAsia="Times New Roman" w:hAnsi="Times New Roman"/>
                <w:b/>
                <w:bCs/>
                <w:sz w:val="24"/>
                <w:szCs w:val="24"/>
                <w:lang w:eastAsia="bg-BG"/>
              </w:rPr>
              <w:t xml:space="preserve">Familie: </w:t>
            </w:r>
          </w:p>
        </w:tc>
        <w:tc>
          <w:tcPr>
            <w:tcW w:w="0" w:type="auto"/>
            <w:vAlign w:val="center"/>
            <w:hideMark/>
          </w:tcPr>
          <w:p w:rsidR="00CC44D8" w:rsidRPr="00CC44D8" w:rsidRDefault="00CC44D8" w:rsidP="00CC44D8">
            <w:pPr>
              <w:spacing w:after="0" w:line="240" w:lineRule="auto"/>
              <w:rPr>
                <w:rFonts w:ascii="Times New Roman" w:eastAsia="Times New Roman" w:hAnsi="Times New Roman"/>
                <w:sz w:val="24"/>
                <w:szCs w:val="24"/>
                <w:lang w:eastAsia="bg-BG"/>
              </w:rPr>
            </w:pPr>
            <w:r w:rsidRPr="00CC44D8">
              <w:rPr>
                <w:rFonts w:ascii="Times New Roman" w:eastAsia="Times New Roman" w:hAnsi="Times New Roman"/>
                <w:sz w:val="24"/>
                <w:szCs w:val="24"/>
                <w:lang w:eastAsia="bg-BG"/>
              </w:rPr>
              <w:t>Rosaceae (Rosengewächse)</w:t>
            </w:r>
          </w:p>
        </w:tc>
      </w:tr>
      <w:tr w:rsidR="00CC44D8" w:rsidRPr="00CC44D8" w:rsidTr="00CC44D8">
        <w:trPr>
          <w:tblCellSpacing w:w="15" w:type="dxa"/>
        </w:trPr>
        <w:tc>
          <w:tcPr>
            <w:tcW w:w="0" w:type="auto"/>
            <w:vMerge/>
            <w:vAlign w:val="center"/>
            <w:hideMark/>
          </w:tcPr>
          <w:p w:rsidR="00CC44D8" w:rsidRPr="00CC44D8" w:rsidRDefault="00CC44D8" w:rsidP="00CC44D8">
            <w:pPr>
              <w:spacing w:after="0" w:line="240" w:lineRule="auto"/>
              <w:rPr>
                <w:rFonts w:ascii="Times New Roman" w:eastAsia="Times New Roman" w:hAnsi="Times New Roman"/>
                <w:sz w:val="24"/>
                <w:szCs w:val="24"/>
                <w:lang w:eastAsia="bg-BG"/>
              </w:rPr>
            </w:pPr>
          </w:p>
        </w:tc>
        <w:tc>
          <w:tcPr>
            <w:tcW w:w="0" w:type="auto"/>
            <w:shd w:val="clear" w:color="auto" w:fill="CCCFFF"/>
            <w:hideMark/>
          </w:tcPr>
          <w:p w:rsidR="00CC44D8" w:rsidRPr="00CC44D8" w:rsidRDefault="00CC44D8" w:rsidP="00CC44D8">
            <w:pPr>
              <w:spacing w:after="0" w:line="240" w:lineRule="auto"/>
              <w:rPr>
                <w:rFonts w:ascii="Times New Roman" w:eastAsia="Times New Roman" w:hAnsi="Times New Roman"/>
                <w:sz w:val="24"/>
                <w:szCs w:val="24"/>
                <w:lang w:eastAsia="bg-BG"/>
              </w:rPr>
            </w:pPr>
            <w:r w:rsidRPr="00CC44D8">
              <w:rPr>
                <w:rFonts w:ascii="Times New Roman" w:eastAsia="Times New Roman" w:hAnsi="Times New Roman"/>
                <w:b/>
                <w:bCs/>
                <w:sz w:val="24"/>
                <w:szCs w:val="24"/>
                <w:lang w:eastAsia="bg-BG"/>
              </w:rPr>
              <w:t xml:space="preserve">Deutscher Name: </w:t>
            </w:r>
          </w:p>
        </w:tc>
        <w:tc>
          <w:tcPr>
            <w:tcW w:w="0" w:type="auto"/>
            <w:hideMark/>
          </w:tcPr>
          <w:p w:rsidR="00CC44D8" w:rsidRPr="00CC44D8" w:rsidRDefault="00CC44D8" w:rsidP="00CC44D8">
            <w:pPr>
              <w:spacing w:after="0" w:line="240" w:lineRule="auto"/>
              <w:rPr>
                <w:rFonts w:ascii="Times New Roman" w:eastAsia="Times New Roman" w:hAnsi="Times New Roman"/>
                <w:sz w:val="24"/>
                <w:szCs w:val="24"/>
                <w:lang w:eastAsia="bg-BG"/>
              </w:rPr>
            </w:pPr>
            <w:r w:rsidRPr="00CC44D8">
              <w:rPr>
                <w:rFonts w:ascii="Times New Roman" w:eastAsia="Times New Roman" w:hAnsi="Times New Roman"/>
                <w:sz w:val="24"/>
                <w:szCs w:val="24"/>
                <w:lang w:eastAsia="bg-BG"/>
              </w:rPr>
              <w:t>Apfelbaum, Kultur-Apfel</w:t>
            </w:r>
          </w:p>
        </w:tc>
      </w:tr>
      <w:tr w:rsidR="00CC44D8" w:rsidRPr="00CC44D8" w:rsidTr="00CC44D8">
        <w:trPr>
          <w:tblCellSpacing w:w="15" w:type="dxa"/>
        </w:trPr>
        <w:tc>
          <w:tcPr>
            <w:tcW w:w="0" w:type="auto"/>
            <w:vMerge/>
            <w:vAlign w:val="center"/>
            <w:hideMark/>
          </w:tcPr>
          <w:p w:rsidR="00CC44D8" w:rsidRPr="00CC44D8" w:rsidRDefault="00CC44D8" w:rsidP="00CC44D8">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CC44D8" w:rsidRPr="00CC44D8" w:rsidRDefault="00CC44D8" w:rsidP="00CC44D8">
            <w:pPr>
              <w:spacing w:after="0" w:line="240" w:lineRule="auto"/>
              <w:rPr>
                <w:rFonts w:ascii="Times New Roman" w:eastAsia="Times New Roman" w:hAnsi="Times New Roman"/>
                <w:sz w:val="24"/>
                <w:szCs w:val="24"/>
                <w:lang w:eastAsia="bg-BG"/>
              </w:rPr>
            </w:pPr>
            <w:r w:rsidRPr="00CC44D8">
              <w:rPr>
                <w:rFonts w:ascii="Times New Roman" w:eastAsia="Times New Roman" w:hAnsi="Times New Roman"/>
                <w:b/>
                <w:bCs/>
                <w:sz w:val="24"/>
                <w:szCs w:val="24"/>
                <w:lang w:eastAsia="bg-BG"/>
              </w:rPr>
              <w:t xml:space="preserve">Pollengrösse: </w:t>
            </w:r>
          </w:p>
        </w:tc>
        <w:tc>
          <w:tcPr>
            <w:tcW w:w="0" w:type="auto"/>
            <w:hideMark/>
          </w:tcPr>
          <w:p w:rsidR="00CC44D8" w:rsidRPr="00CC44D8" w:rsidRDefault="00CC44D8" w:rsidP="00CC44D8">
            <w:pPr>
              <w:spacing w:after="0" w:line="240" w:lineRule="auto"/>
              <w:rPr>
                <w:rFonts w:ascii="Times New Roman" w:eastAsia="Times New Roman" w:hAnsi="Times New Roman"/>
                <w:sz w:val="24"/>
                <w:szCs w:val="24"/>
                <w:lang w:eastAsia="bg-BG"/>
              </w:rPr>
            </w:pPr>
            <w:r w:rsidRPr="00CC44D8">
              <w:rPr>
                <w:rFonts w:ascii="Times New Roman" w:eastAsia="Times New Roman" w:hAnsi="Times New Roman"/>
                <w:sz w:val="24"/>
                <w:szCs w:val="24"/>
                <w:lang w:eastAsia="bg-BG"/>
              </w:rPr>
              <w:t>33 (32.3-37.4) μm (Medium)</w:t>
            </w:r>
          </w:p>
        </w:tc>
      </w:tr>
      <w:tr w:rsidR="00CC44D8" w:rsidRPr="00CC44D8" w:rsidTr="00CC44D8">
        <w:trPr>
          <w:tblCellSpacing w:w="15" w:type="dxa"/>
        </w:trPr>
        <w:tc>
          <w:tcPr>
            <w:tcW w:w="0" w:type="auto"/>
            <w:vMerge/>
            <w:vAlign w:val="center"/>
            <w:hideMark/>
          </w:tcPr>
          <w:p w:rsidR="00CC44D8" w:rsidRPr="00CC44D8" w:rsidRDefault="00CC44D8" w:rsidP="00CC44D8">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CC44D8" w:rsidRPr="00CC44D8" w:rsidRDefault="00CC44D8" w:rsidP="00CC44D8">
            <w:pPr>
              <w:spacing w:after="0" w:line="240" w:lineRule="auto"/>
              <w:rPr>
                <w:rFonts w:ascii="Times New Roman" w:eastAsia="Times New Roman" w:hAnsi="Times New Roman"/>
                <w:sz w:val="24"/>
                <w:szCs w:val="24"/>
                <w:lang w:eastAsia="bg-BG"/>
              </w:rPr>
            </w:pPr>
            <w:r w:rsidRPr="00CC44D8">
              <w:rPr>
                <w:rFonts w:ascii="Times New Roman" w:eastAsia="Times New Roman" w:hAnsi="Times New Roman"/>
                <w:b/>
                <w:bCs/>
                <w:sz w:val="24"/>
                <w:szCs w:val="24"/>
                <w:lang w:eastAsia="bg-BG"/>
              </w:rPr>
              <w:t xml:space="preserve">Pollenklasse: </w:t>
            </w:r>
          </w:p>
        </w:tc>
        <w:tc>
          <w:tcPr>
            <w:tcW w:w="0" w:type="auto"/>
            <w:hideMark/>
          </w:tcPr>
          <w:p w:rsidR="00CC44D8" w:rsidRPr="00CC44D8" w:rsidRDefault="00CC44D8" w:rsidP="00CC44D8">
            <w:pPr>
              <w:spacing w:after="0" w:line="240" w:lineRule="auto"/>
              <w:rPr>
                <w:rFonts w:ascii="Times New Roman" w:eastAsia="Times New Roman" w:hAnsi="Times New Roman"/>
                <w:sz w:val="24"/>
                <w:szCs w:val="24"/>
                <w:lang w:eastAsia="bg-BG"/>
              </w:rPr>
            </w:pPr>
            <w:r w:rsidRPr="00CC44D8">
              <w:rPr>
                <w:rFonts w:ascii="Times New Roman" w:eastAsia="Times New Roman" w:hAnsi="Times New Roman"/>
                <w:sz w:val="24"/>
                <w:szCs w:val="24"/>
                <w:lang w:eastAsia="bg-BG"/>
              </w:rPr>
              <w:t>20 Tricolporoidatae mit striaten, striat-reticulaten oder rugulaten Skulpturen, 20.12, Sorbus-Gruppe</w:t>
            </w:r>
          </w:p>
        </w:tc>
      </w:tr>
      <w:tr w:rsidR="00CC44D8" w:rsidRPr="00CC44D8" w:rsidTr="00CC44D8">
        <w:trPr>
          <w:tblCellSpacing w:w="15" w:type="dxa"/>
        </w:trPr>
        <w:tc>
          <w:tcPr>
            <w:tcW w:w="0" w:type="auto"/>
            <w:vMerge/>
            <w:vAlign w:val="center"/>
            <w:hideMark/>
          </w:tcPr>
          <w:p w:rsidR="00CC44D8" w:rsidRPr="00CC44D8" w:rsidRDefault="00CC44D8" w:rsidP="00CC44D8">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CC44D8" w:rsidRPr="00CC44D8" w:rsidRDefault="00CC44D8" w:rsidP="00CC44D8">
            <w:pPr>
              <w:spacing w:after="0" w:line="240" w:lineRule="auto"/>
              <w:rPr>
                <w:rFonts w:ascii="Times New Roman" w:eastAsia="Times New Roman" w:hAnsi="Times New Roman"/>
                <w:sz w:val="24"/>
                <w:szCs w:val="24"/>
                <w:lang w:eastAsia="bg-BG"/>
              </w:rPr>
            </w:pPr>
            <w:r w:rsidRPr="00CC44D8">
              <w:rPr>
                <w:rFonts w:ascii="Times New Roman" w:eastAsia="Times New Roman" w:hAnsi="Times New Roman"/>
                <w:b/>
                <w:bCs/>
                <w:sz w:val="24"/>
                <w:szCs w:val="24"/>
                <w:lang w:eastAsia="bg-BG"/>
              </w:rPr>
              <w:t xml:space="preserve">Bemerkungen: </w:t>
            </w:r>
          </w:p>
        </w:tc>
        <w:tc>
          <w:tcPr>
            <w:tcW w:w="0" w:type="auto"/>
            <w:hideMark/>
          </w:tcPr>
          <w:p w:rsidR="00CC44D8" w:rsidRPr="00CC44D8" w:rsidRDefault="00CC44D8" w:rsidP="00CC44D8">
            <w:pPr>
              <w:spacing w:after="0" w:line="240" w:lineRule="auto"/>
              <w:rPr>
                <w:rFonts w:ascii="Times New Roman" w:eastAsia="Times New Roman" w:hAnsi="Times New Roman"/>
                <w:sz w:val="24"/>
                <w:szCs w:val="24"/>
                <w:lang w:eastAsia="bg-BG"/>
              </w:rPr>
            </w:pPr>
            <w:r w:rsidRPr="00CC44D8">
              <w:rPr>
                <w:rFonts w:ascii="Times New Roman" w:eastAsia="Times New Roman" w:hAnsi="Times New Roman"/>
                <w:sz w:val="24"/>
                <w:szCs w:val="24"/>
                <w:lang w:eastAsia="bg-BG"/>
              </w:rPr>
              <w:t>Pollen: Dreieckig, leicht oblat (PoFormI ca. 0.71-0.79), isopolar, rugulat bis scabrat (im LM schwer zu erkennen). Colpiränder teilweise ausgefranst. Aperturmebranen sind nicht ornamentiert. Kleines Polarfeld (PolFeldI ca. 0.19).</w:t>
            </w:r>
          </w:p>
        </w:tc>
      </w:tr>
      <w:tr w:rsidR="00CC44D8" w:rsidRPr="00CC44D8" w:rsidTr="00CC44D8">
        <w:trPr>
          <w:tblCellSpacing w:w="15" w:type="dxa"/>
        </w:trPr>
        <w:tc>
          <w:tcPr>
            <w:tcW w:w="0" w:type="auto"/>
            <w:vMerge/>
            <w:vAlign w:val="center"/>
            <w:hideMark/>
          </w:tcPr>
          <w:p w:rsidR="00CC44D8" w:rsidRPr="00CC44D8" w:rsidRDefault="00CC44D8" w:rsidP="00CC44D8">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CC44D8" w:rsidRPr="00CC44D8" w:rsidRDefault="00CC44D8" w:rsidP="00CC44D8">
            <w:pPr>
              <w:spacing w:after="0" w:line="240" w:lineRule="auto"/>
              <w:rPr>
                <w:rFonts w:ascii="Times New Roman" w:eastAsia="Times New Roman" w:hAnsi="Times New Roman"/>
                <w:sz w:val="24"/>
                <w:szCs w:val="24"/>
                <w:lang w:eastAsia="bg-BG"/>
              </w:rPr>
            </w:pPr>
            <w:r w:rsidRPr="00CC44D8">
              <w:rPr>
                <w:rFonts w:ascii="Times New Roman" w:eastAsia="Times New Roman" w:hAnsi="Times New Roman"/>
                <w:b/>
                <w:bCs/>
                <w:sz w:val="24"/>
                <w:szCs w:val="24"/>
                <w:lang w:eastAsia="bg-BG"/>
              </w:rPr>
              <w:t xml:space="preserve">Präparatenummer: </w:t>
            </w:r>
          </w:p>
        </w:tc>
        <w:tc>
          <w:tcPr>
            <w:tcW w:w="0" w:type="auto"/>
            <w:hideMark/>
          </w:tcPr>
          <w:p w:rsidR="00CC44D8" w:rsidRPr="006347D1" w:rsidRDefault="00CC44D8" w:rsidP="00CC44D8">
            <w:pPr>
              <w:spacing w:after="0" w:line="240" w:lineRule="auto"/>
              <w:rPr>
                <w:rFonts w:ascii="Times New Roman" w:eastAsia="Times New Roman" w:hAnsi="Times New Roman"/>
                <w:sz w:val="24"/>
                <w:szCs w:val="24"/>
                <w:lang w:eastAsia="bg-BG"/>
              </w:rPr>
            </w:pPr>
            <w:r w:rsidRPr="00CC44D8">
              <w:rPr>
                <w:rFonts w:ascii="Times New Roman" w:eastAsia="Times New Roman" w:hAnsi="Times New Roman"/>
                <w:sz w:val="24"/>
                <w:szCs w:val="24"/>
                <w:lang w:eastAsia="bg-BG"/>
              </w:rPr>
              <w:t>13-093</w:t>
            </w:r>
          </w:p>
          <w:p w:rsidR="004C57E7" w:rsidRPr="00CC44D8" w:rsidRDefault="004C57E7" w:rsidP="00CC44D8">
            <w:pPr>
              <w:spacing w:after="0" w:line="240" w:lineRule="auto"/>
              <w:rPr>
                <w:rFonts w:ascii="Times New Roman" w:eastAsia="Times New Roman" w:hAnsi="Times New Roman"/>
                <w:sz w:val="24"/>
                <w:szCs w:val="24"/>
                <w:lang w:eastAsia="bg-BG"/>
              </w:rPr>
            </w:pPr>
          </w:p>
        </w:tc>
      </w:tr>
    </w:tbl>
    <w:p w:rsidR="004C57E7" w:rsidRPr="004C57E7" w:rsidRDefault="004C57E7" w:rsidP="004C57E7">
      <w:pPr>
        <w:spacing w:before="100" w:beforeAutospacing="1" w:after="100" w:afterAutospacing="1" w:line="240" w:lineRule="auto"/>
        <w:outlineLvl w:val="0"/>
        <w:rPr>
          <w:rFonts w:ascii="Times New Roman" w:eastAsia="Times New Roman" w:hAnsi="Times New Roman"/>
          <w:b/>
          <w:bCs/>
          <w:kern w:val="36"/>
          <w:sz w:val="24"/>
          <w:szCs w:val="24"/>
          <w:lang w:val="de-DE" w:eastAsia="bg-BG"/>
        </w:rPr>
      </w:pPr>
      <w:r w:rsidRPr="004C57E7">
        <w:rPr>
          <w:rFonts w:ascii="Times New Roman" w:eastAsia="Times New Roman" w:hAnsi="Times New Roman"/>
          <w:b/>
          <w:bCs/>
          <w:kern w:val="36"/>
          <w:sz w:val="24"/>
          <w:szCs w:val="24"/>
          <w:lang w:val="de-DE" w:eastAsia="bg-BG"/>
        </w:rPr>
        <w:t>Malus hybridus</w:t>
      </w:r>
    </w:p>
    <w:p w:rsidR="004C57E7" w:rsidRPr="004C57E7" w:rsidRDefault="004C57E7" w:rsidP="004C57E7">
      <w:pPr>
        <w:spacing w:after="0" w:line="240" w:lineRule="auto"/>
        <w:rPr>
          <w:rFonts w:ascii="Times New Roman" w:eastAsia="Times New Roman" w:hAnsi="Times New Roman"/>
          <w:sz w:val="24"/>
          <w:szCs w:val="24"/>
          <w:lang w:eastAsia="bg-BG"/>
        </w:rPr>
      </w:pPr>
      <w:r w:rsidRPr="004C57E7">
        <w:rPr>
          <w:rFonts w:ascii="Times New Roman" w:eastAsia="Times New Roman" w:hAnsi="Times New Roman"/>
          <w:sz w:val="24"/>
          <w:szCs w:val="24"/>
          <w:lang w:eastAsia="bg-BG"/>
        </w:rPr>
        <w:t>от Pollen-Wiki</w:t>
      </w:r>
    </w:p>
    <w:p w:rsidR="004C57E7" w:rsidRPr="004C57E7" w:rsidRDefault="004C57E7" w:rsidP="004C57E7">
      <w:pPr>
        <w:spacing w:after="0" w:line="240" w:lineRule="auto"/>
        <w:rPr>
          <w:rFonts w:ascii="Times New Roman" w:eastAsia="Times New Roman" w:hAnsi="Times New Roman"/>
          <w:sz w:val="24"/>
          <w:szCs w:val="24"/>
          <w:lang w:eastAsia="bg-BG"/>
        </w:rPr>
      </w:pPr>
      <w:r w:rsidRPr="004C57E7">
        <w:rPr>
          <w:rFonts w:ascii="Times New Roman" w:eastAsia="Times New Roman" w:hAnsi="Times New Roman"/>
          <w:sz w:val="24"/>
          <w:szCs w:val="24"/>
          <w:lang w:eastAsia="bg-BG"/>
        </w:rPr>
        <w:t xml:space="preserve">Направо към: </w:t>
      </w:r>
      <w:hyperlink r:id="rId360" w:anchor="mw-navigation" w:history="1">
        <w:r w:rsidRPr="006347D1">
          <w:rPr>
            <w:rFonts w:ascii="Times New Roman" w:eastAsia="Times New Roman" w:hAnsi="Times New Roman"/>
            <w:color w:val="0000FF"/>
            <w:sz w:val="24"/>
            <w:szCs w:val="24"/>
            <w:u w:val="single"/>
            <w:lang w:eastAsia="bg-BG"/>
          </w:rPr>
          <w:t>навигация</w:t>
        </w:r>
      </w:hyperlink>
      <w:r w:rsidRPr="004C57E7">
        <w:rPr>
          <w:rFonts w:ascii="Times New Roman" w:eastAsia="Times New Roman" w:hAnsi="Times New Roman"/>
          <w:sz w:val="24"/>
          <w:szCs w:val="24"/>
          <w:lang w:eastAsia="bg-BG"/>
        </w:rPr>
        <w:t xml:space="preserve">, </w:t>
      </w:r>
      <w:hyperlink r:id="rId361" w:anchor="p-search" w:history="1">
        <w:r w:rsidRPr="006347D1">
          <w:rPr>
            <w:rFonts w:ascii="Times New Roman" w:eastAsia="Times New Roman" w:hAnsi="Times New Roman"/>
            <w:color w:val="0000FF"/>
            <w:sz w:val="24"/>
            <w:szCs w:val="24"/>
            <w:u w:val="single"/>
            <w:lang w:eastAsia="bg-BG"/>
          </w:rPr>
          <w:t>търсене</w:t>
        </w:r>
      </w:hyperlink>
    </w:p>
    <w:tbl>
      <w:tblPr>
        <w:tblW w:w="0" w:type="auto"/>
        <w:tblCellSpacing w:w="15" w:type="dxa"/>
        <w:tblCellMar>
          <w:top w:w="15" w:type="dxa"/>
          <w:left w:w="15" w:type="dxa"/>
          <w:bottom w:w="15" w:type="dxa"/>
          <w:right w:w="15" w:type="dxa"/>
        </w:tblCellMar>
        <w:tblLook w:val="04A0"/>
      </w:tblPr>
      <w:tblGrid>
        <w:gridCol w:w="3705"/>
        <w:gridCol w:w="2060"/>
        <w:gridCol w:w="3397"/>
      </w:tblGrid>
      <w:tr w:rsidR="004C57E7" w:rsidRPr="004C57E7" w:rsidTr="004C57E7">
        <w:trPr>
          <w:tblCellSpacing w:w="15" w:type="dxa"/>
        </w:trPr>
        <w:tc>
          <w:tcPr>
            <w:tcW w:w="0" w:type="auto"/>
            <w:vMerge w:val="restart"/>
            <w:vAlign w:val="center"/>
            <w:hideMark/>
          </w:tcPr>
          <w:p w:rsidR="004C57E7" w:rsidRPr="004C57E7" w:rsidRDefault="0068435A" w:rsidP="004C57E7">
            <w:pPr>
              <w:spacing w:after="0" w:line="240" w:lineRule="auto"/>
              <w:rPr>
                <w:rFonts w:ascii="Times New Roman" w:eastAsia="Times New Roman" w:hAnsi="Times New Roman"/>
                <w:sz w:val="24"/>
                <w:szCs w:val="24"/>
                <w:lang w:eastAsia="bg-BG"/>
              </w:rPr>
            </w:pPr>
            <w:r>
              <w:rPr>
                <w:rFonts w:ascii="Times New Roman" w:eastAsia="Times New Roman" w:hAnsi="Times New Roman"/>
                <w:noProof/>
                <w:color w:val="0000FF"/>
                <w:sz w:val="24"/>
                <w:szCs w:val="24"/>
                <w:lang w:eastAsia="bg-BG"/>
              </w:rPr>
              <w:drawing>
                <wp:inline distT="0" distB="0" distL="0" distR="0">
                  <wp:extent cx="2282190" cy="2962910"/>
                  <wp:effectExtent l="19050" t="0" r="3810" b="0"/>
                  <wp:docPr id="37" name="Picture 37" descr="VMalus hybridus (2).JPG">
                    <a:hlinkClick xmlns:a="http://schemas.openxmlformats.org/drawingml/2006/main" r:id="rId3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VMalus hybridus (2).JPG">
                            <a:hlinkClick r:id="rId362"/>
                          </pic:cNvPr>
                          <pic:cNvPicPr>
                            <a:picLocks noChangeAspect="1" noChangeArrowheads="1"/>
                          </pic:cNvPicPr>
                        </pic:nvPicPr>
                        <pic:blipFill>
                          <a:blip r:embed="rId363"/>
                          <a:srcRect/>
                          <a:stretch>
                            <a:fillRect/>
                          </a:stretch>
                        </pic:blipFill>
                        <pic:spPr bwMode="auto">
                          <a:xfrm>
                            <a:off x="0" y="0"/>
                            <a:ext cx="2282190" cy="2962910"/>
                          </a:xfrm>
                          <a:prstGeom prst="rect">
                            <a:avLst/>
                          </a:prstGeom>
                          <a:noFill/>
                          <a:ln w="9525">
                            <a:noFill/>
                            <a:miter lim="800000"/>
                            <a:headEnd/>
                            <a:tailEnd/>
                          </a:ln>
                        </pic:spPr>
                      </pic:pic>
                    </a:graphicData>
                  </a:graphic>
                </wp:inline>
              </w:drawing>
            </w:r>
          </w:p>
        </w:tc>
        <w:tc>
          <w:tcPr>
            <w:tcW w:w="0" w:type="auto"/>
            <w:shd w:val="clear" w:color="auto" w:fill="CCCFFF"/>
            <w:vAlign w:val="center"/>
            <w:hideMark/>
          </w:tcPr>
          <w:p w:rsidR="004C57E7" w:rsidRPr="004C57E7" w:rsidRDefault="004C57E7" w:rsidP="004C57E7">
            <w:pPr>
              <w:spacing w:after="0" w:line="240" w:lineRule="auto"/>
              <w:rPr>
                <w:rFonts w:ascii="Times New Roman" w:eastAsia="Times New Roman" w:hAnsi="Times New Roman"/>
                <w:sz w:val="24"/>
                <w:szCs w:val="24"/>
                <w:lang w:eastAsia="bg-BG"/>
              </w:rPr>
            </w:pPr>
            <w:r w:rsidRPr="004C57E7">
              <w:rPr>
                <w:rFonts w:ascii="Times New Roman" w:eastAsia="Times New Roman" w:hAnsi="Times New Roman"/>
                <w:b/>
                <w:bCs/>
                <w:sz w:val="24"/>
                <w:szCs w:val="24"/>
                <w:lang w:eastAsia="bg-BG"/>
              </w:rPr>
              <w:t xml:space="preserve">Familie: </w:t>
            </w:r>
          </w:p>
        </w:tc>
        <w:tc>
          <w:tcPr>
            <w:tcW w:w="0" w:type="auto"/>
            <w:vAlign w:val="center"/>
            <w:hideMark/>
          </w:tcPr>
          <w:p w:rsidR="004C57E7" w:rsidRPr="004C57E7" w:rsidRDefault="004C57E7" w:rsidP="004C57E7">
            <w:pPr>
              <w:spacing w:after="0" w:line="240" w:lineRule="auto"/>
              <w:rPr>
                <w:rFonts w:ascii="Times New Roman" w:eastAsia="Times New Roman" w:hAnsi="Times New Roman"/>
                <w:sz w:val="24"/>
                <w:szCs w:val="24"/>
                <w:lang w:eastAsia="bg-BG"/>
              </w:rPr>
            </w:pPr>
            <w:r w:rsidRPr="004C57E7">
              <w:rPr>
                <w:rFonts w:ascii="Times New Roman" w:eastAsia="Times New Roman" w:hAnsi="Times New Roman"/>
                <w:sz w:val="24"/>
                <w:szCs w:val="24"/>
                <w:lang w:eastAsia="bg-BG"/>
              </w:rPr>
              <w:t>Rosaceae (Rosengewächse)</w:t>
            </w:r>
          </w:p>
        </w:tc>
      </w:tr>
      <w:tr w:rsidR="004C57E7" w:rsidRPr="004C57E7" w:rsidTr="004C57E7">
        <w:trPr>
          <w:tblCellSpacing w:w="15" w:type="dxa"/>
        </w:trPr>
        <w:tc>
          <w:tcPr>
            <w:tcW w:w="0" w:type="auto"/>
            <w:vMerge/>
            <w:vAlign w:val="center"/>
            <w:hideMark/>
          </w:tcPr>
          <w:p w:rsidR="004C57E7" w:rsidRPr="004C57E7" w:rsidRDefault="004C57E7" w:rsidP="004C57E7">
            <w:pPr>
              <w:spacing w:after="0" w:line="240" w:lineRule="auto"/>
              <w:rPr>
                <w:rFonts w:ascii="Times New Roman" w:eastAsia="Times New Roman" w:hAnsi="Times New Roman"/>
                <w:sz w:val="24"/>
                <w:szCs w:val="24"/>
                <w:lang w:eastAsia="bg-BG"/>
              </w:rPr>
            </w:pPr>
          </w:p>
        </w:tc>
        <w:tc>
          <w:tcPr>
            <w:tcW w:w="0" w:type="auto"/>
            <w:shd w:val="clear" w:color="auto" w:fill="CCCFFF"/>
            <w:hideMark/>
          </w:tcPr>
          <w:p w:rsidR="004C57E7" w:rsidRPr="004C57E7" w:rsidRDefault="004C57E7" w:rsidP="004C57E7">
            <w:pPr>
              <w:spacing w:after="0" w:line="240" w:lineRule="auto"/>
              <w:rPr>
                <w:rFonts w:ascii="Times New Roman" w:eastAsia="Times New Roman" w:hAnsi="Times New Roman"/>
                <w:sz w:val="24"/>
                <w:szCs w:val="24"/>
                <w:lang w:eastAsia="bg-BG"/>
              </w:rPr>
            </w:pPr>
            <w:r w:rsidRPr="004C57E7">
              <w:rPr>
                <w:rFonts w:ascii="Times New Roman" w:eastAsia="Times New Roman" w:hAnsi="Times New Roman"/>
                <w:b/>
                <w:bCs/>
                <w:sz w:val="24"/>
                <w:szCs w:val="24"/>
                <w:lang w:eastAsia="bg-BG"/>
              </w:rPr>
              <w:t xml:space="preserve">Deutscher Name: </w:t>
            </w:r>
          </w:p>
        </w:tc>
        <w:tc>
          <w:tcPr>
            <w:tcW w:w="0" w:type="auto"/>
            <w:hideMark/>
          </w:tcPr>
          <w:p w:rsidR="004C57E7" w:rsidRPr="004C57E7" w:rsidRDefault="004C57E7" w:rsidP="004C57E7">
            <w:pPr>
              <w:spacing w:after="0" w:line="240" w:lineRule="auto"/>
              <w:rPr>
                <w:rFonts w:ascii="Times New Roman" w:eastAsia="Times New Roman" w:hAnsi="Times New Roman"/>
                <w:sz w:val="24"/>
                <w:szCs w:val="24"/>
                <w:lang w:eastAsia="bg-BG"/>
              </w:rPr>
            </w:pPr>
            <w:r w:rsidRPr="004C57E7">
              <w:rPr>
                <w:rFonts w:ascii="Times New Roman" w:eastAsia="Times New Roman" w:hAnsi="Times New Roman"/>
                <w:sz w:val="24"/>
                <w:szCs w:val="24"/>
                <w:lang w:eastAsia="bg-BG"/>
              </w:rPr>
              <w:t>Zierapfel, Apfel</w:t>
            </w:r>
          </w:p>
        </w:tc>
      </w:tr>
      <w:tr w:rsidR="004C57E7" w:rsidRPr="004C57E7" w:rsidTr="004C57E7">
        <w:trPr>
          <w:tblCellSpacing w:w="15" w:type="dxa"/>
        </w:trPr>
        <w:tc>
          <w:tcPr>
            <w:tcW w:w="0" w:type="auto"/>
            <w:vMerge/>
            <w:vAlign w:val="center"/>
            <w:hideMark/>
          </w:tcPr>
          <w:p w:rsidR="004C57E7" w:rsidRPr="004C57E7" w:rsidRDefault="004C57E7" w:rsidP="004C57E7">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4C57E7" w:rsidRPr="004C57E7" w:rsidRDefault="004C57E7" w:rsidP="004C57E7">
            <w:pPr>
              <w:spacing w:after="0" w:line="240" w:lineRule="auto"/>
              <w:rPr>
                <w:rFonts w:ascii="Times New Roman" w:eastAsia="Times New Roman" w:hAnsi="Times New Roman"/>
                <w:sz w:val="24"/>
                <w:szCs w:val="24"/>
                <w:lang w:eastAsia="bg-BG"/>
              </w:rPr>
            </w:pPr>
            <w:r w:rsidRPr="004C57E7">
              <w:rPr>
                <w:rFonts w:ascii="Times New Roman" w:eastAsia="Times New Roman" w:hAnsi="Times New Roman"/>
                <w:b/>
                <w:bCs/>
                <w:sz w:val="24"/>
                <w:szCs w:val="24"/>
                <w:lang w:eastAsia="bg-BG"/>
              </w:rPr>
              <w:t xml:space="preserve">Pollengrösse: </w:t>
            </w:r>
          </w:p>
        </w:tc>
        <w:tc>
          <w:tcPr>
            <w:tcW w:w="0" w:type="auto"/>
            <w:hideMark/>
          </w:tcPr>
          <w:p w:rsidR="004C57E7" w:rsidRPr="004C57E7" w:rsidRDefault="004C57E7" w:rsidP="004C57E7">
            <w:pPr>
              <w:spacing w:after="0" w:line="240" w:lineRule="auto"/>
              <w:rPr>
                <w:rFonts w:ascii="Times New Roman" w:eastAsia="Times New Roman" w:hAnsi="Times New Roman"/>
                <w:sz w:val="24"/>
                <w:szCs w:val="24"/>
                <w:lang w:eastAsia="bg-BG"/>
              </w:rPr>
            </w:pPr>
            <w:r w:rsidRPr="004C57E7">
              <w:rPr>
                <w:rFonts w:ascii="Times New Roman" w:eastAsia="Times New Roman" w:hAnsi="Times New Roman"/>
                <w:sz w:val="24"/>
                <w:szCs w:val="24"/>
                <w:lang w:eastAsia="bg-BG"/>
              </w:rPr>
              <w:t>31 μm (Medium)</w:t>
            </w:r>
          </w:p>
        </w:tc>
      </w:tr>
      <w:tr w:rsidR="004C57E7" w:rsidRPr="004C57E7" w:rsidTr="004C57E7">
        <w:trPr>
          <w:tblCellSpacing w:w="15" w:type="dxa"/>
        </w:trPr>
        <w:tc>
          <w:tcPr>
            <w:tcW w:w="0" w:type="auto"/>
            <w:vMerge/>
            <w:vAlign w:val="center"/>
            <w:hideMark/>
          </w:tcPr>
          <w:p w:rsidR="004C57E7" w:rsidRPr="004C57E7" w:rsidRDefault="004C57E7" w:rsidP="004C57E7">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4C57E7" w:rsidRPr="004C57E7" w:rsidRDefault="004C57E7" w:rsidP="004C57E7">
            <w:pPr>
              <w:spacing w:after="0" w:line="240" w:lineRule="auto"/>
              <w:rPr>
                <w:rFonts w:ascii="Times New Roman" w:eastAsia="Times New Roman" w:hAnsi="Times New Roman"/>
                <w:sz w:val="24"/>
                <w:szCs w:val="24"/>
                <w:lang w:eastAsia="bg-BG"/>
              </w:rPr>
            </w:pPr>
            <w:r w:rsidRPr="004C57E7">
              <w:rPr>
                <w:rFonts w:ascii="Times New Roman" w:eastAsia="Times New Roman" w:hAnsi="Times New Roman"/>
                <w:b/>
                <w:bCs/>
                <w:sz w:val="24"/>
                <w:szCs w:val="24"/>
                <w:lang w:eastAsia="bg-BG"/>
              </w:rPr>
              <w:t xml:space="preserve">Pollenklasse: </w:t>
            </w:r>
          </w:p>
        </w:tc>
        <w:tc>
          <w:tcPr>
            <w:tcW w:w="0" w:type="auto"/>
            <w:hideMark/>
          </w:tcPr>
          <w:p w:rsidR="004C57E7" w:rsidRPr="004C57E7" w:rsidRDefault="004C57E7" w:rsidP="004C57E7">
            <w:pPr>
              <w:spacing w:after="0" w:line="240" w:lineRule="auto"/>
              <w:rPr>
                <w:rFonts w:ascii="Times New Roman" w:eastAsia="Times New Roman" w:hAnsi="Times New Roman"/>
                <w:sz w:val="24"/>
                <w:szCs w:val="24"/>
                <w:lang w:eastAsia="bg-BG"/>
              </w:rPr>
            </w:pPr>
            <w:r w:rsidRPr="004C57E7">
              <w:rPr>
                <w:rFonts w:ascii="Times New Roman" w:eastAsia="Times New Roman" w:hAnsi="Times New Roman"/>
                <w:sz w:val="24"/>
                <w:szCs w:val="24"/>
                <w:lang w:eastAsia="bg-BG"/>
              </w:rPr>
              <w:t>20 Tricolporoidatae mit striaten, striat-reticulaten oder rugulaten Skulpturen, 20.12, Sorbus-Gruppe</w:t>
            </w:r>
          </w:p>
        </w:tc>
      </w:tr>
      <w:tr w:rsidR="004C57E7" w:rsidRPr="004C57E7" w:rsidTr="004C57E7">
        <w:trPr>
          <w:tblCellSpacing w:w="15" w:type="dxa"/>
        </w:trPr>
        <w:tc>
          <w:tcPr>
            <w:tcW w:w="0" w:type="auto"/>
            <w:vMerge/>
            <w:vAlign w:val="center"/>
            <w:hideMark/>
          </w:tcPr>
          <w:p w:rsidR="004C57E7" w:rsidRPr="004C57E7" w:rsidRDefault="004C57E7" w:rsidP="004C57E7">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4C57E7" w:rsidRPr="004C57E7" w:rsidRDefault="004C57E7" w:rsidP="004C57E7">
            <w:pPr>
              <w:spacing w:after="0" w:line="240" w:lineRule="auto"/>
              <w:rPr>
                <w:rFonts w:ascii="Times New Roman" w:eastAsia="Times New Roman" w:hAnsi="Times New Roman"/>
                <w:sz w:val="24"/>
                <w:szCs w:val="24"/>
                <w:lang w:eastAsia="bg-BG"/>
              </w:rPr>
            </w:pPr>
            <w:r w:rsidRPr="004C57E7">
              <w:rPr>
                <w:rFonts w:ascii="Times New Roman" w:eastAsia="Times New Roman" w:hAnsi="Times New Roman"/>
                <w:b/>
                <w:bCs/>
                <w:sz w:val="24"/>
                <w:szCs w:val="24"/>
                <w:lang w:eastAsia="bg-BG"/>
              </w:rPr>
              <w:t xml:space="preserve">Bemerkungen: </w:t>
            </w:r>
          </w:p>
        </w:tc>
        <w:tc>
          <w:tcPr>
            <w:tcW w:w="0" w:type="auto"/>
            <w:hideMark/>
          </w:tcPr>
          <w:p w:rsidR="004C57E7" w:rsidRPr="004C57E7" w:rsidRDefault="004C57E7" w:rsidP="004C57E7">
            <w:pPr>
              <w:spacing w:after="0" w:line="240" w:lineRule="auto"/>
              <w:rPr>
                <w:rFonts w:ascii="Times New Roman" w:eastAsia="Times New Roman" w:hAnsi="Times New Roman"/>
                <w:sz w:val="24"/>
                <w:szCs w:val="24"/>
                <w:lang w:eastAsia="bg-BG"/>
              </w:rPr>
            </w:pPr>
            <w:r w:rsidRPr="004C57E7">
              <w:rPr>
                <w:rFonts w:ascii="Times New Roman" w:eastAsia="Times New Roman" w:hAnsi="Times New Roman"/>
                <w:sz w:val="24"/>
                <w:szCs w:val="24"/>
                <w:lang w:eastAsia="bg-BG"/>
              </w:rPr>
              <w:t>Pollen: Dreieckig, sphäroid bis leicht oblat, isopolar, rugulat/scabrat (im LM schwer zu erkennen). Colpiränder teilweise ausgefranst. Aperturmebranen sind nicht ornamentiert.</w:t>
            </w:r>
          </w:p>
        </w:tc>
      </w:tr>
      <w:tr w:rsidR="004C57E7" w:rsidRPr="004C57E7" w:rsidTr="004C57E7">
        <w:trPr>
          <w:tblCellSpacing w:w="15" w:type="dxa"/>
        </w:trPr>
        <w:tc>
          <w:tcPr>
            <w:tcW w:w="0" w:type="auto"/>
            <w:vMerge/>
            <w:vAlign w:val="center"/>
            <w:hideMark/>
          </w:tcPr>
          <w:p w:rsidR="004C57E7" w:rsidRPr="004C57E7" w:rsidRDefault="004C57E7" w:rsidP="004C57E7">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4C57E7" w:rsidRPr="004C57E7" w:rsidRDefault="004C57E7" w:rsidP="004C57E7">
            <w:pPr>
              <w:spacing w:after="0" w:line="240" w:lineRule="auto"/>
              <w:rPr>
                <w:rFonts w:ascii="Times New Roman" w:eastAsia="Times New Roman" w:hAnsi="Times New Roman"/>
                <w:sz w:val="24"/>
                <w:szCs w:val="24"/>
                <w:lang w:eastAsia="bg-BG"/>
              </w:rPr>
            </w:pPr>
            <w:r w:rsidRPr="004C57E7">
              <w:rPr>
                <w:rFonts w:ascii="Times New Roman" w:eastAsia="Times New Roman" w:hAnsi="Times New Roman"/>
                <w:b/>
                <w:bCs/>
                <w:sz w:val="24"/>
                <w:szCs w:val="24"/>
                <w:lang w:eastAsia="bg-BG"/>
              </w:rPr>
              <w:t xml:space="preserve">Präparatenummer: </w:t>
            </w:r>
          </w:p>
        </w:tc>
        <w:tc>
          <w:tcPr>
            <w:tcW w:w="0" w:type="auto"/>
            <w:hideMark/>
          </w:tcPr>
          <w:p w:rsidR="004C57E7" w:rsidRPr="004C57E7" w:rsidRDefault="004C57E7" w:rsidP="004C57E7">
            <w:pPr>
              <w:spacing w:after="0" w:line="240" w:lineRule="auto"/>
              <w:rPr>
                <w:rFonts w:ascii="Times New Roman" w:eastAsia="Times New Roman" w:hAnsi="Times New Roman"/>
                <w:sz w:val="24"/>
                <w:szCs w:val="24"/>
                <w:lang w:eastAsia="bg-BG"/>
              </w:rPr>
            </w:pPr>
            <w:r w:rsidRPr="004C57E7">
              <w:rPr>
                <w:rFonts w:ascii="Times New Roman" w:eastAsia="Times New Roman" w:hAnsi="Times New Roman"/>
                <w:sz w:val="24"/>
                <w:szCs w:val="24"/>
                <w:lang w:eastAsia="bg-BG"/>
              </w:rPr>
              <w:t>1-067</w:t>
            </w:r>
          </w:p>
        </w:tc>
      </w:tr>
    </w:tbl>
    <w:p w:rsidR="00A02467" w:rsidRPr="00A02467" w:rsidRDefault="00A02467" w:rsidP="00A02467">
      <w:pPr>
        <w:spacing w:before="100" w:beforeAutospacing="1" w:after="100" w:afterAutospacing="1" w:line="240" w:lineRule="auto"/>
        <w:outlineLvl w:val="0"/>
        <w:rPr>
          <w:rFonts w:ascii="Times New Roman" w:eastAsia="Times New Roman" w:hAnsi="Times New Roman"/>
          <w:b/>
          <w:bCs/>
          <w:kern w:val="36"/>
          <w:sz w:val="24"/>
          <w:szCs w:val="24"/>
          <w:lang w:val="de-DE" w:eastAsia="bg-BG"/>
        </w:rPr>
      </w:pPr>
      <w:r w:rsidRPr="00A02467">
        <w:rPr>
          <w:rFonts w:ascii="Times New Roman" w:eastAsia="Times New Roman" w:hAnsi="Times New Roman"/>
          <w:b/>
          <w:bCs/>
          <w:kern w:val="36"/>
          <w:sz w:val="24"/>
          <w:szCs w:val="24"/>
          <w:lang w:val="de-DE" w:eastAsia="bg-BG"/>
        </w:rPr>
        <w:t>Malus sylvestris</w:t>
      </w:r>
    </w:p>
    <w:p w:rsidR="00A02467" w:rsidRPr="00A02467" w:rsidRDefault="00A02467" w:rsidP="00A02467">
      <w:pPr>
        <w:spacing w:after="0" w:line="240" w:lineRule="auto"/>
        <w:rPr>
          <w:rFonts w:ascii="Times New Roman" w:eastAsia="Times New Roman" w:hAnsi="Times New Roman"/>
          <w:sz w:val="24"/>
          <w:szCs w:val="24"/>
          <w:lang w:eastAsia="bg-BG"/>
        </w:rPr>
      </w:pPr>
      <w:r w:rsidRPr="00A02467">
        <w:rPr>
          <w:rFonts w:ascii="Times New Roman" w:eastAsia="Times New Roman" w:hAnsi="Times New Roman"/>
          <w:sz w:val="24"/>
          <w:szCs w:val="24"/>
          <w:lang w:eastAsia="bg-BG"/>
        </w:rPr>
        <w:t>от Pollen-Wiki</w:t>
      </w:r>
    </w:p>
    <w:p w:rsidR="00A02467" w:rsidRPr="00A02467" w:rsidRDefault="00A02467" w:rsidP="00A02467">
      <w:pPr>
        <w:spacing w:after="0" w:line="240" w:lineRule="auto"/>
        <w:rPr>
          <w:rFonts w:ascii="Times New Roman" w:eastAsia="Times New Roman" w:hAnsi="Times New Roman"/>
          <w:sz w:val="24"/>
          <w:szCs w:val="24"/>
          <w:lang w:eastAsia="bg-BG"/>
        </w:rPr>
      </w:pPr>
      <w:r w:rsidRPr="00A02467">
        <w:rPr>
          <w:rFonts w:ascii="Times New Roman" w:eastAsia="Times New Roman" w:hAnsi="Times New Roman"/>
          <w:sz w:val="24"/>
          <w:szCs w:val="24"/>
          <w:lang w:eastAsia="bg-BG"/>
        </w:rPr>
        <w:t xml:space="preserve">Направо към: </w:t>
      </w:r>
      <w:hyperlink r:id="rId364" w:anchor="mw-navigation" w:history="1">
        <w:r w:rsidRPr="006347D1">
          <w:rPr>
            <w:rFonts w:ascii="Times New Roman" w:eastAsia="Times New Roman" w:hAnsi="Times New Roman"/>
            <w:color w:val="0000FF"/>
            <w:sz w:val="24"/>
            <w:szCs w:val="24"/>
            <w:u w:val="single"/>
            <w:lang w:eastAsia="bg-BG"/>
          </w:rPr>
          <w:t>навигация</w:t>
        </w:r>
      </w:hyperlink>
      <w:r w:rsidRPr="00A02467">
        <w:rPr>
          <w:rFonts w:ascii="Times New Roman" w:eastAsia="Times New Roman" w:hAnsi="Times New Roman"/>
          <w:sz w:val="24"/>
          <w:szCs w:val="24"/>
          <w:lang w:eastAsia="bg-BG"/>
        </w:rPr>
        <w:t xml:space="preserve">, </w:t>
      </w:r>
      <w:hyperlink r:id="rId365" w:anchor="p-search" w:history="1">
        <w:r w:rsidRPr="006347D1">
          <w:rPr>
            <w:rFonts w:ascii="Times New Roman" w:eastAsia="Times New Roman" w:hAnsi="Times New Roman"/>
            <w:color w:val="0000FF"/>
            <w:sz w:val="24"/>
            <w:szCs w:val="24"/>
            <w:u w:val="single"/>
            <w:lang w:eastAsia="bg-BG"/>
          </w:rPr>
          <w:t>търсене</w:t>
        </w:r>
      </w:hyperlink>
    </w:p>
    <w:tbl>
      <w:tblPr>
        <w:tblW w:w="0" w:type="auto"/>
        <w:tblCellSpacing w:w="15" w:type="dxa"/>
        <w:tblCellMar>
          <w:top w:w="15" w:type="dxa"/>
          <w:left w:w="15" w:type="dxa"/>
          <w:bottom w:w="15" w:type="dxa"/>
          <w:right w:w="15" w:type="dxa"/>
        </w:tblCellMar>
        <w:tblLook w:val="04A0"/>
      </w:tblPr>
      <w:tblGrid>
        <w:gridCol w:w="3705"/>
        <w:gridCol w:w="2060"/>
        <w:gridCol w:w="3397"/>
      </w:tblGrid>
      <w:tr w:rsidR="00A02467" w:rsidRPr="00A02467" w:rsidTr="00A02467">
        <w:trPr>
          <w:tblCellSpacing w:w="15" w:type="dxa"/>
        </w:trPr>
        <w:tc>
          <w:tcPr>
            <w:tcW w:w="0" w:type="auto"/>
            <w:vMerge w:val="restart"/>
            <w:vAlign w:val="center"/>
            <w:hideMark/>
          </w:tcPr>
          <w:p w:rsidR="00A02467" w:rsidRPr="00A02467" w:rsidRDefault="0068435A" w:rsidP="00A02467">
            <w:pPr>
              <w:spacing w:after="0" w:line="240" w:lineRule="auto"/>
              <w:rPr>
                <w:rFonts w:ascii="Times New Roman" w:eastAsia="Times New Roman" w:hAnsi="Times New Roman"/>
                <w:sz w:val="24"/>
                <w:szCs w:val="24"/>
                <w:lang w:eastAsia="bg-BG"/>
              </w:rPr>
            </w:pPr>
            <w:r>
              <w:rPr>
                <w:rFonts w:ascii="Times New Roman" w:eastAsia="Times New Roman" w:hAnsi="Times New Roman"/>
                <w:noProof/>
                <w:color w:val="0000FF"/>
                <w:sz w:val="24"/>
                <w:szCs w:val="24"/>
                <w:lang w:eastAsia="bg-BG"/>
              </w:rPr>
              <w:drawing>
                <wp:inline distT="0" distB="0" distL="0" distR="0">
                  <wp:extent cx="2282190" cy="1711960"/>
                  <wp:effectExtent l="19050" t="0" r="3810" b="0"/>
                  <wp:docPr id="38" name="Picture 38" descr="VMalus sylvestris.JPG">
                    <a:hlinkClick xmlns:a="http://schemas.openxmlformats.org/drawingml/2006/main" r:id="rId3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VMalus sylvestris.JPG">
                            <a:hlinkClick r:id="rId366"/>
                          </pic:cNvPr>
                          <pic:cNvPicPr>
                            <a:picLocks noChangeAspect="1" noChangeArrowheads="1"/>
                          </pic:cNvPicPr>
                        </pic:nvPicPr>
                        <pic:blipFill>
                          <a:blip r:embed="rId367"/>
                          <a:srcRect/>
                          <a:stretch>
                            <a:fillRect/>
                          </a:stretch>
                        </pic:blipFill>
                        <pic:spPr bwMode="auto">
                          <a:xfrm>
                            <a:off x="0" y="0"/>
                            <a:ext cx="2282190" cy="1711960"/>
                          </a:xfrm>
                          <a:prstGeom prst="rect">
                            <a:avLst/>
                          </a:prstGeom>
                          <a:noFill/>
                          <a:ln w="9525">
                            <a:noFill/>
                            <a:miter lim="800000"/>
                            <a:headEnd/>
                            <a:tailEnd/>
                          </a:ln>
                        </pic:spPr>
                      </pic:pic>
                    </a:graphicData>
                  </a:graphic>
                </wp:inline>
              </w:drawing>
            </w:r>
          </w:p>
        </w:tc>
        <w:tc>
          <w:tcPr>
            <w:tcW w:w="0" w:type="auto"/>
            <w:shd w:val="clear" w:color="auto" w:fill="CCCFFF"/>
            <w:vAlign w:val="center"/>
            <w:hideMark/>
          </w:tcPr>
          <w:p w:rsidR="00A02467" w:rsidRPr="00A02467" w:rsidRDefault="00A02467" w:rsidP="00A02467">
            <w:pPr>
              <w:spacing w:after="0" w:line="240" w:lineRule="auto"/>
              <w:rPr>
                <w:rFonts w:ascii="Times New Roman" w:eastAsia="Times New Roman" w:hAnsi="Times New Roman"/>
                <w:sz w:val="24"/>
                <w:szCs w:val="24"/>
                <w:lang w:eastAsia="bg-BG"/>
              </w:rPr>
            </w:pPr>
            <w:r w:rsidRPr="00A02467">
              <w:rPr>
                <w:rFonts w:ascii="Times New Roman" w:eastAsia="Times New Roman" w:hAnsi="Times New Roman"/>
                <w:b/>
                <w:bCs/>
                <w:sz w:val="24"/>
                <w:szCs w:val="24"/>
                <w:lang w:eastAsia="bg-BG"/>
              </w:rPr>
              <w:t xml:space="preserve">Familie: </w:t>
            </w:r>
          </w:p>
        </w:tc>
        <w:tc>
          <w:tcPr>
            <w:tcW w:w="0" w:type="auto"/>
            <w:vAlign w:val="center"/>
            <w:hideMark/>
          </w:tcPr>
          <w:p w:rsidR="00A02467" w:rsidRPr="00A02467" w:rsidRDefault="00A02467" w:rsidP="00A02467">
            <w:pPr>
              <w:spacing w:after="0" w:line="240" w:lineRule="auto"/>
              <w:rPr>
                <w:rFonts w:ascii="Times New Roman" w:eastAsia="Times New Roman" w:hAnsi="Times New Roman"/>
                <w:sz w:val="24"/>
                <w:szCs w:val="24"/>
                <w:lang w:eastAsia="bg-BG"/>
              </w:rPr>
            </w:pPr>
            <w:r w:rsidRPr="00A02467">
              <w:rPr>
                <w:rFonts w:ascii="Times New Roman" w:eastAsia="Times New Roman" w:hAnsi="Times New Roman"/>
                <w:sz w:val="24"/>
                <w:szCs w:val="24"/>
                <w:lang w:eastAsia="bg-BG"/>
              </w:rPr>
              <w:t>Rosaceae (Rosengewächse)</w:t>
            </w:r>
          </w:p>
        </w:tc>
      </w:tr>
      <w:tr w:rsidR="00A02467" w:rsidRPr="00A02467" w:rsidTr="00A02467">
        <w:trPr>
          <w:tblCellSpacing w:w="15" w:type="dxa"/>
        </w:trPr>
        <w:tc>
          <w:tcPr>
            <w:tcW w:w="0" w:type="auto"/>
            <w:vMerge/>
            <w:vAlign w:val="center"/>
            <w:hideMark/>
          </w:tcPr>
          <w:p w:rsidR="00A02467" w:rsidRPr="00A02467" w:rsidRDefault="00A02467" w:rsidP="00A02467">
            <w:pPr>
              <w:spacing w:after="0" w:line="240" w:lineRule="auto"/>
              <w:rPr>
                <w:rFonts w:ascii="Times New Roman" w:eastAsia="Times New Roman" w:hAnsi="Times New Roman"/>
                <w:sz w:val="24"/>
                <w:szCs w:val="24"/>
                <w:lang w:eastAsia="bg-BG"/>
              </w:rPr>
            </w:pPr>
          </w:p>
        </w:tc>
        <w:tc>
          <w:tcPr>
            <w:tcW w:w="0" w:type="auto"/>
            <w:shd w:val="clear" w:color="auto" w:fill="CCCFFF"/>
            <w:hideMark/>
          </w:tcPr>
          <w:p w:rsidR="00A02467" w:rsidRPr="00A02467" w:rsidRDefault="00A02467" w:rsidP="00A02467">
            <w:pPr>
              <w:spacing w:after="0" w:line="240" w:lineRule="auto"/>
              <w:rPr>
                <w:rFonts w:ascii="Times New Roman" w:eastAsia="Times New Roman" w:hAnsi="Times New Roman"/>
                <w:sz w:val="24"/>
                <w:szCs w:val="24"/>
                <w:lang w:eastAsia="bg-BG"/>
              </w:rPr>
            </w:pPr>
            <w:r w:rsidRPr="00A02467">
              <w:rPr>
                <w:rFonts w:ascii="Times New Roman" w:eastAsia="Times New Roman" w:hAnsi="Times New Roman"/>
                <w:b/>
                <w:bCs/>
                <w:sz w:val="24"/>
                <w:szCs w:val="24"/>
                <w:lang w:eastAsia="bg-BG"/>
              </w:rPr>
              <w:t xml:space="preserve">Deutscher Name: </w:t>
            </w:r>
          </w:p>
        </w:tc>
        <w:tc>
          <w:tcPr>
            <w:tcW w:w="0" w:type="auto"/>
            <w:hideMark/>
          </w:tcPr>
          <w:p w:rsidR="00A02467" w:rsidRPr="00A02467" w:rsidRDefault="00A02467" w:rsidP="00A02467">
            <w:pPr>
              <w:spacing w:after="0" w:line="240" w:lineRule="auto"/>
              <w:rPr>
                <w:rFonts w:ascii="Times New Roman" w:eastAsia="Times New Roman" w:hAnsi="Times New Roman"/>
                <w:sz w:val="24"/>
                <w:szCs w:val="24"/>
                <w:lang w:eastAsia="bg-BG"/>
              </w:rPr>
            </w:pPr>
            <w:r w:rsidRPr="00A02467">
              <w:rPr>
                <w:rFonts w:ascii="Times New Roman" w:eastAsia="Times New Roman" w:hAnsi="Times New Roman"/>
                <w:sz w:val="24"/>
                <w:szCs w:val="24"/>
                <w:lang w:eastAsia="bg-BG"/>
              </w:rPr>
              <w:t>Holzapfel, Holz-Apfel</w:t>
            </w:r>
          </w:p>
        </w:tc>
      </w:tr>
      <w:tr w:rsidR="00A02467" w:rsidRPr="00A02467" w:rsidTr="00A02467">
        <w:trPr>
          <w:tblCellSpacing w:w="15" w:type="dxa"/>
        </w:trPr>
        <w:tc>
          <w:tcPr>
            <w:tcW w:w="0" w:type="auto"/>
            <w:vMerge/>
            <w:vAlign w:val="center"/>
            <w:hideMark/>
          </w:tcPr>
          <w:p w:rsidR="00A02467" w:rsidRPr="00A02467" w:rsidRDefault="00A02467" w:rsidP="00A02467">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A02467" w:rsidRPr="00A02467" w:rsidRDefault="00A02467" w:rsidP="00A02467">
            <w:pPr>
              <w:spacing w:after="0" w:line="240" w:lineRule="auto"/>
              <w:rPr>
                <w:rFonts w:ascii="Times New Roman" w:eastAsia="Times New Roman" w:hAnsi="Times New Roman"/>
                <w:sz w:val="24"/>
                <w:szCs w:val="24"/>
                <w:lang w:eastAsia="bg-BG"/>
              </w:rPr>
            </w:pPr>
            <w:r w:rsidRPr="00A02467">
              <w:rPr>
                <w:rFonts w:ascii="Times New Roman" w:eastAsia="Times New Roman" w:hAnsi="Times New Roman"/>
                <w:b/>
                <w:bCs/>
                <w:sz w:val="24"/>
                <w:szCs w:val="24"/>
                <w:lang w:eastAsia="bg-BG"/>
              </w:rPr>
              <w:t xml:space="preserve">Pollengrösse: </w:t>
            </w:r>
          </w:p>
        </w:tc>
        <w:tc>
          <w:tcPr>
            <w:tcW w:w="0" w:type="auto"/>
            <w:hideMark/>
          </w:tcPr>
          <w:p w:rsidR="00A02467" w:rsidRPr="00A02467" w:rsidRDefault="00A02467" w:rsidP="00A02467">
            <w:pPr>
              <w:spacing w:after="0" w:line="240" w:lineRule="auto"/>
              <w:rPr>
                <w:rFonts w:ascii="Times New Roman" w:eastAsia="Times New Roman" w:hAnsi="Times New Roman"/>
                <w:sz w:val="24"/>
                <w:szCs w:val="24"/>
                <w:lang w:eastAsia="bg-BG"/>
              </w:rPr>
            </w:pPr>
            <w:r w:rsidRPr="00A02467">
              <w:rPr>
                <w:rFonts w:ascii="Times New Roman" w:eastAsia="Times New Roman" w:hAnsi="Times New Roman"/>
                <w:sz w:val="24"/>
                <w:szCs w:val="24"/>
                <w:lang w:eastAsia="bg-BG"/>
              </w:rPr>
              <w:t>31 μm (Medium)</w:t>
            </w:r>
          </w:p>
        </w:tc>
      </w:tr>
      <w:tr w:rsidR="00A02467" w:rsidRPr="00A02467" w:rsidTr="00A02467">
        <w:trPr>
          <w:tblCellSpacing w:w="15" w:type="dxa"/>
        </w:trPr>
        <w:tc>
          <w:tcPr>
            <w:tcW w:w="0" w:type="auto"/>
            <w:vMerge/>
            <w:vAlign w:val="center"/>
            <w:hideMark/>
          </w:tcPr>
          <w:p w:rsidR="00A02467" w:rsidRPr="00A02467" w:rsidRDefault="00A02467" w:rsidP="00A02467">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A02467" w:rsidRPr="00A02467" w:rsidRDefault="00A02467" w:rsidP="00A02467">
            <w:pPr>
              <w:spacing w:after="0" w:line="240" w:lineRule="auto"/>
              <w:rPr>
                <w:rFonts w:ascii="Times New Roman" w:eastAsia="Times New Roman" w:hAnsi="Times New Roman"/>
                <w:sz w:val="24"/>
                <w:szCs w:val="24"/>
                <w:lang w:eastAsia="bg-BG"/>
              </w:rPr>
            </w:pPr>
            <w:r w:rsidRPr="00A02467">
              <w:rPr>
                <w:rFonts w:ascii="Times New Roman" w:eastAsia="Times New Roman" w:hAnsi="Times New Roman"/>
                <w:b/>
                <w:bCs/>
                <w:sz w:val="24"/>
                <w:szCs w:val="24"/>
                <w:lang w:eastAsia="bg-BG"/>
              </w:rPr>
              <w:t xml:space="preserve">Pollenklasse: </w:t>
            </w:r>
          </w:p>
        </w:tc>
        <w:tc>
          <w:tcPr>
            <w:tcW w:w="0" w:type="auto"/>
            <w:hideMark/>
          </w:tcPr>
          <w:p w:rsidR="00A02467" w:rsidRPr="00A02467" w:rsidRDefault="00A02467" w:rsidP="00A02467">
            <w:pPr>
              <w:spacing w:after="0" w:line="240" w:lineRule="auto"/>
              <w:rPr>
                <w:rFonts w:ascii="Times New Roman" w:eastAsia="Times New Roman" w:hAnsi="Times New Roman"/>
                <w:sz w:val="24"/>
                <w:szCs w:val="24"/>
                <w:lang w:eastAsia="bg-BG"/>
              </w:rPr>
            </w:pPr>
            <w:r w:rsidRPr="00A02467">
              <w:rPr>
                <w:rFonts w:ascii="Times New Roman" w:eastAsia="Times New Roman" w:hAnsi="Times New Roman"/>
                <w:sz w:val="24"/>
                <w:szCs w:val="24"/>
                <w:lang w:eastAsia="bg-BG"/>
              </w:rPr>
              <w:t>20 Tricolporoidatae mit striaten, striat-reticulaten oder rugulaten Skulpturen, 20.12, Sorbus-Gruppe</w:t>
            </w:r>
          </w:p>
        </w:tc>
      </w:tr>
      <w:tr w:rsidR="00A02467" w:rsidRPr="00A02467" w:rsidTr="00A02467">
        <w:trPr>
          <w:tblCellSpacing w:w="15" w:type="dxa"/>
        </w:trPr>
        <w:tc>
          <w:tcPr>
            <w:tcW w:w="0" w:type="auto"/>
            <w:vMerge/>
            <w:vAlign w:val="center"/>
            <w:hideMark/>
          </w:tcPr>
          <w:p w:rsidR="00A02467" w:rsidRPr="00A02467" w:rsidRDefault="00A02467" w:rsidP="00A02467">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A02467" w:rsidRPr="00A02467" w:rsidRDefault="00A02467" w:rsidP="00A02467">
            <w:pPr>
              <w:spacing w:after="0" w:line="240" w:lineRule="auto"/>
              <w:rPr>
                <w:rFonts w:ascii="Times New Roman" w:eastAsia="Times New Roman" w:hAnsi="Times New Roman"/>
                <w:sz w:val="24"/>
                <w:szCs w:val="24"/>
                <w:lang w:eastAsia="bg-BG"/>
              </w:rPr>
            </w:pPr>
            <w:r w:rsidRPr="00A02467">
              <w:rPr>
                <w:rFonts w:ascii="Times New Roman" w:eastAsia="Times New Roman" w:hAnsi="Times New Roman"/>
                <w:b/>
                <w:bCs/>
                <w:sz w:val="24"/>
                <w:szCs w:val="24"/>
                <w:lang w:eastAsia="bg-BG"/>
              </w:rPr>
              <w:t xml:space="preserve">Bemerkungen: </w:t>
            </w:r>
          </w:p>
        </w:tc>
        <w:tc>
          <w:tcPr>
            <w:tcW w:w="0" w:type="auto"/>
            <w:hideMark/>
          </w:tcPr>
          <w:p w:rsidR="00A02467" w:rsidRPr="00A02467" w:rsidRDefault="00A02467" w:rsidP="00A02467">
            <w:pPr>
              <w:spacing w:after="0" w:line="240" w:lineRule="auto"/>
              <w:rPr>
                <w:rFonts w:ascii="Times New Roman" w:eastAsia="Times New Roman" w:hAnsi="Times New Roman"/>
                <w:sz w:val="24"/>
                <w:szCs w:val="24"/>
                <w:lang w:eastAsia="bg-BG"/>
              </w:rPr>
            </w:pPr>
            <w:r w:rsidRPr="00A02467">
              <w:rPr>
                <w:rFonts w:ascii="Times New Roman" w:eastAsia="Times New Roman" w:hAnsi="Times New Roman"/>
                <w:sz w:val="24"/>
                <w:szCs w:val="24"/>
                <w:lang w:eastAsia="bg-BG"/>
              </w:rPr>
              <w:t>Pollen: Dreieckig, oblat (PoFormI ca. 0.75), isopolar, striat. Colpiränder teilweise ausgefranst. Aperturmebranen sind nicht ornamentiert. Kleines Polarfeld (PolFeldI ca. 0.24).</w:t>
            </w:r>
          </w:p>
        </w:tc>
      </w:tr>
      <w:tr w:rsidR="00A02467" w:rsidRPr="00A02467" w:rsidTr="00A02467">
        <w:trPr>
          <w:tblCellSpacing w:w="15" w:type="dxa"/>
        </w:trPr>
        <w:tc>
          <w:tcPr>
            <w:tcW w:w="0" w:type="auto"/>
            <w:vMerge/>
            <w:vAlign w:val="center"/>
            <w:hideMark/>
          </w:tcPr>
          <w:p w:rsidR="00A02467" w:rsidRPr="00A02467" w:rsidRDefault="00A02467" w:rsidP="00A02467">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A02467" w:rsidRPr="00A02467" w:rsidRDefault="00A02467" w:rsidP="00A02467">
            <w:pPr>
              <w:spacing w:after="0" w:line="240" w:lineRule="auto"/>
              <w:rPr>
                <w:rFonts w:ascii="Times New Roman" w:eastAsia="Times New Roman" w:hAnsi="Times New Roman"/>
                <w:sz w:val="24"/>
                <w:szCs w:val="24"/>
                <w:lang w:eastAsia="bg-BG"/>
              </w:rPr>
            </w:pPr>
            <w:r w:rsidRPr="00A02467">
              <w:rPr>
                <w:rFonts w:ascii="Times New Roman" w:eastAsia="Times New Roman" w:hAnsi="Times New Roman"/>
                <w:b/>
                <w:bCs/>
                <w:sz w:val="24"/>
                <w:szCs w:val="24"/>
                <w:lang w:eastAsia="bg-BG"/>
              </w:rPr>
              <w:t xml:space="preserve">Präparatenummer: </w:t>
            </w:r>
          </w:p>
        </w:tc>
        <w:tc>
          <w:tcPr>
            <w:tcW w:w="0" w:type="auto"/>
            <w:hideMark/>
          </w:tcPr>
          <w:p w:rsidR="00A02467" w:rsidRPr="00A02467" w:rsidRDefault="00A02467" w:rsidP="00A02467">
            <w:pPr>
              <w:spacing w:after="0" w:line="240" w:lineRule="auto"/>
              <w:rPr>
                <w:rFonts w:ascii="Times New Roman" w:eastAsia="Times New Roman" w:hAnsi="Times New Roman"/>
                <w:sz w:val="24"/>
                <w:szCs w:val="24"/>
                <w:lang w:eastAsia="bg-BG"/>
              </w:rPr>
            </w:pPr>
            <w:r w:rsidRPr="00A02467">
              <w:rPr>
                <w:rFonts w:ascii="Times New Roman" w:eastAsia="Times New Roman" w:hAnsi="Times New Roman"/>
                <w:sz w:val="24"/>
                <w:szCs w:val="24"/>
                <w:lang w:eastAsia="bg-BG"/>
              </w:rPr>
              <w:t>11-045</w:t>
            </w:r>
          </w:p>
        </w:tc>
      </w:tr>
    </w:tbl>
    <w:p w:rsidR="00A24E30" w:rsidRPr="00A24E30" w:rsidRDefault="00A24E30" w:rsidP="00A24E30">
      <w:pPr>
        <w:spacing w:before="100" w:beforeAutospacing="1" w:after="100" w:afterAutospacing="1" w:line="240" w:lineRule="auto"/>
        <w:outlineLvl w:val="0"/>
        <w:rPr>
          <w:rFonts w:ascii="Times New Roman" w:eastAsia="Times New Roman" w:hAnsi="Times New Roman"/>
          <w:b/>
          <w:bCs/>
          <w:kern w:val="36"/>
          <w:sz w:val="24"/>
          <w:szCs w:val="24"/>
          <w:lang w:eastAsia="bg-BG"/>
        </w:rPr>
      </w:pPr>
      <w:r w:rsidRPr="00A24E30">
        <w:rPr>
          <w:rFonts w:ascii="Times New Roman" w:eastAsia="Times New Roman" w:hAnsi="Times New Roman"/>
          <w:b/>
          <w:bCs/>
          <w:kern w:val="36"/>
          <w:sz w:val="24"/>
          <w:szCs w:val="24"/>
          <w:lang w:val="de-DE" w:eastAsia="bg-BG"/>
        </w:rPr>
        <w:t>Prunus armeniaca</w:t>
      </w:r>
      <w:r w:rsidRPr="006347D1">
        <w:rPr>
          <w:rFonts w:ascii="Times New Roman" w:eastAsia="Times New Roman" w:hAnsi="Times New Roman"/>
          <w:b/>
          <w:bCs/>
          <w:kern w:val="36"/>
          <w:sz w:val="24"/>
          <w:szCs w:val="24"/>
          <w:lang w:eastAsia="bg-BG"/>
        </w:rPr>
        <w:t>-кайсия</w:t>
      </w:r>
    </w:p>
    <w:p w:rsidR="00A24E30" w:rsidRPr="00A24E30" w:rsidRDefault="00A24E30" w:rsidP="00A24E30">
      <w:pPr>
        <w:spacing w:after="0" w:line="240" w:lineRule="auto"/>
        <w:rPr>
          <w:rFonts w:ascii="Times New Roman" w:eastAsia="Times New Roman" w:hAnsi="Times New Roman"/>
          <w:sz w:val="24"/>
          <w:szCs w:val="24"/>
          <w:lang w:eastAsia="bg-BG"/>
        </w:rPr>
      </w:pPr>
      <w:r w:rsidRPr="00A24E30">
        <w:rPr>
          <w:rFonts w:ascii="Times New Roman" w:eastAsia="Times New Roman" w:hAnsi="Times New Roman"/>
          <w:sz w:val="24"/>
          <w:szCs w:val="24"/>
          <w:lang w:eastAsia="bg-BG"/>
        </w:rPr>
        <w:t>от Pollen-Wiki</w:t>
      </w:r>
    </w:p>
    <w:p w:rsidR="00A24E30" w:rsidRPr="00A24E30" w:rsidRDefault="00A24E30" w:rsidP="00A24E30">
      <w:pPr>
        <w:spacing w:after="0" w:line="240" w:lineRule="auto"/>
        <w:rPr>
          <w:rFonts w:ascii="Times New Roman" w:eastAsia="Times New Roman" w:hAnsi="Times New Roman"/>
          <w:sz w:val="24"/>
          <w:szCs w:val="24"/>
          <w:lang w:eastAsia="bg-BG"/>
        </w:rPr>
      </w:pPr>
      <w:r w:rsidRPr="00A24E30">
        <w:rPr>
          <w:rFonts w:ascii="Times New Roman" w:eastAsia="Times New Roman" w:hAnsi="Times New Roman"/>
          <w:sz w:val="24"/>
          <w:szCs w:val="24"/>
          <w:lang w:eastAsia="bg-BG"/>
        </w:rPr>
        <w:t xml:space="preserve">Направо към: </w:t>
      </w:r>
      <w:hyperlink r:id="rId368" w:anchor="mw-navigation" w:history="1">
        <w:r w:rsidRPr="006347D1">
          <w:rPr>
            <w:rFonts w:ascii="Times New Roman" w:eastAsia="Times New Roman" w:hAnsi="Times New Roman"/>
            <w:color w:val="0000FF"/>
            <w:sz w:val="24"/>
            <w:szCs w:val="24"/>
            <w:u w:val="single"/>
            <w:lang w:eastAsia="bg-BG"/>
          </w:rPr>
          <w:t>навигация</w:t>
        </w:r>
      </w:hyperlink>
      <w:r w:rsidRPr="00A24E30">
        <w:rPr>
          <w:rFonts w:ascii="Times New Roman" w:eastAsia="Times New Roman" w:hAnsi="Times New Roman"/>
          <w:sz w:val="24"/>
          <w:szCs w:val="24"/>
          <w:lang w:eastAsia="bg-BG"/>
        </w:rPr>
        <w:t xml:space="preserve">, </w:t>
      </w:r>
      <w:hyperlink r:id="rId369" w:anchor="p-search" w:history="1">
        <w:r w:rsidRPr="006347D1">
          <w:rPr>
            <w:rFonts w:ascii="Times New Roman" w:eastAsia="Times New Roman" w:hAnsi="Times New Roman"/>
            <w:color w:val="0000FF"/>
            <w:sz w:val="24"/>
            <w:szCs w:val="24"/>
            <w:u w:val="single"/>
            <w:lang w:eastAsia="bg-BG"/>
          </w:rPr>
          <w:t>търсене</w:t>
        </w:r>
      </w:hyperlink>
    </w:p>
    <w:p w:rsidR="00A24E30" w:rsidRPr="00A24E30" w:rsidRDefault="00A24E30" w:rsidP="00A24E30">
      <w:pPr>
        <w:spacing w:after="60" w:line="240" w:lineRule="auto"/>
        <w:rPr>
          <w:rFonts w:ascii="Times New Roman" w:eastAsia="Times New Roman" w:hAnsi="Times New Roman"/>
          <w:sz w:val="24"/>
          <w:szCs w:val="24"/>
          <w:lang w:val="de-DE" w:eastAsia="bg-BG"/>
        </w:rPr>
      </w:pPr>
      <w:r w:rsidRPr="006347D1">
        <w:rPr>
          <w:rFonts w:ascii="Times New Roman" w:eastAsia="Times New Roman" w:hAnsi="Times New Roman"/>
          <w:color w:val="0645AD"/>
          <w:sz w:val="24"/>
          <w:szCs w:val="24"/>
          <w:lang w:val="de-DE" w:eastAsia="bg-BG"/>
        </w:rPr>
        <w:t>►</w:t>
      </w:r>
      <w:r w:rsidRPr="006347D1">
        <w:rPr>
          <w:rFonts w:ascii="Times New Roman" w:eastAsia="Times New Roman" w:hAnsi="Times New Roman"/>
          <w:sz w:val="24"/>
          <w:szCs w:val="24"/>
          <w:lang w:val="de-DE" w:eastAsia="bg-BG"/>
        </w:rPr>
        <w:t xml:space="preserve"> </w:t>
      </w:r>
      <w:hyperlink r:id="rId370" w:history="1">
        <w:r w:rsidRPr="006347D1">
          <w:rPr>
            <w:rFonts w:ascii="Times New Roman" w:eastAsia="Times New Roman" w:hAnsi="Times New Roman"/>
            <w:color w:val="0000FF"/>
            <w:sz w:val="24"/>
            <w:szCs w:val="24"/>
            <w:u w:val="single"/>
            <w:lang w:val="de-DE" w:eastAsia="bg-BG"/>
          </w:rPr>
          <w:t>Prunus</w:t>
        </w:r>
      </w:hyperlink>
      <w:r w:rsidRPr="00A24E30">
        <w:rPr>
          <w:rFonts w:ascii="Times New Roman" w:eastAsia="Times New Roman" w:hAnsi="Times New Roman"/>
          <w:sz w:val="24"/>
          <w:szCs w:val="24"/>
          <w:lang w:val="de-DE" w:eastAsia="bg-BG"/>
        </w:rPr>
        <w:t>‎ (14 Стр, 21 Ф)</w:t>
      </w:r>
    </w:p>
    <w:tbl>
      <w:tblPr>
        <w:tblW w:w="0" w:type="auto"/>
        <w:tblCellSpacing w:w="15" w:type="dxa"/>
        <w:tblCellMar>
          <w:top w:w="15" w:type="dxa"/>
          <w:left w:w="15" w:type="dxa"/>
          <w:bottom w:w="15" w:type="dxa"/>
          <w:right w:w="15" w:type="dxa"/>
        </w:tblCellMar>
        <w:tblLook w:val="04A0"/>
      </w:tblPr>
      <w:tblGrid>
        <w:gridCol w:w="3705"/>
        <w:gridCol w:w="2060"/>
        <w:gridCol w:w="3397"/>
      </w:tblGrid>
      <w:tr w:rsidR="00A24E30" w:rsidRPr="00A24E30" w:rsidTr="00A24E30">
        <w:trPr>
          <w:tblCellSpacing w:w="15" w:type="dxa"/>
        </w:trPr>
        <w:tc>
          <w:tcPr>
            <w:tcW w:w="0" w:type="auto"/>
            <w:vMerge w:val="restart"/>
            <w:vAlign w:val="center"/>
            <w:hideMark/>
          </w:tcPr>
          <w:p w:rsidR="00A24E30" w:rsidRPr="00A24E30" w:rsidRDefault="0068435A" w:rsidP="00A24E30">
            <w:pPr>
              <w:spacing w:after="0" w:line="240" w:lineRule="auto"/>
              <w:rPr>
                <w:rFonts w:ascii="Times New Roman" w:eastAsia="Times New Roman" w:hAnsi="Times New Roman"/>
                <w:sz w:val="24"/>
                <w:szCs w:val="24"/>
                <w:lang w:eastAsia="bg-BG"/>
              </w:rPr>
            </w:pPr>
            <w:r>
              <w:rPr>
                <w:rFonts w:ascii="Times New Roman" w:eastAsia="Times New Roman" w:hAnsi="Times New Roman"/>
                <w:noProof/>
                <w:color w:val="0000FF"/>
                <w:sz w:val="24"/>
                <w:szCs w:val="24"/>
                <w:lang w:eastAsia="bg-BG"/>
              </w:rPr>
              <w:drawing>
                <wp:inline distT="0" distB="0" distL="0" distR="0">
                  <wp:extent cx="2282190" cy="1821180"/>
                  <wp:effectExtent l="19050" t="0" r="3810" b="0"/>
                  <wp:docPr id="39" name="Picture 39" descr="VPrunus armeniaca.JPG">
                    <a:hlinkClick xmlns:a="http://schemas.openxmlformats.org/drawingml/2006/main" r:id="rId3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VPrunus armeniaca.JPG">
                            <a:hlinkClick r:id="rId371"/>
                          </pic:cNvPr>
                          <pic:cNvPicPr>
                            <a:picLocks noChangeAspect="1" noChangeArrowheads="1"/>
                          </pic:cNvPicPr>
                        </pic:nvPicPr>
                        <pic:blipFill>
                          <a:blip r:embed="rId372"/>
                          <a:srcRect/>
                          <a:stretch>
                            <a:fillRect/>
                          </a:stretch>
                        </pic:blipFill>
                        <pic:spPr bwMode="auto">
                          <a:xfrm>
                            <a:off x="0" y="0"/>
                            <a:ext cx="2282190" cy="1821180"/>
                          </a:xfrm>
                          <a:prstGeom prst="rect">
                            <a:avLst/>
                          </a:prstGeom>
                          <a:noFill/>
                          <a:ln w="9525">
                            <a:noFill/>
                            <a:miter lim="800000"/>
                            <a:headEnd/>
                            <a:tailEnd/>
                          </a:ln>
                        </pic:spPr>
                      </pic:pic>
                    </a:graphicData>
                  </a:graphic>
                </wp:inline>
              </w:drawing>
            </w:r>
          </w:p>
        </w:tc>
        <w:tc>
          <w:tcPr>
            <w:tcW w:w="0" w:type="auto"/>
            <w:shd w:val="clear" w:color="auto" w:fill="CCCFFF"/>
            <w:vAlign w:val="center"/>
            <w:hideMark/>
          </w:tcPr>
          <w:p w:rsidR="00A24E30" w:rsidRPr="00A24E30" w:rsidRDefault="00A24E30" w:rsidP="00A24E30">
            <w:pPr>
              <w:spacing w:after="0" w:line="240" w:lineRule="auto"/>
              <w:rPr>
                <w:rFonts w:ascii="Times New Roman" w:eastAsia="Times New Roman" w:hAnsi="Times New Roman"/>
                <w:sz w:val="24"/>
                <w:szCs w:val="24"/>
                <w:lang w:eastAsia="bg-BG"/>
              </w:rPr>
            </w:pPr>
            <w:r w:rsidRPr="00A24E30">
              <w:rPr>
                <w:rFonts w:ascii="Times New Roman" w:eastAsia="Times New Roman" w:hAnsi="Times New Roman"/>
                <w:b/>
                <w:bCs/>
                <w:sz w:val="24"/>
                <w:szCs w:val="24"/>
                <w:lang w:eastAsia="bg-BG"/>
              </w:rPr>
              <w:t xml:space="preserve">Familie: </w:t>
            </w:r>
          </w:p>
        </w:tc>
        <w:tc>
          <w:tcPr>
            <w:tcW w:w="0" w:type="auto"/>
            <w:vAlign w:val="center"/>
            <w:hideMark/>
          </w:tcPr>
          <w:p w:rsidR="00A24E30" w:rsidRPr="00A24E30" w:rsidRDefault="00A24E30" w:rsidP="00A24E30">
            <w:pPr>
              <w:spacing w:after="0" w:line="240" w:lineRule="auto"/>
              <w:rPr>
                <w:rFonts w:ascii="Times New Roman" w:eastAsia="Times New Roman" w:hAnsi="Times New Roman"/>
                <w:sz w:val="24"/>
                <w:szCs w:val="24"/>
                <w:lang w:eastAsia="bg-BG"/>
              </w:rPr>
            </w:pPr>
            <w:r w:rsidRPr="00A24E30">
              <w:rPr>
                <w:rFonts w:ascii="Times New Roman" w:eastAsia="Times New Roman" w:hAnsi="Times New Roman"/>
                <w:sz w:val="24"/>
                <w:szCs w:val="24"/>
                <w:lang w:eastAsia="bg-BG"/>
              </w:rPr>
              <w:t>Rosaceae (Rosengewächse)</w:t>
            </w:r>
          </w:p>
        </w:tc>
      </w:tr>
      <w:tr w:rsidR="00A24E30" w:rsidRPr="00A24E30" w:rsidTr="00A24E30">
        <w:trPr>
          <w:tblCellSpacing w:w="15" w:type="dxa"/>
        </w:trPr>
        <w:tc>
          <w:tcPr>
            <w:tcW w:w="0" w:type="auto"/>
            <w:vMerge/>
            <w:vAlign w:val="center"/>
            <w:hideMark/>
          </w:tcPr>
          <w:p w:rsidR="00A24E30" w:rsidRPr="00A24E30" w:rsidRDefault="00A24E30" w:rsidP="00A24E30">
            <w:pPr>
              <w:spacing w:after="0" w:line="240" w:lineRule="auto"/>
              <w:rPr>
                <w:rFonts w:ascii="Times New Roman" w:eastAsia="Times New Roman" w:hAnsi="Times New Roman"/>
                <w:sz w:val="24"/>
                <w:szCs w:val="24"/>
                <w:lang w:eastAsia="bg-BG"/>
              </w:rPr>
            </w:pPr>
          </w:p>
        </w:tc>
        <w:tc>
          <w:tcPr>
            <w:tcW w:w="0" w:type="auto"/>
            <w:shd w:val="clear" w:color="auto" w:fill="CCCFFF"/>
            <w:hideMark/>
          </w:tcPr>
          <w:p w:rsidR="00A24E30" w:rsidRPr="00A24E30" w:rsidRDefault="00A24E30" w:rsidP="00A24E30">
            <w:pPr>
              <w:spacing w:after="0" w:line="240" w:lineRule="auto"/>
              <w:rPr>
                <w:rFonts w:ascii="Times New Roman" w:eastAsia="Times New Roman" w:hAnsi="Times New Roman"/>
                <w:sz w:val="24"/>
                <w:szCs w:val="24"/>
                <w:lang w:eastAsia="bg-BG"/>
              </w:rPr>
            </w:pPr>
            <w:r w:rsidRPr="00A24E30">
              <w:rPr>
                <w:rFonts w:ascii="Times New Roman" w:eastAsia="Times New Roman" w:hAnsi="Times New Roman"/>
                <w:b/>
                <w:bCs/>
                <w:sz w:val="24"/>
                <w:szCs w:val="24"/>
                <w:lang w:eastAsia="bg-BG"/>
              </w:rPr>
              <w:t xml:space="preserve">Deutscher Name: </w:t>
            </w:r>
          </w:p>
        </w:tc>
        <w:tc>
          <w:tcPr>
            <w:tcW w:w="0" w:type="auto"/>
            <w:hideMark/>
          </w:tcPr>
          <w:p w:rsidR="00A24E30" w:rsidRPr="00A24E30" w:rsidRDefault="00A24E30" w:rsidP="00A24E30">
            <w:pPr>
              <w:spacing w:after="0" w:line="240" w:lineRule="auto"/>
              <w:rPr>
                <w:rFonts w:ascii="Times New Roman" w:eastAsia="Times New Roman" w:hAnsi="Times New Roman"/>
                <w:sz w:val="24"/>
                <w:szCs w:val="24"/>
                <w:lang w:eastAsia="bg-BG"/>
              </w:rPr>
            </w:pPr>
            <w:r w:rsidRPr="00A24E30">
              <w:rPr>
                <w:rFonts w:ascii="Times New Roman" w:eastAsia="Times New Roman" w:hAnsi="Times New Roman"/>
                <w:sz w:val="24"/>
                <w:szCs w:val="24"/>
                <w:lang w:eastAsia="bg-BG"/>
              </w:rPr>
              <w:t>Aprikose, Marille</w:t>
            </w:r>
          </w:p>
        </w:tc>
      </w:tr>
      <w:tr w:rsidR="00A24E30" w:rsidRPr="00A24E30" w:rsidTr="00A24E30">
        <w:trPr>
          <w:tblCellSpacing w:w="15" w:type="dxa"/>
        </w:trPr>
        <w:tc>
          <w:tcPr>
            <w:tcW w:w="0" w:type="auto"/>
            <w:vMerge/>
            <w:vAlign w:val="center"/>
            <w:hideMark/>
          </w:tcPr>
          <w:p w:rsidR="00A24E30" w:rsidRPr="00A24E30" w:rsidRDefault="00A24E30" w:rsidP="00A24E30">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A24E30" w:rsidRPr="00A24E30" w:rsidRDefault="00A24E30" w:rsidP="00A24E30">
            <w:pPr>
              <w:spacing w:after="0" w:line="240" w:lineRule="auto"/>
              <w:rPr>
                <w:rFonts w:ascii="Times New Roman" w:eastAsia="Times New Roman" w:hAnsi="Times New Roman"/>
                <w:sz w:val="24"/>
                <w:szCs w:val="24"/>
                <w:lang w:eastAsia="bg-BG"/>
              </w:rPr>
            </w:pPr>
            <w:r w:rsidRPr="00A24E30">
              <w:rPr>
                <w:rFonts w:ascii="Times New Roman" w:eastAsia="Times New Roman" w:hAnsi="Times New Roman"/>
                <w:b/>
                <w:bCs/>
                <w:sz w:val="24"/>
                <w:szCs w:val="24"/>
                <w:lang w:eastAsia="bg-BG"/>
              </w:rPr>
              <w:t xml:space="preserve">Pollengrösse: </w:t>
            </w:r>
          </w:p>
        </w:tc>
        <w:tc>
          <w:tcPr>
            <w:tcW w:w="0" w:type="auto"/>
            <w:hideMark/>
          </w:tcPr>
          <w:p w:rsidR="00A24E30" w:rsidRPr="00A24E30" w:rsidRDefault="00A24E30" w:rsidP="00A24E30">
            <w:pPr>
              <w:spacing w:after="0" w:line="240" w:lineRule="auto"/>
              <w:rPr>
                <w:rFonts w:ascii="Times New Roman" w:eastAsia="Times New Roman" w:hAnsi="Times New Roman"/>
                <w:sz w:val="24"/>
                <w:szCs w:val="24"/>
                <w:lang w:eastAsia="bg-BG"/>
              </w:rPr>
            </w:pPr>
            <w:r w:rsidRPr="00A24E30">
              <w:rPr>
                <w:rFonts w:ascii="Times New Roman" w:eastAsia="Times New Roman" w:hAnsi="Times New Roman"/>
                <w:sz w:val="24"/>
                <w:szCs w:val="24"/>
                <w:lang w:eastAsia="bg-BG"/>
              </w:rPr>
              <w:t>45 (36.4-52.7) μm (Medium)</w:t>
            </w:r>
          </w:p>
        </w:tc>
      </w:tr>
      <w:tr w:rsidR="00A24E30" w:rsidRPr="00A24E30" w:rsidTr="00A24E30">
        <w:trPr>
          <w:tblCellSpacing w:w="15" w:type="dxa"/>
        </w:trPr>
        <w:tc>
          <w:tcPr>
            <w:tcW w:w="0" w:type="auto"/>
            <w:vMerge/>
            <w:vAlign w:val="center"/>
            <w:hideMark/>
          </w:tcPr>
          <w:p w:rsidR="00A24E30" w:rsidRPr="00A24E30" w:rsidRDefault="00A24E30" w:rsidP="00A24E30">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A24E30" w:rsidRPr="00A24E30" w:rsidRDefault="00A24E30" w:rsidP="00A24E30">
            <w:pPr>
              <w:spacing w:after="0" w:line="240" w:lineRule="auto"/>
              <w:rPr>
                <w:rFonts w:ascii="Times New Roman" w:eastAsia="Times New Roman" w:hAnsi="Times New Roman"/>
                <w:sz w:val="24"/>
                <w:szCs w:val="24"/>
                <w:lang w:eastAsia="bg-BG"/>
              </w:rPr>
            </w:pPr>
            <w:r w:rsidRPr="00A24E30">
              <w:rPr>
                <w:rFonts w:ascii="Times New Roman" w:eastAsia="Times New Roman" w:hAnsi="Times New Roman"/>
                <w:b/>
                <w:bCs/>
                <w:sz w:val="24"/>
                <w:szCs w:val="24"/>
                <w:lang w:eastAsia="bg-BG"/>
              </w:rPr>
              <w:t xml:space="preserve">Pollenklasse: </w:t>
            </w:r>
          </w:p>
        </w:tc>
        <w:tc>
          <w:tcPr>
            <w:tcW w:w="0" w:type="auto"/>
            <w:hideMark/>
          </w:tcPr>
          <w:p w:rsidR="00A24E30" w:rsidRPr="00A24E30" w:rsidRDefault="00A24E30" w:rsidP="00A24E30">
            <w:pPr>
              <w:spacing w:after="0" w:line="240" w:lineRule="auto"/>
              <w:rPr>
                <w:rFonts w:ascii="Times New Roman" w:eastAsia="Times New Roman" w:hAnsi="Times New Roman"/>
                <w:sz w:val="24"/>
                <w:szCs w:val="24"/>
                <w:lang w:eastAsia="bg-BG"/>
              </w:rPr>
            </w:pPr>
            <w:r w:rsidRPr="00A24E30">
              <w:rPr>
                <w:rFonts w:ascii="Times New Roman" w:eastAsia="Times New Roman" w:hAnsi="Times New Roman"/>
                <w:sz w:val="24"/>
                <w:szCs w:val="24"/>
                <w:lang w:eastAsia="bg-BG"/>
              </w:rPr>
              <w:t>20 Tricolporoidatae mit striaten, striat-reticulaten oder rugulaten Skulpturen, 20.12 Sorbus-Gruppe</w:t>
            </w:r>
          </w:p>
        </w:tc>
      </w:tr>
      <w:tr w:rsidR="00A24E30" w:rsidRPr="00A24E30" w:rsidTr="00A24E30">
        <w:trPr>
          <w:tblCellSpacing w:w="15" w:type="dxa"/>
        </w:trPr>
        <w:tc>
          <w:tcPr>
            <w:tcW w:w="0" w:type="auto"/>
            <w:vMerge/>
            <w:vAlign w:val="center"/>
            <w:hideMark/>
          </w:tcPr>
          <w:p w:rsidR="00A24E30" w:rsidRPr="00A24E30" w:rsidRDefault="00A24E30" w:rsidP="00A24E30">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A24E30" w:rsidRPr="00A24E30" w:rsidRDefault="00A24E30" w:rsidP="00A24E30">
            <w:pPr>
              <w:spacing w:after="0" w:line="240" w:lineRule="auto"/>
              <w:rPr>
                <w:rFonts w:ascii="Times New Roman" w:eastAsia="Times New Roman" w:hAnsi="Times New Roman"/>
                <w:sz w:val="24"/>
                <w:szCs w:val="24"/>
                <w:lang w:eastAsia="bg-BG"/>
              </w:rPr>
            </w:pPr>
            <w:r w:rsidRPr="00A24E30">
              <w:rPr>
                <w:rFonts w:ascii="Times New Roman" w:eastAsia="Times New Roman" w:hAnsi="Times New Roman"/>
                <w:b/>
                <w:bCs/>
                <w:sz w:val="24"/>
                <w:szCs w:val="24"/>
                <w:lang w:eastAsia="bg-BG"/>
              </w:rPr>
              <w:t xml:space="preserve">Bemerkungen: </w:t>
            </w:r>
          </w:p>
        </w:tc>
        <w:tc>
          <w:tcPr>
            <w:tcW w:w="0" w:type="auto"/>
            <w:hideMark/>
          </w:tcPr>
          <w:p w:rsidR="00A24E30" w:rsidRPr="00A24E30" w:rsidRDefault="00A24E30" w:rsidP="00A24E30">
            <w:pPr>
              <w:spacing w:after="0" w:line="240" w:lineRule="auto"/>
              <w:rPr>
                <w:rFonts w:ascii="Times New Roman" w:eastAsia="Times New Roman" w:hAnsi="Times New Roman"/>
                <w:sz w:val="24"/>
                <w:szCs w:val="24"/>
                <w:lang w:eastAsia="bg-BG"/>
              </w:rPr>
            </w:pPr>
            <w:r w:rsidRPr="00A24E30">
              <w:rPr>
                <w:rFonts w:ascii="Times New Roman" w:eastAsia="Times New Roman" w:hAnsi="Times New Roman"/>
                <w:sz w:val="24"/>
                <w:szCs w:val="24"/>
                <w:lang w:eastAsia="bg-BG"/>
              </w:rPr>
              <w:t>Pollen: Quadratisch bis dreieckig, oblat (PoFormI ca. 0.71), isopolar, striat. Poren in Richtung Aequator gestreckt, Porendurchmesser quer ca. 18 (14.3-22.4) μm. Exine meistens aufgeplatzt, PK verformt. Vorwiegend PK mit 4 Colpi/Poren gefunden (tetracolporat).</w:t>
            </w:r>
          </w:p>
        </w:tc>
      </w:tr>
      <w:tr w:rsidR="00A24E30" w:rsidRPr="00A24E30" w:rsidTr="00A24E30">
        <w:trPr>
          <w:tblCellSpacing w:w="15" w:type="dxa"/>
        </w:trPr>
        <w:tc>
          <w:tcPr>
            <w:tcW w:w="0" w:type="auto"/>
            <w:vMerge/>
            <w:vAlign w:val="center"/>
            <w:hideMark/>
          </w:tcPr>
          <w:p w:rsidR="00A24E30" w:rsidRPr="00A24E30" w:rsidRDefault="00A24E30" w:rsidP="00A24E30">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A24E30" w:rsidRPr="00A24E30" w:rsidRDefault="00A24E30" w:rsidP="00A24E30">
            <w:pPr>
              <w:spacing w:after="0" w:line="240" w:lineRule="auto"/>
              <w:rPr>
                <w:rFonts w:ascii="Times New Roman" w:eastAsia="Times New Roman" w:hAnsi="Times New Roman"/>
                <w:sz w:val="24"/>
                <w:szCs w:val="24"/>
                <w:lang w:eastAsia="bg-BG"/>
              </w:rPr>
            </w:pPr>
            <w:r w:rsidRPr="00A24E30">
              <w:rPr>
                <w:rFonts w:ascii="Times New Roman" w:eastAsia="Times New Roman" w:hAnsi="Times New Roman"/>
                <w:b/>
                <w:bCs/>
                <w:sz w:val="24"/>
                <w:szCs w:val="24"/>
                <w:lang w:eastAsia="bg-BG"/>
              </w:rPr>
              <w:t xml:space="preserve">Präparatenummer: </w:t>
            </w:r>
          </w:p>
        </w:tc>
        <w:tc>
          <w:tcPr>
            <w:tcW w:w="0" w:type="auto"/>
            <w:hideMark/>
          </w:tcPr>
          <w:p w:rsidR="00A24E30" w:rsidRPr="00A24E30" w:rsidRDefault="00A24E30" w:rsidP="00A24E30">
            <w:pPr>
              <w:spacing w:after="0" w:line="240" w:lineRule="auto"/>
              <w:rPr>
                <w:rFonts w:ascii="Times New Roman" w:eastAsia="Times New Roman" w:hAnsi="Times New Roman"/>
                <w:sz w:val="24"/>
                <w:szCs w:val="24"/>
                <w:lang w:eastAsia="bg-BG"/>
              </w:rPr>
            </w:pPr>
            <w:r w:rsidRPr="00A24E30">
              <w:rPr>
                <w:rFonts w:ascii="Times New Roman" w:eastAsia="Times New Roman" w:hAnsi="Times New Roman"/>
                <w:sz w:val="24"/>
                <w:szCs w:val="24"/>
                <w:lang w:eastAsia="bg-BG"/>
              </w:rPr>
              <w:t>11-001</w:t>
            </w:r>
          </w:p>
        </w:tc>
      </w:tr>
    </w:tbl>
    <w:p w:rsidR="00443A50" w:rsidRPr="006347D1" w:rsidRDefault="00443A50" w:rsidP="00443A50">
      <w:pPr>
        <w:pStyle w:val="Heading1"/>
        <w:rPr>
          <w:sz w:val="24"/>
          <w:szCs w:val="24"/>
        </w:rPr>
      </w:pPr>
      <w:r w:rsidRPr="006347D1">
        <w:rPr>
          <w:b w:val="0"/>
          <w:sz w:val="24"/>
          <w:szCs w:val="24"/>
        </w:rPr>
        <w:tab/>
      </w:r>
      <w:r w:rsidRPr="006347D1">
        <w:rPr>
          <w:sz w:val="24"/>
          <w:szCs w:val="24"/>
          <w:lang w:val="de-DE"/>
        </w:rPr>
        <w:t>Cydonia oblonga</w:t>
      </w:r>
      <w:r w:rsidRPr="006347D1">
        <w:rPr>
          <w:sz w:val="24"/>
          <w:szCs w:val="24"/>
        </w:rPr>
        <w:t>-дюля</w:t>
      </w:r>
    </w:p>
    <w:p w:rsidR="00443A50" w:rsidRPr="00443A50" w:rsidRDefault="00443A50" w:rsidP="00443A50">
      <w:pPr>
        <w:spacing w:after="0" w:line="240" w:lineRule="auto"/>
        <w:rPr>
          <w:rFonts w:ascii="Times New Roman" w:eastAsia="Times New Roman" w:hAnsi="Times New Roman"/>
          <w:sz w:val="24"/>
          <w:szCs w:val="24"/>
          <w:lang w:eastAsia="bg-BG"/>
        </w:rPr>
      </w:pPr>
      <w:r w:rsidRPr="00443A50">
        <w:rPr>
          <w:rFonts w:ascii="Times New Roman" w:eastAsia="Times New Roman" w:hAnsi="Times New Roman"/>
          <w:sz w:val="24"/>
          <w:szCs w:val="24"/>
          <w:lang w:eastAsia="bg-BG"/>
        </w:rPr>
        <w:t>от Pollen-Wiki</w:t>
      </w:r>
    </w:p>
    <w:p w:rsidR="00443A50" w:rsidRPr="00443A50" w:rsidRDefault="00443A50" w:rsidP="00443A50">
      <w:pPr>
        <w:spacing w:after="0" w:line="240" w:lineRule="auto"/>
        <w:rPr>
          <w:rFonts w:ascii="Times New Roman" w:eastAsia="Times New Roman" w:hAnsi="Times New Roman"/>
          <w:sz w:val="24"/>
          <w:szCs w:val="24"/>
          <w:lang w:eastAsia="bg-BG"/>
        </w:rPr>
      </w:pPr>
      <w:r w:rsidRPr="00443A50">
        <w:rPr>
          <w:rFonts w:ascii="Times New Roman" w:eastAsia="Times New Roman" w:hAnsi="Times New Roman"/>
          <w:sz w:val="24"/>
          <w:szCs w:val="24"/>
          <w:lang w:eastAsia="bg-BG"/>
        </w:rPr>
        <w:t xml:space="preserve">Направо към: </w:t>
      </w:r>
      <w:hyperlink r:id="rId373" w:anchor="mw-navigation" w:history="1">
        <w:r w:rsidRPr="006347D1">
          <w:rPr>
            <w:rFonts w:ascii="Times New Roman" w:eastAsia="Times New Roman" w:hAnsi="Times New Roman"/>
            <w:color w:val="0000FF"/>
            <w:sz w:val="24"/>
            <w:szCs w:val="24"/>
            <w:u w:val="single"/>
            <w:lang w:eastAsia="bg-BG"/>
          </w:rPr>
          <w:t>навигация</w:t>
        </w:r>
      </w:hyperlink>
      <w:r w:rsidRPr="00443A50">
        <w:rPr>
          <w:rFonts w:ascii="Times New Roman" w:eastAsia="Times New Roman" w:hAnsi="Times New Roman"/>
          <w:sz w:val="24"/>
          <w:szCs w:val="24"/>
          <w:lang w:eastAsia="bg-BG"/>
        </w:rPr>
        <w:t xml:space="preserve">, </w:t>
      </w:r>
      <w:hyperlink r:id="rId374" w:anchor="p-search" w:history="1">
        <w:r w:rsidRPr="006347D1">
          <w:rPr>
            <w:rFonts w:ascii="Times New Roman" w:eastAsia="Times New Roman" w:hAnsi="Times New Roman"/>
            <w:color w:val="0000FF"/>
            <w:sz w:val="24"/>
            <w:szCs w:val="24"/>
            <w:u w:val="single"/>
            <w:lang w:eastAsia="bg-BG"/>
          </w:rPr>
          <w:t>търсене</w:t>
        </w:r>
      </w:hyperlink>
    </w:p>
    <w:tbl>
      <w:tblPr>
        <w:tblW w:w="0" w:type="auto"/>
        <w:tblCellSpacing w:w="15" w:type="dxa"/>
        <w:tblCellMar>
          <w:top w:w="15" w:type="dxa"/>
          <w:left w:w="15" w:type="dxa"/>
          <w:bottom w:w="15" w:type="dxa"/>
          <w:right w:w="15" w:type="dxa"/>
        </w:tblCellMar>
        <w:tblLook w:val="04A0"/>
      </w:tblPr>
      <w:tblGrid>
        <w:gridCol w:w="3705"/>
        <w:gridCol w:w="2060"/>
        <w:gridCol w:w="3397"/>
      </w:tblGrid>
      <w:tr w:rsidR="00443A50" w:rsidRPr="00443A50" w:rsidTr="00443A50">
        <w:trPr>
          <w:tblCellSpacing w:w="15" w:type="dxa"/>
        </w:trPr>
        <w:tc>
          <w:tcPr>
            <w:tcW w:w="0" w:type="auto"/>
            <w:vMerge w:val="restart"/>
            <w:vAlign w:val="center"/>
            <w:hideMark/>
          </w:tcPr>
          <w:p w:rsidR="00443A50" w:rsidRPr="00443A50" w:rsidRDefault="0068435A" w:rsidP="00443A50">
            <w:pPr>
              <w:spacing w:after="0" w:line="240" w:lineRule="auto"/>
              <w:rPr>
                <w:rFonts w:ascii="Times New Roman" w:eastAsia="Times New Roman" w:hAnsi="Times New Roman"/>
                <w:sz w:val="24"/>
                <w:szCs w:val="24"/>
                <w:lang w:eastAsia="bg-BG"/>
              </w:rPr>
            </w:pPr>
            <w:r>
              <w:rPr>
                <w:rFonts w:ascii="Times New Roman" w:eastAsia="Times New Roman" w:hAnsi="Times New Roman"/>
                <w:noProof/>
                <w:color w:val="0000FF"/>
                <w:sz w:val="24"/>
                <w:szCs w:val="24"/>
                <w:lang w:eastAsia="bg-BG"/>
              </w:rPr>
              <w:drawing>
                <wp:inline distT="0" distB="0" distL="0" distR="0">
                  <wp:extent cx="2282190" cy="2948305"/>
                  <wp:effectExtent l="19050" t="0" r="3810" b="0"/>
                  <wp:docPr id="40" name="Picture 40" descr="VCydonia oblonga.JPG">
                    <a:hlinkClick xmlns:a="http://schemas.openxmlformats.org/drawingml/2006/main" r:id="rId3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VCydonia oblonga.JPG">
                            <a:hlinkClick r:id="rId375"/>
                          </pic:cNvPr>
                          <pic:cNvPicPr>
                            <a:picLocks noChangeAspect="1" noChangeArrowheads="1"/>
                          </pic:cNvPicPr>
                        </pic:nvPicPr>
                        <pic:blipFill>
                          <a:blip r:embed="rId376"/>
                          <a:srcRect/>
                          <a:stretch>
                            <a:fillRect/>
                          </a:stretch>
                        </pic:blipFill>
                        <pic:spPr bwMode="auto">
                          <a:xfrm>
                            <a:off x="0" y="0"/>
                            <a:ext cx="2282190" cy="2948305"/>
                          </a:xfrm>
                          <a:prstGeom prst="rect">
                            <a:avLst/>
                          </a:prstGeom>
                          <a:noFill/>
                          <a:ln w="9525">
                            <a:noFill/>
                            <a:miter lim="800000"/>
                            <a:headEnd/>
                            <a:tailEnd/>
                          </a:ln>
                        </pic:spPr>
                      </pic:pic>
                    </a:graphicData>
                  </a:graphic>
                </wp:inline>
              </w:drawing>
            </w:r>
          </w:p>
        </w:tc>
        <w:tc>
          <w:tcPr>
            <w:tcW w:w="0" w:type="auto"/>
            <w:shd w:val="clear" w:color="auto" w:fill="CCCFFF"/>
            <w:vAlign w:val="center"/>
            <w:hideMark/>
          </w:tcPr>
          <w:p w:rsidR="00443A50" w:rsidRPr="00443A50" w:rsidRDefault="00443A50" w:rsidP="00443A50">
            <w:pPr>
              <w:spacing w:after="0" w:line="240" w:lineRule="auto"/>
              <w:rPr>
                <w:rFonts w:ascii="Times New Roman" w:eastAsia="Times New Roman" w:hAnsi="Times New Roman"/>
                <w:sz w:val="24"/>
                <w:szCs w:val="24"/>
                <w:lang w:eastAsia="bg-BG"/>
              </w:rPr>
            </w:pPr>
            <w:r w:rsidRPr="00443A50">
              <w:rPr>
                <w:rFonts w:ascii="Times New Roman" w:eastAsia="Times New Roman" w:hAnsi="Times New Roman"/>
                <w:b/>
                <w:bCs/>
                <w:sz w:val="24"/>
                <w:szCs w:val="24"/>
                <w:lang w:eastAsia="bg-BG"/>
              </w:rPr>
              <w:t xml:space="preserve">Familie: </w:t>
            </w:r>
          </w:p>
        </w:tc>
        <w:tc>
          <w:tcPr>
            <w:tcW w:w="0" w:type="auto"/>
            <w:vAlign w:val="center"/>
            <w:hideMark/>
          </w:tcPr>
          <w:p w:rsidR="00443A50" w:rsidRPr="00443A50" w:rsidRDefault="00443A50" w:rsidP="00443A50">
            <w:pPr>
              <w:spacing w:after="0" w:line="240" w:lineRule="auto"/>
              <w:rPr>
                <w:rFonts w:ascii="Times New Roman" w:eastAsia="Times New Roman" w:hAnsi="Times New Roman"/>
                <w:sz w:val="24"/>
                <w:szCs w:val="24"/>
                <w:lang w:eastAsia="bg-BG"/>
              </w:rPr>
            </w:pPr>
            <w:r w:rsidRPr="00443A50">
              <w:rPr>
                <w:rFonts w:ascii="Times New Roman" w:eastAsia="Times New Roman" w:hAnsi="Times New Roman"/>
                <w:sz w:val="24"/>
                <w:szCs w:val="24"/>
                <w:lang w:eastAsia="bg-BG"/>
              </w:rPr>
              <w:t>Rosaceae (Rosengewächse)</w:t>
            </w:r>
          </w:p>
        </w:tc>
      </w:tr>
      <w:tr w:rsidR="00443A50" w:rsidRPr="00443A50" w:rsidTr="00443A50">
        <w:trPr>
          <w:tblCellSpacing w:w="15" w:type="dxa"/>
        </w:trPr>
        <w:tc>
          <w:tcPr>
            <w:tcW w:w="0" w:type="auto"/>
            <w:vMerge/>
            <w:vAlign w:val="center"/>
            <w:hideMark/>
          </w:tcPr>
          <w:p w:rsidR="00443A50" w:rsidRPr="00443A50" w:rsidRDefault="00443A50" w:rsidP="00443A50">
            <w:pPr>
              <w:spacing w:after="0" w:line="240" w:lineRule="auto"/>
              <w:rPr>
                <w:rFonts w:ascii="Times New Roman" w:eastAsia="Times New Roman" w:hAnsi="Times New Roman"/>
                <w:sz w:val="24"/>
                <w:szCs w:val="24"/>
                <w:lang w:eastAsia="bg-BG"/>
              </w:rPr>
            </w:pPr>
          </w:p>
        </w:tc>
        <w:tc>
          <w:tcPr>
            <w:tcW w:w="0" w:type="auto"/>
            <w:shd w:val="clear" w:color="auto" w:fill="CCCFFF"/>
            <w:hideMark/>
          </w:tcPr>
          <w:p w:rsidR="00443A50" w:rsidRPr="00443A50" w:rsidRDefault="00443A50" w:rsidP="00443A50">
            <w:pPr>
              <w:spacing w:after="0" w:line="240" w:lineRule="auto"/>
              <w:rPr>
                <w:rFonts w:ascii="Times New Roman" w:eastAsia="Times New Roman" w:hAnsi="Times New Roman"/>
                <w:sz w:val="24"/>
                <w:szCs w:val="24"/>
                <w:lang w:eastAsia="bg-BG"/>
              </w:rPr>
            </w:pPr>
            <w:r w:rsidRPr="00443A50">
              <w:rPr>
                <w:rFonts w:ascii="Times New Roman" w:eastAsia="Times New Roman" w:hAnsi="Times New Roman"/>
                <w:b/>
                <w:bCs/>
                <w:sz w:val="24"/>
                <w:szCs w:val="24"/>
                <w:lang w:eastAsia="bg-BG"/>
              </w:rPr>
              <w:t xml:space="preserve">Deutscher Name: </w:t>
            </w:r>
          </w:p>
        </w:tc>
        <w:tc>
          <w:tcPr>
            <w:tcW w:w="0" w:type="auto"/>
            <w:hideMark/>
          </w:tcPr>
          <w:p w:rsidR="00443A50" w:rsidRPr="00443A50" w:rsidRDefault="00443A50" w:rsidP="00443A50">
            <w:pPr>
              <w:spacing w:after="0" w:line="240" w:lineRule="auto"/>
              <w:rPr>
                <w:rFonts w:ascii="Times New Roman" w:eastAsia="Times New Roman" w:hAnsi="Times New Roman"/>
                <w:sz w:val="24"/>
                <w:szCs w:val="24"/>
                <w:lang w:eastAsia="bg-BG"/>
              </w:rPr>
            </w:pPr>
            <w:r w:rsidRPr="00443A50">
              <w:rPr>
                <w:rFonts w:ascii="Times New Roman" w:eastAsia="Times New Roman" w:hAnsi="Times New Roman"/>
                <w:sz w:val="24"/>
                <w:szCs w:val="24"/>
                <w:lang w:eastAsia="bg-BG"/>
              </w:rPr>
              <w:t>Quittenbaum</w:t>
            </w:r>
          </w:p>
        </w:tc>
      </w:tr>
      <w:tr w:rsidR="00443A50" w:rsidRPr="00443A50" w:rsidTr="00443A50">
        <w:trPr>
          <w:tblCellSpacing w:w="15" w:type="dxa"/>
        </w:trPr>
        <w:tc>
          <w:tcPr>
            <w:tcW w:w="0" w:type="auto"/>
            <w:vMerge/>
            <w:vAlign w:val="center"/>
            <w:hideMark/>
          </w:tcPr>
          <w:p w:rsidR="00443A50" w:rsidRPr="00443A50" w:rsidRDefault="00443A50" w:rsidP="00443A50">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443A50" w:rsidRPr="00443A50" w:rsidRDefault="00443A50" w:rsidP="00443A50">
            <w:pPr>
              <w:spacing w:after="0" w:line="240" w:lineRule="auto"/>
              <w:rPr>
                <w:rFonts w:ascii="Times New Roman" w:eastAsia="Times New Roman" w:hAnsi="Times New Roman"/>
                <w:sz w:val="24"/>
                <w:szCs w:val="24"/>
                <w:lang w:eastAsia="bg-BG"/>
              </w:rPr>
            </w:pPr>
            <w:r w:rsidRPr="00443A50">
              <w:rPr>
                <w:rFonts w:ascii="Times New Roman" w:eastAsia="Times New Roman" w:hAnsi="Times New Roman"/>
                <w:b/>
                <w:bCs/>
                <w:sz w:val="24"/>
                <w:szCs w:val="24"/>
                <w:lang w:eastAsia="bg-BG"/>
              </w:rPr>
              <w:t xml:space="preserve">Pollengrösse: </w:t>
            </w:r>
          </w:p>
        </w:tc>
        <w:tc>
          <w:tcPr>
            <w:tcW w:w="0" w:type="auto"/>
            <w:hideMark/>
          </w:tcPr>
          <w:p w:rsidR="00443A50" w:rsidRPr="00443A50" w:rsidRDefault="00443A50" w:rsidP="00443A50">
            <w:pPr>
              <w:spacing w:after="0" w:line="240" w:lineRule="auto"/>
              <w:rPr>
                <w:rFonts w:ascii="Times New Roman" w:eastAsia="Times New Roman" w:hAnsi="Times New Roman"/>
                <w:sz w:val="24"/>
                <w:szCs w:val="24"/>
                <w:lang w:eastAsia="bg-BG"/>
              </w:rPr>
            </w:pPr>
            <w:r w:rsidRPr="00443A50">
              <w:rPr>
                <w:rFonts w:ascii="Times New Roman" w:eastAsia="Times New Roman" w:hAnsi="Times New Roman"/>
                <w:sz w:val="24"/>
                <w:szCs w:val="24"/>
                <w:lang w:eastAsia="bg-BG"/>
              </w:rPr>
              <w:t>41 (37.6-44.9) μm (Medium)</w:t>
            </w:r>
          </w:p>
        </w:tc>
      </w:tr>
      <w:tr w:rsidR="00443A50" w:rsidRPr="00443A50" w:rsidTr="00443A50">
        <w:trPr>
          <w:tblCellSpacing w:w="15" w:type="dxa"/>
        </w:trPr>
        <w:tc>
          <w:tcPr>
            <w:tcW w:w="0" w:type="auto"/>
            <w:vMerge/>
            <w:vAlign w:val="center"/>
            <w:hideMark/>
          </w:tcPr>
          <w:p w:rsidR="00443A50" w:rsidRPr="00443A50" w:rsidRDefault="00443A50" w:rsidP="00443A50">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443A50" w:rsidRPr="00443A50" w:rsidRDefault="00443A50" w:rsidP="00443A50">
            <w:pPr>
              <w:spacing w:after="0" w:line="240" w:lineRule="auto"/>
              <w:rPr>
                <w:rFonts w:ascii="Times New Roman" w:eastAsia="Times New Roman" w:hAnsi="Times New Roman"/>
                <w:sz w:val="24"/>
                <w:szCs w:val="24"/>
                <w:lang w:eastAsia="bg-BG"/>
              </w:rPr>
            </w:pPr>
            <w:r w:rsidRPr="00443A50">
              <w:rPr>
                <w:rFonts w:ascii="Times New Roman" w:eastAsia="Times New Roman" w:hAnsi="Times New Roman"/>
                <w:b/>
                <w:bCs/>
                <w:sz w:val="24"/>
                <w:szCs w:val="24"/>
                <w:lang w:eastAsia="bg-BG"/>
              </w:rPr>
              <w:t xml:space="preserve">Pollenklasse: </w:t>
            </w:r>
          </w:p>
        </w:tc>
        <w:tc>
          <w:tcPr>
            <w:tcW w:w="0" w:type="auto"/>
            <w:hideMark/>
          </w:tcPr>
          <w:p w:rsidR="00443A50" w:rsidRPr="00443A50" w:rsidRDefault="00443A50" w:rsidP="00443A50">
            <w:pPr>
              <w:spacing w:after="0" w:line="240" w:lineRule="auto"/>
              <w:rPr>
                <w:rFonts w:ascii="Times New Roman" w:eastAsia="Times New Roman" w:hAnsi="Times New Roman"/>
                <w:sz w:val="24"/>
                <w:szCs w:val="24"/>
                <w:lang w:eastAsia="bg-BG"/>
              </w:rPr>
            </w:pPr>
            <w:r w:rsidRPr="00443A50">
              <w:rPr>
                <w:rFonts w:ascii="Times New Roman" w:eastAsia="Times New Roman" w:hAnsi="Times New Roman"/>
                <w:sz w:val="24"/>
                <w:szCs w:val="24"/>
                <w:lang w:eastAsia="bg-BG"/>
              </w:rPr>
              <w:t>20 Tricolporoidatae mit striaten, striat-reticulaten oder rugulaten Skulpturen, 20.12 Sorbus Gruppe</w:t>
            </w:r>
          </w:p>
        </w:tc>
      </w:tr>
      <w:tr w:rsidR="00443A50" w:rsidRPr="00443A50" w:rsidTr="00443A50">
        <w:trPr>
          <w:tblCellSpacing w:w="15" w:type="dxa"/>
        </w:trPr>
        <w:tc>
          <w:tcPr>
            <w:tcW w:w="0" w:type="auto"/>
            <w:vMerge/>
            <w:vAlign w:val="center"/>
            <w:hideMark/>
          </w:tcPr>
          <w:p w:rsidR="00443A50" w:rsidRPr="00443A50" w:rsidRDefault="00443A50" w:rsidP="00443A50">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443A50" w:rsidRPr="00443A50" w:rsidRDefault="00443A50" w:rsidP="00443A50">
            <w:pPr>
              <w:spacing w:after="0" w:line="240" w:lineRule="auto"/>
              <w:rPr>
                <w:rFonts w:ascii="Times New Roman" w:eastAsia="Times New Roman" w:hAnsi="Times New Roman"/>
                <w:sz w:val="24"/>
                <w:szCs w:val="24"/>
                <w:lang w:eastAsia="bg-BG"/>
              </w:rPr>
            </w:pPr>
            <w:r w:rsidRPr="00443A50">
              <w:rPr>
                <w:rFonts w:ascii="Times New Roman" w:eastAsia="Times New Roman" w:hAnsi="Times New Roman"/>
                <w:b/>
                <w:bCs/>
                <w:sz w:val="24"/>
                <w:szCs w:val="24"/>
                <w:lang w:eastAsia="bg-BG"/>
              </w:rPr>
              <w:t xml:space="preserve">Bemerkungen: </w:t>
            </w:r>
          </w:p>
        </w:tc>
        <w:tc>
          <w:tcPr>
            <w:tcW w:w="0" w:type="auto"/>
            <w:hideMark/>
          </w:tcPr>
          <w:p w:rsidR="00443A50" w:rsidRPr="00443A50" w:rsidRDefault="00443A50" w:rsidP="00443A50">
            <w:pPr>
              <w:spacing w:after="0" w:line="240" w:lineRule="auto"/>
              <w:rPr>
                <w:rFonts w:ascii="Times New Roman" w:eastAsia="Times New Roman" w:hAnsi="Times New Roman"/>
                <w:sz w:val="24"/>
                <w:szCs w:val="24"/>
                <w:lang w:eastAsia="bg-BG"/>
              </w:rPr>
            </w:pPr>
            <w:r w:rsidRPr="00443A50">
              <w:rPr>
                <w:rFonts w:ascii="Times New Roman" w:eastAsia="Times New Roman" w:hAnsi="Times New Roman"/>
                <w:sz w:val="24"/>
                <w:szCs w:val="24"/>
                <w:lang w:eastAsia="bg-BG"/>
              </w:rPr>
              <w:t>Pollen: Dreieckig, leicht oblat (PoFormI ca. 0.66-0.78), tricolporoidat, tetracolporoidat, isopolar, rugulat bis striat. Aperturmembranen sind nicht ornamentiert. Kleines bis mittelgrosses Polarfeld (PoFeldI ca. 0.22). Wenig Pollenmaterial. Aus Aaraus Gärten.</w:t>
            </w:r>
          </w:p>
        </w:tc>
      </w:tr>
      <w:tr w:rsidR="00443A50" w:rsidRPr="00443A50" w:rsidTr="00443A50">
        <w:trPr>
          <w:tblCellSpacing w:w="15" w:type="dxa"/>
        </w:trPr>
        <w:tc>
          <w:tcPr>
            <w:tcW w:w="0" w:type="auto"/>
            <w:vMerge/>
            <w:vAlign w:val="center"/>
            <w:hideMark/>
          </w:tcPr>
          <w:p w:rsidR="00443A50" w:rsidRPr="00443A50" w:rsidRDefault="00443A50" w:rsidP="00443A50">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443A50" w:rsidRPr="00443A50" w:rsidRDefault="00443A50" w:rsidP="00443A50">
            <w:pPr>
              <w:spacing w:after="0" w:line="240" w:lineRule="auto"/>
              <w:rPr>
                <w:rFonts w:ascii="Times New Roman" w:eastAsia="Times New Roman" w:hAnsi="Times New Roman"/>
                <w:sz w:val="24"/>
                <w:szCs w:val="24"/>
                <w:lang w:eastAsia="bg-BG"/>
              </w:rPr>
            </w:pPr>
            <w:r w:rsidRPr="00443A50">
              <w:rPr>
                <w:rFonts w:ascii="Times New Roman" w:eastAsia="Times New Roman" w:hAnsi="Times New Roman"/>
                <w:b/>
                <w:bCs/>
                <w:sz w:val="24"/>
                <w:szCs w:val="24"/>
                <w:lang w:eastAsia="bg-BG"/>
              </w:rPr>
              <w:t xml:space="preserve">Präparatenummer: </w:t>
            </w:r>
          </w:p>
        </w:tc>
        <w:tc>
          <w:tcPr>
            <w:tcW w:w="0" w:type="auto"/>
            <w:hideMark/>
          </w:tcPr>
          <w:p w:rsidR="00443A50" w:rsidRPr="00443A50" w:rsidRDefault="00443A50" w:rsidP="00443A50">
            <w:pPr>
              <w:spacing w:after="0" w:line="240" w:lineRule="auto"/>
              <w:rPr>
                <w:rFonts w:ascii="Times New Roman" w:eastAsia="Times New Roman" w:hAnsi="Times New Roman"/>
                <w:sz w:val="24"/>
                <w:szCs w:val="24"/>
                <w:lang w:eastAsia="bg-BG"/>
              </w:rPr>
            </w:pPr>
            <w:r w:rsidRPr="00443A50">
              <w:rPr>
                <w:rFonts w:ascii="Times New Roman" w:eastAsia="Times New Roman" w:hAnsi="Times New Roman"/>
                <w:sz w:val="24"/>
                <w:szCs w:val="24"/>
                <w:lang w:eastAsia="bg-BG"/>
              </w:rPr>
              <w:t>14-014</w:t>
            </w:r>
          </w:p>
        </w:tc>
      </w:tr>
    </w:tbl>
    <w:p w:rsidR="00153AA1" w:rsidRPr="00153AA1" w:rsidRDefault="00153AA1" w:rsidP="00153AA1">
      <w:pPr>
        <w:spacing w:before="100" w:beforeAutospacing="1" w:after="100" w:afterAutospacing="1" w:line="240" w:lineRule="auto"/>
        <w:outlineLvl w:val="0"/>
        <w:rPr>
          <w:rFonts w:ascii="Times New Roman" w:eastAsia="Times New Roman" w:hAnsi="Times New Roman"/>
          <w:b/>
          <w:bCs/>
          <w:kern w:val="36"/>
          <w:sz w:val="24"/>
          <w:szCs w:val="24"/>
          <w:lang w:eastAsia="bg-BG"/>
        </w:rPr>
      </w:pPr>
      <w:r w:rsidRPr="00153AA1">
        <w:rPr>
          <w:rFonts w:ascii="Times New Roman" w:eastAsia="Times New Roman" w:hAnsi="Times New Roman"/>
          <w:b/>
          <w:bCs/>
          <w:kern w:val="36"/>
          <w:sz w:val="24"/>
          <w:szCs w:val="24"/>
          <w:lang w:val="de-DE" w:eastAsia="bg-BG"/>
        </w:rPr>
        <w:t>Asclepias syriaca</w:t>
      </w:r>
      <w:r w:rsidRPr="006347D1">
        <w:rPr>
          <w:rFonts w:ascii="Times New Roman" w:eastAsia="Times New Roman" w:hAnsi="Times New Roman"/>
          <w:b/>
          <w:bCs/>
          <w:kern w:val="36"/>
          <w:sz w:val="24"/>
          <w:szCs w:val="24"/>
          <w:lang w:eastAsia="bg-BG"/>
        </w:rPr>
        <w:t>-</w:t>
      </w:r>
      <w:r w:rsidRPr="006347D1">
        <w:rPr>
          <w:b/>
          <w:sz w:val="24"/>
          <w:szCs w:val="24"/>
        </w:rPr>
        <w:t xml:space="preserve"> асклепиас</w:t>
      </w:r>
      <w:r w:rsidRPr="006347D1">
        <w:rPr>
          <w:sz w:val="24"/>
          <w:szCs w:val="24"/>
        </w:rPr>
        <w:t xml:space="preserve"> </w:t>
      </w:r>
    </w:p>
    <w:p w:rsidR="00153AA1" w:rsidRPr="00153AA1" w:rsidRDefault="00153AA1" w:rsidP="00153AA1">
      <w:pPr>
        <w:spacing w:after="0" w:line="240" w:lineRule="auto"/>
        <w:rPr>
          <w:rFonts w:ascii="Times New Roman" w:eastAsia="Times New Roman" w:hAnsi="Times New Roman"/>
          <w:sz w:val="24"/>
          <w:szCs w:val="24"/>
          <w:lang w:eastAsia="bg-BG"/>
        </w:rPr>
      </w:pPr>
      <w:r w:rsidRPr="00153AA1">
        <w:rPr>
          <w:rFonts w:ascii="Times New Roman" w:eastAsia="Times New Roman" w:hAnsi="Times New Roman"/>
          <w:sz w:val="24"/>
          <w:szCs w:val="24"/>
          <w:lang w:eastAsia="bg-BG"/>
        </w:rPr>
        <w:t>от Pollen-Wiki</w:t>
      </w:r>
    </w:p>
    <w:p w:rsidR="00153AA1" w:rsidRPr="00153AA1" w:rsidRDefault="00153AA1" w:rsidP="00153AA1">
      <w:pPr>
        <w:spacing w:after="0" w:line="240" w:lineRule="auto"/>
        <w:rPr>
          <w:rFonts w:ascii="Times New Roman" w:eastAsia="Times New Roman" w:hAnsi="Times New Roman"/>
          <w:sz w:val="24"/>
          <w:szCs w:val="24"/>
          <w:lang w:eastAsia="bg-BG"/>
        </w:rPr>
      </w:pPr>
      <w:r w:rsidRPr="00153AA1">
        <w:rPr>
          <w:rFonts w:ascii="Times New Roman" w:eastAsia="Times New Roman" w:hAnsi="Times New Roman"/>
          <w:sz w:val="24"/>
          <w:szCs w:val="24"/>
          <w:lang w:eastAsia="bg-BG"/>
        </w:rPr>
        <w:t xml:space="preserve">Направо към: </w:t>
      </w:r>
      <w:hyperlink r:id="rId377" w:anchor="mw-navigation" w:history="1">
        <w:r w:rsidRPr="006347D1">
          <w:rPr>
            <w:rFonts w:ascii="Times New Roman" w:eastAsia="Times New Roman" w:hAnsi="Times New Roman"/>
            <w:color w:val="0000FF"/>
            <w:sz w:val="24"/>
            <w:szCs w:val="24"/>
            <w:u w:val="single"/>
            <w:lang w:eastAsia="bg-BG"/>
          </w:rPr>
          <w:t>навигация</w:t>
        </w:r>
      </w:hyperlink>
      <w:r w:rsidRPr="00153AA1">
        <w:rPr>
          <w:rFonts w:ascii="Times New Roman" w:eastAsia="Times New Roman" w:hAnsi="Times New Roman"/>
          <w:sz w:val="24"/>
          <w:szCs w:val="24"/>
          <w:lang w:eastAsia="bg-BG"/>
        </w:rPr>
        <w:t xml:space="preserve">, </w:t>
      </w:r>
      <w:hyperlink r:id="rId378" w:anchor="p-search" w:history="1">
        <w:r w:rsidRPr="006347D1">
          <w:rPr>
            <w:rFonts w:ascii="Times New Roman" w:eastAsia="Times New Roman" w:hAnsi="Times New Roman"/>
            <w:color w:val="0000FF"/>
            <w:sz w:val="24"/>
            <w:szCs w:val="24"/>
            <w:u w:val="single"/>
            <w:lang w:eastAsia="bg-BG"/>
          </w:rPr>
          <w:t>търсене</w:t>
        </w:r>
      </w:hyperlink>
    </w:p>
    <w:tbl>
      <w:tblPr>
        <w:tblW w:w="0" w:type="auto"/>
        <w:tblCellSpacing w:w="15" w:type="dxa"/>
        <w:tblCellMar>
          <w:top w:w="15" w:type="dxa"/>
          <w:left w:w="15" w:type="dxa"/>
          <w:bottom w:w="15" w:type="dxa"/>
          <w:right w:w="15" w:type="dxa"/>
        </w:tblCellMar>
        <w:tblLook w:val="04A0"/>
      </w:tblPr>
      <w:tblGrid>
        <w:gridCol w:w="3705"/>
        <w:gridCol w:w="2060"/>
        <w:gridCol w:w="3397"/>
      </w:tblGrid>
      <w:tr w:rsidR="00153AA1" w:rsidRPr="00153AA1" w:rsidTr="00153AA1">
        <w:trPr>
          <w:tblCellSpacing w:w="15" w:type="dxa"/>
        </w:trPr>
        <w:tc>
          <w:tcPr>
            <w:tcW w:w="0" w:type="auto"/>
            <w:vMerge w:val="restart"/>
            <w:vAlign w:val="center"/>
            <w:hideMark/>
          </w:tcPr>
          <w:p w:rsidR="00153AA1" w:rsidRPr="00153AA1" w:rsidRDefault="0068435A" w:rsidP="00153AA1">
            <w:pPr>
              <w:spacing w:after="0" w:line="240" w:lineRule="auto"/>
              <w:rPr>
                <w:rFonts w:ascii="Times New Roman" w:eastAsia="Times New Roman" w:hAnsi="Times New Roman"/>
                <w:sz w:val="24"/>
                <w:szCs w:val="24"/>
                <w:lang w:eastAsia="bg-BG"/>
              </w:rPr>
            </w:pPr>
            <w:r>
              <w:rPr>
                <w:rFonts w:ascii="Times New Roman" w:eastAsia="Times New Roman" w:hAnsi="Times New Roman"/>
                <w:noProof/>
                <w:color w:val="0000FF"/>
                <w:sz w:val="24"/>
                <w:szCs w:val="24"/>
                <w:lang w:eastAsia="bg-BG"/>
              </w:rPr>
              <w:drawing>
                <wp:inline distT="0" distB="0" distL="0" distR="0">
                  <wp:extent cx="2282190" cy="1711960"/>
                  <wp:effectExtent l="19050" t="0" r="3810" b="0"/>
                  <wp:docPr id="41" name="Picture 41" descr="VAsclepias syriaca.JPG">
                    <a:hlinkClick xmlns:a="http://schemas.openxmlformats.org/drawingml/2006/main" r:id="rId3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VAsclepias syriaca.JPG">
                            <a:hlinkClick r:id="rId379"/>
                          </pic:cNvPr>
                          <pic:cNvPicPr>
                            <a:picLocks noChangeAspect="1" noChangeArrowheads="1"/>
                          </pic:cNvPicPr>
                        </pic:nvPicPr>
                        <pic:blipFill>
                          <a:blip r:embed="rId380"/>
                          <a:srcRect/>
                          <a:stretch>
                            <a:fillRect/>
                          </a:stretch>
                        </pic:blipFill>
                        <pic:spPr bwMode="auto">
                          <a:xfrm>
                            <a:off x="0" y="0"/>
                            <a:ext cx="2282190" cy="1711960"/>
                          </a:xfrm>
                          <a:prstGeom prst="rect">
                            <a:avLst/>
                          </a:prstGeom>
                          <a:noFill/>
                          <a:ln w="9525">
                            <a:noFill/>
                            <a:miter lim="800000"/>
                            <a:headEnd/>
                            <a:tailEnd/>
                          </a:ln>
                        </pic:spPr>
                      </pic:pic>
                    </a:graphicData>
                  </a:graphic>
                </wp:inline>
              </w:drawing>
            </w:r>
          </w:p>
        </w:tc>
        <w:tc>
          <w:tcPr>
            <w:tcW w:w="0" w:type="auto"/>
            <w:shd w:val="clear" w:color="auto" w:fill="CCCFFF"/>
            <w:vAlign w:val="center"/>
            <w:hideMark/>
          </w:tcPr>
          <w:p w:rsidR="00153AA1" w:rsidRPr="00153AA1" w:rsidRDefault="00153AA1" w:rsidP="00153AA1">
            <w:pPr>
              <w:spacing w:after="0" w:line="240" w:lineRule="auto"/>
              <w:rPr>
                <w:rFonts w:ascii="Times New Roman" w:eastAsia="Times New Roman" w:hAnsi="Times New Roman"/>
                <w:sz w:val="24"/>
                <w:szCs w:val="24"/>
                <w:lang w:eastAsia="bg-BG"/>
              </w:rPr>
            </w:pPr>
            <w:r w:rsidRPr="00153AA1">
              <w:rPr>
                <w:rFonts w:ascii="Times New Roman" w:eastAsia="Times New Roman" w:hAnsi="Times New Roman"/>
                <w:b/>
                <w:bCs/>
                <w:sz w:val="24"/>
                <w:szCs w:val="24"/>
                <w:lang w:eastAsia="bg-BG"/>
              </w:rPr>
              <w:t xml:space="preserve">Familie: </w:t>
            </w:r>
          </w:p>
        </w:tc>
        <w:tc>
          <w:tcPr>
            <w:tcW w:w="0" w:type="auto"/>
            <w:vAlign w:val="center"/>
            <w:hideMark/>
          </w:tcPr>
          <w:p w:rsidR="00153AA1" w:rsidRPr="00153AA1" w:rsidRDefault="00153AA1" w:rsidP="00153AA1">
            <w:pPr>
              <w:spacing w:after="0" w:line="240" w:lineRule="auto"/>
              <w:rPr>
                <w:rFonts w:ascii="Times New Roman" w:eastAsia="Times New Roman" w:hAnsi="Times New Roman"/>
                <w:sz w:val="24"/>
                <w:szCs w:val="24"/>
                <w:lang w:eastAsia="bg-BG"/>
              </w:rPr>
            </w:pPr>
            <w:r w:rsidRPr="00153AA1">
              <w:rPr>
                <w:rFonts w:ascii="Times New Roman" w:eastAsia="Times New Roman" w:hAnsi="Times New Roman"/>
                <w:sz w:val="24"/>
                <w:szCs w:val="24"/>
                <w:lang w:eastAsia="bg-BG"/>
              </w:rPr>
              <w:t>Asclepiadaceae (Seidenpflanzengewächse)</w:t>
            </w:r>
          </w:p>
        </w:tc>
      </w:tr>
      <w:tr w:rsidR="00153AA1" w:rsidRPr="00153AA1" w:rsidTr="00153AA1">
        <w:trPr>
          <w:tblCellSpacing w:w="15" w:type="dxa"/>
        </w:trPr>
        <w:tc>
          <w:tcPr>
            <w:tcW w:w="0" w:type="auto"/>
            <w:vMerge/>
            <w:vAlign w:val="center"/>
            <w:hideMark/>
          </w:tcPr>
          <w:p w:rsidR="00153AA1" w:rsidRPr="00153AA1" w:rsidRDefault="00153AA1" w:rsidP="00153AA1">
            <w:pPr>
              <w:spacing w:after="0" w:line="240" w:lineRule="auto"/>
              <w:rPr>
                <w:rFonts w:ascii="Times New Roman" w:eastAsia="Times New Roman" w:hAnsi="Times New Roman"/>
                <w:sz w:val="24"/>
                <w:szCs w:val="24"/>
                <w:lang w:eastAsia="bg-BG"/>
              </w:rPr>
            </w:pPr>
          </w:p>
        </w:tc>
        <w:tc>
          <w:tcPr>
            <w:tcW w:w="0" w:type="auto"/>
            <w:shd w:val="clear" w:color="auto" w:fill="CCCFFF"/>
            <w:hideMark/>
          </w:tcPr>
          <w:p w:rsidR="00153AA1" w:rsidRPr="00153AA1" w:rsidRDefault="00153AA1" w:rsidP="00153AA1">
            <w:pPr>
              <w:spacing w:after="0" w:line="240" w:lineRule="auto"/>
              <w:rPr>
                <w:rFonts w:ascii="Times New Roman" w:eastAsia="Times New Roman" w:hAnsi="Times New Roman"/>
                <w:sz w:val="24"/>
                <w:szCs w:val="24"/>
                <w:lang w:eastAsia="bg-BG"/>
              </w:rPr>
            </w:pPr>
            <w:r w:rsidRPr="00153AA1">
              <w:rPr>
                <w:rFonts w:ascii="Times New Roman" w:eastAsia="Times New Roman" w:hAnsi="Times New Roman"/>
                <w:b/>
                <w:bCs/>
                <w:sz w:val="24"/>
                <w:szCs w:val="24"/>
                <w:lang w:eastAsia="bg-BG"/>
              </w:rPr>
              <w:t xml:space="preserve">Deutscher Name: </w:t>
            </w:r>
          </w:p>
        </w:tc>
        <w:tc>
          <w:tcPr>
            <w:tcW w:w="0" w:type="auto"/>
            <w:hideMark/>
          </w:tcPr>
          <w:p w:rsidR="00153AA1" w:rsidRPr="00153AA1" w:rsidRDefault="00153AA1" w:rsidP="00153AA1">
            <w:pPr>
              <w:spacing w:after="0" w:line="240" w:lineRule="auto"/>
              <w:rPr>
                <w:rFonts w:ascii="Times New Roman" w:eastAsia="Times New Roman" w:hAnsi="Times New Roman"/>
                <w:sz w:val="24"/>
                <w:szCs w:val="24"/>
                <w:lang w:eastAsia="bg-BG"/>
              </w:rPr>
            </w:pPr>
            <w:r w:rsidRPr="00153AA1">
              <w:rPr>
                <w:rFonts w:ascii="Times New Roman" w:eastAsia="Times New Roman" w:hAnsi="Times New Roman"/>
                <w:sz w:val="24"/>
                <w:szCs w:val="24"/>
                <w:lang w:eastAsia="bg-BG"/>
              </w:rPr>
              <w:t>Gewöhnliche Seidenpflanze</w:t>
            </w:r>
          </w:p>
        </w:tc>
      </w:tr>
      <w:tr w:rsidR="00153AA1" w:rsidRPr="00153AA1" w:rsidTr="00153AA1">
        <w:trPr>
          <w:tblCellSpacing w:w="15" w:type="dxa"/>
        </w:trPr>
        <w:tc>
          <w:tcPr>
            <w:tcW w:w="0" w:type="auto"/>
            <w:vMerge/>
            <w:vAlign w:val="center"/>
            <w:hideMark/>
          </w:tcPr>
          <w:p w:rsidR="00153AA1" w:rsidRPr="00153AA1" w:rsidRDefault="00153AA1" w:rsidP="00153AA1">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153AA1" w:rsidRPr="00153AA1" w:rsidRDefault="00153AA1" w:rsidP="00153AA1">
            <w:pPr>
              <w:spacing w:after="0" w:line="240" w:lineRule="auto"/>
              <w:rPr>
                <w:rFonts w:ascii="Times New Roman" w:eastAsia="Times New Roman" w:hAnsi="Times New Roman"/>
                <w:sz w:val="24"/>
                <w:szCs w:val="24"/>
                <w:lang w:eastAsia="bg-BG"/>
              </w:rPr>
            </w:pPr>
            <w:r w:rsidRPr="00153AA1">
              <w:rPr>
                <w:rFonts w:ascii="Times New Roman" w:eastAsia="Times New Roman" w:hAnsi="Times New Roman"/>
                <w:b/>
                <w:bCs/>
                <w:sz w:val="24"/>
                <w:szCs w:val="24"/>
                <w:lang w:eastAsia="bg-BG"/>
              </w:rPr>
              <w:t xml:space="preserve">Pollengrösse: </w:t>
            </w:r>
          </w:p>
        </w:tc>
        <w:tc>
          <w:tcPr>
            <w:tcW w:w="0" w:type="auto"/>
            <w:hideMark/>
          </w:tcPr>
          <w:p w:rsidR="00153AA1" w:rsidRPr="00153AA1" w:rsidRDefault="00153AA1" w:rsidP="00153AA1">
            <w:pPr>
              <w:spacing w:after="0" w:line="240" w:lineRule="auto"/>
              <w:rPr>
                <w:rFonts w:ascii="Times New Roman" w:eastAsia="Times New Roman" w:hAnsi="Times New Roman"/>
                <w:sz w:val="24"/>
                <w:szCs w:val="24"/>
                <w:lang w:eastAsia="bg-BG"/>
              </w:rPr>
            </w:pPr>
            <w:r w:rsidRPr="00153AA1">
              <w:rPr>
                <w:rFonts w:ascii="Times New Roman" w:eastAsia="Times New Roman" w:hAnsi="Times New Roman"/>
                <w:sz w:val="24"/>
                <w:szCs w:val="24"/>
                <w:lang w:eastAsia="bg-BG"/>
              </w:rPr>
              <w:t>67 (58.9-80.2) (Zellen auf den Pollinien) μm (Large)</w:t>
            </w:r>
          </w:p>
        </w:tc>
      </w:tr>
      <w:tr w:rsidR="00153AA1" w:rsidRPr="00153AA1" w:rsidTr="00153AA1">
        <w:trPr>
          <w:tblCellSpacing w:w="15" w:type="dxa"/>
        </w:trPr>
        <w:tc>
          <w:tcPr>
            <w:tcW w:w="0" w:type="auto"/>
            <w:vMerge/>
            <w:vAlign w:val="center"/>
            <w:hideMark/>
          </w:tcPr>
          <w:p w:rsidR="00153AA1" w:rsidRPr="00153AA1" w:rsidRDefault="00153AA1" w:rsidP="00153AA1">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153AA1" w:rsidRPr="00153AA1" w:rsidRDefault="00153AA1" w:rsidP="00153AA1">
            <w:pPr>
              <w:spacing w:after="0" w:line="240" w:lineRule="auto"/>
              <w:rPr>
                <w:rFonts w:ascii="Times New Roman" w:eastAsia="Times New Roman" w:hAnsi="Times New Roman"/>
                <w:sz w:val="24"/>
                <w:szCs w:val="24"/>
                <w:lang w:eastAsia="bg-BG"/>
              </w:rPr>
            </w:pPr>
            <w:r w:rsidRPr="00153AA1">
              <w:rPr>
                <w:rFonts w:ascii="Times New Roman" w:eastAsia="Times New Roman" w:hAnsi="Times New Roman"/>
                <w:b/>
                <w:bCs/>
                <w:sz w:val="24"/>
                <w:szCs w:val="24"/>
                <w:lang w:eastAsia="bg-BG"/>
              </w:rPr>
              <w:t xml:space="preserve">Pollenklasse: </w:t>
            </w:r>
          </w:p>
        </w:tc>
        <w:tc>
          <w:tcPr>
            <w:tcW w:w="0" w:type="auto"/>
            <w:hideMark/>
          </w:tcPr>
          <w:p w:rsidR="00153AA1" w:rsidRPr="00153AA1" w:rsidRDefault="00153AA1" w:rsidP="00153AA1">
            <w:pPr>
              <w:spacing w:after="0" w:line="240" w:lineRule="auto"/>
              <w:rPr>
                <w:rFonts w:ascii="Times New Roman" w:eastAsia="Times New Roman" w:hAnsi="Times New Roman"/>
                <w:sz w:val="24"/>
                <w:szCs w:val="24"/>
                <w:lang w:eastAsia="bg-BG"/>
              </w:rPr>
            </w:pPr>
            <w:r w:rsidRPr="00153AA1">
              <w:rPr>
                <w:rFonts w:ascii="Times New Roman" w:eastAsia="Times New Roman" w:hAnsi="Times New Roman"/>
                <w:sz w:val="24"/>
                <w:szCs w:val="24"/>
                <w:lang w:eastAsia="bg-BG"/>
              </w:rPr>
              <w:t>03 Polyadae</w:t>
            </w:r>
          </w:p>
        </w:tc>
      </w:tr>
      <w:tr w:rsidR="00153AA1" w:rsidRPr="00153AA1" w:rsidTr="00153AA1">
        <w:trPr>
          <w:tblCellSpacing w:w="15" w:type="dxa"/>
        </w:trPr>
        <w:tc>
          <w:tcPr>
            <w:tcW w:w="0" w:type="auto"/>
            <w:vMerge/>
            <w:vAlign w:val="center"/>
            <w:hideMark/>
          </w:tcPr>
          <w:p w:rsidR="00153AA1" w:rsidRPr="00153AA1" w:rsidRDefault="00153AA1" w:rsidP="00153AA1">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153AA1" w:rsidRPr="00153AA1" w:rsidRDefault="00153AA1" w:rsidP="00153AA1">
            <w:pPr>
              <w:spacing w:after="0" w:line="240" w:lineRule="auto"/>
              <w:rPr>
                <w:rFonts w:ascii="Times New Roman" w:eastAsia="Times New Roman" w:hAnsi="Times New Roman"/>
                <w:sz w:val="24"/>
                <w:szCs w:val="24"/>
                <w:lang w:eastAsia="bg-BG"/>
              </w:rPr>
            </w:pPr>
            <w:r w:rsidRPr="00153AA1">
              <w:rPr>
                <w:rFonts w:ascii="Times New Roman" w:eastAsia="Times New Roman" w:hAnsi="Times New Roman"/>
                <w:b/>
                <w:bCs/>
                <w:sz w:val="24"/>
                <w:szCs w:val="24"/>
                <w:lang w:eastAsia="bg-BG"/>
              </w:rPr>
              <w:t xml:space="preserve">Bemerkungen: </w:t>
            </w:r>
          </w:p>
        </w:tc>
        <w:tc>
          <w:tcPr>
            <w:tcW w:w="0" w:type="auto"/>
            <w:hideMark/>
          </w:tcPr>
          <w:p w:rsidR="00153AA1" w:rsidRPr="00153AA1" w:rsidRDefault="00153AA1" w:rsidP="00153AA1">
            <w:pPr>
              <w:spacing w:after="0" w:line="240" w:lineRule="auto"/>
              <w:rPr>
                <w:rFonts w:ascii="Times New Roman" w:eastAsia="Times New Roman" w:hAnsi="Times New Roman"/>
                <w:sz w:val="24"/>
                <w:szCs w:val="24"/>
                <w:lang w:eastAsia="bg-BG"/>
              </w:rPr>
            </w:pPr>
            <w:r w:rsidRPr="00153AA1">
              <w:rPr>
                <w:rFonts w:ascii="Times New Roman" w:eastAsia="Times New Roman" w:hAnsi="Times New Roman"/>
                <w:sz w:val="24"/>
                <w:szCs w:val="24"/>
                <w:lang w:eastAsia="bg-BG"/>
              </w:rPr>
              <w:t>Pollen:Die Zellen der Pollinien liegen nicht in Tetraden vor, sondern sind geschichtet. Pollinarium mit den 2 Pollinien (etwa 1.8 mm lang).</w:t>
            </w:r>
          </w:p>
        </w:tc>
      </w:tr>
      <w:tr w:rsidR="00153AA1" w:rsidRPr="00153AA1" w:rsidTr="00153AA1">
        <w:trPr>
          <w:tblCellSpacing w:w="15" w:type="dxa"/>
        </w:trPr>
        <w:tc>
          <w:tcPr>
            <w:tcW w:w="0" w:type="auto"/>
            <w:vMerge/>
            <w:vAlign w:val="center"/>
            <w:hideMark/>
          </w:tcPr>
          <w:p w:rsidR="00153AA1" w:rsidRPr="00153AA1" w:rsidRDefault="00153AA1" w:rsidP="00153AA1">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153AA1" w:rsidRPr="00153AA1" w:rsidRDefault="00153AA1" w:rsidP="00153AA1">
            <w:pPr>
              <w:spacing w:after="0" w:line="240" w:lineRule="auto"/>
              <w:rPr>
                <w:rFonts w:ascii="Times New Roman" w:eastAsia="Times New Roman" w:hAnsi="Times New Roman"/>
                <w:sz w:val="24"/>
                <w:szCs w:val="24"/>
                <w:lang w:eastAsia="bg-BG"/>
              </w:rPr>
            </w:pPr>
            <w:r w:rsidRPr="00153AA1">
              <w:rPr>
                <w:rFonts w:ascii="Times New Roman" w:eastAsia="Times New Roman" w:hAnsi="Times New Roman"/>
                <w:b/>
                <w:bCs/>
                <w:sz w:val="24"/>
                <w:szCs w:val="24"/>
                <w:lang w:eastAsia="bg-BG"/>
              </w:rPr>
              <w:t xml:space="preserve">Präparatenummer: </w:t>
            </w:r>
          </w:p>
        </w:tc>
        <w:tc>
          <w:tcPr>
            <w:tcW w:w="0" w:type="auto"/>
            <w:hideMark/>
          </w:tcPr>
          <w:p w:rsidR="00153AA1" w:rsidRPr="00153AA1" w:rsidRDefault="00153AA1" w:rsidP="00153AA1">
            <w:pPr>
              <w:spacing w:after="0" w:line="240" w:lineRule="auto"/>
              <w:rPr>
                <w:rFonts w:ascii="Times New Roman" w:eastAsia="Times New Roman" w:hAnsi="Times New Roman"/>
                <w:sz w:val="24"/>
                <w:szCs w:val="24"/>
                <w:lang w:eastAsia="bg-BG"/>
              </w:rPr>
            </w:pPr>
            <w:r w:rsidRPr="00153AA1">
              <w:rPr>
                <w:rFonts w:ascii="Times New Roman" w:eastAsia="Times New Roman" w:hAnsi="Times New Roman"/>
                <w:sz w:val="24"/>
                <w:szCs w:val="24"/>
                <w:lang w:eastAsia="bg-BG"/>
              </w:rPr>
              <w:t>17-033</w:t>
            </w:r>
          </w:p>
        </w:tc>
      </w:tr>
    </w:tbl>
    <w:p w:rsidR="00CA1BE8" w:rsidRPr="00CA1BE8" w:rsidRDefault="00CA1BE8" w:rsidP="00CA1BE8">
      <w:pPr>
        <w:spacing w:before="100" w:beforeAutospacing="1" w:after="100" w:afterAutospacing="1" w:line="240" w:lineRule="auto"/>
        <w:outlineLvl w:val="0"/>
        <w:rPr>
          <w:rFonts w:ascii="Times New Roman" w:eastAsia="Times New Roman" w:hAnsi="Times New Roman"/>
          <w:b/>
          <w:bCs/>
          <w:kern w:val="36"/>
          <w:sz w:val="24"/>
          <w:szCs w:val="24"/>
          <w:lang w:val="de-DE" w:eastAsia="bg-BG"/>
        </w:rPr>
      </w:pPr>
      <w:r w:rsidRPr="00CA1BE8">
        <w:rPr>
          <w:rFonts w:ascii="Times New Roman" w:eastAsia="Times New Roman" w:hAnsi="Times New Roman"/>
          <w:b/>
          <w:bCs/>
          <w:kern w:val="36"/>
          <w:sz w:val="24"/>
          <w:szCs w:val="24"/>
          <w:lang w:val="de-DE" w:eastAsia="bg-BG"/>
        </w:rPr>
        <w:t>Phacelia tanacetifolia</w:t>
      </w:r>
    </w:p>
    <w:p w:rsidR="00CA1BE8" w:rsidRPr="00CA1BE8" w:rsidRDefault="00CA1BE8" w:rsidP="00CA1BE8">
      <w:pPr>
        <w:spacing w:after="0" w:line="240" w:lineRule="auto"/>
        <w:rPr>
          <w:rFonts w:ascii="Times New Roman" w:eastAsia="Times New Roman" w:hAnsi="Times New Roman"/>
          <w:sz w:val="24"/>
          <w:szCs w:val="24"/>
          <w:lang w:eastAsia="bg-BG"/>
        </w:rPr>
      </w:pPr>
      <w:r w:rsidRPr="00CA1BE8">
        <w:rPr>
          <w:rFonts w:ascii="Times New Roman" w:eastAsia="Times New Roman" w:hAnsi="Times New Roman"/>
          <w:sz w:val="24"/>
          <w:szCs w:val="24"/>
          <w:lang w:eastAsia="bg-BG"/>
        </w:rPr>
        <w:t>от Pollen-Wiki</w:t>
      </w:r>
    </w:p>
    <w:p w:rsidR="00CA1BE8" w:rsidRPr="00CA1BE8" w:rsidRDefault="00CA1BE8" w:rsidP="00CA1BE8">
      <w:pPr>
        <w:spacing w:after="0" w:line="240" w:lineRule="auto"/>
        <w:rPr>
          <w:rFonts w:ascii="Times New Roman" w:eastAsia="Times New Roman" w:hAnsi="Times New Roman"/>
          <w:sz w:val="24"/>
          <w:szCs w:val="24"/>
          <w:lang w:eastAsia="bg-BG"/>
        </w:rPr>
      </w:pPr>
      <w:r w:rsidRPr="00CA1BE8">
        <w:rPr>
          <w:rFonts w:ascii="Times New Roman" w:eastAsia="Times New Roman" w:hAnsi="Times New Roman"/>
          <w:sz w:val="24"/>
          <w:szCs w:val="24"/>
          <w:lang w:eastAsia="bg-BG"/>
        </w:rPr>
        <w:t xml:space="preserve">Направо към: </w:t>
      </w:r>
      <w:hyperlink r:id="rId381" w:anchor="mw-navigation" w:history="1">
        <w:r w:rsidRPr="006347D1">
          <w:rPr>
            <w:rFonts w:ascii="Times New Roman" w:eastAsia="Times New Roman" w:hAnsi="Times New Roman"/>
            <w:color w:val="0000FF"/>
            <w:sz w:val="24"/>
            <w:szCs w:val="24"/>
            <w:u w:val="single"/>
            <w:lang w:eastAsia="bg-BG"/>
          </w:rPr>
          <w:t>навигация</w:t>
        </w:r>
      </w:hyperlink>
      <w:r w:rsidRPr="00CA1BE8">
        <w:rPr>
          <w:rFonts w:ascii="Times New Roman" w:eastAsia="Times New Roman" w:hAnsi="Times New Roman"/>
          <w:sz w:val="24"/>
          <w:szCs w:val="24"/>
          <w:lang w:eastAsia="bg-BG"/>
        </w:rPr>
        <w:t xml:space="preserve">, </w:t>
      </w:r>
      <w:hyperlink r:id="rId382" w:anchor="p-search" w:history="1">
        <w:r w:rsidRPr="006347D1">
          <w:rPr>
            <w:rFonts w:ascii="Times New Roman" w:eastAsia="Times New Roman" w:hAnsi="Times New Roman"/>
            <w:color w:val="0000FF"/>
            <w:sz w:val="24"/>
            <w:szCs w:val="24"/>
            <w:u w:val="single"/>
            <w:lang w:eastAsia="bg-BG"/>
          </w:rPr>
          <w:t>търсене</w:t>
        </w:r>
      </w:hyperlink>
    </w:p>
    <w:tbl>
      <w:tblPr>
        <w:tblW w:w="0" w:type="auto"/>
        <w:tblCellSpacing w:w="15" w:type="dxa"/>
        <w:tblCellMar>
          <w:top w:w="15" w:type="dxa"/>
          <w:left w:w="15" w:type="dxa"/>
          <w:bottom w:w="15" w:type="dxa"/>
          <w:right w:w="15" w:type="dxa"/>
        </w:tblCellMar>
        <w:tblLook w:val="04A0"/>
      </w:tblPr>
      <w:tblGrid>
        <w:gridCol w:w="3705"/>
        <w:gridCol w:w="2060"/>
        <w:gridCol w:w="3397"/>
      </w:tblGrid>
      <w:tr w:rsidR="00CA1BE8" w:rsidRPr="00CA1BE8" w:rsidTr="00CA1BE8">
        <w:trPr>
          <w:tblCellSpacing w:w="15" w:type="dxa"/>
        </w:trPr>
        <w:tc>
          <w:tcPr>
            <w:tcW w:w="0" w:type="auto"/>
            <w:vMerge w:val="restart"/>
            <w:vAlign w:val="center"/>
            <w:hideMark/>
          </w:tcPr>
          <w:p w:rsidR="00CA1BE8" w:rsidRPr="00CA1BE8" w:rsidRDefault="0068435A" w:rsidP="00CA1BE8">
            <w:pPr>
              <w:spacing w:after="0" w:line="240" w:lineRule="auto"/>
              <w:rPr>
                <w:rFonts w:ascii="Times New Roman" w:eastAsia="Times New Roman" w:hAnsi="Times New Roman"/>
                <w:sz w:val="24"/>
                <w:szCs w:val="24"/>
                <w:lang w:eastAsia="bg-BG"/>
              </w:rPr>
            </w:pPr>
            <w:r>
              <w:rPr>
                <w:rFonts w:ascii="Times New Roman" w:eastAsia="Times New Roman" w:hAnsi="Times New Roman"/>
                <w:noProof/>
                <w:color w:val="0000FF"/>
                <w:sz w:val="24"/>
                <w:szCs w:val="24"/>
                <w:lang w:eastAsia="bg-BG"/>
              </w:rPr>
              <w:drawing>
                <wp:inline distT="0" distB="0" distL="0" distR="0">
                  <wp:extent cx="2282190" cy="1770380"/>
                  <wp:effectExtent l="19050" t="0" r="3810" b="0"/>
                  <wp:docPr id="42" name="Picture 42" descr="VPhacelia tanacetifolia.JPG">
                    <a:hlinkClick xmlns:a="http://schemas.openxmlformats.org/drawingml/2006/main" r:id="rId3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VPhacelia tanacetifolia.JPG">
                            <a:hlinkClick r:id="rId383"/>
                          </pic:cNvPr>
                          <pic:cNvPicPr>
                            <a:picLocks noChangeAspect="1" noChangeArrowheads="1"/>
                          </pic:cNvPicPr>
                        </pic:nvPicPr>
                        <pic:blipFill>
                          <a:blip r:embed="rId384"/>
                          <a:srcRect/>
                          <a:stretch>
                            <a:fillRect/>
                          </a:stretch>
                        </pic:blipFill>
                        <pic:spPr bwMode="auto">
                          <a:xfrm>
                            <a:off x="0" y="0"/>
                            <a:ext cx="2282190" cy="1770380"/>
                          </a:xfrm>
                          <a:prstGeom prst="rect">
                            <a:avLst/>
                          </a:prstGeom>
                          <a:noFill/>
                          <a:ln w="9525">
                            <a:noFill/>
                            <a:miter lim="800000"/>
                            <a:headEnd/>
                            <a:tailEnd/>
                          </a:ln>
                        </pic:spPr>
                      </pic:pic>
                    </a:graphicData>
                  </a:graphic>
                </wp:inline>
              </w:drawing>
            </w:r>
          </w:p>
        </w:tc>
        <w:tc>
          <w:tcPr>
            <w:tcW w:w="0" w:type="auto"/>
            <w:shd w:val="clear" w:color="auto" w:fill="CCCFFF"/>
            <w:vAlign w:val="center"/>
            <w:hideMark/>
          </w:tcPr>
          <w:p w:rsidR="00CA1BE8" w:rsidRPr="00CA1BE8" w:rsidRDefault="00CA1BE8" w:rsidP="00CA1BE8">
            <w:pPr>
              <w:spacing w:after="0" w:line="240" w:lineRule="auto"/>
              <w:rPr>
                <w:rFonts w:ascii="Times New Roman" w:eastAsia="Times New Roman" w:hAnsi="Times New Roman"/>
                <w:sz w:val="24"/>
                <w:szCs w:val="24"/>
                <w:lang w:eastAsia="bg-BG"/>
              </w:rPr>
            </w:pPr>
            <w:r w:rsidRPr="00CA1BE8">
              <w:rPr>
                <w:rFonts w:ascii="Times New Roman" w:eastAsia="Times New Roman" w:hAnsi="Times New Roman"/>
                <w:b/>
                <w:bCs/>
                <w:sz w:val="24"/>
                <w:szCs w:val="24"/>
                <w:lang w:eastAsia="bg-BG"/>
              </w:rPr>
              <w:t xml:space="preserve">Familie: </w:t>
            </w:r>
          </w:p>
        </w:tc>
        <w:tc>
          <w:tcPr>
            <w:tcW w:w="0" w:type="auto"/>
            <w:vAlign w:val="center"/>
            <w:hideMark/>
          </w:tcPr>
          <w:p w:rsidR="00CA1BE8" w:rsidRPr="00CA1BE8" w:rsidRDefault="00CA1BE8" w:rsidP="00CA1BE8">
            <w:pPr>
              <w:spacing w:after="0" w:line="240" w:lineRule="auto"/>
              <w:rPr>
                <w:rFonts w:ascii="Times New Roman" w:eastAsia="Times New Roman" w:hAnsi="Times New Roman"/>
                <w:sz w:val="24"/>
                <w:szCs w:val="24"/>
                <w:lang w:eastAsia="bg-BG"/>
              </w:rPr>
            </w:pPr>
            <w:r w:rsidRPr="00CA1BE8">
              <w:rPr>
                <w:rFonts w:ascii="Times New Roman" w:eastAsia="Times New Roman" w:hAnsi="Times New Roman"/>
                <w:sz w:val="24"/>
                <w:szCs w:val="24"/>
                <w:lang w:eastAsia="bg-BG"/>
              </w:rPr>
              <w:t>Boraginaceae (Borretschgewächse)</w:t>
            </w:r>
          </w:p>
        </w:tc>
      </w:tr>
      <w:tr w:rsidR="00CA1BE8" w:rsidRPr="00CA1BE8" w:rsidTr="00CA1BE8">
        <w:trPr>
          <w:tblCellSpacing w:w="15" w:type="dxa"/>
        </w:trPr>
        <w:tc>
          <w:tcPr>
            <w:tcW w:w="0" w:type="auto"/>
            <w:vMerge/>
            <w:vAlign w:val="center"/>
            <w:hideMark/>
          </w:tcPr>
          <w:p w:rsidR="00CA1BE8" w:rsidRPr="00CA1BE8" w:rsidRDefault="00CA1BE8" w:rsidP="00CA1BE8">
            <w:pPr>
              <w:spacing w:after="0" w:line="240" w:lineRule="auto"/>
              <w:rPr>
                <w:rFonts w:ascii="Times New Roman" w:eastAsia="Times New Roman" w:hAnsi="Times New Roman"/>
                <w:sz w:val="24"/>
                <w:szCs w:val="24"/>
                <w:lang w:eastAsia="bg-BG"/>
              </w:rPr>
            </w:pPr>
          </w:p>
        </w:tc>
        <w:tc>
          <w:tcPr>
            <w:tcW w:w="0" w:type="auto"/>
            <w:shd w:val="clear" w:color="auto" w:fill="CCCFFF"/>
            <w:hideMark/>
          </w:tcPr>
          <w:p w:rsidR="00CA1BE8" w:rsidRPr="00CA1BE8" w:rsidRDefault="00CA1BE8" w:rsidP="00CA1BE8">
            <w:pPr>
              <w:spacing w:after="0" w:line="240" w:lineRule="auto"/>
              <w:rPr>
                <w:rFonts w:ascii="Times New Roman" w:eastAsia="Times New Roman" w:hAnsi="Times New Roman"/>
                <w:sz w:val="24"/>
                <w:szCs w:val="24"/>
                <w:lang w:eastAsia="bg-BG"/>
              </w:rPr>
            </w:pPr>
            <w:r w:rsidRPr="00CA1BE8">
              <w:rPr>
                <w:rFonts w:ascii="Times New Roman" w:eastAsia="Times New Roman" w:hAnsi="Times New Roman"/>
                <w:b/>
                <w:bCs/>
                <w:sz w:val="24"/>
                <w:szCs w:val="24"/>
                <w:lang w:eastAsia="bg-BG"/>
              </w:rPr>
              <w:t xml:space="preserve">Deutscher Name: </w:t>
            </w:r>
          </w:p>
        </w:tc>
        <w:tc>
          <w:tcPr>
            <w:tcW w:w="0" w:type="auto"/>
            <w:hideMark/>
          </w:tcPr>
          <w:p w:rsidR="00CA1BE8" w:rsidRPr="00CA1BE8" w:rsidRDefault="00CA1BE8" w:rsidP="00CA1BE8">
            <w:pPr>
              <w:spacing w:after="0" w:line="240" w:lineRule="auto"/>
              <w:rPr>
                <w:rFonts w:ascii="Times New Roman" w:eastAsia="Times New Roman" w:hAnsi="Times New Roman"/>
                <w:sz w:val="24"/>
                <w:szCs w:val="24"/>
                <w:lang w:eastAsia="bg-BG"/>
              </w:rPr>
            </w:pPr>
            <w:r w:rsidRPr="00CA1BE8">
              <w:rPr>
                <w:rFonts w:ascii="Times New Roman" w:eastAsia="Times New Roman" w:hAnsi="Times New Roman"/>
                <w:sz w:val="24"/>
                <w:szCs w:val="24"/>
                <w:lang w:eastAsia="bg-BG"/>
              </w:rPr>
              <w:t>Rainfarn-Phazelie</w:t>
            </w:r>
          </w:p>
        </w:tc>
      </w:tr>
      <w:tr w:rsidR="00CA1BE8" w:rsidRPr="00CA1BE8" w:rsidTr="00CA1BE8">
        <w:trPr>
          <w:tblCellSpacing w:w="15" w:type="dxa"/>
        </w:trPr>
        <w:tc>
          <w:tcPr>
            <w:tcW w:w="0" w:type="auto"/>
            <w:vMerge/>
            <w:vAlign w:val="center"/>
            <w:hideMark/>
          </w:tcPr>
          <w:p w:rsidR="00CA1BE8" w:rsidRPr="00CA1BE8" w:rsidRDefault="00CA1BE8" w:rsidP="00CA1BE8">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CA1BE8" w:rsidRPr="00CA1BE8" w:rsidRDefault="00CA1BE8" w:rsidP="00CA1BE8">
            <w:pPr>
              <w:spacing w:after="0" w:line="240" w:lineRule="auto"/>
              <w:rPr>
                <w:rFonts w:ascii="Times New Roman" w:eastAsia="Times New Roman" w:hAnsi="Times New Roman"/>
                <w:sz w:val="24"/>
                <w:szCs w:val="24"/>
                <w:lang w:eastAsia="bg-BG"/>
              </w:rPr>
            </w:pPr>
            <w:r w:rsidRPr="00CA1BE8">
              <w:rPr>
                <w:rFonts w:ascii="Times New Roman" w:eastAsia="Times New Roman" w:hAnsi="Times New Roman"/>
                <w:b/>
                <w:bCs/>
                <w:sz w:val="24"/>
                <w:szCs w:val="24"/>
                <w:lang w:eastAsia="bg-BG"/>
              </w:rPr>
              <w:t xml:space="preserve">Pollengrösse: </w:t>
            </w:r>
          </w:p>
        </w:tc>
        <w:tc>
          <w:tcPr>
            <w:tcW w:w="0" w:type="auto"/>
            <w:hideMark/>
          </w:tcPr>
          <w:p w:rsidR="00CA1BE8" w:rsidRPr="00CA1BE8" w:rsidRDefault="00CA1BE8" w:rsidP="00CA1BE8">
            <w:pPr>
              <w:spacing w:after="0" w:line="240" w:lineRule="auto"/>
              <w:rPr>
                <w:rFonts w:ascii="Times New Roman" w:eastAsia="Times New Roman" w:hAnsi="Times New Roman"/>
                <w:sz w:val="24"/>
                <w:szCs w:val="24"/>
                <w:lang w:eastAsia="bg-BG"/>
              </w:rPr>
            </w:pPr>
            <w:r w:rsidRPr="00CA1BE8">
              <w:rPr>
                <w:rFonts w:ascii="Times New Roman" w:eastAsia="Times New Roman" w:hAnsi="Times New Roman"/>
                <w:sz w:val="24"/>
                <w:szCs w:val="24"/>
                <w:lang w:eastAsia="bg-BG"/>
              </w:rPr>
              <w:t>20 (18.8-23.1) μm (Small)</w:t>
            </w:r>
          </w:p>
        </w:tc>
      </w:tr>
      <w:tr w:rsidR="00CA1BE8" w:rsidRPr="00CA1BE8" w:rsidTr="00CA1BE8">
        <w:trPr>
          <w:tblCellSpacing w:w="15" w:type="dxa"/>
        </w:trPr>
        <w:tc>
          <w:tcPr>
            <w:tcW w:w="0" w:type="auto"/>
            <w:vMerge/>
            <w:vAlign w:val="center"/>
            <w:hideMark/>
          </w:tcPr>
          <w:p w:rsidR="00CA1BE8" w:rsidRPr="00CA1BE8" w:rsidRDefault="00CA1BE8" w:rsidP="00CA1BE8">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CA1BE8" w:rsidRPr="00CA1BE8" w:rsidRDefault="00CA1BE8" w:rsidP="00CA1BE8">
            <w:pPr>
              <w:spacing w:after="0" w:line="240" w:lineRule="auto"/>
              <w:rPr>
                <w:rFonts w:ascii="Times New Roman" w:eastAsia="Times New Roman" w:hAnsi="Times New Roman"/>
                <w:sz w:val="24"/>
                <w:szCs w:val="24"/>
                <w:lang w:eastAsia="bg-BG"/>
              </w:rPr>
            </w:pPr>
            <w:r w:rsidRPr="00CA1BE8">
              <w:rPr>
                <w:rFonts w:ascii="Times New Roman" w:eastAsia="Times New Roman" w:hAnsi="Times New Roman"/>
                <w:b/>
                <w:bCs/>
                <w:sz w:val="24"/>
                <w:szCs w:val="24"/>
                <w:lang w:eastAsia="bg-BG"/>
              </w:rPr>
              <w:t xml:space="preserve">Pollenklasse: </w:t>
            </w:r>
          </w:p>
        </w:tc>
        <w:tc>
          <w:tcPr>
            <w:tcW w:w="0" w:type="auto"/>
            <w:hideMark/>
          </w:tcPr>
          <w:p w:rsidR="00CA1BE8" w:rsidRPr="00CA1BE8" w:rsidRDefault="00CA1BE8" w:rsidP="00CA1BE8">
            <w:pPr>
              <w:spacing w:after="0" w:line="240" w:lineRule="auto"/>
              <w:rPr>
                <w:rFonts w:ascii="Times New Roman" w:eastAsia="Times New Roman" w:hAnsi="Times New Roman"/>
                <w:sz w:val="24"/>
                <w:szCs w:val="24"/>
                <w:lang w:eastAsia="bg-BG"/>
              </w:rPr>
            </w:pPr>
            <w:r w:rsidRPr="00CA1BE8">
              <w:rPr>
                <w:rFonts w:ascii="Times New Roman" w:eastAsia="Times New Roman" w:hAnsi="Times New Roman"/>
                <w:sz w:val="24"/>
                <w:szCs w:val="24"/>
                <w:lang w:eastAsia="bg-BG"/>
              </w:rPr>
              <w:t>24 Stephanocolpatae, 24.3 Phacelia tanacetifolia</w:t>
            </w:r>
          </w:p>
        </w:tc>
      </w:tr>
      <w:tr w:rsidR="00CA1BE8" w:rsidRPr="00CA1BE8" w:rsidTr="00CA1BE8">
        <w:trPr>
          <w:tblCellSpacing w:w="15" w:type="dxa"/>
        </w:trPr>
        <w:tc>
          <w:tcPr>
            <w:tcW w:w="0" w:type="auto"/>
            <w:vMerge/>
            <w:vAlign w:val="center"/>
            <w:hideMark/>
          </w:tcPr>
          <w:p w:rsidR="00CA1BE8" w:rsidRPr="00CA1BE8" w:rsidRDefault="00CA1BE8" w:rsidP="00CA1BE8">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CA1BE8" w:rsidRPr="00CA1BE8" w:rsidRDefault="00CA1BE8" w:rsidP="00CA1BE8">
            <w:pPr>
              <w:spacing w:after="0" w:line="240" w:lineRule="auto"/>
              <w:rPr>
                <w:rFonts w:ascii="Times New Roman" w:eastAsia="Times New Roman" w:hAnsi="Times New Roman"/>
                <w:sz w:val="24"/>
                <w:szCs w:val="24"/>
                <w:lang w:eastAsia="bg-BG"/>
              </w:rPr>
            </w:pPr>
            <w:r w:rsidRPr="00CA1BE8">
              <w:rPr>
                <w:rFonts w:ascii="Times New Roman" w:eastAsia="Times New Roman" w:hAnsi="Times New Roman"/>
                <w:b/>
                <w:bCs/>
                <w:sz w:val="24"/>
                <w:szCs w:val="24"/>
                <w:lang w:eastAsia="bg-BG"/>
              </w:rPr>
              <w:t xml:space="preserve">Bemerkungen: </w:t>
            </w:r>
          </w:p>
        </w:tc>
        <w:tc>
          <w:tcPr>
            <w:tcW w:w="0" w:type="auto"/>
            <w:hideMark/>
          </w:tcPr>
          <w:p w:rsidR="00CA1BE8" w:rsidRPr="00CA1BE8" w:rsidRDefault="00CA1BE8" w:rsidP="00CA1BE8">
            <w:pPr>
              <w:spacing w:after="0" w:line="240" w:lineRule="auto"/>
              <w:rPr>
                <w:rFonts w:ascii="Times New Roman" w:eastAsia="Times New Roman" w:hAnsi="Times New Roman"/>
                <w:sz w:val="24"/>
                <w:szCs w:val="24"/>
                <w:lang w:eastAsia="bg-BG"/>
              </w:rPr>
            </w:pPr>
            <w:r w:rsidRPr="00CA1BE8">
              <w:rPr>
                <w:rFonts w:ascii="Times New Roman" w:eastAsia="Times New Roman" w:hAnsi="Times New Roman"/>
                <w:sz w:val="24"/>
                <w:szCs w:val="24"/>
                <w:lang w:eastAsia="bg-BG"/>
              </w:rPr>
              <w:t>Pollen: Rund bis rosettenförmig, sphäroid bis leicht oblat (PoFormI ca. 0.81), isopolar, scabrat bis psilat. 6 Colpi. Die Aperturmembranen sind körnig ornamentiert. Abwechselnd ein breiter und ein schmaler Colpus.</w:t>
            </w:r>
          </w:p>
        </w:tc>
      </w:tr>
      <w:tr w:rsidR="00CA1BE8" w:rsidRPr="00CA1BE8" w:rsidTr="00CA1BE8">
        <w:trPr>
          <w:tblCellSpacing w:w="15" w:type="dxa"/>
        </w:trPr>
        <w:tc>
          <w:tcPr>
            <w:tcW w:w="0" w:type="auto"/>
            <w:vMerge/>
            <w:vAlign w:val="center"/>
            <w:hideMark/>
          </w:tcPr>
          <w:p w:rsidR="00CA1BE8" w:rsidRPr="00CA1BE8" w:rsidRDefault="00CA1BE8" w:rsidP="00CA1BE8">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CA1BE8" w:rsidRPr="00CA1BE8" w:rsidRDefault="00CA1BE8" w:rsidP="00CA1BE8">
            <w:pPr>
              <w:spacing w:after="0" w:line="240" w:lineRule="auto"/>
              <w:rPr>
                <w:rFonts w:ascii="Times New Roman" w:eastAsia="Times New Roman" w:hAnsi="Times New Roman"/>
                <w:sz w:val="24"/>
                <w:szCs w:val="24"/>
                <w:lang w:eastAsia="bg-BG"/>
              </w:rPr>
            </w:pPr>
            <w:r w:rsidRPr="00CA1BE8">
              <w:rPr>
                <w:rFonts w:ascii="Times New Roman" w:eastAsia="Times New Roman" w:hAnsi="Times New Roman"/>
                <w:b/>
                <w:bCs/>
                <w:sz w:val="24"/>
                <w:szCs w:val="24"/>
                <w:lang w:eastAsia="bg-BG"/>
              </w:rPr>
              <w:t xml:space="preserve">Präparatenummer: </w:t>
            </w:r>
          </w:p>
        </w:tc>
        <w:tc>
          <w:tcPr>
            <w:tcW w:w="0" w:type="auto"/>
            <w:hideMark/>
          </w:tcPr>
          <w:p w:rsidR="00CA1BE8" w:rsidRPr="00CA1BE8" w:rsidRDefault="00CA1BE8" w:rsidP="00CA1BE8">
            <w:pPr>
              <w:spacing w:after="0" w:line="240" w:lineRule="auto"/>
              <w:rPr>
                <w:rFonts w:ascii="Times New Roman" w:eastAsia="Times New Roman" w:hAnsi="Times New Roman"/>
                <w:sz w:val="24"/>
                <w:szCs w:val="24"/>
                <w:lang w:eastAsia="bg-BG"/>
              </w:rPr>
            </w:pPr>
            <w:r w:rsidRPr="00CA1BE8">
              <w:rPr>
                <w:rFonts w:ascii="Times New Roman" w:eastAsia="Times New Roman" w:hAnsi="Times New Roman"/>
                <w:sz w:val="24"/>
                <w:szCs w:val="24"/>
                <w:lang w:eastAsia="bg-BG"/>
              </w:rPr>
              <w:t>13-006</w:t>
            </w:r>
          </w:p>
        </w:tc>
      </w:tr>
    </w:tbl>
    <w:p w:rsidR="00CA1BE8" w:rsidRPr="00CA1BE8" w:rsidRDefault="00CA1BE8" w:rsidP="00CA1BE8">
      <w:pPr>
        <w:spacing w:before="100" w:beforeAutospacing="1" w:after="100" w:afterAutospacing="1" w:line="240" w:lineRule="auto"/>
        <w:outlineLvl w:val="0"/>
        <w:rPr>
          <w:rFonts w:ascii="Times New Roman" w:eastAsia="Times New Roman" w:hAnsi="Times New Roman"/>
          <w:b/>
          <w:bCs/>
          <w:kern w:val="36"/>
          <w:sz w:val="24"/>
          <w:szCs w:val="24"/>
          <w:lang w:eastAsia="bg-BG"/>
        </w:rPr>
      </w:pPr>
      <w:r w:rsidRPr="00CA1BE8">
        <w:rPr>
          <w:rFonts w:ascii="Times New Roman" w:eastAsia="Times New Roman" w:hAnsi="Times New Roman"/>
          <w:b/>
          <w:bCs/>
          <w:kern w:val="36"/>
          <w:sz w:val="24"/>
          <w:szCs w:val="24"/>
          <w:lang w:val="de-DE" w:eastAsia="bg-BG"/>
        </w:rPr>
        <w:t>Castanea sativa</w:t>
      </w:r>
      <w:r w:rsidRPr="006347D1">
        <w:rPr>
          <w:rFonts w:ascii="Times New Roman" w:eastAsia="Times New Roman" w:hAnsi="Times New Roman"/>
          <w:b/>
          <w:bCs/>
          <w:kern w:val="36"/>
          <w:sz w:val="24"/>
          <w:szCs w:val="24"/>
          <w:lang w:eastAsia="bg-BG"/>
        </w:rPr>
        <w:t>-сладък кестен</w:t>
      </w:r>
    </w:p>
    <w:p w:rsidR="00CA1BE8" w:rsidRPr="00CA1BE8" w:rsidRDefault="00CA1BE8" w:rsidP="00CA1BE8">
      <w:pPr>
        <w:spacing w:after="0" w:line="240" w:lineRule="auto"/>
        <w:rPr>
          <w:rFonts w:ascii="Times New Roman" w:eastAsia="Times New Roman" w:hAnsi="Times New Roman"/>
          <w:sz w:val="24"/>
          <w:szCs w:val="24"/>
          <w:lang w:eastAsia="bg-BG"/>
        </w:rPr>
      </w:pPr>
      <w:r w:rsidRPr="00CA1BE8">
        <w:rPr>
          <w:rFonts w:ascii="Times New Roman" w:eastAsia="Times New Roman" w:hAnsi="Times New Roman"/>
          <w:sz w:val="24"/>
          <w:szCs w:val="24"/>
          <w:lang w:eastAsia="bg-BG"/>
        </w:rPr>
        <w:t>от Pollen-Wiki</w:t>
      </w:r>
    </w:p>
    <w:p w:rsidR="00CA1BE8" w:rsidRPr="00CA1BE8" w:rsidRDefault="00CA1BE8" w:rsidP="00CA1BE8">
      <w:pPr>
        <w:spacing w:after="0" w:line="240" w:lineRule="auto"/>
        <w:rPr>
          <w:rFonts w:ascii="Times New Roman" w:eastAsia="Times New Roman" w:hAnsi="Times New Roman"/>
          <w:sz w:val="24"/>
          <w:szCs w:val="24"/>
          <w:lang w:eastAsia="bg-BG"/>
        </w:rPr>
      </w:pPr>
      <w:r w:rsidRPr="00CA1BE8">
        <w:rPr>
          <w:rFonts w:ascii="Times New Roman" w:eastAsia="Times New Roman" w:hAnsi="Times New Roman"/>
          <w:sz w:val="24"/>
          <w:szCs w:val="24"/>
          <w:lang w:eastAsia="bg-BG"/>
        </w:rPr>
        <w:t xml:space="preserve">Направо към: </w:t>
      </w:r>
      <w:hyperlink r:id="rId385" w:anchor="mw-navigation" w:history="1">
        <w:r w:rsidRPr="006347D1">
          <w:rPr>
            <w:rFonts w:ascii="Times New Roman" w:eastAsia="Times New Roman" w:hAnsi="Times New Roman"/>
            <w:color w:val="0000FF"/>
            <w:sz w:val="24"/>
            <w:szCs w:val="24"/>
            <w:u w:val="single"/>
            <w:lang w:eastAsia="bg-BG"/>
          </w:rPr>
          <w:t>навигация</w:t>
        </w:r>
      </w:hyperlink>
      <w:r w:rsidRPr="00CA1BE8">
        <w:rPr>
          <w:rFonts w:ascii="Times New Roman" w:eastAsia="Times New Roman" w:hAnsi="Times New Roman"/>
          <w:sz w:val="24"/>
          <w:szCs w:val="24"/>
          <w:lang w:eastAsia="bg-BG"/>
        </w:rPr>
        <w:t xml:space="preserve">, </w:t>
      </w:r>
      <w:hyperlink r:id="rId386" w:anchor="p-search" w:history="1">
        <w:r w:rsidRPr="006347D1">
          <w:rPr>
            <w:rFonts w:ascii="Times New Roman" w:eastAsia="Times New Roman" w:hAnsi="Times New Roman"/>
            <w:color w:val="0000FF"/>
            <w:sz w:val="24"/>
            <w:szCs w:val="24"/>
            <w:u w:val="single"/>
            <w:lang w:eastAsia="bg-BG"/>
          </w:rPr>
          <w:t>търсене</w:t>
        </w:r>
      </w:hyperlink>
    </w:p>
    <w:tbl>
      <w:tblPr>
        <w:tblW w:w="0" w:type="auto"/>
        <w:tblCellSpacing w:w="15" w:type="dxa"/>
        <w:tblCellMar>
          <w:top w:w="15" w:type="dxa"/>
          <w:left w:w="15" w:type="dxa"/>
          <w:bottom w:w="15" w:type="dxa"/>
          <w:right w:w="15" w:type="dxa"/>
        </w:tblCellMar>
        <w:tblLook w:val="04A0"/>
      </w:tblPr>
      <w:tblGrid>
        <w:gridCol w:w="3705"/>
        <w:gridCol w:w="2060"/>
        <w:gridCol w:w="3397"/>
      </w:tblGrid>
      <w:tr w:rsidR="00CA1BE8" w:rsidRPr="00CA1BE8" w:rsidTr="00CA1BE8">
        <w:trPr>
          <w:tblCellSpacing w:w="15" w:type="dxa"/>
        </w:trPr>
        <w:tc>
          <w:tcPr>
            <w:tcW w:w="0" w:type="auto"/>
            <w:vMerge w:val="restart"/>
            <w:vAlign w:val="center"/>
            <w:hideMark/>
          </w:tcPr>
          <w:p w:rsidR="00CA1BE8" w:rsidRPr="00CA1BE8" w:rsidRDefault="0068435A" w:rsidP="00CA1BE8">
            <w:pPr>
              <w:spacing w:after="0" w:line="240" w:lineRule="auto"/>
              <w:rPr>
                <w:rFonts w:ascii="Times New Roman" w:eastAsia="Times New Roman" w:hAnsi="Times New Roman"/>
                <w:sz w:val="24"/>
                <w:szCs w:val="24"/>
                <w:lang w:eastAsia="bg-BG"/>
              </w:rPr>
            </w:pPr>
            <w:r>
              <w:rPr>
                <w:rFonts w:ascii="Times New Roman" w:eastAsia="Times New Roman" w:hAnsi="Times New Roman"/>
                <w:noProof/>
                <w:color w:val="0000FF"/>
                <w:sz w:val="24"/>
                <w:szCs w:val="24"/>
                <w:lang w:eastAsia="bg-BG"/>
              </w:rPr>
              <w:drawing>
                <wp:inline distT="0" distB="0" distL="0" distR="0">
                  <wp:extent cx="2282190" cy="3050540"/>
                  <wp:effectExtent l="19050" t="0" r="3810" b="0"/>
                  <wp:docPr id="43" name="Picture 43" descr="VCastanea sativa.jpg">
                    <a:hlinkClick xmlns:a="http://schemas.openxmlformats.org/drawingml/2006/main" r:id="rId3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VCastanea sativa.jpg">
                            <a:hlinkClick r:id="rId387"/>
                          </pic:cNvPr>
                          <pic:cNvPicPr>
                            <a:picLocks noChangeAspect="1" noChangeArrowheads="1"/>
                          </pic:cNvPicPr>
                        </pic:nvPicPr>
                        <pic:blipFill>
                          <a:blip r:embed="rId388"/>
                          <a:srcRect/>
                          <a:stretch>
                            <a:fillRect/>
                          </a:stretch>
                        </pic:blipFill>
                        <pic:spPr bwMode="auto">
                          <a:xfrm>
                            <a:off x="0" y="0"/>
                            <a:ext cx="2282190" cy="3050540"/>
                          </a:xfrm>
                          <a:prstGeom prst="rect">
                            <a:avLst/>
                          </a:prstGeom>
                          <a:noFill/>
                          <a:ln w="9525">
                            <a:noFill/>
                            <a:miter lim="800000"/>
                            <a:headEnd/>
                            <a:tailEnd/>
                          </a:ln>
                        </pic:spPr>
                      </pic:pic>
                    </a:graphicData>
                  </a:graphic>
                </wp:inline>
              </w:drawing>
            </w:r>
          </w:p>
        </w:tc>
        <w:tc>
          <w:tcPr>
            <w:tcW w:w="0" w:type="auto"/>
            <w:shd w:val="clear" w:color="auto" w:fill="CCCFFF"/>
            <w:vAlign w:val="center"/>
            <w:hideMark/>
          </w:tcPr>
          <w:p w:rsidR="00CA1BE8" w:rsidRPr="00CA1BE8" w:rsidRDefault="00CA1BE8" w:rsidP="00CA1BE8">
            <w:pPr>
              <w:spacing w:after="0" w:line="240" w:lineRule="auto"/>
              <w:rPr>
                <w:rFonts w:ascii="Times New Roman" w:eastAsia="Times New Roman" w:hAnsi="Times New Roman"/>
                <w:sz w:val="24"/>
                <w:szCs w:val="24"/>
                <w:lang w:eastAsia="bg-BG"/>
              </w:rPr>
            </w:pPr>
            <w:r w:rsidRPr="00CA1BE8">
              <w:rPr>
                <w:rFonts w:ascii="Times New Roman" w:eastAsia="Times New Roman" w:hAnsi="Times New Roman"/>
                <w:b/>
                <w:bCs/>
                <w:sz w:val="24"/>
                <w:szCs w:val="24"/>
                <w:lang w:eastAsia="bg-BG"/>
              </w:rPr>
              <w:t xml:space="preserve">Familie: </w:t>
            </w:r>
          </w:p>
        </w:tc>
        <w:tc>
          <w:tcPr>
            <w:tcW w:w="0" w:type="auto"/>
            <w:vAlign w:val="center"/>
            <w:hideMark/>
          </w:tcPr>
          <w:p w:rsidR="00CA1BE8" w:rsidRPr="00CA1BE8" w:rsidRDefault="00CA1BE8" w:rsidP="00CA1BE8">
            <w:pPr>
              <w:spacing w:after="0" w:line="240" w:lineRule="auto"/>
              <w:rPr>
                <w:rFonts w:ascii="Times New Roman" w:eastAsia="Times New Roman" w:hAnsi="Times New Roman"/>
                <w:sz w:val="24"/>
                <w:szCs w:val="24"/>
                <w:lang w:eastAsia="bg-BG"/>
              </w:rPr>
            </w:pPr>
            <w:r w:rsidRPr="00CA1BE8">
              <w:rPr>
                <w:rFonts w:ascii="Times New Roman" w:eastAsia="Times New Roman" w:hAnsi="Times New Roman"/>
                <w:sz w:val="24"/>
                <w:szCs w:val="24"/>
                <w:lang w:eastAsia="bg-BG"/>
              </w:rPr>
              <w:t>Fagaceae (Buchengewächse)</w:t>
            </w:r>
          </w:p>
        </w:tc>
      </w:tr>
      <w:tr w:rsidR="00CA1BE8" w:rsidRPr="00CA1BE8" w:rsidTr="00CA1BE8">
        <w:trPr>
          <w:tblCellSpacing w:w="15" w:type="dxa"/>
        </w:trPr>
        <w:tc>
          <w:tcPr>
            <w:tcW w:w="0" w:type="auto"/>
            <w:vMerge/>
            <w:vAlign w:val="center"/>
            <w:hideMark/>
          </w:tcPr>
          <w:p w:rsidR="00CA1BE8" w:rsidRPr="00CA1BE8" w:rsidRDefault="00CA1BE8" w:rsidP="00CA1BE8">
            <w:pPr>
              <w:spacing w:after="0" w:line="240" w:lineRule="auto"/>
              <w:rPr>
                <w:rFonts w:ascii="Times New Roman" w:eastAsia="Times New Roman" w:hAnsi="Times New Roman"/>
                <w:sz w:val="24"/>
                <w:szCs w:val="24"/>
                <w:lang w:eastAsia="bg-BG"/>
              </w:rPr>
            </w:pPr>
          </w:p>
        </w:tc>
        <w:tc>
          <w:tcPr>
            <w:tcW w:w="0" w:type="auto"/>
            <w:shd w:val="clear" w:color="auto" w:fill="CCCFFF"/>
            <w:hideMark/>
          </w:tcPr>
          <w:p w:rsidR="00CA1BE8" w:rsidRPr="00CA1BE8" w:rsidRDefault="00CA1BE8" w:rsidP="00CA1BE8">
            <w:pPr>
              <w:spacing w:after="0" w:line="240" w:lineRule="auto"/>
              <w:rPr>
                <w:rFonts w:ascii="Times New Roman" w:eastAsia="Times New Roman" w:hAnsi="Times New Roman"/>
                <w:sz w:val="24"/>
                <w:szCs w:val="24"/>
                <w:lang w:eastAsia="bg-BG"/>
              </w:rPr>
            </w:pPr>
            <w:r w:rsidRPr="00CA1BE8">
              <w:rPr>
                <w:rFonts w:ascii="Times New Roman" w:eastAsia="Times New Roman" w:hAnsi="Times New Roman"/>
                <w:b/>
                <w:bCs/>
                <w:sz w:val="24"/>
                <w:szCs w:val="24"/>
                <w:lang w:eastAsia="bg-BG"/>
              </w:rPr>
              <w:t xml:space="preserve">Deutscher Name: </w:t>
            </w:r>
          </w:p>
        </w:tc>
        <w:tc>
          <w:tcPr>
            <w:tcW w:w="0" w:type="auto"/>
            <w:hideMark/>
          </w:tcPr>
          <w:p w:rsidR="00CA1BE8" w:rsidRPr="00CA1BE8" w:rsidRDefault="00CA1BE8" w:rsidP="00CA1BE8">
            <w:pPr>
              <w:spacing w:after="0" w:line="240" w:lineRule="auto"/>
              <w:rPr>
                <w:rFonts w:ascii="Times New Roman" w:eastAsia="Times New Roman" w:hAnsi="Times New Roman"/>
                <w:sz w:val="24"/>
                <w:szCs w:val="24"/>
                <w:lang w:eastAsia="bg-BG"/>
              </w:rPr>
            </w:pPr>
            <w:r w:rsidRPr="00CA1BE8">
              <w:rPr>
                <w:rFonts w:ascii="Times New Roman" w:eastAsia="Times New Roman" w:hAnsi="Times New Roman"/>
                <w:sz w:val="24"/>
                <w:szCs w:val="24"/>
                <w:lang w:eastAsia="bg-BG"/>
              </w:rPr>
              <w:t>Edelkastanie</w:t>
            </w:r>
          </w:p>
        </w:tc>
      </w:tr>
      <w:tr w:rsidR="00CA1BE8" w:rsidRPr="00CA1BE8" w:rsidTr="00CA1BE8">
        <w:trPr>
          <w:tblCellSpacing w:w="15" w:type="dxa"/>
        </w:trPr>
        <w:tc>
          <w:tcPr>
            <w:tcW w:w="0" w:type="auto"/>
            <w:vMerge/>
            <w:vAlign w:val="center"/>
            <w:hideMark/>
          </w:tcPr>
          <w:p w:rsidR="00CA1BE8" w:rsidRPr="00CA1BE8" w:rsidRDefault="00CA1BE8" w:rsidP="00CA1BE8">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CA1BE8" w:rsidRPr="00CA1BE8" w:rsidRDefault="00CA1BE8" w:rsidP="00CA1BE8">
            <w:pPr>
              <w:spacing w:after="0" w:line="240" w:lineRule="auto"/>
              <w:rPr>
                <w:rFonts w:ascii="Times New Roman" w:eastAsia="Times New Roman" w:hAnsi="Times New Roman"/>
                <w:sz w:val="24"/>
                <w:szCs w:val="24"/>
                <w:lang w:eastAsia="bg-BG"/>
              </w:rPr>
            </w:pPr>
            <w:r w:rsidRPr="00CA1BE8">
              <w:rPr>
                <w:rFonts w:ascii="Times New Roman" w:eastAsia="Times New Roman" w:hAnsi="Times New Roman"/>
                <w:b/>
                <w:bCs/>
                <w:sz w:val="24"/>
                <w:szCs w:val="24"/>
                <w:lang w:eastAsia="bg-BG"/>
              </w:rPr>
              <w:t xml:space="preserve">Pollengrösse: </w:t>
            </w:r>
          </w:p>
        </w:tc>
        <w:tc>
          <w:tcPr>
            <w:tcW w:w="0" w:type="auto"/>
            <w:hideMark/>
          </w:tcPr>
          <w:p w:rsidR="00CA1BE8" w:rsidRPr="00CA1BE8" w:rsidRDefault="00CA1BE8" w:rsidP="00CA1BE8">
            <w:pPr>
              <w:spacing w:after="0" w:line="240" w:lineRule="auto"/>
              <w:rPr>
                <w:rFonts w:ascii="Times New Roman" w:eastAsia="Times New Roman" w:hAnsi="Times New Roman"/>
                <w:sz w:val="24"/>
                <w:szCs w:val="24"/>
                <w:lang w:eastAsia="bg-BG"/>
              </w:rPr>
            </w:pPr>
            <w:r w:rsidRPr="00CA1BE8">
              <w:rPr>
                <w:rFonts w:ascii="Times New Roman" w:eastAsia="Times New Roman" w:hAnsi="Times New Roman"/>
                <w:sz w:val="24"/>
                <w:szCs w:val="24"/>
                <w:lang w:eastAsia="bg-BG"/>
              </w:rPr>
              <w:t>16 (14.6-17.1) μm (Small)</w:t>
            </w:r>
          </w:p>
        </w:tc>
      </w:tr>
      <w:tr w:rsidR="00CA1BE8" w:rsidRPr="00CA1BE8" w:rsidTr="00CA1BE8">
        <w:trPr>
          <w:tblCellSpacing w:w="15" w:type="dxa"/>
        </w:trPr>
        <w:tc>
          <w:tcPr>
            <w:tcW w:w="0" w:type="auto"/>
            <w:vMerge/>
            <w:vAlign w:val="center"/>
            <w:hideMark/>
          </w:tcPr>
          <w:p w:rsidR="00CA1BE8" w:rsidRPr="00CA1BE8" w:rsidRDefault="00CA1BE8" w:rsidP="00CA1BE8">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CA1BE8" w:rsidRPr="00CA1BE8" w:rsidRDefault="00CA1BE8" w:rsidP="00CA1BE8">
            <w:pPr>
              <w:spacing w:after="0" w:line="240" w:lineRule="auto"/>
              <w:rPr>
                <w:rFonts w:ascii="Times New Roman" w:eastAsia="Times New Roman" w:hAnsi="Times New Roman"/>
                <w:sz w:val="24"/>
                <w:szCs w:val="24"/>
                <w:lang w:eastAsia="bg-BG"/>
              </w:rPr>
            </w:pPr>
            <w:r w:rsidRPr="00CA1BE8">
              <w:rPr>
                <w:rFonts w:ascii="Times New Roman" w:eastAsia="Times New Roman" w:hAnsi="Times New Roman"/>
                <w:b/>
                <w:bCs/>
                <w:sz w:val="24"/>
                <w:szCs w:val="24"/>
                <w:lang w:eastAsia="bg-BG"/>
              </w:rPr>
              <w:t xml:space="preserve">Pollenklasse: </w:t>
            </w:r>
          </w:p>
        </w:tc>
        <w:tc>
          <w:tcPr>
            <w:tcW w:w="0" w:type="auto"/>
            <w:hideMark/>
          </w:tcPr>
          <w:p w:rsidR="00CA1BE8" w:rsidRPr="00CA1BE8" w:rsidRDefault="00CA1BE8" w:rsidP="00CA1BE8">
            <w:pPr>
              <w:spacing w:after="0" w:line="240" w:lineRule="auto"/>
              <w:rPr>
                <w:rFonts w:ascii="Times New Roman" w:eastAsia="Times New Roman" w:hAnsi="Times New Roman"/>
                <w:sz w:val="24"/>
                <w:szCs w:val="24"/>
                <w:lang w:eastAsia="bg-BG"/>
              </w:rPr>
            </w:pPr>
            <w:r w:rsidRPr="00CA1BE8">
              <w:rPr>
                <w:rFonts w:ascii="Times New Roman" w:eastAsia="Times New Roman" w:hAnsi="Times New Roman"/>
                <w:sz w:val="24"/>
                <w:szCs w:val="24"/>
                <w:lang w:eastAsia="bg-BG"/>
              </w:rPr>
              <w:t>14 Tricolporatae mit psilaten, scabraten, verrucaten oder microverrucaten Skulpturen, 14.26 Castanea</w:t>
            </w:r>
          </w:p>
        </w:tc>
      </w:tr>
      <w:tr w:rsidR="00CA1BE8" w:rsidRPr="00CA1BE8" w:rsidTr="00CA1BE8">
        <w:trPr>
          <w:tblCellSpacing w:w="15" w:type="dxa"/>
        </w:trPr>
        <w:tc>
          <w:tcPr>
            <w:tcW w:w="0" w:type="auto"/>
            <w:vMerge/>
            <w:vAlign w:val="center"/>
            <w:hideMark/>
          </w:tcPr>
          <w:p w:rsidR="00CA1BE8" w:rsidRPr="00CA1BE8" w:rsidRDefault="00CA1BE8" w:rsidP="00CA1BE8">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CA1BE8" w:rsidRPr="00CA1BE8" w:rsidRDefault="00CA1BE8" w:rsidP="00CA1BE8">
            <w:pPr>
              <w:spacing w:after="0" w:line="240" w:lineRule="auto"/>
              <w:rPr>
                <w:rFonts w:ascii="Times New Roman" w:eastAsia="Times New Roman" w:hAnsi="Times New Roman"/>
                <w:sz w:val="24"/>
                <w:szCs w:val="24"/>
                <w:lang w:eastAsia="bg-BG"/>
              </w:rPr>
            </w:pPr>
            <w:r w:rsidRPr="00CA1BE8">
              <w:rPr>
                <w:rFonts w:ascii="Times New Roman" w:eastAsia="Times New Roman" w:hAnsi="Times New Roman"/>
                <w:b/>
                <w:bCs/>
                <w:sz w:val="24"/>
                <w:szCs w:val="24"/>
                <w:lang w:eastAsia="bg-BG"/>
              </w:rPr>
              <w:t xml:space="preserve">Bemerkungen: </w:t>
            </w:r>
          </w:p>
        </w:tc>
        <w:tc>
          <w:tcPr>
            <w:tcW w:w="0" w:type="auto"/>
            <w:hideMark/>
          </w:tcPr>
          <w:p w:rsidR="00CA1BE8" w:rsidRPr="00CA1BE8" w:rsidRDefault="00CA1BE8" w:rsidP="00CA1BE8">
            <w:pPr>
              <w:spacing w:after="0" w:line="240" w:lineRule="auto"/>
              <w:rPr>
                <w:rFonts w:ascii="Times New Roman" w:eastAsia="Times New Roman" w:hAnsi="Times New Roman"/>
                <w:sz w:val="24"/>
                <w:szCs w:val="24"/>
                <w:lang w:eastAsia="bg-BG"/>
              </w:rPr>
            </w:pPr>
            <w:r w:rsidRPr="00CA1BE8">
              <w:rPr>
                <w:rFonts w:ascii="Times New Roman" w:eastAsia="Times New Roman" w:hAnsi="Times New Roman"/>
                <w:sz w:val="24"/>
                <w:szCs w:val="24"/>
                <w:lang w:eastAsia="bg-BG"/>
              </w:rPr>
              <w:t>Pollen: Prolat (PoFormI ca. 1.24), im LM keine Skulpturen erkennbar: psilat. Poren rund, Porenradius ca. 2.0 μm. Kleines Polarfeld (PolFeldI ca. 0.23).</w:t>
            </w:r>
          </w:p>
        </w:tc>
      </w:tr>
      <w:tr w:rsidR="00CA1BE8" w:rsidRPr="00CA1BE8" w:rsidTr="00CA1BE8">
        <w:trPr>
          <w:tblCellSpacing w:w="15" w:type="dxa"/>
        </w:trPr>
        <w:tc>
          <w:tcPr>
            <w:tcW w:w="0" w:type="auto"/>
            <w:vMerge/>
            <w:vAlign w:val="center"/>
            <w:hideMark/>
          </w:tcPr>
          <w:p w:rsidR="00CA1BE8" w:rsidRPr="00CA1BE8" w:rsidRDefault="00CA1BE8" w:rsidP="00CA1BE8">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CA1BE8" w:rsidRPr="00CA1BE8" w:rsidRDefault="00CA1BE8" w:rsidP="00CA1BE8">
            <w:pPr>
              <w:spacing w:after="0" w:line="240" w:lineRule="auto"/>
              <w:rPr>
                <w:rFonts w:ascii="Times New Roman" w:eastAsia="Times New Roman" w:hAnsi="Times New Roman"/>
                <w:sz w:val="24"/>
                <w:szCs w:val="24"/>
                <w:lang w:eastAsia="bg-BG"/>
              </w:rPr>
            </w:pPr>
            <w:r w:rsidRPr="00CA1BE8">
              <w:rPr>
                <w:rFonts w:ascii="Times New Roman" w:eastAsia="Times New Roman" w:hAnsi="Times New Roman"/>
                <w:b/>
                <w:bCs/>
                <w:sz w:val="24"/>
                <w:szCs w:val="24"/>
                <w:lang w:eastAsia="bg-BG"/>
              </w:rPr>
              <w:t xml:space="preserve">Präparatenummer: </w:t>
            </w:r>
          </w:p>
        </w:tc>
        <w:tc>
          <w:tcPr>
            <w:tcW w:w="0" w:type="auto"/>
            <w:hideMark/>
          </w:tcPr>
          <w:p w:rsidR="00CA1BE8" w:rsidRPr="00CA1BE8" w:rsidRDefault="00CA1BE8" w:rsidP="00CA1BE8">
            <w:pPr>
              <w:spacing w:after="0" w:line="240" w:lineRule="auto"/>
              <w:rPr>
                <w:rFonts w:ascii="Times New Roman" w:eastAsia="Times New Roman" w:hAnsi="Times New Roman"/>
                <w:sz w:val="24"/>
                <w:szCs w:val="24"/>
                <w:lang w:eastAsia="bg-BG"/>
              </w:rPr>
            </w:pPr>
            <w:r w:rsidRPr="00CA1BE8">
              <w:rPr>
                <w:rFonts w:ascii="Times New Roman" w:eastAsia="Times New Roman" w:hAnsi="Times New Roman"/>
                <w:sz w:val="24"/>
                <w:szCs w:val="24"/>
                <w:lang w:eastAsia="bg-BG"/>
              </w:rPr>
              <w:t>3-015</w:t>
            </w:r>
          </w:p>
        </w:tc>
      </w:tr>
    </w:tbl>
    <w:p w:rsidR="005E5D02" w:rsidRPr="005E5D02" w:rsidRDefault="005E5D02" w:rsidP="005E5D02">
      <w:pPr>
        <w:spacing w:before="100" w:beforeAutospacing="1" w:after="100" w:afterAutospacing="1" w:line="240" w:lineRule="auto"/>
        <w:outlineLvl w:val="0"/>
        <w:rPr>
          <w:rFonts w:ascii="Times New Roman" w:eastAsia="Times New Roman" w:hAnsi="Times New Roman"/>
          <w:b/>
          <w:bCs/>
          <w:kern w:val="36"/>
          <w:sz w:val="24"/>
          <w:szCs w:val="24"/>
          <w:lang w:eastAsia="bg-BG"/>
        </w:rPr>
      </w:pPr>
      <w:r w:rsidRPr="005E5D02">
        <w:rPr>
          <w:rFonts w:ascii="Times New Roman" w:eastAsia="Times New Roman" w:hAnsi="Times New Roman"/>
          <w:b/>
          <w:bCs/>
          <w:kern w:val="36"/>
          <w:sz w:val="24"/>
          <w:szCs w:val="24"/>
          <w:lang w:val="de-DE" w:eastAsia="bg-BG"/>
        </w:rPr>
        <w:t>Borago officinalis</w:t>
      </w:r>
      <w:r w:rsidRPr="006347D1">
        <w:rPr>
          <w:rFonts w:ascii="Times New Roman" w:eastAsia="Times New Roman" w:hAnsi="Times New Roman"/>
          <w:b/>
          <w:bCs/>
          <w:kern w:val="36"/>
          <w:sz w:val="24"/>
          <w:szCs w:val="24"/>
          <w:lang w:eastAsia="bg-BG"/>
        </w:rPr>
        <w:t>-пореч</w:t>
      </w:r>
    </w:p>
    <w:p w:rsidR="005E5D02" w:rsidRPr="005E5D02" w:rsidRDefault="005E5D02" w:rsidP="005E5D02">
      <w:pPr>
        <w:spacing w:after="0" w:line="240" w:lineRule="auto"/>
        <w:rPr>
          <w:rFonts w:ascii="Times New Roman" w:eastAsia="Times New Roman" w:hAnsi="Times New Roman"/>
          <w:sz w:val="24"/>
          <w:szCs w:val="24"/>
          <w:lang w:eastAsia="bg-BG"/>
        </w:rPr>
      </w:pPr>
      <w:r w:rsidRPr="005E5D02">
        <w:rPr>
          <w:rFonts w:ascii="Times New Roman" w:eastAsia="Times New Roman" w:hAnsi="Times New Roman"/>
          <w:sz w:val="24"/>
          <w:szCs w:val="24"/>
          <w:lang w:eastAsia="bg-BG"/>
        </w:rPr>
        <w:t>от Pollen-Wiki</w:t>
      </w:r>
    </w:p>
    <w:p w:rsidR="005E5D02" w:rsidRPr="005E5D02" w:rsidRDefault="005E5D02" w:rsidP="005E5D02">
      <w:pPr>
        <w:spacing w:after="0" w:line="240" w:lineRule="auto"/>
        <w:rPr>
          <w:rFonts w:ascii="Times New Roman" w:eastAsia="Times New Roman" w:hAnsi="Times New Roman"/>
          <w:sz w:val="24"/>
          <w:szCs w:val="24"/>
          <w:lang w:eastAsia="bg-BG"/>
        </w:rPr>
      </w:pPr>
      <w:r w:rsidRPr="005E5D02">
        <w:rPr>
          <w:rFonts w:ascii="Times New Roman" w:eastAsia="Times New Roman" w:hAnsi="Times New Roman"/>
          <w:sz w:val="24"/>
          <w:szCs w:val="24"/>
          <w:lang w:eastAsia="bg-BG"/>
        </w:rPr>
        <w:t xml:space="preserve">Направо към: </w:t>
      </w:r>
      <w:hyperlink r:id="rId389" w:anchor="mw-navigation" w:history="1">
        <w:r w:rsidRPr="006347D1">
          <w:rPr>
            <w:rFonts w:ascii="Times New Roman" w:eastAsia="Times New Roman" w:hAnsi="Times New Roman"/>
            <w:color w:val="0000FF"/>
            <w:sz w:val="24"/>
            <w:szCs w:val="24"/>
            <w:u w:val="single"/>
            <w:lang w:eastAsia="bg-BG"/>
          </w:rPr>
          <w:t>навигация</w:t>
        </w:r>
      </w:hyperlink>
      <w:r w:rsidRPr="005E5D02">
        <w:rPr>
          <w:rFonts w:ascii="Times New Roman" w:eastAsia="Times New Roman" w:hAnsi="Times New Roman"/>
          <w:sz w:val="24"/>
          <w:szCs w:val="24"/>
          <w:lang w:eastAsia="bg-BG"/>
        </w:rPr>
        <w:t xml:space="preserve">, </w:t>
      </w:r>
      <w:hyperlink r:id="rId390" w:anchor="p-search" w:history="1">
        <w:r w:rsidRPr="006347D1">
          <w:rPr>
            <w:rFonts w:ascii="Times New Roman" w:eastAsia="Times New Roman" w:hAnsi="Times New Roman"/>
            <w:color w:val="0000FF"/>
            <w:sz w:val="24"/>
            <w:szCs w:val="24"/>
            <w:u w:val="single"/>
            <w:lang w:eastAsia="bg-BG"/>
          </w:rPr>
          <w:t>търсене</w:t>
        </w:r>
      </w:hyperlink>
    </w:p>
    <w:tbl>
      <w:tblPr>
        <w:tblW w:w="0" w:type="auto"/>
        <w:tblCellSpacing w:w="15" w:type="dxa"/>
        <w:tblCellMar>
          <w:top w:w="15" w:type="dxa"/>
          <w:left w:w="15" w:type="dxa"/>
          <w:bottom w:w="15" w:type="dxa"/>
          <w:right w:w="15" w:type="dxa"/>
        </w:tblCellMar>
        <w:tblLook w:val="04A0"/>
      </w:tblPr>
      <w:tblGrid>
        <w:gridCol w:w="3705"/>
        <w:gridCol w:w="2060"/>
        <w:gridCol w:w="3397"/>
      </w:tblGrid>
      <w:tr w:rsidR="005E5D02" w:rsidRPr="005E5D02" w:rsidTr="005E5D02">
        <w:trPr>
          <w:tblCellSpacing w:w="15" w:type="dxa"/>
        </w:trPr>
        <w:tc>
          <w:tcPr>
            <w:tcW w:w="0" w:type="auto"/>
            <w:vMerge w:val="restart"/>
            <w:vAlign w:val="center"/>
            <w:hideMark/>
          </w:tcPr>
          <w:p w:rsidR="005E5D02" w:rsidRPr="005E5D02" w:rsidRDefault="0068435A" w:rsidP="005E5D02">
            <w:pPr>
              <w:spacing w:after="0" w:line="240" w:lineRule="auto"/>
              <w:rPr>
                <w:rFonts w:ascii="Times New Roman" w:eastAsia="Times New Roman" w:hAnsi="Times New Roman"/>
                <w:sz w:val="24"/>
                <w:szCs w:val="24"/>
                <w:lang w:eastAsia="bg-BG"/>
              </w:rPr>
            </w:pPr>
            <w:r>
              <w:rPr>
                <w:rFonts w:ascii="Times New Roman" w:eastAsia="Times New Roman" w:hAnsi="Times New Roman"/>
                <w:noProof/>
                <w:color w:val="0000FF"/>
                <w:sz w:val="24"/>
                <w:szCs w:val="24"/>
                <w:lang w:eastAsia="bg-BG"/>
              </w:rPr>
              <w:drawing>
                <wp:inline distT="0" distB="0" distL="0" distR="0">
                  <wp:extent cx="2282190" cy="2933700"/>
                  <wp:effectExtent l="19050" t="0" r="3810" b="0"/>
                  <wp:docPr id="44" name="Picture 44" descr="VBorago officinalis.JPG">
                    <a:hlinkClick xmlns:a="http://schemas.openxmlformats.org/drawingml/2006/main" r:id="rId3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VBorago officinalis.JPG">
                            <a:hlinkClick r:id="rId391"/>
                          </pic:cNvPr>
                          <pic:cNvPicPr>
                            <a:picLocks noChangeAspect="1" noChangeArrowheads="1"/>
                          </pic:cNvPicPr>
                        </pic:nvPicPr>
                        <pic:blipFill>
                          <a:blip r:embed="rId392"/>
                          <a:srcRect/>
                          <a:stretch>
                            <a:fillRect/>
                          </a:stretch>
                        </pic:blipFill>
                        <pic:spPr bwMode="auto">
                          <a:xfrm>
                            <a:off x="0" y="0"/>
                            <a:ext cx="2282190" cy="2933700"/>
                          </a:xfrm>
                          <a:prstGeom prst="rect">
                            <a:avLst/>
                          </a:prstGeom>
                          <a:noFill/>
                          <a:ln w="9525">
                            <a:noFill/>
                            <a:miter lim="800000"/>
                            <a:headEnd/>
                            <a:tailEnd/>
                          </a:ln>
                        </pic:spPr>
                      </pic:pic>
                    </a:graphicData>
                  </a:graphic>
                </wp:inline>
              </w:drawing>
            </w:r>
          </w:p>
        </w:tc>
        <w:tc>
          <w:tcPr>
            <w:tcW w:w="0" w:type="auto"/>
            <w:shd w:val="clear" w:color="auto" w:fill="CCCFFF"/>
            <w:vAlign w:val="center"/>
            <w:hideMark/>
          </w:tcPr>
          <w:p w:rsidR="005E5D02" w:rsidRPr="005E5D02" w:rsidRDefault="005E5D02" w:rsidP="005E5D02">
            <w:pPr>
              <w:spacing w:after="0" w:line="240" w:lineRule="auto"/>
              <w:rPr>
                <w:rFonts w:ascii="Times New Roman" w:eastAsia="Times New Roman" w:hAnsi="Times New Roman"/>
                <w:sz w:val="24"/>
                <w:szCs w:val="24"/>
                <w:lang w:eastAsia="bg-BG"/>
              </w:rPr>
            </w:pPr>
            <w:r w:rsidRPr="005E5D02">
              <w:rPr>
                <w:rFonts w:ascii="Times New Roman" w:eastAsia="Times New Roman" w:hAnsi="Times New Roman"/>
                <w:b/>
                <w:bCs/>
                <w:sz w:val="24"/>
                <w:szCs w:val="24"/>
                <w:lang w:eastAsia="bg-BG"/>
              </w:rPr>
              <w:t xml:space="preserve">Familie: </w:t>
            </w:r>
          </w:p>
        </w:tc>
        <w:tc>
          <w:tcPr>
            <w:tcW w:w="0" w:type="auto"/>
            <w:vAlign w:val="center"/>
            <w:hideMark/>
          </w:tcPr>
          <w:p w:rsidR="005E5D02" w:rsidRPr="005E5D02" w:rsidRDefault="005E5D02" w:rsidP="005E5D02">
            <w:pPr>
              <w:spacing w:after="0" w:line="240" w:lineRule="auto"/>
              <w:rPr>
                <w:rFonts w:ascii="Times New Roman" w:eastAsia="Times New Roman" w:hAnsi="Times New Roman"/>
                <w:sz w:val="24"/>
                <w:szCs w:val="24"/>
                <w:lang w:eastAsia="bg-BG"/>
              </w:rPr>
            </w:pPr>
            <w:r w:rsidRPr="005E5D02">
              <w:rPr>
                <w:rFonts w:ascii="Times New Roman" w:eastAsia="Times New Roman" w:hAnsi="Times New Roman"/>
                <w:sz w:val="24"/>
                <w:szCs w:val="24"/>
                <w:lang w:eastAsia="bg-BG"/>
              </w:rPr>
              <w:t>Boraginaceae (Borretschgewächse)</w:t>
            </w:r>
          </w:p>
        </w:tc>
      </w:tr>
      <w:tr w:rsidR="005E5D02" w:rsidRPr="005E5D02" w:rsidTr="005E5D02">
        <w:trPr>
          <w:tblCellSpacing w:w="15" w:type="dxa"/>
        </w:trPr>
        <w:tc>
          <w:tcPr>
            <w:tcW w:w="0" w:type="auto"/>
            <w:vMerge/>
            <w:vAlign w:val="center"/>
            <w:hideMark/>
          </w:tcPr>
          <w:p w:rsidR="005E5D02" w:rsidRPr="005E5D02" w:rsidRDefault="005E5D02" w:rsidP="005E5D02">
            <w:pPr>
              <w:spacing w:after="0" w:line="240" w:lineRule="auto"/>
              <w:rPr>
                <w:rFonts w:ascii="Times New Roman" w:eastAsia="Times New Roman" w:hAnsi="Times New Roman"/>
                <w:sz w:val="24"/>
                <w:szCs w:val="24"/>
                <w:lang w:eastAsia="bg-BG"/>
              </w:rPr>
            </w:pPr>
          </w:p>
        </w:tc>
        <w:tc>
          <w:tcPr>
            <w:tcW w:w="0" w:type="auto"/>
            <w:shd w:val="clear" w:color="auto" w:fill="CCCFFF"/>
            <w:hideMark/>
          </w:tcPr>
          <w:p w:rsidR="005E5D02" w:rsidRPr="005E5D02" w:rsidRDefault="005E5D02" w:rsidP="005E5D02">
            <w:pPr>
              <w:spacing w:after="0" w:line="240" w:lineRule="auto"/>
              <w:rPr>
                <w:rFonts w:ascii="Times New Roman" w:eastAsia="Times New Roman" w:hAnsi="Times New Roman"/>
                <w:sz w:val="24"/>
                <w:szCs w:val="24"/>
                <w:lang w:eastAsia="bg-BG"/>
              </w:rPr>
            </w:pPr>
            <w:r w:rsidRPr="005E5D02">
              <w:rPr>
                <w:rFonts w:ascii="Times New Roman" w:eastAsia="Times New Roman" w:hAnsi="Times New Roman"/>
                <w:b/>
                <w:bCs/>
                <w:sz w:val="24"/>
                <w:szCs w:val="24"/>
                <w:lang w:eastAsia="bg-BG"/>
              </w:rPr>
              <w:t xml:space="preserve">Deutscher Name: </w:t>
            </w:r>
          </w:p>
        </w:tc>
        <w:tc>
          <w:tcPr>
            <w:tcW w:w="0" w:type="auto"/>
            <w:hideMark/>
          </w:tcPr>
          <w:p w:rsidR="005E5D02" w:rsidRPr="005E5D02" w:rsidRDefault="005E5D02" w:rsidP="005E5D02">
            <w:pPr>
              <w:spacing w:after="0" w:line="240" w:lineRule="auto"/>
              <w:rPr>
                <w:rFonts w:ascii="Times New Roman" w:eastAsia="Times New Roman" w:hAnsi="Times New Roman"/>
                <w:sz w:val="24"/>
                <w:szCs w:val="24"/>
                <w:lang w:eastAsia="bg-BG"/>
              </w:rPr>
            </w:pPr>
            <w:r w:rsidRPr="005E5D02">
              <w:rPr>
                <w:rFonts w:ascii="Times New Roman" w:eastAsia="Times New Roman" w:hAnsi="Times New Roman"/>
                <w:sz w:val="24"/>
                <w:szCs w:val="24"/>
                <w:lang w:eastAsia="bg-BG"/>
              </w:rPr>
              <w:t>Borretsch, Gurkenkraut</w:t>
            </w:r>
          </w:p>
        </w:tc>
      </w:tr>
      <w:tr w:rsidR="005E5D02" w:rsidRPr="005E5D02" w:rsidTr="005E5D02">
        <w:trPr>
          <w:tblCellSpacing w:w="15" w:type="dxa"/>
        </w:trPr>
        <w:tc>
          <w:tcPr>
            <w:tcW w:w="0" w:type="auto"/>
            <w:vMerge/>
            <w:vAlign w:val="center"/>
            <w:hideMark/>
          </w:tcPr>
          <w:p w:rsidR="005E5D02" w:rsidRPr="005E5D02" w:rsidRDefault="005E5D02" w:rsidP="005E5D02">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5E5D02" w:rsidRPr="005E5D02" w:rsidRDefault="005E5D02" w:rsidP="005E5D02">
            <w:pPr>
              <w:spacing w:after="0" w:line="240" w:lineRule="auto"/>
              <w:rPr>
                <w:rFonts w:ascii="Times New Roman" w:eastAsia="Times New Roman" w:hAnsi="Times New Roman"/>
                <w:sz w:val="24"/>
                <w:szCs w:val="24"/>
                <w:lang w:eastAsia="bg-BG"/>
              </w:rPr>
            </w:pPr>
            <w:r w:rsidRPr="005E5D02">
              <w:rPr>
                <w:rFonts w:ascii="Times New Roman" w:eastAsia="Times New Roman" w:hAnsi="Times New Roman"/>
                <w:b/>
                <w:bCs/>
                <w:sz w:val="24"/>
                <w:szCs w:val="24"/>
                <w:lang w:eastAsia="bg-BG"/>
              </w:rPr>
              <w:t xml:space="preserve">Pollengrösse: </w:t>
            </w:r>
          </w:p>
        </w:tc>
        <w:tc>
          <w:tcPr>
            <w:tcW w:w="0" w:type="auto"/>
            <w:hideMark/>
          </w:tcPr>
          <w:p w:rsidR="005E5D02" w:rsidRPr="005E5D02" w:rsidRDefault="005E5D02" w:rsidP="005E5D02">
            <w:pPr>
              <w:spacing w:after="0" w:line="240" w:lineRule="auto"/>
              <w:rPr>
                <w:rFonts w:ascii="Times New Roman" w:eastAsia="Times New Roman" w:hAnsi="Times New Roman"/>
                <w:sz w:val="24"/>
                <w:szCs w:val="24"/>
                <w:lang w:eastAsia="bg-BG"/>
              </w:rPr>
            </w:pPr>
            <w:r w:rsidRPr="005E5D02">
              <w:rPr>
                <w:rFonts w:ascii="Times New Roman" w:eastAsia="Times New Roman" w:hAnsi="Times New Roman"/>
                <w:sz w:val="24"/>
                <w:szCs w:val="24"/>
                <w:lang w:eastAsia="bg-BG"/>
              </w:rPr>
              <w:t>36 (21.9-42.5) μm (Medium)</w:t>
            </w:r>
          </w:p>
        </w:tc>
      </w:tr>
      <w:tr w:rsidR="005E5D02" w:rsidRPr="005E5D02" w:rsidTr="005E5D02">
        <w:trPr>
          <w:tblCellSpacing w:w="15" w:type="dxa"/>
        </w:trPr>
        <w:tc>
          <w:tcPr>
            <w:tcW w:w="0" w:type="auto"/>
            <w:vMerge/>
            <w:vAlign w:val="center"/>
            <w:hideMark/>
          </w:tcPr>
          <w:p w:rsidR="005E5D02" w:rsidRPr="005E5D02" w:rsidRDefault="005E5D02" w:rsidP="005E5D02">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5E5D02" w:rsidRPr="005E5D02" w:rsidRDefault="005E5D02" w:rsidP="005E5D02">
            <w:pPr>
              <w:spacing w:after="0" w:line="240" w:lineRule="auto"/>
              <w:rPr>
                <w:rFonts w:ascii="Times New Roman" w:eastAsia="Times New Roman" w:hAnsi="Times New Roman"/>
                <w:sz w:val="24"/>
                <w:szCs w:val="24"/>
                <w:lang w:eastAsia="bg-BG"/>
              </w:rPr>
            </w:pPr>
            <w:r w:rsidRPr="005E5D02">
              <w:rPr>
                <w:rFonts w:ascii="Times New Roman" w:eastAsia="Times New Roman" w:hAnsi="Times New Roman"/>
                <w:b/>
                <w:bCs/>
                <w:sz w:val="24"/>
                <w:szCs w:val="24"/>
                <w:lang w:eastAsia="bg-BG"/>
              </w:rPr>
              <w:t xml:space="preserve">Pollenklasse: </w:t>
            </w:r>
          </w:p>
        </w:tc>
        <w:tc>
          <w:tcPr>
            <w:tcW w:w="0" w:type="auto"/>
            <w:hideMark/>
          </w:tcPr>
          <w:p w:rsidR="005E5D02" w:rsidRPr="005E5D02" w:rsidRDefault="005E5D02" w:rsidP="005E5D02">
            <w:pPr>
              <w:spacing w:after="0" w:line="240" w:lineRule="auto"/>
              <w:rPr>
                <w:rFonts w:ascii="Times New Roman" w:eastAsia="Times New Roman" w:hAnsi="Times New Roman"/>
                <w:sz w:val="24"/>
                <w:szCs w:val="24"/>
                <w:lang w:eastAsia="bg-BG"/>
              </w:rPr>
            </w:pPr>
            <w:r w:rsidRPr="005E5D02">
              <w:rPr>
                <w:rFonts w:ascii="Times New Roman" w:eastAsia="Times New Roman" w:hAnsi="Times New Roman"/>
                <w:sz w:val="24"/>
                <w:szCs w:val="24"/>
                <w:lang w:eastAsia="bg-BG"/>
              </w:rPr>
              <w:t>25 Stephanocolporatae, 25.17 Borago.</w:t>
            </w:r>
          </w:p>
        </w:tc>
      </w:tr>
      <w:tr w:rsidR="005E5D02" w:rsidRPr="005E5D02" w:rsidTr="005E5D02">
        <w:trPr>
          <w:tblCellSpacing w:w="15" w:type="dxa"/>
        </w:trPr>
        <w:tc>
          <w:tcPr>
            <w:tcW w:w="0" w:type="auto"/>
            <w:vMerge/>
            <w:vAlign w:val="center"/>
            <w:hideMark/>
          </w:tcPr>
          <w:p w:rsidR="005E5D02" w:rsidRPr="005E5D02" w:rsidRDefault="005E5D02" w:rsidP="005E5D02">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5E5D02" w:rsidRPr="005E5D02" w:rsidRDefault="005E5D02" w:rsidP="005E5D02">
            <w:pPr>
              <w:spacing w:after="0" w:line="240" w:lineRule="auto"/>
              <w:rPr>
                <w:rFonts w:ascii="Times New Roman" w:eastAsia="Times New Roman" w:hAnsi="Times New Roman"/>
                <w:sz w:val="24"/>
                <w:szCs w:val="24"/>
                <w:lang w:eastAsia="bg-BG"/>
              </w:rPr>
            </w:pPr>
            <w:r w:rsidRPr="005E5D02">
              <w:rPr>
                <w:rFonts w:ascii="Times New Roman" w:eastAsia="Times New Roman" w:hAnsi="Times New Roman"/>
                <w:b/>
                <w:bCs/>
                <w:sz w:val="24"/>
                <w:szCs w:val="24"/>
                <w:lang w:eastAsia="bg-BG"/>
              </w:rPr>
              <w:t xml:space="preserve">Bemerkungen: </w:t>
            </w:r>
          </w:p>
        </w:tc>
        <w:tc>
          <w:tcPr>
            <w:tcW w:w="0" w:type="auto"/>
            <w:hideMark/>
          </w:tcPr>
          <w:p w:rsidR="005E5D02" w:rsidRPr="005E5D02" w:rsidRDefault="005E5D02" w:rsidP="005E5D02">
            <w:pPr>
              <w:spacing w:after="0" w:line="240" w:lineRule="auto"/>
              <w:rPr>
                <w:rFonts w:ascii="Times New Roman" w:eastAsia="Times New Roman" w:hAnsi="Times New Roman"/>
                <w:sz w:val="24"/>
                <w:szCs w:val="24"/>
                <w:lang w:eastAsia="bg-BG"/>
              </w:rPr>
            </w:pPr>
            <w:r w:rsidRPr="005E5D02">
              <w:rPr>
                <w:rFonts w:ascii="Times New Roman" w:eastAsia="Times New Roman" w:hAnsi="Times New Roman"/>
                <w:sz w:val="24"/>
                <w:szCs w:val="24"/>
                <w:lang w:eastAsia="bg-BG"/>
              </w:rPr>
              <w:t xml:space="preserve">Pollen: Rund bis rosettenförmig, sphäroid bis leicht oblat, isopolar, scabrat bis rugulat/strtiat. Poren meist undeutlich. Dicke Exine. Die Colpi scheinen von einer dünneren Lippe umgeben (Margo) zusein. Gemäss </w:t>
            </w:r>
            <w:hyperlink r:id="rId393" w:history="1">
              <w:r w:rsidRPr="006347D1">
                <w:rPr>
                  <w:rFonts w:ascii="Times New Roman" w:eastAsia="Times New Roman" w:hAnsi="Times New Roman"/>
                  <w:color w:val="0000FF"/>
                  <w:sz w:val="24"/>
                  <w:szCs w:val="24"/>
                  <w:u w:val="single"/>
                  <w:lang w:eastAsia="bg-BG"/>
                </w:rPr>
                <w:t>PalDat</w:t>
              </w:r>
            </w:hyperlink>
            <w:r w:rsidRPr="005E5D02">
              <w:rPr>
                <w:rFonts w:ascii="Times New Roman" w:eastAsia="Times New Roman" w:hAnsi="Times New Roman"/>
                <w:sz w:val="24"/>
                <w:szCs w:val="24"/>
                <w:lang w:eastAsia="bg-BG"/>
              </w:rPr>
              <w:t xml:space="preserve"> stephanocolpat. Wenig Pollenmaterial, viele PK sind eingetrocknet oder geplatzt.</w:t>
            </w:r>
          </w:p>
        </w:tc>
      </w:tr>
      <w:tr w:rsidR="005E5D02" w:rsidRPr="005E5D02" w:rsidTr="005E5D02">
        <w:trPr>
          <w:tblCellSpacing w:w="15" w:type="dxa"/>
        </w:trPr>
        <w:tc>
          <w:tcPr>
            <w:tcW w:w="0" w:type="auto"/>
            <w:vMerge/>
            <w:vAlign w:val="center"/>
            <w:hideMark/>
          </w:tcPr>
          <w:p w:rsidR="005E5D02" w:rsidRPr="005E5D02" w:rsidRDefault="005E5D02" w:rsidP="005E5D02">
            <w:pPr>
              <w:spacing w:after="0" w:line="240" w:lineRule="auto"/>
              <w:rPr>
                <w:rFonts w:ascii="Times New Roman" w:eastAsia="Times New Roman" w:hAnsi="Times New Roman"/>
                <w:sz w:val="24"/>
                <w:szCs w:val="24"/>
                <w:lang w:eastAsia="bg-BG"/>
              </w:rPr>
            </w:pPr>
          </w:p>
        </w:tc>
        <w:tc>
          <w:tcPr>
            <w:tcW w:w="0" w:type="auto"/>
            <w:shd w:val="clear" w:color="auto" w:fill="DCDCDC"/>
            <w:hideMark/>
          </w:tcPr>
          <w:p w:rsidR="005E5D02" w:rsidRPr="005E5D02" w:rsidRDefault="005E5D02" w:rsidP="005E5D02">
            <w:pPr>
              <w:spacing w:after="0" w:line="240" w:lineRule="auto"/>
              <w:rPr>
                <w:rFonts w:ascii="Times New Roman" w:eastAsia="Times New Roman" w:hAnsi="Times New Roman"/>
                <w:sz w:val="24"/>
                <w:szCs w:val="24"/>
                <w:lang w:eastAsia="bg-BG"/>
              </w:rPr>
            </w:pPr>
            <w:r w:rsidRPr="005E5D02">
              <w:rPr>
                <w:rFonts w:ascii="Times New Roman" w:eastAsia="Times New Roman" w:hAnsi="Times New Roman"/>
                <w:b/>
                <w:bCs/>
                <w:sz w:val="24"/>
                <w:szCs w:val="24"/>
                <w:lang w:eastAsia="bg-BG"/>
              </w:rPr>
              <w:t xml:space="preserve">Präparatenummer: </w:t>
            </w:r>
          </w:p>
        </w:tc>
        <w:tc>
          <w:tcPr>
            <w:tcW w:w="0" w:type="auto"/>
            <w:hideMark/>
          </w:tcPr>
          <w:p w:rsidR="005E5D02" w:rsidRPr="005E5D02" w:rsidRDefault="005E5D02" w:rsidP="005E5D02">
            <w:pPr>
              <w:spacing w:after="0" w:line="240" w:lineRule="auto"/>
              <w:rPr>
                <w:rFonts w:ascii="Times New Roman" w:eastAsia="Times New Roman" w:hAnsi="Times New Roman"/>
                <w:sz w:val="24"/>
                <w:szCs w:val="24"/>
                <w:lang w:eastAsia="bg-BG"/>
              </w:rPr>
            </w:pPr>
            <w:r w:rsidRPr="005E5D02">
              <w:rPr>
                <w:rFonts w:ascii="Times New Roman" w:eastAsia="Times New Roman" w:hAnsi="Times New Roman"/>
                <w:sz w:val="24"/>
                <w:szCs w:val="24"/>
                <w:lang w:eastAsia="bg-BG"/>
              </w:rPr>
              <w:t>3-039</w:t>
            </w:r>
          </w:p>
        </w:tc>
      </w:tr>
    </w:tbl>
    <w:p w:rsidR="008328DB" w:rsidRPr="006347D1" w:rsidRDefault="009A2C5C" w:rsidP="00443A50">
      <w:pPr>
        <w:tabs>
          <w:tab w:val="left" w:pos="2166"/>
        </w:tabs>
        <w:spacing w:before="100" w:beforeAutospacing="1" w:after="100" w:afterAutospacing="1" w:line="240" w:lineRule="auto"/>
        <w:outlineLvl w:val="0"/>
        <w:rPr>
          <w:b/>
          <w:sz w:val="24"/>
          <w:szCs w:val="24"/>
        </w:rPr>
      </w:pPr>
      <w:hyperlink r:id="rId394" w:history="1">
        <w:r w:rsidR="00A60803" w:rsidRPr="006347D1">
          <w:rPr>
            <w:rStyle w:val="Hyperlink"/>
            <w:b/>
            <w:sz w:val="24"/>
            <w:szCs w:val="24"/>
          </w:rPr>
          <w:t>http://pollen.tstebler.ch/MediaWiki/index.php?title=Artenliste</w:t>
        </w:r>
      </w:hyperlink>
    </w:p>
    <w:p w:rsidR="00A60803" w:rsidRDefault="00E407E6" w:rsidP="00443A50">
      <w:pPr>
        <w:tabs>
          <w:tab w:val="left" w:pos="2166"/>
        </w:tabs>
        <w:spacing w:before="100" w:beforeAutospacing="1" w:after="100" w:afterAutospacing="1" w:line="240" w:lineRule="auto"/>
        <w:outlineLvl w:val="0"/>
        <w:rPr>
          <w:b/>
          <w:sz w:val="24"/>
          <w:szCs w:val="24"/>
          <w:lang w:val="en-US"/>
        </w:rPr>
      </w:pPr>
      <w:hyperlink r:id="rId395" w:history="1">
        <w:r w:rsidRPr="00143752">
          <w:rPr>
            <w:rStyle w:val="Hyperlink"/>
            <w:b/>
            <w:sz w:val="24"/>
            <w:szCs w:val="24"/>
            <w:lang w:val="en-US"/>
          </w:rPr>
          <w:t>http://www.cricyt.edu.ar/paleo/tilia.html</w:t>
        </w:r>
      </w:hyperlink>
    </w:p>
    <w:p w:rsidR="00D53063" w:rsidRDefault="00D53063" w:rsidP="00443A50">
      <w:pPr>
        <w:tabs>
          <w:tab w:val="left" w:pos="2166"/>
        </w:tabs>
        <w:spacing w:before="100" w:beforeAutospacing="1" w:after="100" w:afterAutospacing="1" w:line="240" w:lineRule="auto"/>
        <w:outlineLvl w:val="0"/>
        <w:rPr>
          <w:b/>
          <w:sz w:val="24"/>
          <w:szCs w:val="24"/>
          <w:lang w:val="en-US"/>
        </w:rPr>
      </w:pPr>
      <w:hyperlink r:id="rId396" w:history="1">
        <w:r w:rsidRPr="00143752">
          <w:rPr>
            <w:rStyle w:val="Hyperlink"/>
            <w:b/>
            <w:sz w:val="24"/>
            <w:szCs w:val="24"/>
            <w:lang w:val="en-US"/>
          </w:rPr>
          <w:t>http://www.europeanpollendatabase.net/wiki/</w:t>
        </w:r>
      </w:hyperlink>
    </w:p>
    <w:p w:rsidR="00247F40" w:rsidRDefault="00247F40" w:rsidP="00443A50">
      <w:pPr>
        <w:tabs>
          <w:tab w:val="left" w:pos="2166"/>
        </w:tabs>
        <w:spacing w:before="100" w:beforeAutospacing="1" w:after="100" w:afterAutospacing="1" w:line="240" w:lineRule="auto"/>
        <w:outlineLvl w:val="0"/>
        <w:rPr>
          <w:b/>
          <w:sz w:val="24"/>
          <w:szCs w:val="24"/>
          <w:lang w:val="en-US"/>
        </w:rPr>
      </w:pPr>
      <w:hyperlink r:id="rId397" w:history="1">
        <w:r w:rsidRPr="00143752">
          <w:rPr>
            <w:rStyle w:val="Hyperlink"/>
            <w:b/>
            <w:sz w:val="24"/>
            <w:szCs w:val="24"/>
            <w:lang w:val="en-US"/>
          </w:rPr>
          <w:t>http://www.europeanpollendatabase.net/wiki/doku.php?id=pictures_of_pollen</w:t>
        </w:r>
      </w:hyperlink>
    </w:p>
    <w:p w:rsidR="00247F40" w:rsidRDefault="00247F40" w:rsidP="00443A50">
      <w:pPr>
        <w:tabs>
          <w:tab w:val="left" w:pos="2166"/>
        </w:tabs>
        <w:spacing w:before="100" w:beforeAutospacing="1" w:after="100" w:afterAutospacing="1" w:line="240" w:lineRule="auto"/>
        <w:outlineLvl w:val="0"/>
        <w:rPr>
          <w:b/>
          <w:sz w:val="24"/>
          <w:szCs w:val="24"/>
          <w:lang w:val="en-US"/>
        </w:rPr>
      </w:pPr>
      <w:hyperlink r:id="rId398" w:history="1">
        <w:r w:rsidRPr="00143752">
          <w:rPr>
            <w:rStyle w:val="Hyperlink"/>
            <w:b/>
            <w:sz w:val="24"/>
            <w:szCs w:val="24"/>
            <w:lang w:val="en-US"/>
          </w:rPr>
          <w:t>http://pollen.tstebler.ch/MediaWiki/index.php?title=Diskussion:Hauptseite</w:t>
        </w:r>
      </w:hyperlink>
    </w:p>
    <w:p w:rsidR="00247F40" w:rsidRDefault="00247F40" w:rsidP="00443A50">
      <w:pPr>
        <w:tabs>
          <w:tab w:val="left" w:pos="2166"/>
        </w:tabs>
        <w:spacing w:before="100" w:beforeAutospacing="1" w:after="100" w:afterAutospacing="1" w:line="240" w:lineRule="auto"/>
        <w:outlineLvl w:val="0"/>
        <w:rPr>
          <w:b/>
          <w:sz w:val="24"/>
          <w:szCs w:val="24"/>
          <w:lang w:val="en-US"/>
        </w:rPr>
      </w:pPr>
    </w:p>
    <w:p w:rsidR="00247F40" w:rsidRDefault="00247F40" w:rsidP="00443A50">
      <w:pPr>
        <w:tabs>
          <w:tab w:val="left" w:pos="2166"/>
        </w:tabs>
        <w:spacing w:before="100" w:beforeAutospacing="1" w:after="100" w:afterAutospacing="1" w:line="240" w:lineRule="auto"/>
        <w:outlineLvl w:val="0"/>
        <w:rPr>
          <w:b/>
          <w:sz w:val="24"/>
          <w:szCs w:val="24"/>
          <w:lang w:val="en-US"/>
        </w:rPr>
      </w:pPr>
    </w:p>
    <w:p w:rsidR="00D53063" w:rsidRDefault="00D53063" w:rsidP="00443A50">
      <w:pPr>
        <w:tabs>
          <w:tab w:val="left" w:pos="2166"/>
        </w:tabs>
        <w:spacing w:before="100" w:beforeAutospacing="1" w:after="100" w:afterAutospacing="1" w:line="240" w:lineRule="auto"/>
        <w:outlineLvl w:val="0"/>
        <w:rPr>
          <w:b/>
          <w:sz w:val="24"/>
          <w:szCs w:val="24"/>
          <w:lang w:val="en-US"/>
        </w:rPr>
      </w:pPr>
    </w:p>
    <w:p w:rsidR="00D53063" w:rsidRDefault="00D53063" w:rsidP="00443A50">
      <w:pPr>
        <w:tabs>
          <w:tab w:val="left" w:pos="2166"/>
        </w:tabs>
        <w:spacing w:before="100" w:beforeAutospacing="1" w:after="100" w:afterAutospacing="1" w:line="240" w:lineRule="auto"/>
        <w:outlineLvl w:val="0"/>
        <w:rPr>
          <w:b/>
          <w:sz w:val="24"/>
          <w:szCs w:val="24"/>
          <w:lang w:val="en-US"/>
        </w:rPr>
      </w:pPr>
    </w:p>
    <w:p w:rsidR="00D53063" w:rsidRDefault="00D53063" w:rsidP="00443A50">
      <w:pPr>
        <w:tabs>
          <w:tab w:val="left" w:pos="2166"/>
        </w:tabs>
        <w:spacing w:before="100" w:beforeAutospacing="1" w:after="100" w:afterAutospacing="1" w:line="240" w:lineRule="auto"/>
        <w:outlineLvl w:val="0"/>
        <w:rPr>
          <w:b/>
          <w:sz w:val="24"/>
          <w:szCs w:val="24"/>
          <w:lang w:val="en-US"/>
        </w:rPr>
      </w:pPr>
    </w:p>
    <w:p w:rsidR="00E407E6" w:rsidRDefault="00E407E6" w:rsidP="00443A50">
      <w:pPr>
        <w:tabs>
          <w:tab w:val="left" w:pos="2166"/>
        </w:tabs>
        <w:spacing w:before="100" w:beforeAutospacing="1" w:after="100" w:afterAutospacing="1" w:line="240" w:lineRule="auto"/>
        <w:outlineLvl w:val="0"/>
        <w:rPr>
          <w:b/>
          <w:sz w:val="24"/>
          <w:szCs w:val="24"/>
          <w:lang w:val="en-US"/>
        </w:rPr>
      </w:pPr>
    </w:p>
    <w:p w:rsidR="00E407E6" w:rsidRDefault="00E407E6" w:rsidP="00443A50">
      <w:pPr>
        <w:tabs>
          <w:tab w:val="left" w:pos="2166"/>
        </w:tabs>
        <w:spacing w:before="100" w:beforeAutospacing="1" w:after="100" w:afterAutospacing="1" w:line="240" w:lineRule="auto"/>
        <w:outlineLvl w:val="0"/>
        <w:rPr>
          <w:b/>
          <w:sz w:val="24"/>
          <w:szCs w:val="24"/>
          <w:lang w:val="en-US"/>
        </w:rPr>
      </w:pPr>
    </w:p>
    <w:p w:rsidR="00E407E6" w:rsidRDefault="00E407E6" w:rsidP="00443A50">
      <w:pPr>
        <w:tabs>
          <w:tab w:val="left" w:pos="2166"/>
        </w:tabs>
        <w:spacing w:before="100" w:beforeAutospacing="1" w:after="100" w:afterAutospacing="1" w:line="240" w:lineRule="auto"/>
        <w:outlineLvl w:val="0"/>
        <w:rPr>
          <w:b/>
          <w:sz w:val="24"/>
          <w:szCs w:val="24"/>
          <w:lang w:val="en-US"/>
        </w:rPr>
      </w:pPr>
    </w:p>
    <w:p w:rsidR="00E407E6" w:rsidRPr="00E407E6" w:rsidRDefault="00E407E6" w:rsidP="00443A50">
      <w:pPr>
        <w:tabs>
          <w:tab w:val="left" w:pos="2166"/>
        </w:tabs>
        <w:spacing w:before="100" w:beforeAutospacing="1" w:after="100" w:afterAutospacing="1" w:line="240" w:lineRule="auto"/>
        <w:outlineLvl w:val="0"/>
        <w:rPr>
          <w:b/>
          <w:sz w:val="24"/>
          <w:szCs w:val="24"/>
          <w:lang w:val="en-US"/>
        </w:rPr>
      </w:pPr>
    </w:p>
    <w:p w:rsidR="004C57E7" w:rsidRPr="006347D1" w:rsidRDefault="004C57E7" w:rsidP="00654A66">
      <w:pPr>
        <w:tabs>
          <w:tab w:val="left" w:pos="1083"/>
        </w:tabs>
        <w:spacing w:before="100" w:beforeAutospacing="1" w:after="100" w:afterAutospacing="1" w:line="240" w:lineRule="auto"/>
        <w:outlineLvl w:val="0"/>
        <w:rPr>
          <w:b/>
          <w:sz w:val="24"/>
          <w:szCs w:val="24"/>
        </w:rPr>
      </w:pPr>
    </w:p>
    <w:p w:rsidR="004C57E7" w:rsidRPr="006347D1" w:rsidRDefault="004C57E7" w:rsidP="00654A66">
      <w:pPr>
        <w:tabs>
          <w:tab w:val="left" w:pos="1083"/>
        </w:tabs>
        <w:spacing w:before="100" w:beforeAutospacing="1" w:after="100" w:afterAutospacing="1" w:line="240" w:lineRule="auto"/>
        <w:outlineLvl w:val="0"/>
        <w:rPr>
          <w:b/>
          <w:sz w:val="24"/>
          <w:szCs w:val="24"/>
        </w:rPr>
      </w:pPr>
    </w:p>
    <w:p w:rsidR="004C57E7" w:rsidRPr="00654A66" w:rsidRDefault="004C57E7" w:rsidP="00654A66">
      <w:pPr>
        <w:tabs>
          <w:tab w:val="left" w:pos="1083"/>
        </w:tabs>
        <w:spacing w:before="100" w:beforeAutospacing="1" w:after="100" w:afterAutospacing="1" w:line="240" w:lineRule="auto"/>
        <w:outlineLvl w:val="0"/>
        <w:rPr>
          <w:b/>
          <w:sz w:val="24"/>
          <w:szCs w:val="24"/>
        </w:rPr>
      </w:pPr>
    </w:p>
    <w:sectPr w:rsidR="004C57E7" w:rsidRPr="00654A66" w:rsidSect="002D1B5D">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061E2" w:rsidRDefault="00C061E2" w:rsidP="00D43DFC">
      <w:pPr>
        <w:spacing w:after="0" w:line="240" w:lineRule="auto"/>
      </w:pPr>
      <w:r>
        <w:separator/>
      </w:r>
    </w:p>
  </w:endnote>
  <w:endnote w:type="continuationSeparator" w:id="1">
    <w:p w:rsidR="00C061E2" w:rsidRDefault="00C061E2" w:rsidP="00D43DF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CC"/>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061E2" w:rsidRDefault="00C061E2" w:rsidP="00D43DFC">
      <w:pPr>
        <w:spacing w:after="0" w:line="240" w:lineRule="auto"/>
      </w:pPr>
      <w:r>
        <w:separator/>
      </w:r>
    </w:p>
  </w:footnote>
  <w:footnote w:type="continuationSeparator" w:id="1">
    <w:p w:rsidR="00C061E2" w:rsidRDefault="00C061E2" w:rsidP="00D43DF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47159D"/>
    <w:multiLevelType w:val="multilevel"/>
    <w:tmpl w:val="94F87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DB729EB"/>
    <w:multiLevelType w:val="multilevel"/>
    <w:tmpl w:val="CDA6E4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4DB0C94"/>
    <w:multiLevelType w:val="multilevel"/>
    <w:tmpl w:val="18E2F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B186E5E"/>
    <w:multiLevelType w:val="multilevel"/>
    <w:tmpl w:val="9190D3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D420BE6"/>
    <w:multiLevelType w:val="multilevel"/>
    <w:tmpl w:val="4FE80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C96073A"/>
    <w:multiLevelType w:val="multilevel"/>
    <w:tmpl w:val="B52C04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BE54B1E"/>
    <w:multiLevelType w:val="multilevel"/>
    <w:tmpl w:val="2AD8F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3B358EF"/>
    <w:multiLevelType w:val="multilevel"/>
    <w:tmpl w:val="3B78C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6"/>
  </w:num>
  <w:num w:numId="3">
    <w:abstractNumId w:val="4"/>
  </w:num>
  <w:num w:numId="4">
    <w:abstractNumId w:val="0"/>
  </w:num>
  <w:num w:numId="5">
    <w:abstractNumId w:val="7"/>
  </w:num>
  <w:num w:numId="6">
    <w:abstractNumId w:val="1"/>
  </w:num>
  <w:num w:numId="7">
    <w:abstractNumId w:val="3"/>
  </w:num>
  <w:num w:numId="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8"/>
  <w:defaultTabStop w:val="708"/>
  <w:hyphenationZone w:val="425"/>
  <w:characterSpacingControl w:val="doNotCompress"/>
  <w:savePreviewPicture/>
  <w:footnotePr>
    <w:footnote w:id="0"/>
    <w:footnote w:id="1"/>
  </w:footnotePr>
  <w:endnotePr>
    <w:endnote w:id="0"/>
    <w:endnote w:id="1"/>
  </w:endnotePr>
  <w:compat/>
  <w:rsids>
    <w:rsidRoot w:val="00167588"/>
    <w:rsid w:val="00012DE8"/>
    <w:rsid w:val="00033193"/>
    <w:rsid w:val="00045B3D"/>
    <w:rsid w:val="00065FBF"/>
    <w:rsid w:val="00084634"/>
    <w:rsid w:val="000A6365"/>
    <w:rsid w:val="000A7834"/>
    <w:rsid w:val="000C551F"/>
    <w:rsid w:val="00153AA1"/>
    <w:rsid w:val="0016028F"/>
    <w:rsid w:val="00167588"/>
    <w:rsid w:val="00187FF2"/>
    <w:rsid w:val="001A4E1D"/>
    <w:rsid w:val="00247F40"/>
    <w:rsid w:val="00253FAD"/>
    <w:rsid w:val="002805E2"/>
    <w:rsid w:val="002D1B5D"/>
    <w:rsid w:val="00314DFC"/>
    <w:rsid w:val="0033226D"/>
    <w:rsid w:val="00373FBA"/>
    <w:rsid w:val="00443A50"/>
    <w:rsid w:val="004C57E7"/>
    <w:rsid w:val="004E6033"/>
    <w:rsid w:val="00554438"/>
    <w:rsid w:val="005657D7"/>
    <w:rsid w:val="005E5D02"/>
    <w:rsid w:val="00600842"/>
    <w:rsid w:val="006132A9"/>
    <w:rsid w:val="006347D1"/>
    <w:rsid w:val="00654A66"/>
    <w:rsid w:val="00654FF9"/>
    <w:rsid w:val="0068435A"/>
    <w:rsid w:val="00696A47"/>
    <w:rsid w:val="006A2B6B"/>
    <w:rsid w:val="006D0B56"/>
    <w:rsid w:val="00775B80"/>
    <w:rsid w:val="007D57F0"/>
    <w:rsid w:val="00822BE7"/>
    <w:rsid w:val="008328DB"/>
    <w:rsid w:val="00862C7C"/>
    <w:rsid w:val="008935CF"/>
    <w:rsid w:val="008D4D1B"/>
    <w:rsid w:val="008F02DE"/>
    <w:rsid w:val="00916C49"/>
    <w:rsid w:val="00950274"/>
    <w:rsid w:val="009803DD"/>
    <w:rsid w:val="009A126D"/>
    <w:rsid w:val="009A2C5C"/>
    <w:rsid w:val="009D2605"/>
    <w:rsid w:val="00A02467"/>
    <w:rsid w:val="00A24E30"/>
    <w:rsid w:val="00A60803"/>
    <w:rsid w:val="00A63D8E"/>
    <w:rsid w:val="00A85BAA"/>
    <w:rsid w:val="00A946D1"/>
    <w:rsid w:val="00AD032B"/>
    <w:rsid w:val="00AD536A"/>
    <w:rsid w:val="00AE7EC1"/>
    <w:rsid w:val="00BA2F75"/>
    <w:rsid w:val="00BC5078"/>
    <w:rsid w:val="00BD6A4C"/>
    <w:rsid w:val="00C061E2"/>
    <w:rsid w:val="00C47E84"/>
    <w:rsid w:val="00C82C66"/>
    <w:rsid w:val="00C87D88"/>
    <w:rsid w:val="00C92C92"/>
    <w:rsid w:val="00CA1BE8"/>
    <w:rsid w:val="00CB5CEC"/>
    <w:rsid w:val="00CC44D8"/>
    <w:rsid w:val="00CD7179"/>
    <w:rsid w:val="00CE02D8"/>
    <w:rsid w:val="00D4071B"/>
    <w:rsid w:val="00D43DFC"/>
    <w:rsid w:val="00D53063"/>
    <w:rsid w:val="00DB5400"/>
    <w:rsid w:val="00DC5A89"/>
    <w:rsid w:val="00E15AAE"/>
    <w:rsid w:val="00E407E6"/>
    <w:rsid w:val="00E97985"/>
    <w:rsid w:val="00EA67D0"/>
    <w:rsid w:val="00EB011C"/>
    <w:rsid w:val="00EB4EFA"/>
    <w:rsid w:val="00F47BC6"/>
    <w:rsid w:val="00FA2DF4"/>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bg-BG" w:eastAsia="bg-B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1B5D"/>
    <w:pPr>
      <w:spacing w:after="200" w:line="276" w:lineRule="auto"/>
    </w:pPr>
    <w:rPr>
      <w:sz w:val="22"/>
      <w:szCs w:val="22"/>
      <w:lang w:eastAsia="en-US"/>
    </w:rPr>
  </w:style>
  <w:style w:type="paragraph" w:styleId="Heading1">
    <w:name w:val="heading 1"/>
    <w:basedOn w:val="Normal"/>
    <w:link w:val="Heading1Char"/>
    <w:uiPriority w:val="9"/>
    <w:qFormat/>
    <w:rsid w:val="00167588"/>
    <w:pPr>
      <w:spacing w:before="100" w:beforeAutospacing="1" w:after="100" w:afterAutospacing="1" w:line="240" w:lineRule="auto"/>
      <w:outlineLvl w:val="0"/>
    </w:pPr>
    <w:rPr>
      <w:rFonts w:ascii="Times New Roman" w:eastAsia="Times New Roman" w:hAnsi="Times New Roman"/>
      <w:b/>
      <w:bCs/>
      <w:kern w:val="36"/>
      <w:sz w:val="48"/>
      <w:szCs w:val="48"/>
      <w:lang w:eastAsia="bg-BG"/>
    </w:rPr>
  </w:style>
  <w:style w:type="paragraph" w:styleId="Heading2">
    <w:name w:val="heading 2"/>
    <w:basedOn w:val="Normal"/>
    <w:next w:val="Normal"/>
    <w:link w:val="Heading2Char"/>
    <w:uiPriority w:val="9"/>
    <w:unhideWhenUsed/>
    <w:qFormat/>
    <w:rsid w:val="00950274"/>
    <w:pPr>
      <w:keepNext/>
      <w:spacing w:before="240" w:after="60"/>
      <w:outlineLvl w:val="1"/>
    </w:pPr>
    <w:rPr>
      <w:rFonts w:ascii="Cambria" w:eastAsia="Times New Roman" w:hAnsi="Cambria"/>
      <w:b/>
      <w:bCs/>
      <w:i/>
      <w:iCs/>
      <w:sz w:val="28"/>
      <w:szCs w:val="28"/>
    </w:rPr>
  </w:style>
  <w:style w:type="paragraph" w:styleId="Heading3">
    <w:name w:val="heading 3"/>
    <w:basedOn w:val="Normal"/>
    <w:link w:val="Heading3Char"/>
    <w:uiPriority w:val="9"/>
    <w:qFormat/>
    <w:rsid w:val="00950274"/>
    <w:pPr>
      <w:spacing w:before="100" w:beforeAutospacing="1" w:after="100" w:afterAutospacing="1" w:line="240" w:lineRule="auto"/>
      <w:outlineLvl w:val="2"/>
    </w:pPr>
    <w:rPr>
      <w:rFonts w:ascii="Times New Roman" w:eastAsia="Times New Roman" w:hAnsi="Times New Roman"/>
      <w:b/>
      <w:bCs/>
      <w:sz w:val="27"/>
      <w:szCs w:val="27"/>
      <w:lang w:eastAsia="bg-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7588"/>
    <w:rPr>
      <w:rFonts w:ascii="Times New Roman" w:eastAsia="Times New Roman" w:hAnsi="Times New Roman" w:cs="Times New Roman"/>
      <w:b/>
      <w:bCs/>
      <w:kern w:val="36"/>
      <w:sz w:val="48"/>
      <w:szCs w:val="48"/>
      <w:lang w:eastAsia="bg-BG"/>
    </w:rPr>
  </w:style>
  <w:style w:type="character" w:styleId="Hyperlink">
    <w:name w:val="Hyperlink"/>
    <w:basedOn w:val="DefaultParagraphFont"/>
    <w:uiPriority w:val="99"/>
    <w:unhideWhenUsed/>
    <w:rsid w:val="00167588"/>
    <w:rPr>
      <w:color w:val="0000FF"/>
      <w:u w:val="single"/>
    </w:rPr>
  </w:style>
  <w:style w:type="paragraph" w:styleId="NormalWeb">
    <w:name w:val="Normal (Web)"/>
    <w:basedOn w:val="Normal"/>
    <w:uiPriority w:val="99"/>
    <w:semiHidden/>
    <w:unhideWhenUsed/>
    <w:rsid w:val="00167588"/>
    <w:pPr>
      <w:spacing w:before="100" w:beforeAutospacing="1" w:after="100" w:afterAutospacing="1" w:line="240" w:lineRule="auto"/>
    </w:pPr>
    <w:rPr>
      <w:rFonts w:ascii="Times New Roman" w:eastAsia="Times New Roman" w:hAnsi="Times New Roman"/>
      <w:sz w:val="24"/>
      <w:szCs w:val="24"/>
      <w:lang w:eastAsia="bg-BG"/>
    </w:rPr>
  </w:style>
  <w:style w:type="paragraph" w:styleId="BalloonText">
    <w:name w:val="Balloon Text"/>
    <w:basedOn w:val="Normal"/>
    <w:link w:val="BalloonTextChar"/>
    <w:uiPriority w:val="99"/>
    <w:semiHidden/>
    <w:unhideWhenUsed/>
    <w:rsid w:val="001675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7588"/>
    <w:rPr>
      <w:rFonts w:ascii="Tahoma" w:hAnsi="Tahoma" w:cs="Tahoma"/>
      <w:sz w:val="16"/>
      <w:szCs w:val="16"/>
    </w:rPr>
  </w:style>
  <w:style w:type="character" w:customStyle="1" w:styleId="summary">
    <w:name w:val="summary"/>
    <w:basedOn w:val="DefaultParagraphFont"/>
    <w:rsid w:val="00822BE7"/>
  </w:style>
  <w:style w:type="character" w:customStyle="1" w:styleId="language">
    <w:name w:val="language"/>
    <w:basedOn w:val="DefaultParagraphFont"/>
    <w:rsid w:val="00822BE7"/>
  </w:style>
  <w:style w:type="character" w:customStyle="1" w:styleId="categorytreebullet">
    <w:name w:val="categorytreebullet"/>
    <w:basedOn w:val="DefaultParagraphFont"/>
    <w:rsid w:val="00BC5078"/>
  </w:style>
  <w:style w:type="character" w:customStyle="1" w:styleId="categorytreetoggle1">
    <w:name w:val="categorytreetoggle1"/>
    <w:basedOn w:val="DefaultParagraphFont"/>
    <w:rsid w:val="00BC5078"/>
    <w:rPr>
      <w:color w:val="0645AD"/>
    </w:rPr>
  </w:style>
  <w:style w:type="character" w:styleId="Strong">
    <w:name w:val="Strong"/>
    <w:basedOn w:val="DefaultParagraphFont"/>
    <w:uiPriority w:val="22"/>
    <w:qFormat/>
    <w:rsid w:val="00DC5A89"/>
    <w:rPr>
      <w:b/>
      <w:bCs/>
    </w:rPr>
  </w:style>
  <w:style w:type="character" w:styleId="Emphasis">
    <w:name w:val="Emphasis"/>
    <w:basedOn w:val="DefaultParagraphFont"/>
    <w:uiPriority w:val="20"/>
    <w:qFormat/>
    <w:rsid w:val="00A946D1"/>
    <w:rPr>
      <w:i/>
      <w:iCs/>
    </w:rPr>
  </w:style>
  <w:style w:type="character" w:customStyle="1" w:styleId="Heading2Char">
    <w:name w:val="Heading 2 Char"/>
    <w:basedOn w:val="DefaultParagraphFont"/>
    <w:link w:val="Heading2"/>
    <w:uiPriority w:val="9"/>
    <w:rsid w:val="00950274"/>
    <w:rPr>
      <w:rFonts w:ascii="Cambria" w:eastAsia="Times New Roman" w:hAnsi="Cambria" w:cs="Times New Roman"/>
      <w:b/>
      <w:bCs/>
      <w:i/>
      <w:iCs/>
      <w:sz w:val="28"/>
      <w:szCs w:val="28"/>
      <w:lang w:eastAsia="en-US"/>
    </w:rPr>
  </w:style>
  <w:style w:type="character" w:customStyle="1" w:styleId="Heading3Char">
    <w:name w:val="Heading 3 Char"/>
    <w:basedOn w:val="DefaultParagraphFont"/>
    <w:link w:val="Heading3"/>
    <w:uiPriority w:val="9"/>
    <w:rsid w:val="00950274"/>
    <w:rPr>
      <w:rFonts w:ascii="Times New Roman" w:eastAsia="Times New Roman" w:hAnsi="Times New Roman"/>
      <w:b/>
      <w:bCs/>
      <w:sz w:val="27"/>
      <w:szCs w:val="27"/>
    </w:rPr>
  </w:style>
  <w:style w:type="character" w:styleId="FollowedHyperlink">
    <w:name w:val="FollowedHyperlink"/>
    <w:basedOn w:val="DefaultParagraphFont"/>
    <w:uiPriority w:val="99"/>
    <w:semiHidden/>
    <w:unhideWhenUsed/>
    <w:rsid w:val="00950274"/>
    <w:rPr>
      <w:color w:val="800080"/>
      <w:u w:val="single"/>
    </w:rPr>
  </w:style>
  <w:style w:type="character" w:styleId="HTMLCite">
    <w:name w:val="HTML Cite"/>
    <w:basedOn w:val="DefaultParagraphFont"/>
    <w:uiPriority w:val="99"/>
    <w:semiHidden/>
    <w:unhideWhenUsed/>
    <w:rsid w:val="00950274"/>
    <w:rPr>
      <w:i/>
      <w:iCs/>
    </w:rPr>
  </w:style>
  <w:style w:type="paragraph" w:styleId="HTMLPreformatted">
    <w:name w:val="HTML Preformatted"/>
    <w:basedOn w:val="Normal"/>
    <w:link w:val="HTMLPreformattedChar"/>
    <w:uiPriority w:val="99"/>
    <w:semiHidden/>
    <w:unhideWhenUsed/>
    <w:rsid w:val="009502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bg-BG"/>
    </w:rPr>
  </w:style>
  <w:style w:type="character" w:customStyle="1" w:styleId="HTMLPreformattedChar">
    <w:name w:val="HTML Preformatted Char"/>
    <w:basedOn w:val="DefaultParagraphFont"/>
    <w:link w:val="HTMLPreformatted"/>
    <w:uiPriority w:val="99"/>
    <w:semiHidden/>
    <w:rsid w:val="00950274"/>
    <w:rPr>
      <w:rFonts w:ascii="Courier New" w:eastAsia="Times New Roman" w:hAnsi="Courier New" w:cs="Courier New"/>
    </w:rPr>
  </w:style>
  <w:style w:type="paragraph" w:customStyle="1" w:styleId="editsection">
    <w:name w:val="editsection"/>
    <w:basedOn w:val="Normal"/>
    <w:rsid w:val="00950274"/>
    <w:pPr>
      <w:spacing w:before="100" w:beforeAutospacing="1" w:after="100" w:afterAutospacing="1" w:line="240" w:lineRule="auto"/>
    </w:pPr>
    <w:rPr>
      <w:rFonts w:ascii="Times New Roman" w:eastAsia="Times New Roman" w:hAnsi="Times New Roman"/>
      <w:i/>
      <w:iCs/>
      <w:sz w:val="24"/>
      <w:szCs w:val="24"/>
      <w:lang w:eastAsia="bg-BG"/>
    </w:rPr>
  </w:style>
  <w:style w:type="paragraph" w:customStyle="1" w:styleId="code">
    <w:name w:val="code"/>
    <w:basedOn w:val="Normal"/>
    <w:rsid w:val="00950274"/>
    <w:pPr>
      <w:spacing w:before="100" w:beforeAutospacing="1" w:after="100" w:afterAutospacing="1" w:line="240" w:lineRule="auto"/>
    </w:pPr>
    <w:rPr>
      <w:rFonts w:ascii="Courier New" w:eastAsia="Times New Roman" w:hAnsi="Courier New" w:cs="Courier New"/>
      <w:sz w:val="24"/>
      <w:szCs w:val="24"/>
      <w:lang w:eastAsia="bg-BG"/>
    </w:rPr>
  </w:style>
  <w:style w:type="paragraph" w:customStyle="1" w:styleId="mw-dismissable-notice-close">
    <w:name w:val="mw-dismissable-notice-close"/>
    <w:basedOn w:val="Normal"/>
    <w:rsid w:val="00950274"/>
    <w:pPr>
      <w:spacing w:before="35" w:after="100" w:afterAutospacing="1" w:line="240" w:lineRule="auto"/>
      <w:ind w:right="92"/>
    </w:pPr>
    <w:rPr>
      <w:rFonts w:ascii="Times New Roman" w:eastAsia="Times New Roman" w:hAnsi="Times New Roman"/>
      <w:sz w:val="24"/>
      <w:szCs w:val="24"/>
      <w:lang w:eastAsia="bg-BG"/>
    </w:rPr>
  </w:style>
  <w:style w:type="paragraph" w:customStyle="1" w:styleId="newpage">
    <w:name w:val="newpage"/>
    <w:basedOn w:val="Normal"/>
    <w:rsid w:val="00950274"/>
    <w:pPr>
      <w:shd w:val="clear" w:color="auto" w:fill="FFFF00"/>
      <w:spacing w:before="100" w:beforeAutospacing="1" w:after="100" w:afterAutospacing="1" w:line="240" w:lineRule="auto"/>
    </w:pPr>
    <w:rPr>
      <w:rFonts w:ascii="Times New Roman" w:eastAsia="Times New Roman" w:hAnsi="Times New Roman"/>
      <w:color w:val="000000"/>
      <w:sz w:val="24"/>
      <w:szCs w:val="24"/>
      <w:lang w:eastAsia="bg-BG"/>
    </w:rPr>
  </w:style>
  <w:style w:type="paragraph" w:customStyle="1" w:styleId="minor">
    <w:name w:val="minor"/>
    <w:basedOn w:val="Normal"/>
    <w:rsid w:val="00950274"/>
    <w:pPr>
      <w:spacing w:before="100" w:beforeAutospacing="1" w:after="100" w:afterAutospacing="1" w:line="240" w:lineRule="auto"/>
    </w:pPr>
    <w:rPr>
      <w:rFonts w:ascii="Times New Roman" w:eastAsia="Times New Roman" w:hAnsi="Times New Roman"/>
      <w:sz w:val="24"/>
      <w:szCs w:val="24"/>
      <w:lang w:eastAsia="bg-BG"/>
    </w:rPr>
  </w:style>
  <w:style w:type="paragraph" w:customStyle="1" w:styleId="hilite">
    <w:name w:val="hilite"/>
    <w:basedOn w:val="Normal"/>
    <w:rsid w:val="00950274"/>
    <w:pPr>
      <w:pBdr>
        <w:top w:val="dotted" w:sz="6" w:space="2" w:color="C0C0C0"/>
        <w:left w:val="dotted" w:sz="6" w:space="6" w:color="C0C0C0"/>
        <w:bottom w:val="dotted" w:sz="6" w:space="2" w:color="C0C0C0"/>
        <w:right w:val="dotted" w:sz="6" w:space="6" w:color="C0C0C0"/>
      </w:pBdr>
      <w:shd w:val="clear" w:color="auto" w:fill="FFF6E6"/>
      <w:spacing w:before="100" w:beforeAutospacing="1" w:after="100" w:afterAutospacing="1" w:line="240" w:lineRule="auto"/>
    </w:pPr>
    <w:rPr>
      <w:rFonts w:ascii="Times New Roman" w:eastAsia="Times New Roman" w:hAnsi="Times New Roman"/>
      <w:color w:val="000000"/>
      <w:sz w:val="24"/>
      <w:szCs w:val="24"/>
      <w:lang w:eastAsia="bg-BG"/>
    </w:rPr>
  </w:style>
  <w:style w:type="paragraph" w:customStyle="1" w:styleId="archive">
    <w:name w:val="archive"/>
    <w:basedOn w:val="Normal"/>
    <w:rsid w:val="00950274"/>
    <w:pPr>
      <w:pBdr>
        <w:top w:val="dotted" w:sz="6" w:space="2" w:color="C0C0C0"/>
        <w:left w:val="dotted" w:sz="6" w:space="6" w:color="C0C0C0"/>
        <w:bottom w:val="dotted" w:sz="6" w:space="2" w:color="C0C0C0"/>
        <w:right w:val="dotted" w:sz="6" w:space="6" w:color="C0C0C0"/>
      </w:pBdr>
      <w:shd w:val="clear" w:color="auto" w:fill="FFFAF0"/>
      <w:spacing w:before="100" w:beforeAutospacing="1" w:after="100" w:afterAutospacing="1" w:line="240" w:lineRule="auto"/>
    </w:pPr>
    <w:rPr>
      <w:rFonts w:ascii="Times New Roman" w:eastAsia="Times New Roman" w:hAnsi="Times New Roman"/>
      <w:sz w:val="24"/>
      <w:szCs w:val="24"/>
      <w:lang w:eastAsia="bg-BG"/>
    </w:rPr>
  </w:style>
  <w:style w:type="paragraph" w:customStyle="1" w:styleId="custom-toolbar">
    <w:name w:val="custom-toolbar"/>
    <w:basedOn w:val="Normal"/>
    <w:rsid w:val="00950274"/>
    <w:pPr>
      <w:spacing w:before="100" w:beforeAutospacing="1" w:after="48" w:line="456" w:lineRule="atLeast"/>
    </w:pPr>
    <w:rPr>
      <w:rFonts w:ascii="Times New Roman" w:eastAsia="Times New Roman" w:hAnsi="Times New Roman"/>
      <w:sz w:val="24"/>
      <w:szCs w:val="24"/>
      <w:lang w:eastAsia="bg-BG"/>
    </w:rPr>
  </w:style>
  <w:style w:type="paragraph" w:customStyle="1" w:styleId="thumbcaption">
    <w:name w:val="thumbcaption"/>
    <w:basedOn w:val="Normal"/>
    <w:rsid w:val="00950274"/>
    <w:pPr>
      <w:spacing w:before="100" w:beforeAutospacing="1" w:after="100" w:afterAutospacing="1" w:line="240" w:lineRule="auto"/>
      <w:jc w:val="center"/>
    </w:pPr>
    <w:rPr>
      <w:rFonts w:ascii="Times New Roman" w:eastAsia="Times New Roman" w:hAnsi="Times New Roman"/>
      <w:sz w:val="24"/>
      <w:szCs w:val="24"/>
      <w:lang w:eastAsia="bg-BG"/>
    </w:rPr>
  </w:style>
  <w:style w:type="paragraph" w:customStyle="1" w:styleId="gallerytext">
    <w:name w:val="gallerytext"/>
    <w:basedOn w:val="Normal"/>
    <w:rsid w:val="00950274"/>
    <w:pPr>
      <w:spacing w:before="100" w:beforeAutospacing="1" w:after="100" w:afterAutospacing="1" w:line="240" w:lineRule="auto"/>
      <w:jc w:val="center"/>
    </w:pPr>
    <w:rPr>
      <w:rFonts w:ascii="Times New Roman" w:eastAsia="Times New Roman" w:hAnsi="Times New Roman"/>
      <w:sz w:val="24"/>
      <w:szCs w:val="24"/>
      <w:lang w:eastAsia="bg-BG"/>
    </w:rPr>
  </w:style>
  <w:style w:type="paragraph" w:customStyle="1" w:styleId="working">
    <w:name w:val="working"/>
    <w:basedOn w:val="Normal"/>
    <w:rsid w:val="00950274"/>
    <w:pPr>
      <w:spacing w:before="100" w:beforeAutospacing="1" w:after="100" w:afterAutospacing="1" w:line="240" w:lineRule="auto"/>
    </w:pPr>
    <w:rPr>
      <w:rFonts w:ascii="Times New Roman" w:eastAsia="Times New Roman" w:hAnsi="Times New Roman"/>
      <w:sz w:val="24"/>
      <w:szCs w:val="24"/>
      <w:lang w:eastAsia="bg-BG"/>
    </w:rPr>
  </w:style>
  <w:style w:type="paragraph" w:customStyle="1" w:styleId="ipa">
    <w:name w:val="ipa"/>
    <w:basedOn w:val="Normal"/>
    <w:rsid w:val="00950274"/>
    <w:pPr>
      <w:spacing w:before="100" w:beforeAutospacing="1" w:after="100" w:afterAutospacing="1" w:line="240" w:lineRule="auto"/>
    </w:pPr>
    <w:rPr>
      <w:rFonts w:ascii="inherit" w:eastAsia="Times New Roman" w:hAnsi="inherit"/>
      <w:sz w:val="24"/>
      <w:szCs w:val="24"/>
      <w:lang w:eastAsia="bg-BG"/>
    </w:rPr>
  </w:style>
  <w:style w:type="paragraph" w:customStyle="1" w:styleId="unicode">
    <w:name w:val="unicode"/>
    <w:basedOn w:val="Normal"/>
    <w:rsid w:val="00950274"/>
    <w:pPr>
      <w:spacing w:before="100" w:beforeAutospacing="1" w:after="100" w:afterAutospacing="1" w:line="240" w:lineRule="auto"/>
    </w:pPr>
    <w:rPr>
      <w:rFonts w:ascii="inherit" w:eastAsia="Times New Roman" w:hAnsi="inherit"/>
      <w:sz w:val="24"/>
      <w:szCs w:val="24"/>
      <w:lang w:eastAsia="bg-BG"/>
    </w:rPr>
  </w:style>
  <w:style w:type="paragraph" w:customStyle="1" w:styleId="polytonic">
    <w:name w:val="polytonic"/>
    <w:basedOn w:val="Normal"/>
    <w:rsid w:val="00950274"/>
    <w:pPr>
      <w:spacing w:before="100" w:beforeAutospacing="1" w:after="100" w:afterAutospacing="1" w:line="240" w:lineRule="auto"/>
    </w:pPr>
    <w:rPr>
      <w:rFonts w:ascii="inherit" w:eastAsia="Times New Roman" w:hAnsi="inherit"/>
      <w:sz w:val="24"/>
      <w:szCs w:val="24"/>
      <w:lang w:eastAsia="bg-BG"/>
    </w:rPr>
  </w:style>
  <w:style w:type="paragraph" w:customStyle="1" w:styleId="infobox">
    <w:name w:val="infobox"/>
    <w:basedOn w:val="Normal"/>
    <w:rsid w:val="00950274"/>
    <w:pPr>
      <w:pBdr>
        <w:top w:val="single" w:sz="4" w:space="2" w:color="AAAAAA"/>
        <w:left w:val="single" w:sz="4" w:space="2" w:color="AAAAAA"/>
        <w:bottom w:val="single" w:sz="4" w:space="2" w:color="AAAAAA"/>
        <w:right w:val="single" w:sz="4" w:space="2" w:color="AAAAAA"/>
      </w:pBdr>
      <w:shd w:val="clear" w:color="auto" w:fill="F9F9F9"/>
      <w:spacing w:before="100" w:beforeAutospacing="1" w:after="120" w:line="240" w:lineRule="auto"/>
      <w:ind w:left="240"/>
    </w:pPr>
    <w:rPr>
      <w:rFonts w:ascii="Times New Roman" w:eastAsia="Times New Roman" w:hAnsi="Times New Roman"/>
      <w:color w:val="000000"/>
      <w:sz w:val="24"/>
      <w:szCs w:val="24"/>
      <w:lang w:eastAsia="bg-BG"/>
    </w:rPr>
  </w:style>
  <w:style w:type="paragraph" w:customStyle="1" w:styleId="infobox-lua">
    <w:name w:val="infobox-lua"/>
    <w:basedOn w:val="Normal"/>
    <w:rsid w:val="00950274"/>
    <w:pPr>
      <w:spacing w:before="100" w:beforeAutospacing="1" w:after="100" w:afterAutospacing="1" w:line="360" w:lineRule="atLeast"/>
    </w:pPr>
    <w:rPr>
      <w:rFonts w:ascii="Times New Roman" w:eastAsia="Times New Roman" w:hAnsi="Times New Roman"/>
      <w:sz w:val="21"/>
      <w:szCs w:val="21"/>
      <w:lang w:eastAsia="bg-BG"/>
    </w:rPr>
  </w:style>
  <w:style w:type="paragraph" w:customStyle="1" w:styleId="even">
    <w:name w:val="even"/>
    <w:basedOn w:val="Normal"/>
    <w:rsid w:val="00950274"/>
    <w:pPr>
      <w:shd w:val="clear" w:color="auto" w:fill="ECEFF3"/>
      <w:spacing w:before="100" w:beforeAutospacing="1" w:after="100" w:afterAutospacing="1" w:line="240" w:lineRule="auto"/>
    </w:pPr>
    <w:rPr>
      <w:rFonts w:ascii="Times New Roman" w:eastAsia="Times New Roman" w:hAnsi="Times New Roman"/>
      <w:sz w:val="24"/>
      <w:szCs w:val="24"/>
      <w:lang w:eastAsia="bg-BG"/>
    </w:rPr>
  </w:style>
  <w:style w:type="paragraph" w:customStyle="1" w:styleId="wikitable">
    <w:name w:val="wikitable"/>
    <w:basedOn w:val="Normal"/>
    <w:rsid w:val="00950274"/>
    <w:pPr>
      <w:pBdr>
        <w:top w:val="single" w:sz="4" w:space="0" w:color="AAAAAA"/>
        <w:left w:val="single" w:sz="4" w:space="0" w:color="AAAAAA"/>
        <w:bottom w:val="single" w:sz="4" w:space="0" w:color="AAAAAA"/>
        <w:right w:val="single" w:sz="4" w:space="0" w:color="AAAAAA"/>
      </w:pBdr>
      <w:shd w:val="clear" w:color="auto" w:fill="F9F9F9"/>
      <w:spacing w:before="240" w:after="240" w:line="240" w:lineRule="auto"/>
      <w:ind w:right="240"/>
    </w:pPr>
    <w:rPr>
      <w:rFonts w:ascii="Times New Roman" w:eastAsia="Times New Roman" w:hAnsi="Times New Roman"/>
      <w:sz w:val="24"/>
      <w:szCs w:val="24"/>
      <w:lang w:eastAsia="bg-BG"/>
    </w:rPr>
  </w:style>
  <w:style w:type="paragraph" w:customStyle="1" w:styleId="prettytable">
    <w:name w:val="prettytable"/>
    <w:basedOn w:val="Normal"/>
    <w:rsid w:val="00950274"/>
    <w:pPr>
      <w:pBdr>
        <w:top w:val="single" w:sz="4" w:space="0" w:color="AAAAAA"/>
        <w:left w:val="single" w:sz="4" w:space="0" w:color="AAAAAA"/>
        <w:bottom w:val="single" w:sz="4" w:space="0" w:color="AAAAAA"/>
        <w:right w:val="single" w:sz="4" w:space="0" w:color="AAAAAA"/>
      </w:pBdr>
      <w:shd w:val="clear" w:color="auto" w:fill="F9F9F9"/>
      <w:spacing w:before="240" w:after="240" w:line="240" w:lineRule="auto"/>
      <w:ind w:right="240"/>
    </w:pPr>
    <w:rPr>
      <w:rFonts w:ascii="Times New Roman" w:eastAsia="Times New Roman" w:hAnsi="Times New Roman"/>
      <w:sz w:val="24"/>
      <w:szCs w:val="24"/>
      <w:lang w:eastAsia="bg-BG"/>
    </w:rPr>
  </w:style>
  <w:style w:type="paragraph" w:customStyle="1" w:styleId="wikitable2">
    <w:name w:val="wikitable2"/>
    <w:basedOn w:val="Normal"/>
    <w:rsid w:val="00950274"/>
    <w:pPr>
      <w:pBdr>
        <w:top w:val="single" w:sz="4" w:space="0" w:color="AAAAAA"/>
        <w:left w:val="single" w:sz="4" w:space="0" w:color="AAAAAA"/>
        <w:bottom w:val="single" w:sz="4" w:space="0" w:color="AAAAAA"/>
        <w:right w:val="single" w:sz="4" w:space="0" w:color="AAAAAA"/>
      </w:pBdr>
      <w:shd w:val="clear" w:color="auto" w:fill="F9F9F9"/>
      <w:spacing w:before="240" w:after="240" w:line="240" w:lineRule="auto"/>
      <w:ind w:right="240"/>
    </w:pPr>
    <w:rPr>
      <w:rFonts w:ascii="Times New Roman" w:eastAsia="Times New Roman" w:hAnsi="Times New Roman"/>
      <w:sz w:val="24"/>
      <w:szCs w:val="24"/>
      <w:lang w:eastAsia="bg-BG"/>
    </w:rPr>
  </w:style>
  <w:style w:type="paragraph" w:customStyle="1" w:styleId="coordinates">
    <w:name w:val="coordinates"/>
    <w:basedOn w:val="Normal"/>
    <w:rsid w:val="00950274"/>
    <w:pPr>
      <w:spacing w:after="0" w:line="240" w:lineRule="auto"/>
    </w:pPr>
    <w:rPr>
      <w:rFonts w:ascii="Times New Roman" w:eastAsia="Times New Roman" w:hAnsi="Times New Roman"/>
      <w:sz w:val="24"/>
      <w:szCs w:val="24"/>
      <w:lang w:eastAsia="bg-BG"/>
    </w:rPr>
  </w:style>
  <w:style w:type="paragraph" w:customStyle="1" w:styleId="geo-google">
    <w:name w:val="geo-google"/>
    <w:basedOn w:val="Normal"/>
    <w:rsid w:val="00950274"/>
    <w:pPr>
      <w:spacing w:before="100" w:beforeAutospacing="1" w:after="100" w:afterAutospacing="1" w:line="240" w:lineRule="atLeast"/>
    </w:pPr>
    <w:rPr>
      <w:rFonts w:ascii="Times New Roman" w:eastAsia="Times New Roman" w:hAnsi="Times New Roman"/>
      <w:b/>
      <w:bCs/>
      <w:sz w:val="24"/>
      <w:szCs w:val="24"/>
      <w:lang w:eastAsia="bg-BG"/>
    </w:rPr>
  </w:style>
  <w:style w:type="paragraph" w:customStyle="1" w:styleId="geo-default">
    <w:name w:val="geo-default"/>
    <w:basedOn w:val="Normal"/>
    <w:rsid w:val="00950274"/>
    <w:pPr>
      <w:spacing w:before="100" w:beforeAutospacing="1" w:after="100" w:afterAutospacing="1" w:line="240" w:lineRule="auto"/>
    </w:pPr>
    <w:rPr>
      <w:rFonts w:ascii="Times New Roman" w:eastAsia="Times New Roman" w:hAnsi="Times New Roman"/>
      <w:sz w:val="24"/>
      <w:szCs w:val="24"/>
      <w:lang w:eastAsia="bg-BG"/>
    </w:rPr>
  </w:style>
  <w:style w:type="paragraph" w:customStyle="1" w:styleId="geo-nondefault">
    <w:name w:val="geo-nondefault"/>
    <w:basedOn w:val="Normal"/>
    <w:rsid w:val="00950274"/>
    <w:pPr>
      <w:spacing w:before="100" w:beforeAutospacing="1" w:after="100" w:afterAutospacing="1" w:line="240" w:lineRule="auto"/>
    </w:pPr>
    <w:rPr>
      <w:rFonts w:ascii="Times New Roman" w:eastAsia="Times New Roman" w:hAnsi="Times New Roman"/>
      <w:vanish/>
      <w:sz w:val="24"/>
      <w:szCs w:val="24"/>
      <w:lang w:eastAsia="bg-BG"/>
    </w:rPr>
  </w:style>
  <w:style w:type="paragraph" w:customStyle="1" w:styleId="geo-multi-punct">
    <w:name w:val="geo-multi-punct"/>
    <w:basedOn w:val="Normal"/>
    <w:rsid w:val="00950274"/>
    <w:pPr>
      <w:spacing w:before="100" w:beforeAutospacing="1" w:after="100" w:afterAutospacing="1" w:line="240" w:lineRule="auto"/>
    </w:pPr>
    <w:rPr>
      <w:rFonts w:ascii="Times New Roman" w:eastAsia="Times New Roman" w:hAnsi="Times New Roman"/>
      <w:vanish/>
      <w:sz w:val="24"/>
      <w:szCs w:val="24"/>
      <w:lang w:eastAsia="bg-BG"/>
    </w:rPr>
  </w:style>
  <w:style w:type="paragraph" w:customStyle="1" w:styleId="geo-lat">
    <w:name w:val="geo-lat"/>
    <w:basedOn w:val="Normal"/>
    <w:rsid w:val="00950274"/>
    <w:pPr>
      <w:spacing w:before="100" w:beforeAutospacing="1" w:after="100" w:afterAutospacing="1" w:line="240" w:lineRule="auto"/>
    </w:pPr>
    <w:rPr>
      <w:rFonts w:ascii="Times New Roman" w:eastAsia="Times New Roman" w:hAnsi="Times New Roman"/>
      <w:sz w:val="24"/>
      <w:szCs w:val="24"/>
      <w:lang w:eastAsia="bg-BG"/>
    </w:rPr>
  </w:style>
  <w:style w:type="paragraph" w:customStyle="1" w:styleId="geo-lon">
    <w:name w:val="geo-lon"/>
    <w:basedOn w:val="Normal"/>
    <w:rsid w:val="00950274"/>
    <w:pPr>
      <w:spacing w:before="100" w:beforeAutospacing="1" w:after="100" w:afterAutospacing="1" w:line="240" w:lineRule="auto"/>
    </w:pPr>
    <w:rPr>
      <w:rFonts w:ascii="Times New Roman" w:eastAsia="Times New Roman" w:hAnsi="Times New Roman"/>
      <w:sz w:val="24"/>
      <w:szCs w:val="24"/>
      <w:lang w:eastAsia="bg-BG"/>
    </w:rPr>
  </w:style>
  <w:style w:type="paragraph" w:customStyle="1" w:styleId="references">
    <w:name w:val="references"/>
    <w:basedOn w:val="Normal"/>
    <w:rsid w:val="00950274"/>
    <w:pPr>
      <w:spacing w:before="100" w:beforeAutospacing="1" w:after="100" w:afterAutospacing="1" w:line="240" w:lineRule="auto"/>
    </w:pPr>
    <w:rPr>
      <w:rFonts w:ascii="Times New Roman" w:eastAsia="Times New Roman" w:hAnsi="Times New Roman"/>
      <w:sz w:val="20"/>
      <w:szCs w:val="20"/>
      <w:lang w:eastAsia="bg-BG"/>
    </w:rPr>
  </w:style>
  <w:style w:type="paragraph" w:customStyle="1" w:styleId="same-bg">
    <w:name w:val="same-bg"/>
    <w:basedOn w:val="Normal"/>
    <w:rsid w:val="00950274"/>
    <w:pPr>
      <w:spacing w:before="100" w:beforeAutospacing="1" w:after="100" w:afterAutospacing="1" w:line="240" w:lineRule="auto"/>
    </w:pPr>
    <w:rPr>
      <w:rFonts w:ascii="Times New Roman" w:eastAsia="Times New Roman" w:hAnsi="Times New Roman"/>
      <w:sz w:val="24"/>
      <w:szCs w:val="24"/>
      <w:lang w:eastAsia="bg-BG"/>
    </w:rPr>
  </w:style>
  <w:style w:type="paragraph" w:customStyle="1" w:styleId="notice">
    <w:name w:val="notice"/>
    <w:basedOn w:val="Normal"/>
    <w:rsid w:val="00950274"/>
    <w:pPr>
      <w:spacing w:before="240" w:after="240" w:line="240" w:lineRule="auto"/>
      <w:ind w:left="240" w:right="240"/>
    </w:pPr>
    <w:rPr>
      <w:rFonts w:ascii="Times New Roman" w:eastAsia="Times New Roman" w:hAnsi="Times New Roman"/>
      <w:sz w:val="24"/>
      <w:szCs w:val="24"/>
      <w:lang w:eastAsia="bg-BG"/>
    </w:rPr>
  </w:style>
  <w:style w:type="paragraph" w:customStyle="1" w:styleId="mw-plusminus-pos">
    <w:name w:val="mw-plusminus-pos"/>
    <w:basedOn w:val="Normal"/>
    <w:rsid w:val="00950274"/>
    <w:pPr>
      <w:spacing w:before="100" w:beforeAutospacing="1" w:after="100" w:afterAutospacing="1" w:line="240" w:lineRule="auto"/>
    </w:pPr>
    <w:rPr>
      <w:rFonts w:ascii="Times New Roman" w:eastAsia="Times New Roman" w:hAnsi="Times New Roman"/>
      <w:color w:val="006400"/>
      <w:sz w:val="24"/>
      <w:szCs w:val="24"/>
      <w:lang w:eastAsia="bg-BG"/>
    </w:rPr>
  </w:style>
  <w:style w:type="paragraph" w:customStyle="1" w:styleId="mw-plusminus-neg">
    <w:name w:val="mw-plusminus-neg"/>
    <w:basedOn w:val="Normal"/>
    <w:rsid w:val="00950274"/>
    <w:pPr>
      <w:spacing w:before="100" w:beforeAutospacing="1" w:after="100" w:afterAutospacing="1" w:line="240" w:lineRule="auto"/>
    </w:pPr>
    <w:rPr>
      <w:rFonts w:ascii="Times New Roman" w:eastAsia="Times New Roman" w:hAnsi="Times New Roman"/>
      <w:color w:val="8B0000"/>
      <w:sz w:val="24"/>
      <w:szCs w:val="24"/>
      <w:lang w:eastAsia="bg-BG"/>
    </w:rPr>
  </w:style>
  <w:style w:type="paragraph" w:customStyle="1" w:styleId="messagebox">
    <w:name w:val="messagebox"/>
    <w:basedOn w:val="Normal"/>
    <w:rsid w:val="00950274"/>
    <w:pPr>
      <w:pBdr>
        <w:top w:val="single" w:sz="4" w:space="2" w:color="AAAAAA"/>
        <w:left w:val="single" w:sz="4" w:space="2" w:color="AAAAAA"/>
        <w:bottom w:val="single" w:sz="4" w:space="2" w:color="AAAAAA"/>
        <w:right w:val="single" w:sz="4" w:space="2" w:color="AAAAAA"/>
      </w:pBdr>
      <w:shd w:val="clear" w:color="auto" w:fill="F9F9F9"/>
      <w:spacing w:after="240" w:line="240" w:lineRule="auto"/>
    </w:pPr>
    <w:rPr>
      <w:rFonts w:ascii="Times New Roman" w:eastAsia="Times New Roman" w:hAnsi="Times New Roman"/>
      <w:sz w:val="24"/>
      <w:szCs w:val="24"/>
      <w:lang w:eastAsia="bg-BG"/>
    </w:rPr>
  </w:style>
  <w:style w:type="paragraph" w:customStyle="1" w:styleId="mbox-text">
    <w:name w:val="mbox-text"/>
    <w:basedOn w:val="Normal"/>
    <w:rsid w:val="00950274"/>
    <w:pPr>
      <w:spacing w:before="100" w:beforeAutospacing="1" w:after="100" w:afterAutospacing="1" w:line="240" w:lineRule="auto"/>
    </w:pPr>
    <w:rPr>
      <w:rFonts w:ascii="Times New Roman" w:eastAsia="Times New Roman" w:hAnsi="Times New Roman"/>
      <w:sz w:val="24"/>
      <w:szCs w:val="24"/>
      <w:lang w:eastAsia="bg-BG"/>
    </w:rPr>
  </w:style>
  <w:style w:type="paragraph" w:customStyle="1" w:styleId="mbox-image">
    <w:name w:val="mbox-image"/>
    <w:basedOn w:val="Normal"/>
    <w:rsid w:val="00950274"/>
    <w:pPr>
      <w:spacing w:before="100" w:beforeAutospacing="1" w:after="100" w:afterAutospacing="1" w:line="240" w:lineRule="auto"/>
      <w:jc w:val="center"/>
    </w:pPr>
    <w:rPr>
      <w:rFonts w:ascii="Times New Roman" w:eastAsia="Times New Roman" w:hAnsi="Times New Roman"/>
      <w:sz w:val="24"/>
      <w:szCs w:val="24"/>
      <w:lang w:eastAsia="bg-BG"/>
    </w:rPr>
  </w:style>
  <w:style w:type="paragraph" w:customStyle="1" w:styleId="mbox-imageright">
    <w:name w:val="mbox-imageright"/>
    <w:basedOn w:val="Normal"/>
    <w:rsid w:val="00950274"/>
    <w:pPr>
      <w:spacing w:before="100" w:beforeAutospacing="1" w:after="100" w:afterAutospacing="1" w:line="240" w:lineRule="auto"/>
      <w:jc w:val="center"/>
    </w:pPr>
    <w:rPr>
      <w:rFonts w:ascii="Times New Roman" w:eastAsia="Times New Roman" w:hAnsi="Times New Roman"/>
      <w:sz w:val="24"/>
      <w:szCs w:val="24"/>
      <w:lang w:eastAsia="bg-BG"/>
    </w:rPr>
  </w:style>
  <w:style w:type="paragraph" w:customStyle="1" w:styleId="mbox-empty-cell">
    <w:name w:val="mbox-empty-cell"/>
    <w:basedOn w:val="Normal"/>
    <w:rsid w:val="00950274"/>
    <w:pPr>
      <w:spacing w:before="100" w:beforeAutospacing="1" w:after="100" w:afterAutospacing="1" w:line="240" w:lineRule="auto"/>
    </w:pPr>
    <w:rPr>
      <w:rFonts w:ascii="Times New Roman" w:eastAsia="Times New Roman" w:hAnsi="Times New Roman"/>
      <w:sz w:val="24"/>
      <w:szCs w:val="24"/>
      <w:lang w:eastAsia="bg-BG"/>
    </w:rPr>
  </w:style>
  <w:style w:type="paragraph" w:customStyle="1" w:styleId="ambox">
    <w:name w:val="ambox"/>
    <w:basedOn w:val="Normal"/>
    <w:rsid w:val="00950274"/>
    <w:pPr>
      <w:pBdr>
        <w:top w:val="single" w:sz="4" w:space="0" w:color="AAAAAA"/>
        <w:left w:val="single" w:sz="48" w:space="0" w:color="1E90FF"/>
        <w:bottom w:val="single" w:sz="4" w:space="0" w:color="AAAAAA"/>
        <w:right w:val="single" w:sz="4" w:space="0" w:color="AAAAAA"/>
      </w:pBdr>
      <w:shd w:val="clear" w:color="auto" w:fill="FBFBFB"/>
      <w:spacing w:after="0" w:line="240" w:lineRule="auto"/>
      <w:ind w:left="1224" w:right="1224"/>
    </w:pPr>
    <w:rPr>
      <w:rFonts w:ascii="Times New Roman" w:eastAsia="Times New Roman" w:hAnsi="Times New Roman"/>
      <w:sz w:val="24"/>
      <w:szCs w:val="24"/>
      <w:lang w:eastAsia="bg-BG"/>
    </w:rPr>
  </w:style>
  <w:style w:type="paragraph" w:customStyle="1" w:styleId="ambox-notice">
    <w:name w:val="ambox-notice"/>
    <w:basedOn w:val="Normal"/>
    <w:rsid w:val="00950274"/>
    <w:pPr>
      <w:pBdr>
        <w:left w:val="single" w:sz="48" w:space="0" w:color="1E90FF"/>
      </w:pBdr>
      <w:spacing w:before="100" w:beforeAutospacing="1" w:after="100" w:afterAutospacing="1" w:line="240" w:lineRule="auto"/>
    </w:pPr>
    <w:rPr>
      <w:rFonts w:ascii="Times New Roman" w:eastAsia="Times New Roman" w:hAnsi="Times New Roman"/>
      <w:sz w:val="24"/>
      <w:szCs w:val="24"/>
      <w:lang w:eastAsia="bg-BG"/>
    </w:rPr>
  </w:style>
  <w:style w:type="paragraph" w:customStyle="1" w:styleId="ambox-delete">
    <w:name w:val="ambox-delete"/>
    <w:basedOn w:val="Normal"/>
    <w:rsid w:val="00950274"/>
    <w:pPr>
      <w:pBdr>
        <w:left w:val="single" w:sz="48" w:space="0" w:color="B22222"/>
      </w:pBdr>
      <w:spacing w:before="100" w:beforeAutospacing="1" w:after="100" w:afterAutospacing="1" w:line="240" w:lineRule="auto"/>
    </w:pPr>
    <w:rPr>
      <w:rFonts w:ascii="Times New Roman" w:eastAsia="Times New Roman" w:hAnsi="Times New Roman"/>
      <w:sz w:val="24"/>
      <w:szCs w:val="24"/>
      <w:lang w:eastAsia="bg-BG"/>
    </w:rPr>
  </w:style>
  <w:style w:type="paragraph" w:customStyle="1" w:styleId="ambox-serious">
    <w:name w:val="ambox-serious"/>
    <w:basedOn w:val="Normal"/>
    <w:rsid w:val="00950274"/>
    <w:pPr>
      <w:pBdr>
        <w:left w:val="single" w:sz="48" w:space="0" w:color="B22222"/>
      </w:pBdr>
      <w:spacing w:before="100" w:beforeAutospacing="1" w:after="100" w:afterAutospacing="1" w:line="240" w:lineRule="auto"/>
    </w:pPr>
    <w:rPr>
      <w:rFonts w:ascii="Times New Roman" w:eastAsia="Times New Roman" w:hAnsi="Times New Roman"/>
      <w:sz w:val="24"/>
      <w:szCs w:val="24"/>
      <w:lang w:eastAsia="bg-BG"/>
    </w:rPr>
  </w:style>
  <w:style w:type="paragraph" w:customStyle="1" w:styleId="ambox-content">
    <w:name w:val="ambox-content"/>
    <w:basedOn w:val="Normal"/>
    <w:rsid w:val="00950274"/>
    <w:pPr>
      <w:pBdr>
        <w:left w:val="single" w:sz="48" w:space="0" w:color="F28500"/>
      </w:pBdr>
      <w:spacing w:before="100" w:beforeAutospacing="1" w:after="100" w:afterAutospacing="1" w:line="240" w:lineRule="auto"/>
    </w:pPr>
    <w:rPr>
      <w:rFonts w:ascii="Times New Roman" w:eastAsia="Times New Roman" w:hAnsi="Times New Roman"/>
      <w:sz w:val="24"/>
      <w:szCs w:val="24"/>
      <w:lang w:eastAsia="bg-BG"/>
    </w:rPr>
  </w:style>
  <w:style w:type="paragraph" w:customStyle="1" w:styleId="ambox-style">
    <w:name w:val="ambox-style"/>
    <w:basedOn w:val="Normal"/>
    <w:rsid w:val="00950274"/>
    <w:pPr>
      <w:pBdr>
        <w:left w:val="single" w:sz="48" w:space="0" w:color="F4C430"/>
      </w:pBdr>
      <w:spacing w:before="100" w:beforeAutospacing="1" w:after="100" w:afterAutospacing="1" w:line="240" w:lineRule="auto"/>
    </w:pPr>
    <w:rPr>
      <w:rFonts w:ascii="Times New Roman" w:eastAsia="Times New Roman" w:hAnsi="Times New Roman"/>
      <w:sz w:val="24"/>
      <w:szCs w:val="24"/>
      <w:lang w:eastAsia="bg-BG"/>
    </w:rPr>
  </w:style>
  <w:style w:type="paragraph" w:customStyle="1" w:styleId="ambox-move">
    <w:name w:val="ambox-move"/>
    <w:basedOn w:val="Normal"/>
    <w:rsid w:val="00950274"/>
    <w:pPr>
      <w:pBdr>
        <w:left w:val="single" w:sz="48" w:space="0" w:color="9932CC"/>
      </w:pBdr>
      <w:spacing w:before="100" w:beforeAutospacing="1" w:after="100" w:afterAutospacing="1" w:line="240" w:lineRule="auto"/>
    </w:pPr>
    <w:rPr>
      <w:rFonts w:ascii="Times New Roman" w:eastAsia="Times New Roman" w:hAnsi="Times New Roman"/>
      <w:sz w:val="24"/>
      <w:szCs w:val="24"/>
      <w:lang w:eastAsia="bg-BG"/>
    </w:rPr>
  </w:style>
  <w:style w:type="paragraph" w:customStyle="1" w:styleId="ambox-merge">
    <w:name w:val="ambox-merge"/>
    <w:basedOn w:val="Normal"/>
    <w:rsid w:val="00950274"/>
    <w:pPr>
      <w:pBdr>
        <w:left w:val="single" w:sz="48" w:space="0" w:color="9932CC"/>
      </w:pBdr>
      <w:spacing w:before="100" w:beforeAutospacing="1" w:after="100" w:afterAutospacing="1" w:line="240" w:lineRule="auto"/>
    </w:pPr>
    <w:rPr>
      <w:rFonts w:ascii="Times New Roman" w:eastAsia="Times New Roman" w:hAnsi="Times New Roman"/>
      <w:sz w:val="24"/>
      <w:szCs w:val="24"/>
      <w:lang w:eastAsia="bg-BG"/>
    </w:rPr>
  </w:style>
  <w:style w:type="paragraph" w:customStyle="1" w:styleId="ambox-stub">
    <w:name w:val="ambox-stub"/>
    <w:basedOn w:val="Normal"/>
    <w:rsid w:val="00950274"/>
    <w:pPr>
      <w:pBdr>
        <w:left w:val="single" w:sz="48" w:space="0" w:color="C0C090"/>
      </w:pBdr>
      <w:spacing w:before="100" w:beforeAutospacing="1" w:after="100" w:afterAutospacing="1" w:line="240" w:lineRule="auto"/>
    </w:pPr>
    <w:rPr>
      <w:rFonts w:ascii="Times New Roman" w:eastAsia="Times New Roman" w:hAnsi="Times New Roman"/>
      <w:sz w:val="24"/>
      <w:szCs w:val="24"/>
      <w:lang w:eastAsia="bg-BG"/>
    </w:rPr>
  </w:style>
  <w:style w:type="paragraph" w:customStyle="1" w:styleId="ambox-protection">
    <w:name w:val="ambox-protection"/>
    <w:basedOn w:val="Normal"/>
    <w:rsid w:val="00950274"/>
    <w:pPr>
      <w:pBdr>
        <w:left w:val="single" w:sz="48" w:space="0" w:color="BBBBAA"/>
      </w:pBdr>
      <w:spacing w:before="100" w:beforeAutospacing="1" w:after="100" w:afterAutospacing="1" w:line="240" w:lineRule="auto"/>
    </w:pPr>
    <w:rPr>
      <w:rFonts w:ascii="Times New Roman" w:eastAsia="Times New Roman" w:hAnsi="Times New Roman"/>
      <w:sz w:val="24"/>
      <w:szCs w:val="24"/>
      <w:lang w:eastAsia="bg-BG"/>
    </w:rPr>
  </w:style>
  <w:style w:type="paragraph" w:customStyle="1" w:styleId="imbox">
    <w:name w:val="imbox"/>
    <w:basedOn w:val="Normal"/>
    <w:rsid w:val="00950274"/>
    <w:pPr>
      <w:pBdr>
        <w:top w:val="single" w:sz="12" w:space="0" w:color="1E90FF"/>
        <w:left w:val="single" w:sz="12" w:space="0" w:color="1E90FF"/>
        <w:bottom w:val="single" w:sz="12" w:space="0" w:color="1E90FF"/>
        <w:right w:val="single" w:sz="12" w:space="0" w:color="1E90FF"/>
      </w:pBdr>
      <w:shd w:val="clear" w:color="auto" w:fill="FBFBFB"/>
      <w:spacing w:before="46" w:after="46" w:line="240" w:lineRule="auto"/>
      <w:ind w:left="1224" w:right="1224"/>
    </w:pPr>
    <w:rPr>
      <w:rFonts w:ascii="Times New Roman" w:eastAsia="Times New Roman" w:hAnsi="Times New Roman"/>
      <w:sz w:val="24"/>
      <w:szCs w:val="24"/>
      <w:lang w:eastAsia="bg-BG"/>
    </w:rPr>
  </w:style>
  <w:style w:type="paragraph" w:customStyle="1" w:styleId="imbox-notice">
    <w:name w:val="imbox-notice"/>
    <w:basedOn w:val="Normal"/>
    <w:rsid w:val="00950274"/>
    <w:pPr>
      <w:pBdr>
        <w:top w:val="single" w:sz="12" w:space="0" w:color="1E90FF"/>
        <w:left w:val="single" w:sz="12" w:space="0" w:color="1E90FF"/>
        <w:bottom w:val="single" w:sz="12" w:space="0" w:color="1E90FF"/>
        <w:right w:val="single" w:sz="12" w:space="0" w:color="1E90FF"/>
      </w:pBdr>
      <w:spacing w:before="100" w:beforeAutospacing="1" w:after="100" w:afterAutospacing="1" w:line="240" w:lineRule="auto"/>
    </w:pPr>
    <w:rPr>
      <w:rFonts w:ascii="Times New Roman" w:eastAsia="Times New Roman" w:hAnsi="Times New Roman"/>
      <w:sz w:val="24"/>
      <w:szCs w:val="24"/>
      <w:lang w:eastAsia="bg-BG"/>
    </w:rPr>
  </w:style>
  <w:style w:type="paragraph" w:customStyle="1" w:styleId="imbox-delete">
    <w:name w:val="imbox-delete"/>
    <w:basedOn w:val="Normal"/>
    <w:rsid w:val="00950274"/>
    <w:pPr>
      <w:pBdr>
        <w:top w:val="single" w:sz="12" w:space="0" w:color="B22222"/>
        <w:left w:val="single" w:sz="12" w:space="0" w:color="B22222"/>
        <w:bottom w:val="single" w:sz="12" w:space="0" w:color="B22222"/>
        <w:right w:val="single" w:sz="12" w:space="0" w:color="B22222"/>
      </w:pBdr>
      <w:spacing w:before="100" w:beforeAutospacing="1" w:after="100" w:afterAutospacing="1" w:line="240" w:lineRule="auto"/>
    </w:pPr>
    <w:rPr>
      <w:rFonts w:ascii="Times New Roman" w:eastAsia="Times New Roman" w:hAnsi="Times New Roman"/>
      <w:sz w:val="24"/>
      <w:szCs w:val="24"/>
      <w:lang w:eastAsia="bg-BG"/>
    </w:rPr>
  </w:style>
  <w:style w:type="paragraph" w:customStyle="1" w:styleId="imbox-serious">
    <w:name w:val="imbox-serious"/>
    <w:basedOn w:val="Normal"/>
    <w:rsid w:val="00950274"/>
    <w:pPr>
      <w:pBdr>
        <w:top w:val="single" w:sz="12" w:space="0" w:color="B22222"/>
        <w:left w:val="single" w:sz="12" w:space="0" w:color="B22222"/>
        <w:bottom w:val="single" w:sz="12" w:space="0" w:color="B22222"/>
        <w:right w:val="single" w:sz="12" w:space="0" w:color="B22222"/>
      </w:pBdr>
      <w:spacing w:before="100" w:beforeAutospacing="1" w:after="100" w:afterAutospacing="1" w:line="240" w:lineRule="auto"/>
    </w:pPr>
    <w:rPr>
      <w:rFonts w:ascii="Times New Roman" w:eastAsia="Times New Roman" w:hAnsi="Times New Roman"/>
      <w:sz w:val="24"/>
      <w:szCs w:val="24"/>
      <w:lang w:eastAsia="bg-BG"/>
    </w:rPr>
  </w:style>
  <w:style w:type="paragraph" w:customStyle="1" w:styleId="imbox-content">
    <w:name w:val="imbox-content"/>
    <w:basedOn w:val="Normal"/>
    <w:rsid w:val="00950274"/>
    <w:pPr>
      <w:pBdr>
        <w:top w:val="single" w:sz="12" w:space="0" w:color="F28500"/>
        <w:left w:val="single" w:sz="12" w:space="0" w:color="F28500"/>
        <w:bottom w:val="single" w:sz="12" w:space="0" w:color="F28500"/>
        <w:right w:val="single" w:sz="12" w:space="0" w:color="F28500"/>
      </w:pBdr>
      <w:spacing w:before="100" w:beforeAutospacing="1" w:after="100" w:afterAutospacing="1" w:line="240" w:lineRule="auto"/>
    </w:pPr>
    <w:rPr>
      <w:rFonts w:ascii="Times New Roman" w:eastAsia="Times New Roman" w:hAnsi="Times New Roman"/>
      <w:sz w:val="24"/>
      <w:szCs w:val="24"/>
      <w:lang w:eastAsia="bg-BG"/>
    </w:rPr>
  </w:style>
  <w:style w:type="paragraph" w:customStyle="1" w:styleId="imbox-style">
    <w:name w:val="imbox-style"/>
    <w:basedOn w:val="Normal"/>
    <w:rsid w:val="00950274"/>
    <w:pPr>
      <w:pBdr>
        <w:top w:val="single" w:sz="12" w:space="0" w:color="F4C430"/>
        <w:left w:val="single" w:sz="12" w:space="0" w:color="F4C430"/>
        <w:bottom w:val="single" w:sz="12" w:space="0" w:color="F4C430"/>
        <w:right w:val="single" w:sz="12" w:space="0" w:color="F4C430"/>
      </w:pBdr>
      <w:spacing w:before="100" w:beforeAutospacing="1" w:after="100" w:afterAutospacing="1" w:line="240" w:lineRule="auto"/>
    </w:pPr>
    <w:rPr>
      <w:rFonts w:ascii="Times New Roman" w:eastAsia="Times New Roman" w:hAnsi="Times New Roman"/>
      <w:sz w:val="24"/>
      <w:szCs w:val="24"/>
      <w:lang w:eastAsia="bg-BG"/>
    </w:rPr>
  </w:style>
  <w:style w:type="paragraph" w:customStyle="1" w:styleId="imbox-move">
    <w:name w:val="imbox-move"/>
    <w:basedOn w:val="Normal"/>
    <w:rsid w:val="00950274"/>
    <w:pPr>
      <w:pBdr>
        <w:top w:val="single" w:sz="12" w:space="0" w:color="9932CC"/>
        <w:left w:val="single" w:sz="12" w:space="0" w:color="9932CC"/>
        <w:bottom w:val="single" w:sz="12" w:space="0" w:color="9932CC"/>
        <w:right w:val="single" w:sz="12" w:space="0" w:color="9932CC"/>
      </w:pBdr>
      <w:spacing w:before="100" w:beforeAutospacing="1" w:after="100" w:afterAutospacing="1" w:line="240" w:lineRule="auto"/>
    </w:pPr>
    <w:rPr>
      <w:rFonts w:ascii="Times New Roman" w:eastAsia="Times New Roman" w:hAnsi="Times New Roman"/>
      <w:sz w:val="24"/>
      <w:szCs w:val="24"/>
      <w:lang w:eastAsia="bg-BG"/>
    </w:rPr>
  </w:style>
  <w:style w:type="paragraph" w:customStyle="1" w:styleId="imbox-merge">
    <w:name w:val="imbox-merge"/>
    <w:basedOn w:val="Normal"/>
    <w:rsid w:val="00950274"/>
    <w:pPr>
      <w:pBdr>
        <w:top w:val="single" w:sz="12" w:space="0" w:color="9932CC"/>
        <w:left w:val="single" w:sz="12" w:space="0" w:color="9932CC"/>
        <w:bottom w:val="single" w:sz="12" w:space="0" w:color="9932CC"/>
        <w:right w:val="single" w:sz="12" w:space="0" w:color="9932CC"/>
      </w:pBdr>
      <w:spacing w:before="100" w:beforeAutospacing="1" w:after="100" w:afterAutospacing="1" w:line="240" w:lineRule="auto"/>
    </w:pPr>
    <w:rPr>
      <w:rFonts w:ascii="Times New Roman" w:eastAsia="Times New Roman" w:hAnsi="Times New Roman"/>
      <w:sz w:val="24"/>
      <w:szCs w:val="24"/>
      <w:lang w:eastAsia="bg-BG"/>
    </w:rPr>
  </w:style>
  <w:style w:type="paragraph" w:customStyle="1" w:styleId="imbox-protection">
    <w:name w:val="imbox-protection"/>
    <w:basedOn w:val="Normal"/>
    <w:rsid w:val="00950274"/>
    <w:pPr>
      <w:pBdr>
        <w:top w:val="single" w:sz="12" w:space="0" w:color="BBBBAA"/>
        <w:left w:val="single" w:sz="12" w:space="0" w:color="BBBBAA"/>
        <w:bottom w:val="single" w:sz="12" w:space="0" w:color="BBBBAA"/>
        <w:right w:val="single" w:sz="12" w:space="0" w:color="BBBBAA"/>
      </w:pBdr>
      <w:spacing w:before="100" w:beforeAutospacing="1" w:after="100" w:afterAutospacing="1" w:line="240" w:lineRule="auto"/>
    </w:pPr>
    <w:rPr>
      <w:rFonts w:ascii="Times New Roman" w:eastAsia="Times New Roman" w:hAnsi="Times New Roman"/>
      <w:sz w:val="24"/>
      <w:szCs w:val="24"/>
      <w:lang w:eastAsia="bg-BG"/>
    </w:rPr>
  </w:style>
  <w:style w:type="paragraph" w:customStyle="1" w:styleId="imbox-license">
    <w:name w:val="imbox-license"/>
    <w:basedOn w:val="Normal"/>
    <w:rsid w:val="00950274"/>
    <w:pPr>
      <w:pBdr>
        <w:top w:val="single" w:sz="12" w:space="0" w:color="8888AA"/>
        <w:left w:val="single" w:sz="12" w:space="0" w:color="8888AA"/>
        <w:bottom w:val="single" w:sz="12" w:space="0" w:color="8888AA"/>
        <w:right w:val="single" w:sz="12" w:space="0" w:color="8888AA"/>
      </w:pBdr>
      <w:shd w:val="clear" w:color="auto" w:fill="F7F8FF"/>
      <w:spacing w:before="100" w:beforeAutospacing="1" w:after="100" w:afterAutospacing="1" w:line="240" w:lineRule="auto"/>
    </w:pPr>
    <w:rPr>
      <w:rFonts w:ascii="Times New Roman" w:eastAsia="Times New Roman" w:hAnsi="Times New Roman"/>
      <w:sz w:val="24"/>
      <w:szCs w:val="24"/>
      <w:lang w:eastAsia="bg-BG"/>
    </w:rPr>
  </w:style>
  <w:style w:type="paragraph" w:customStyle="1" w:styleId="imbox-featured">
    <w:name w:val="imbox-featured"/>
    <w:basedOn w:val="Normal"/>
    <w:rsid w:val="00950274"/>
    <w:pPr>
      <w:pBdr>
        <w:top w:val="single" w:sz="12" w:space="0" w:color="CBA135"/>
        <w:left w:val="single" w:sz="12" w:space="0" w:color="CBA135"/>
        <w:bottom w:val="single" w:sz="12" w:space="0" w:color="CBA135"/>
        <w:right w:val="single" w:sz="12" w:space="0" w:color="CBA135"/>
      </w:pBdr>
      <w:spacing w:before="100" w:beforeAutospacing="1" w:after="100" w:afterAutospacing="1" w:line="240" w:lineRule="auto"/>
    </w:pPr>
    <w:rPr>
      <w:rFonts w:ascii="Times New Roman" w:eastAsia="Times New Roman" w:hAnsi="Times New Roman"/>
      <w:sz w:val="24"/>
      <w:szCs w:val="24"/>
      <w:lang w:eastAsia="bg-BG"/>
    </w:rPr>
  </w:style>
  <w:style w:type="paragraph" w:customStyle="1" w:styleId="cmbox">
    <w:name w:val="cmbox"/>
    <w:basedOn w:val="Normal"/>
    <w:rsid w:val="00950274"/>
    <w:pPr>
      <w:pBdr>
        <w:top w:val="single" w:sz="4" w:space="0" w:color="AAAAAA"/>
        <w:left w:val="single" w:sz="4" w:space="0" w:color="AAAAAA"/>
        <w:bottom w:val="single" w:sz="4" w:space="0" w:color="AAAAAA"/>
        <w:right w:val="single" w:sz="4" w:space="0" w:color="AAAAAA"/>
      </w:pBdr>
      <w:shd w:val="clear" w:color="auto" w:fill="DFE8FF"/>
      <w:spacing w:before="35" w:after="35" w:line="240" w:lineRule="auto"/>
      <w:ind w:left="1224" w:right="1224"/>
    </w:pPr>
    <w:rPr>
      <w:rFonts w:ascii="Times New Roman" w:eastAsia="Times New Roman" w:hAnsi="Times New Roman"/>
      <w:sz w:val="24"/>
      <w:szCs w:val="24"/>
      <w:lang w:eastAsia="bg-BG"/>
    </w:rPr>
  </w:style>
  <w:style w:type="paragraph" w:customStyle="1" w:styleId="cmbox-notice">
    <w:name w:val="cmbox-notice"/>
    <w:basedOn w:val="Normal"/>
    <w:rsid w:val="00950274"/>
    <w:pPr>
      <w:shd w:val="clear" w:color="auto" w:fill="D8E8FF"/>
      <w:spacing w:before="100" w:beforeAutospacing="1" w:after="100" w:afterAutospacing="1" w:line="240" w:lineRule="auto"/>
    </w:pPr>
    <w:rPr>
      <w:rFonts w:ascii="Times New Roman" w:eastAsia="Times New Roman" w:hAnsi="Times New Roman"/>
      <w:sz w:val="24"/>
      <w:szCs w:val="24"/>
      <w:lang w:eastAsia="bg-BG"/>
    </w:rPr>
  </w:style>
  <w:style w:type="paragraph" w:customStyle="1" w:styleId="cmbox-delete">
    <w:name w:val="cmbox-delete"/>
    <w:basedOn w:val="Normal"/>
    <w:rsid w:val="00950274"/>
    <w:pPr>
      <w:shd w:val="clear" w:color="auto" w:fill="FFDBDB"/>
      <w:spacing w:before="100" w:beforeAutospacing="1" w:after="100" w:afterAutospacing="1" w:line="240" w:lineRule="auto"/>
    </w:pPr>
    <w:rPr>
      <w:rFonts w:ascii="Times New Roman" w:eastAsia="Times New Roman" w:hAnsi="Times New Roman"/>
      <w:sz w:val="24"/>
      <w:szCs w:val="24"/>
      <w:lang w:eastAsia="bg-BG"/>
    </w:rPr>
  </w:style>
  <w:style w:type="paragraph" w:customStyle="1" w:styleId="cmbox-serious">
    <w:name w:val="cmbox-serious"/>
    <w:basedOn w:val="Normal"/>
    <w:rsid w:val="00950274"/>
    <w:pPr>
      <w:shd w:val="clear" w:color="auto" w:fill="FFDBDB"/>
      <w:spacing w:before="100" w:beforeAutospacing="1" w:after="100" w:afterAutospacing="1" w:line="240" w:lineRule="auto"/>
    </w:pPr>
    <w:rPr>
      <w:rFonts w:ascii="Times New Roman" w:eastAsia="Times New Roman" w:hAnsi="Times New Roman"/>
      <w:sz w:val="24"/>
      <w:szCs w:val="24"/>
      <w:lang w:eastAsia="bg-BG"/>
    </w:rPr>
  </w:style>
  <w:style w:type="paragraph" w:customStyle="1" w:styleId="cmbox-content">
    <w:name w:val="cmbox-content"/>
    <w:basedOn w:val="Normal"/>
    <w:rsid w:val="00950274"/>
    <w:pPr>
      <w:shd w:val="clear" w:color="auto" w:fill="FFE7CE"/>
      <w:spacing w:before="100" w:beforeAutospacing="1" w:after="100" w:afterAutospacing="1" w:line="240" w:lineRule="auto"/>
    </w:pPr>
    <w:rPr>
      <w:rFonts w:ascii="Times New Roman" w:eastAsia="Times New Roman" w:hAnsi="Times New Roman"/>
      <w:sz w:val="24"/>
      <w:szCs w:val="24"/>
      <w:lang w:eastAsia="bg-BG"/>
    </w:rPr>
  </w:style>
  <w:style w:type="paragraph" w:customStyle="1" w:styleId="cmbox-style">
    <w:name w:val="cmbox-style"/>
    <w:basedOn w:val="Normal"/>
    <w:rsid w:val="00950274"/>
    <w:pPr>
      <w:shd w:val="clear" w:color="auto" w:fill="FFF9DB"/>
      <w:spacing w:before="100" w:beforeAutospacing="1" w:after="100" w:afterAutospacing="1" w:line="240" w:lineRule="auto"/>
    </w:pPr>
    <w:rPr>
      <w:rFonts w:ascii="Times New Roman" w:eastAsia="Times New Roman" w:hAnsi="Times New Roman"/>
      <w:sz w:val="24"/>
      <w:szCs w:val="24"/>
      <w:lang w:eastAsia="bg-BG"/>
    </w:rPr>
  </w:style>
  <w:style w:type="paragraph" w:customStyle="1" w:styleId="cmbox-move">
    <w:name w:val="cmbox-move"/>
    <w:basedOn w:val="Normal"/>
    <w:rsid w:val="00950274"/>
    <w:pPr>
      <w:shd w:val="clear" w:color="auto" w:fill="E4D8FF"/>
      <w:spacing w:before="100" w:beforeAutospacing="1" w:after="100" w:afterAutospacing="1" w:line="240" w:lineRule="auto"/>
    </w:pPr>
    <w:rPr>
      <w:rFonts w:ascii="Times New Roman" w:eastAsia="Times New Roman" w:hAnsi="Times New Roman"/>
      <w:sz w:val="24"/>
      <w:szCs w:val="24"/>
      <w:lang w:eastAsia="bg-BG"/>
    </w:rPr>
  </w:style>
  <w:style w:type="paragraph" w:customStyle="1" w:styleId="cmbox-merge">
    <w:name w:val="cmbox-merge"/>
    <w:basedOn w:val="Normal"/>
    <w:rsid w:val="00950274"/>
    <w:pPr>
      <w:shd w:val="clear" w:color="auto" w:fill="E4D8FF"/>
      <w:spacing w:before="100" w:beforeAutospacing="1" w:after="100" w:afterAutospacing="1" w:line="240" w:lineRule="auto"/>
    </w:pPr>
    <w:rPr>
      <w:rFonts w:ascii="Times New Roman" w:eastAsia="Times New Roman" w:hAnsi="Times New Roman"/>
      <w:sz w:val="24"/>
      <w:szCs w:val="24"/>
      <w:lang w:eastAsia="bg-BG"/>
    </w:rPr>
  </w:style>
  <w:style w:type="paragraph" w:customStyle="1" w:styleId="cmbox-protection">
    <w:name w:val="cmbox-protection"/>
    <w:basedOn w:val="Normal"/>
    <w:rsid w:val="00950274"/>
    <w:pPr>
      <w:shd w:val="clear" w:color="auto" w:fill="EFEFE1"/>
      <w:spacing w:before="100" w:beforeAutospacing="1" w:after="100" w:afterAutospacing="1" w:line="240" w:lineRule="auto"/>
    </w:pPr>
    <w:rPr>
      <w:rFonts w:ascii="Times New Roman" w:eastAsia="Times New Roman" w:hAnsi="Times New Roman"/>
      <w:sz w:val="24"/>
      <w:szCs w:val="24"/>
      <w:lang w:eastAsia="bg-BG"/>
    </w:rPr>
  </w:style>
  <w:style w:type="paragraph" w:customStyle="1" w:styleId="tmbox">
    <w:name w:val="tmbox"/>
    <w:basedOn w:val="Normal"/>
    <w:rsid w:val="00950274"/>
    <w:pPr>
      <w:pBdr>
        <w:top w:val="single" w:sz="4" w:space="0" w:color="C0C090"/>
        <w:left w:val="single" w:sz="4" w:space="0" w:color="C0C090"/>
        <w:bottom w:val="single" w:sz="4" w:space="0" w:color="C0C090"/>
        <w:right w:val="single" w:sz="4" w:space="0" w:color="C0C090"/>
      </w:pBdr>
      <w:shd w:val="clear" w:color="auto" w:fill="F8EABA"/>
      <w:spacing w:before="46" w:after="46" w:line="240" w:lineRule="auto"/>
      <w:ind w:left="1224" w:right="1224"/>
    </w:pPr>
    <w:rPr>
      <w:rFonts w:ascii="Times New Roman" w:eastAsia="Times New Roman" w:hAnsi="Times New Roman"/>
      <w:sz w:val="24"/>
      <w:szCs w:val="24"/>
      <w:lang w:eastAsia="bg-BG"/>
    </w:rPr>
  </w:style>
  <w:style w:type="paragraph" w:customStyle="1" w:styleId="tmbox-delete">
    <w:name w:val="tmbox-delete"/>
    <w:basedOn w:val="Normal"/>
    <w:rsid w:val="00950274"/>
    <w:pPr>
      <w:pBdr>
        <w:top w:val="single" w:sz="8" w:space="0" w:color="B22222"/>
        <w:left w:val="single" w:sz="8" w:space="0" w:color="B22222"/>
        <w:bottom w:val="single" w:sz="8" w:space="0" w:color="B22222"/>
        <w:right w:val="single" w:sz="8" w:space="0" w:color="B22222"/>
      </w:pBdr>
      <w:spacing w:before="100" w:beforeAutospacing="1" w:after="100" w:afterAutospacing="1" w:line="240" w:lineRule="auto"/>
    </w:pPr>
    <w:rPr>
      <w:rFonts w:ascii="Times New Roman" w:eastAsia="Times New Roman" w:hAnsi="Times New Roman"/>
      <w:sz w:val="24"/>
      <w:szCs w:val="24"/>
      <w:lang w:eastAsia="bg-BG"/>
    </w:rPr>
  </w:style>
  <w:style w:type="paragraph" w:customStyle="1" w:styleId="tmbox-serious">
    <w:name w:val="tmbox-serious"/>
    <w:basedOn w:val="Normal"/>
    <w:rsid w:val="00950274"/>
    <w:pPr>
      <w:pBdr>
        <w:top w:val="single" w:sz="8" w:space="0" w:color="B22222"/>
        <w:left w:val="single" w:sz="8" w:space="0" w:color="B22222"/>
        <w:bottom w:val="single" w:sz="8" w:space="0" w:color="B22222"/>
        <w:right w:val="single" w:sz="8" w:space="0" w:color="B22222"/>
      </w:pBdr>
      <w:spacing w:before="100" w:beforeAutospacing="1" w:after="100" w:afterAutospacing="1" w:line="240" w:lineRule="auto"/>
    </w:pPr>
    <w:rPr>
      <w:rFonts w:ascii="Times New Roman" w:eastAsia="Times New Roman" w:hAnsi="Times New Roman"/>
      <w:sz w:val="24"/>
      <w:szCs w:val="24"/>
      <w:lang w:eastAsia="bg-BG"/>
    </w:rPr>
  </w:style>
  <w:style w:type="paragraph" w:customStyle="1" w:styleId="tmbox-content">
    <w:name w:val="tmbox-content"/>
    <w:basedOn w:val="Normal"/>
    <w:rsid w:val="00950274"/>
    <w:pPr>
      <w:pBdr>
        <w:top w:val="single" w:sz="8" w:space="0" w:color="F28500"/>
        <w:left w:val="single" w:sz="8" w:space="0" w:color="F28500"/>
        <w:bottom w:val="single" w:sz="8" w:space="0" w:color="F28500"/>
        <w:right w:val="single" w:sz="8" w:space="0" w:color="F28500"/>
      </w:pBdr>
      <w:spacing w:before="100" w:beforeAutospacing="1" w:after="100" w:afterAutospacing="1" w:line="240" w:lineRule="auto"/>
    </w:pPr>
    <w:rPr>
      <w:rFonts w:ascii="Times New Roman" w:eastAsia="Times New Roman" w:hAnsi="Times New Roman"/>
      <w:sz w:val="24"/>
      <w:szCs w:val="24"/>
      <w:lang w:eastAsia="bg-BG"/>
    </w:rPr>
  </w:style>
  <w:style w:type="paragraph" w:customStyle="1" w:styleId="tmbox-style">
    <w:name w:val="tmbox-style"/>
    <w:basedOn w:val="Normal"/>
    <w:rsid w:val="00950274"/>
    <w:pPr>
      <w:pBdr>
        <w:top w:val="single" w:sz="8" w:space="0" w:color="F4C430"/>
        <w:left w:val="single" w:sz="8" w:space="0" w:color="F4C430"/>
        <w:bottom w:val="single" w:sz="8" w:space="0" w:color="F4C430"/>
        <w:right w:val="single" w:sz="8" w:space="0" w:color="F4C430"/>
      </w:pBdr>
      <w:spacing w:before="100" w:beforeAutospacing="1" w:after="100" w:afterAutospacing="1" w:line="240" w:lineRule="auto"/>
    </w:pPr>
    <w:rPr>
      <w:rFonts w:ascii="Times New Roman" w:eastAsia="Times New Roman" w:hAnsi="Times New Roman"/>
      <w:sz w:val="24"/>
      <w:szCs w:val="24"/>
      <w:lang w:eastAsia="bg-BG"/>
    </w:rPr>
  </w:style>
  <w:style w:type="paragraph" w:customStyle="1" w:styleId="tmbox-move">
    <w:name w:val="tmbox-move"/>
    <w:basedOn w:val="Normal"/>
    <w:rsid w:val="00950274"/>
    <w:pPr>
      <w:pBdr>
        <w:top w:val="single" w:sz="8" w:space="0" w:color="9932CC"/>
        <w:left w:val="single" w:sz="8" w:space="0" w:color="9932CC"/>
        <w:bottom w:val="single" w:sz="8" w:space="0" w:color="9932CC"/>
        <w:right w:val="single" w:sz="8" w:space="0" w:color="9932CC"/>
      </w:pBdr>
      <w:spacing w:before="100" w:beforeAutospacing="1" w:after="100" w:afterAutospacing="1" w:line="240" w:lineRule="auto"/>
    </w:pPr>
    <w:rPr>
      <w:rFonts w:ascii="Times New Roman" w:eastAsia="Times New Roman" w:hAnsi="Times New Roman"/>
      <w:sz w:val="24"/>
      <w:szCs w:val="24"/>
      <w:lang w:eastAsia="bg-BG"/>
    </w:rPr>
  </w:style>
  <w:style w:type="paragraph" w:customStyle="1" w:styleId="tmbox-merge">
    <w:name w:val="tmbox-merge"/>
    <w:basedOn w:val="Normal"/>
    <w:rsid w:val="00950274"/>
    <w:pPr>
      <w:pBdr>
        <w:top w:val="single" w:sz="8" w:space="0" w:color="9932CC"/>
        <w:left w:val="single" w:sz="8" w:space="0" w:color="9932CC"/>
        <w:bottom w:val="single" w:sz="8" w:space="0" w:color="9932CC"/>
        <w:right w:val="single" w:sz="8" w:space="0" w:color="9932CC"/>
      </w:pBdr>
      <w:spacing w:before="100" w:beforeAutospacing="1" w:after="100" w:afterAutospacing="1" w:line="240" w:lineRule="auto"/>
    </w:pPr>
    <w:rPr>
      <w:rFonts w:ascii="Times New Roman" w:eastAsia="Times New Roman" w:hAnsi="Times New Roman"/>
      <w:sz w:val="24"/>
      <w:szCs w:val="24"/>
      <w:lang w:eastAsia="bg-BG"/>
    </w:rPr>
  </w:style>
  <w:style w:type="paragraph" w:customStyle="1" w:styleId="tmbox-protection">
    <w:name w:val="tmbox-protection"/>
    <w:basedOn w:val="Normal"/>
    <w:rsid w:val="00950274"/>
    <w:pPr>
      <w:pBdr>
        <w:top w:val="single" w:sz="4" w:space="0" w:color="C0C090"/>
        <w:left w:val="single" w:sz="4" w:space="0" w:color="C0C090"/>
        <w:bottom w:val="single" w:sz="4" w:space="0" w:color="C0C090"/>
        <w:right w:val="single" w:sz="4" w:space="0" w:color="C0C090"/>
      </w:pBdr>
      <w:spacing w:before="100" w:beforeAutospacing="1" w:after="100" w:afterAutospacing="1" w:line="240" w:lineRule="auto"/>
    </w:pPr>
    <w:rPr>
      <w:rFonts w:ascii="Times New Roman" w:eastAsia="Times New Roman" w:hAnsi="Times New Roman"/>
      <w:sz w:val="24"/>
      <w:szCs w:val="24"/>
      <w:lang w:eastAsia="bg-BG"/>
    </w:rPr>
  </w:style>
  <w:style w:type="paragraph" w:customStyle="1" w:styleId="tmbox-notice">
    <w:name w:val="tmbox-notice"/>
    <w:basedOn w:val="Normal"/>
    <w:rsid w:val="00950274"/>
    <w:pPr>
      <w:pBdr>
        <w:top w:val="single" w:sz="4" w:space="0" w:color="C0C090"/>
        <w:left w:val="single" w:sz="4" w:space="0" w:color="C0C090"/>
        <w:bottom w:val="single" w:sz="4" w:space="0" w:color="C0C090"/>
        <w:right w:val="single" w:sz="4" w:space="0" w:color="C0C090"/>
      </w:pBdr>
      <w:spacing w:before="100" w:beforeAutospacing="1" w:after="100" w:afterAutospacing="1" w:line="240" w:lineRule="auto"/>
    </w:pPr>
    <w:rPr>
      <w:rFonts w:ascii="Times New Roman" w:eastAsia="Times New Roman" w:hAnsi="Times New Roman"/>
      <w:sz w:val="24"/>
      <w:szCs w:val="24"/>
      <w:lang w:eastAsia="bg-BG"/>
    </w:rPr>
  </w:style>
  <w:style w:type="paragraph" w:customStyle="1" w:styleId="ombox">
    <w:name w:val="ombox"/>
    <w:basedOn w:val="Normal"/>
    <w:rsid w:val="00950274"/>
    <w:pPr>
      <w:pBdr>
        <w:top w:val="single" w:sz="4" w:space="0" w:color="AAAAAA"/>
        <w:left w:val="single" w:sz="4" w:space="0" w:color="AAAAAA"/>
        <w:bottom w:val="single" w:sz="4" w:space="0" w:color="AAAAAA"/>
        <w:right w:val="single" w:sz="4" w:space="0" w:color="AAAAAA"/>
      </w:pBdr>
      <w:shd w:val="clear" w:color="auto" w:fill="F9F9F9"/>
      <w:spacing w:before="46" w:after="46" w:line="240" w:lineRule="auto"/>
      <w:ind w:left="1224" w:right="1224"/>
    </w:pPr>
    <w:rPr>
      <w:rFonts w:ascii="Times New Roman" w:eastAsia="Times New Roman" w:hAnsi="Times New Roman"/>
      <w:sz w:val="24"/>
      <w:szCs w:val="24"/>
      <w:lang w:eastAsia="bg-BG"/>
    </w:rPr>
  </w:style>
  <w:style w:type="paragraph" w:customStyle="1" w:styleId="ombox-notice">
    <w:name w:val="ombox-notice"/>
    <w:basedOn w:val="Normal"/>
    <w:rsid w:val="00950274"/>
    <w:pPr>
      <w:pBdr>
        <w:top w:val="single" w:sz="4" w:space="0" w:color="AAAAAA"/>
        <w:left w:val="single" w:sz="4" w:space="0" w:color="AAAAAA"/>
        <w:bottom w:val="single" w:sz="4" w:space="0" w:color="AAAAAA"/>
        <w:right w:val="single" w:sz="4" w:space="0" w:color="AAAAAA"/>
      </w:pBdr>
      <w:spacing w:before="100" w:beforeAutospacing="1" w:after="100" w:afterAutospacing="1" w:line="240" w:lineRule="auto"/>
    </w:pPr>
    <w:rPr>
      <w:rFonts w:ascii="Times New Roman" w:eastAsia="Times New Roman" w:hAnsi="Times New Roman"/>
      <w:sz w:val="24"/>
      <w:szCs w:val="24"/>
      <w:lang w:eastAsia="bg-BG"/>
    </w:rPr>
  </w:style>
  <w:style w:type="paragraph" w:customStyle="1" w:styleId="ombox-delete">
    <w:name w:val="ombox-delete"/>
    <w:basedOn w:val="Normal"/>
    <w:rsid w:val="00950274"/>
    <w:pPr>
      <w:pBdr>
        <w:top w:val="single" w:sz="8" w:space="0" w:color="B22222"/>
        <w:left w:val="single" w:sz="8" w:space="0" w:color="B22222"/>
        <w:bottom w:val="single" w:sz="8" w:space="0" w:color="B22222"/>
        <w:right w:val="single" w:sz="8" w:space="0" w:color="B22222"/>
      </w:pBdr>
      <w:spacing w:before="100" w:beforeAutospacing="1" w:after="100" w:afterAutospacing="1" w:line="240" w:lineRule="auto"/>
    </w:pPr>
    <w:rPr>
      <w:rFonts w:ascii="Times New Roman" w:eastAsia="Times New Roman" w:hAnsi="Times New Roman"/>
      <w:sz w:val="24"/>
      <w:szCs w:val="24"/>
      <w:lang w:eastAsia="bg-BG"/>
    </w:rPr>
  </w:style>
  <w:style w:type="paragraph" w:customStyle="1" w:styleId="ombox-serious">
    <w:name w:val="ombox-serious"/>
    <w:basedOn w:val="Normal"/>
    <w:rsid w:val="00950274"/>
    <w:pPr>
      <w:pBdr>
        <w:top w:val="single" w:sz="8" w:space="0" w:color="B22222"/>
        <w:left w:val="single" w:sz="8" w:space="0" w:color="B22222"/>
        <w:bottom w:val="single" w:sz="8" w:space="0" w:color="B22222"/>
        <w:right w:val="single" w:sz="8" w:space="0" w:color="B22222"/>
      </w:pBdr>
      <w:spacing w:before="100" w:beforeAutospacing="1" w:after="100" w:afterAutospacing="1" w:line="240" w:lineRule="auto"/>
    </w:pPr>
    <w:rPr>
      <w:rFonts w:ascii="Times New Roman" w:eastAsia="Times New Roman" w:hAnsi="Times New Roman"/>
      <w:sz w:val="24"/>
      <w:szCs w:val="24"/>
      <w:lang w:eastAsia="bg-BG"/>
    </w:rPr>
  </w:style>
  <w:style w:type="paragraph" w:customStyle="1" w:styleId="ombox-content">
    <w:name w:val="ombox-content"/>
    <w:basedOn w:val="Normal"/>
    <w:rsid w:val="00950274"/>
    <w:pPr>
      <w:pBdr>
        <w:top w:val="single" w:sz="4" w:space="0" w:color="F28500"/>
        <w:left w:val="single" w:sz="4" w:space="0" w:color="F28500"/>
        <w:bottom w:val="single" w:sz="4" w:space="0" w:color="F28500"/>
        <w:right w:val="single" w:sz="4" w:space="0" w:color="F28500"/>
      </w:pBdr>
      <w:spacing w:before="100" w:beforeAutospacing="1" w:after="100" w:afterAutospacing="1" w:line="240" w:lineRule="auto"/>
    </w:pPr>
    <w:rPr>
      <w:rFonts w:ascii="Times New Roman" w:eastAsia="Times New Roman" w:hAnsi="Times New Roman"/>
      <w:sz w:val="24"/>
      <w:szCs w:val="24"/>
      <w:lang w:eastAsia="bg-BG"/>
    </w:rPr>
  </w:style>
  <w:style w:type="paragraph" w:customStyle="1" w:styleId="ombox-style">
    <w:name w:val="ombox-style"/>
    <w:basedOn w:val="Normal"/>
    <w:rsid w:val="00950274"/>
    <w:pPr>
      <w:pBdr>
        <w:top w:val="single" w:sz="4" w:space="0" w:color="F4C430"/>
        <w:left w:val="single" w:sz="4" w:space="0" w:color="F4C430"/>
        <w:bottom w:val="single" w:sz="4" w:space="0" w:color="F4C430"/>
        <w:right w:val="single" w:sz="4" w:space="0" w:color="F4C430"/>
      </w:pBdr>
      <w:spacing w:before="100" w:beforeAutospacing="1" w:after="100" w:afterAutospacing="1" w:line="240" w:lineRule="auto"/>
    </w:pPr>
    <w:rPr>
      <w:rFonts w:ascii="Times New Roman" w:eastAsia="Times New Roman" w:hAnsi="Times New Roman"/>
      <w:sz w:val="24"/>
      <w:szCs w:val="24"/>
      <w:lang w:eastAsia="bg-BG"/>
    </w:rPr>
  </w:style>
  <w:style w:type="paragraph" w:customStyle="1" w:styleId="ombox-move">
    <w:name w:val="ombox-move"/>
    <w:basedOn w:val="Normal"/>
    <w:rsid w:val="00950274"/>
    <w:pPr>
      <w:pBdr>
        <w:top w:val="single" w:sz="4" w:space="0" w:color="9932CC"/>
        <w:left w:val="single" w:sz="4" w:space="0" w:color="9932CC"/>
        <w:bottom w:val="single" w:sz="4" w:space="0" w:color="9932CC"/>
        <w:right w:val="single" w:sz="4" w:space="0" w:color="9932CC"/>
      </w:pBdr>
      <w:spacing w:before="100" w:beforeAutospacing="1" w:after="100" w:afterAutospacing="1" w:line="240" w:lineRule="auto"/>
    </w:pPr>
    <w:rPr>
      <w:rFonts w:ascii="Times New Roman" w:eastAsia="Times New Roman" w:hAnsi="Times New Roman"/>
      <w:sz w:val="24"/>
      <w:szCs w:val="24"/>
      <w:lang w:eastAsia="bg-BG"/>
    </w:rPr>
  </w:style>
  <w:style w:type="paragraph" w:customStyle="1" w:styleId="ombox-merge">
    <w:name w:val="ombox-merge"/>
    <w:basedOn w:val="Normal"/>
    <w:rsid w:val="00950274"/>
    <w:pPr>
      <w:pBdr>
        <w:top w:val="single" w:sz="4" w:space="0" w:color="9932CC"/>
        <w:left w:val="single" w:sz="4" w:space="0" w:color="9932CC"/>
        <w:bottom w:val="single" w:sz="4" w:space="0" w:color="9932CC"/>
        <w:right w:val="single" w:sz="4" w:space="0" w:color="9932CC"/>
      </w:pBdr>
      <w:spacing w:before="100" w:beforeAutospacing="1" w:after="100" w:afterAutospacing="1" w:line="240" w:lineRule="auto"/>
    </w:pPr>
    <w:rPr>
      <w:rFonts w:ascii="Times New Roman" w:eastAsia="Times New Roman" w:hAnsi="Times New Roman"/>
      <w:sz w:val="24"/>
      <w:szCs w:val="24"/>
      <w:lang w:eastAsia="bg-BG"/>
    </w:rPr>
  </w:style>
  <w:style w:type="paragraph" w:customStyle="1" w:styleId="ombox-protection">
    <w:name w:val="ombox-protection"/>
    <w:basedOn w:val="Normal"/>
    <w:rsid w:val="00950274"/>
    <w:pPr>
      <w:pBdr>
        <w:top w:val="single" w:sz="8" w:space="0" w:color="BBBBAA"/>
        <w:left w:val="single" w:sz="8" w:space="0" w:color="BBBBAA"/>
        <w:bottom w:val="single" w:sz="8" w:space="0" w:color="BBBBAA"/>
        <w:right w:val="single" w:sz="8" w:space="0" w:color="BBBBAA"/>
      </w:pBdr>
      <w:spacing w:before="100" w:beforeAutospacing="1" w:after="100" w:afterAutospacing="1" w:line="240" w:lineRule="auto"/>
    </w:pPr>
    <w:rPr>
      <w:rFonts w:ascii="Times New Roman" w:eastAsia="Times New Roman" w:hAnsi="Times New Roman"/>
      <w:sz w:val="24"/>
      <w:szCs w:val="24"/>
      <w:lang w:eastAsia="bg-BG"/>
    </w:rPr>
  </w:style>
  <w:style w:type="paragraph" w:customStyle="1" w:styleId="fmbox">
    <w:name w:val="fmbox"/>
    <w:basedOn w:val="Normal"/>
    <w:rsid w:val="00950274"/>
    <w:pPr>
      <w:pBdr>
        <w:top w:val="single" w:sz="4" w:space="0" w:color="AAAAAA"/>
        <w:left w:val="single" w:sz="4" w:space="0" w:color="AAAAAA"/>
        <w:bottom w:val="single" w:sz="4" w:space="0" w:color="AAAAAA"/>
        <w:right w:val="single" w:sz="4" w:space="0" w:color="AAAAAA"/>
      </w:pBdr>
      <w:shd w:val="clear" w:color="auto" w:fill="F9F9F9"/>
      <w:spacing w:before="48" w:after="48" w:line="240" w:lineRule="auto"/>
    </w:pPr>
    <w:rPr>
      <w:rFonts w:ascii="Times New Roman" w:eastAsia="Times New Roman" w:hAnsi="Times New Roman"/>
      <w:sz w:val="24"/>
      <w:szCs w:val="24"/>
      <w:lang w:eastAsia="bg-BG"/>
    </w:rPr>
  </w:style>
  <w:style w:type="paragraph" w:customStyle="1" w:styleId="fmbox-system">
    <w:name w:val="fmbox-system"/>
    <w:basedOn w:val="Normal"/>
    <w:rsid w:val="00950274"/>
    <w:pPr>
      <w:shd w:val="clear" w:color="auto" w:fill="F9F9F9"/>
      <w:spacing w:before="100" w:beforeAutospacing="1" w:after="100" w:afterAutospacing="1" w:line="240" w:lineRule="auto"/>
    </w:pPr>
    <w:rPr>
      <w:rFonts w:ascii="Times New Roman" w:eastAsia="Times New Roman" w:hAnsi="Times New Roman"/>
      <w:sz w:val="24"/>
      <w:szCs w:val="24"/>
      <w:lang w:eastAsia="bg-BG"/>
    </w:rPr>
  </w:style>
  <w:style w:type="paragraph" w:customStyle="1" w:styleId="fmbox-warning">
    <w:name w:val="fmbox-warning"/>
    <w:basedOn w:val="Normal"/>
    <w:rsid w:val="00950274"/>
    <w:pPr>
      <w:pBdr>
        <w:top w:val="single" w:sz="4" w:space="0" w:color="BB7070"/>
        <w:left w:val="single" w:sz="4" w:space="0" w:color="BB7070"/>
        <w:bottom w:val="single" w:sz="4" w:space="0" w:color="BB7070"/>
        <w:right w:val="single" w:sz="4" w:space="0" w:color="BB7070"/>
      </w:pBdr>
      <w:shd w:val="clear" w:color="auto" w:fill="FFDBDB"/>
      <w:spacing w:before="100" w:beforeAutospacing="1" w:after="100" w:afterAutospacing="1" w:line="240" w:lineRule="auto"/>
    </w:pPr>
    <w:rPr>
      <w:rFonts w:ascii="Times New Roman" w:eastAsia="Times New Roman" w:hAnsi="Times New Roman"/>
      <w:sz w:val="24"/>
      <w:szCs w:val="24"/>
      <w:lang w:eastAsia="bg-BG"/>
    </w:rPr>
  </w:style>
  <w:style w:type="paragraph" w:customStyle="1" w:styleId="fmbox-editnotice">
    <w:name w:val="fmbox-editnotice"/>
    <w:basedOn w:val="Normal"/>
    <w:rsid w:val="00950274"/>
    <w:pPr>
      <w:spacing w:before="100" w:beforeAutospacing="1" w:after="100" w:afterAutospacing="1" w:line="240" w:lineRule="auto"/>
    </w:pPr>
    <w:rPr>
      <w:rFonts w:ascii="Times New Roman" w:eastAsia="Times New Roman" w:hAnsi="Times New Roman"/>
      <w:sz w:val="24"/>
      <w:szCs w:val="24"/>
      <w:lang w:eastAsia="bg-BG"/>
    </w:rPr>
  </w:style>
  <w:style w:type="paragraph" w:customStyle="1" w:styleId="fa">
    <w:name w:val="fa"/>
    <w:basedOn w:val="Normal"/>
    <w:rsid w:val="00950274"/>
    <w:pPr>
      <w:spacing w:before="100" w:beforeAutospacing="1" w:after="100" w:afterAutospacing="1" w:line="240" w:lineRule="auto"/>
    </w:pPr>
    <w:rPr>
      <w:rFonts w:ascii="Times New Roman" w:eastAsia="Times New Roman" w:hAnsi="Times New Roman"/>
      <w:sz w:val="24"/>
      <w:szCs w:val="24"/>
      <w:lang w:eastAsia="bg-BG"/>
    </w:rPr>
  </w:style>
  <w:style w:type="paragraph" w:customStyle="1" w:styleId="ga">
    <w:name w:val="ga"/>
    <w:basedOn w:val="Normal"/>
    <w:rsid w:val="00950274"/>
    <w:pPr>
      <w:spacing w:before="100" w:beforeAutospacing="1" w:after="100" w:afterAutospacing="1" w:line="240" w:lineRule="auto"/>
    </w:pPr>
    <w:rPr>
      <w:rFonts w:ascii="Times New Roman" w:eastAsia="Times New Roman" w:hAnsi="Times New Roman"/>
      <w:sz w:val="24"/>
      <w:szCs w:val="24"/>
      <w:lang w:eastAsia="bg-BG"/>
    </w:rPr>
  </w:style>
  <w:style w:type="paragraph" w:customStyle="1" w:styleId="hilited">
    <w:name w:val="hilited"/>
    <w:basedOn w:val="Normal"/>
    <w:rsid w:val="00950274"/>
    <w:pPr>
      <w:shd w:val="clear" w:color="auto" w:fill="000080"/>
      <w:spacing w:before="100" w:beforeAutospacing="1" w:after="100" w:afterAutospacing="1" w:line="240" w:lineRule="auto"/>
    </w:pPr>
    <w:rPr>
      <w:rFonts w:ascii="Times New Roman" w:eastAsia="Times New Roman" w:hAnsi="Times New Roman"/>
      <w:color w:val="FFFFFF"/>
      <w:sz w:val="24"/>
      <w:szCs w:val="24"/>
      <w:lang w:eastAsia="bg-BG"/>
    </w:rPr>
  </w:style>
  <w:style w:type="paragraph" w:customStyle="1" w:styleId="user-block">
    <w:name w:val="user-block"/>
    <w:basedOn w:val="Normal"/>
    <w:rsid w:val="00950274"/>
    <w:pPr>
      <w:pBdr>
        <w:top w:val="single" w:sz="4" w:space="3" w:color="A9A9A9"/>
        <w:left w:val="single" w:sz="4" w:space="3" w:color="A9A9A9"/>
        <w:bottom w:val="single" w:sz="4" w:space="3" w:color="A9A9A9"/>
        <w:right w:val="single" w:sz="4" w:space="3" w:color="A9A9A9"/>
      </w:pBdr>
      <w:shd w:val="clear" w:color="auto" w:fill="FFEFD5"/>
      <w:spacing w:before="100" w:beforeAutospacing="1" w:after="100" w:afterAutospacing="1" w:line="240" w:lineRule="auto"/>
    </w:pPr>
    <w:rPr>
      <w:rFonts w:ascii="Times New Roman" w:eastAsia="Times New Roman" w:hAnsi="Times New Roman"/>
      <w:sz w:val="24"/>
      <w:szCs w:val="24"/>
      <w:lang w:eastAsia="bg-BG"/>
    </w:rPr>
  </w:style>
  <w:style w:type="paragraph" w:customStyle="1" w:styleId="template-documentation">
    <w:name w:val="template-documentation"/>
    <w:basedOn w:val="Normal"/>
    <w:rsid w:val="00950274"/>
    <w:pPr>
      <w:pBdr>
        <w:top w:val="single" w:sz="4" w:space="3" w:color="AAAAAA"/>
        <w:left w:val="single" w:sz="4" w:space="3" w:color="AAAAAA"/>
        <w:bottom w:val="single" w:sz="4" w:space="3" w:color="AAAAAA"/>
        <w:right w:val="single" w:sz="4" w:space="3" w:color="AAAAAA"/>
      </w:pBdr>
      <w:shd w:val="clear" w:color="auto" w:fill="EAF1F4"/>
      <w:spacing w:before="240" w:after="0" w:line="240" w:lineRule="auto"/>
    </w:pPr>
    <w:rPr>
      <w:rFonts w:ascii="Times New Roman" w:eastAsia="Times New Roman" w:hAnsi="Times New Roman"/>
      <w:sz w:val="24"/>
      <w:szCs w:val="24"/>
      <w:lang w:eastAsia="bg-BG"/>
    </w:rPr>
  </w:style>
  <w:style w:type="paragraph" w:customStyle="1" w:styleId="yaw">
    <w:name w:val="yaw"/>
    <w:basedOn w:val="Normal"/>
    <w:rsid w:val="00950274"/>
    <w:pPr>
      <w:pBdr>
        <w:left w:val="single" w:sz="4" w:space="12" w:color="A3B1BF"/>
        <w:bottom w:val="single" w:sz="4" w:space="2" w:color="A3B1BF"/>
        <w:right w:val="single" w:sz="4" w:space="12" w:color="A3B1BF"/>
      </w:pBdr>
      <w:shd w:val="clear" w:color="auto" w:fill="FFFFFF"/>
      <w:spacing w:before="100" w:beforeAutospacing="1" w:after="100" w:afterAutospacing="1" w:line="240" w:lineRule="auto"/>
    </w:pPr>
    <w:rPr>
      <w:rFonts w:ascii="Times New Roman" w:eastAsia="Times New Roman" w:hAnsi="Times New Roman"/>
      <w:color w:val="000000"/>
      <w:sz w:val="24"/>
      <w:szCs w:val="24"/>
      <w:lang w:eastAsia="bg-BG"/>
    </w:rPr>
  </w:style>
  <w:style w:type="paragraph" w:customStyle="1" w:styleId="user-wpnav">
    <w:name w:val="user-wpnav"/>
    <w:basedOn w:val="Normal"/>
    <w:rsid w:val="00950274"/>
    <w:pPr>
      <w:pBdr>
        <w:top w:val="single" w:sz="4" w:space="6" w:color="A3B1BF"/>
        <w:left w:val="single" w:sz="4" w:space="6" w:color="A3B1BF"/>
        <w:bottom w:val="single" w:sz="4" w:space="0" w:color="A3B1BF"/>
        <w:right w:val="single" w:sz="4" w:space="6" w:color="A3B1BF"/>
      </w:pBdr>
      <w:shd w:val="clear" w:color="auto" w:fill="F8FCFF"/>
      <w:spacing w:before="100" w:beforeAutospacing="1" w:after="240" w:line="240" w:lineRule="auto"/>
      <w:jc w:val="center"/>
    </w:pPr>
    <w:rPr>
      <w:rFonts w:ascii="Times New Roman" w:eastAsia="Times New Roman" w:hAnsi="Times New Roman"/>
      <w:color w:val="000000"/>
      <w:sz w:val="24"/>
      <w:szCs w:val="24"/>
      <w:lang w:eastAsia="bg-BG"/>
    </w:rPr>
  </w:style>
  <w:style w:type="paragraph" w:customStyle="1" w:styleId="list-with-leadtext">
    <w:name w:val="list-with-leadtext"/>
    <w:basedOn w:val="Normal"/>
    <w:rsid w:val="00950274"/>
    <w:pPr>
      <w:spacing w:before="144" w:after="144" w:line="240" w:lineRule="auto"/>
    </w:pPr>
    <w:rPr>
      <w:rFonts w:ascii="Times New Roman" w:eastAsia="Times New Roman" w:hAnsi="Times New Roman"/>
      <w:sz w:val="24"/>
      <w:szCs w:val="24"/>
      <w:lang w:eastAsia="bg-BG"/>
    </w:rPr>
  </w:style>
  <w:style w:type="paragraph" w:customStyle="1" w:styleId="oneline">
    <w:name w:val="oneline"/>
    <w:basedOn w:val="Normal"/>
    <w:rsid w:val="00950274"/>
    <w:pPr>
      <w:spacing w:before="100" w:beforeAutospacing="1" w:after="100" w:afterAutospacing="1" w:line="240" w:lineRule="auto"/>
    </w:pPr>
    <w:rPr>
      <w:rFonts w:ascii="Times New Roman" w:eastAsia="Times New Roman" w:hAnsi="Times New Roman"/>
      <w:sz w:val="24"/>
      <w:szCs w:val="24"/>
      <w:lang w:eastAsia="bg-BG"/>
    </w:rPr>
  </w:style>
  <w:style w:type="paragraph" w:customStyle="1" w:styleId="templatequote">
    <w:name w:val="templatequote"/>
    <w:basedOn w:val="Normal"/>
    <w:rsid w:val="00950274"/>
    <w:pPr>
      <w:spacing w:after="100" w:afterAutospacing="1" w:line="240" w:lineRule="auto"/>
    </w:pPr>
    <w:rPr>
      <w:rFonts w:ascii="Times New Roman" w:eastAsia="Times New Roman" w:hAnsi="Times New Roman"/>
      <w:sz w:val="24"/>
      <w:szCs w:val="24"/>
      <w:lang w:eastAsia="bg-BG"/>
    </w:rPr>
  </w:style>
  <w:style w:type="paragraph" w:customStyle="1" w:styleId="navbox">
    <w:name w:val="navbox"/>
    <w:basedOn w:val="Normal"/>
    <w:rsid w:val="00950274"/>
    <w:pPr>
      <w:pBdr>
        <w:top w:val="single" w:sz="4" w:space="1" w:color="AAAAAA"/>
        <w:left w:val="single" w:sz="4" w:space="1" w:color="AAAAAA"/>
        <w:bottom w:val="single" w:sz="4" w:space="1" w:color="AAAAAA"/>
        <w:right w:val="single" w:sz="4" w:space="1" w:color="AAAAAA"/>
      </w:pBdr>
      <w:shd w:val="clear" w:color="auto" w:fill="FDFDFD"/>
      <w:spacing w:before="100" w:beforeAutospacing="1" w:after="100" w:afterAutospacing="1" w:line="240" w:lineRule="auto"/>
      <w:jc w:val="center"/>
    </w:pPr>
    <w:rPr>
      <w:rFonts w:ascii="Times New Roman" w:eastAsia="Times New Roman" w:hAnsi="Times New Roman"/>
      <w:sz w:val="21"/>
      <w:szCs w:val="21"/>
      <w:lang w:eastAsia="bg-BG"/>
    </w:rPr>
  </w:style>
  <w:style w:type="paragraph" w:customStyle="1" w:styleId="navbox-inner">
    <w:name w:val="navbox-inner"/>
    <w:basedOn w:val="Normal"/>
    <w:rsid w:val="00950274"/>
    <w:pPr>
      <w:spacing w:before="100" w:beforeAutospacing="1" w:after="100" w:afterAutospacing="1" w:line="240" w:lineRule="auto"/>
    </w:pPr>
    <w:rPr>
      <w:rFonts w:ascii="Times New Roman" w:eastAsia="Times New Roman" w:hAnsi="Times New Roman"/>
      <w:sz w:val="24"/>
      <w:szCs w:val="24"/>
      <w:lang w:eastAsia="bg-BG"/>
    </w:rPr>
  </w:style>
  <w:style w:type="paragraph" w:customStyle="1" w:styleId="navbox-subgroup">
    <w:name w:val="navbox-subgroup"/>
    <w:basedOn w:val="Normal"/>
    <w:rsid w:val="00950274"/>
    <w:pPr>
      <w:shd w:val="clear" w:color="auto" w:fill="FDFDFD"/>
      <w:spacing w:before="100" w:beforeAutospacing="1" w:after="100" w:afterAutospacing="1" w:line="240" w:lineRule="auto"/>
    </w:pPr>
    <w:rPr>
      <w:rFonts w:ascii="Times New Roman" w:eastAsia="Times New Roman" w:hAnsi="Times New Roman"/>
      <w:sz w:val="24"/>
      <w:szCs w:val="24"/>
      <w:lang w:eastAsia="bg-BG"/>
    </w:rPr>
  </w:style>
  <w:style w:type="paragraph" w:customStyle="1" w:styleId="navbox-group">
    <w:name w:val="navbox-group"/>
    <w:basedOn w:val="Normal"/>
    <w:rsid w:val="00950274"/>
    <w:pPr>
      <w:spacing w:before="100" w:beforeAutospacing="1" w:after="100" w:afterAutospacing="1" w:line="360" w:lineRule="atLeast"/>
      <w:jc w:val="center"/>
    </w:pPr>
    <w:rPr>
      <w:rFonts w:ascii="Times New Roman" w:eastAsia="Times New Roman" w:hAnsi="Times New Roman"/>
      <w:sz w:val="24"/>
      <w:szCs w:val="24"/>
      <w:lang w:eastAsia="bg-BG"/>
    </w:rPr>
  </w:style>
  <w:style w:type="paragraph" w:customStyle="1" w:styleId="navbox-title">
    <w:name w:val="navbox-title"/>
    <w:basedOn w:val="Normal"/>
    <w:rsid w:val="00950274"/>
    <w:pPr>
      <w:shd w:val="clear" w:color="auto" w:fill="CCCCFF"/>
      <w:spacing w:before="100" w:beforeAutospacing="1" w:after="100" w:afterAutospacing="1" w:line="360" w:lineRule="atLeast"/>
      <w:jc w:val="center"/>
    </w:pPr>
    <w:rPr>
      <w:rFonts w:ascii="Times New Roman" w:eastAsia="Times New Roman" w:hAnsi="Times New Roman"/>
      <w:sz w:val="24"/>
      <w:szCs w:val="24"/>
      <w:lang w:eastAsia="bg-BG"/>
    </w:rPr>
  </w:style>
  <w:style w:type="paragraph" w:customStyle="1" w:styleId="navbox-abovebelow">
    <w:name w:val="navbox-abovebelow"/>
    <w:basedOn w:val="Normal"/>
    <w:rsid w:val="00950274"/>
    <w:pPr>
      <w:shd w:val="clear" w:color="auto" w:fill="DDDDFF"/>
      <w:spacing w:before="100" w:beforeAutospacing="1" w:after="100" w:afterAutospacing="1" w:line="360" w:lineRule="atLeast"/>
      <w:jc w:val="center"/>
    </w:pPr>
    <w:rPr>
      <w:rFonts w:ascii="Times New Roman" w:eastAsia="Times New Roman" w:hAnsi="Times New Roman"/>
      <w:sz w:val="24"/>
      <w:szCs w:val="24"/>
      <w:lang w:eastAsia="bg-BG"/>
    </w:rPr>
  </w:style>
  <w:style w:type="paragraph" w:customStyle="1" w:styleId="navbox-list">
    <w:name w:val="navbox-list"/>
    <w:basedOn w:val="Normal"/>
    <w:rsid w:val="00950274"/>
    <w:pPr>
      <w:spacing w:before="100" w:beforeAutospacing="1" w:after="100" w:afterAutospacing="1" w:line="432" w:lineRule="atLeast"/>
    </w:pPr>
    <w:rPr>
      <w:rFonts w:ascii="Times New Roman" w:eastAsia="Times New Roman" w:hAnsi="Times New Roman"/>
      <w:sz w:val="24"/>
      <w:szCs w:val="24"/>
      <w:lang w:eastAsia="bg-BG"/>
    </w:rPr>
  </w:style>
  <w:style w:type="paragraph" w:customStyle="1" w:styleId="navbox-even">
    <w:name w:val="navbox-even"/>
    <w:basedOn w:val="Normal"/>
    <w:rsid w:val="00950274"/>
    <w:pPr>
      <w:shd w:val="clear" w:color="auto" w:fill="F7F7F7"/>
      <w:spacing w:before="100" w:beforeAutospacing="1" w:after="100" w:afterAutospacing="1" w:line="240" w:lineRule="auto"/>
    </w:pPr>
    <w:rPr>
      <w:rFonts w:ascii="Times New Roman" w:eastAsia="Times New Roman" w:hAnsi="Times New Roman"/>
      <w:sz w:val="24"/>
      <w:szCs w:val="24"/>
      <w:lang w:eastAsia="bg-BG"/>
    </w:rPr>
  </w:style>
  <w:style w:type="paragraph" w:customStyle="1" w:styleId="navbox-odd">
    <w:name w:val="navbox-odd"/>
    <w:basedOn w:val="Normal"/>
    <w:rsid w:val="00950274"/>
    <w:pPr>
      <w:spacing w:before="100" w:beforeAutospacing="1" w:after="100" w:afterAutospacing="1" w:line="240" w:lineRule="auto"/>
    </w:pPr>
    <w:rPr>
      <w:rFonts w:ascii="Times New Roman" w:eastAsia="Times New Roman" w:hAnsi="Times New Roman"/>
      <w:sz w:val="24"/>
      <w:szCs w:val="24"/>
      <w:lang w:eastAsia="bg-BG"/>
    </w:rPr>
  </w:style>
  <w:style w:type="paragraph" w:customStyle="1" w:styleId="navbar">
    <w:name w:val="navbar"/>
    <w:basedOn w:val="Normal"/>
    <w:rsid w:val="00950274"/>
    <w:pPr>
      <w:spacing w:before="100" w:beforeAutospacing="1" w:after="100" w:afterAutospacing="1" w:line="240" w:lineRule="auto"/>
    </w:pPr>
    <w:rPr>
      <w:rFonts w:ascii="Times New Roman" w:eastAsia="Times New Roman" w:hAnsi="Times New Roman"/>
      <w:sz w:val="21"/>
      <w:szCs w:val="21"/>
      <w:lang w:eastAsia="bg-BG"/>
    </w:rPr>
  </w:style>
  <w:style w:type="paragraph" w:customStyle="1" w:styleId="collapsebutton">
    <w:name w:val="collapsebutton"/>
    <w:basedOn w:val="Normal"/>
    <w:rsid w:val="00950274"/>
    <w:pPr>
      <w:spacing w:before="100" w:beforeAutospacing="1" w:after="100" w:afterAutospacing="1" w:line="240" w:lineRule="auto"/>
      <w:ind w:left="120"/>
      <w:jc w:val="right"/>
    </w:pPr>
    <w:rPr>
      <w:rFonts w:ascii="Times New Roman" w:eastAsia="Times New Roman" w:hAnsi="Times New Roman"/>
      <w:sz w:val="24"/>
      <w:szCs w:val="24"/>
      <w:lang w:eastAsia="bg-BG"/>
    </w:rPr>
  </w:style>
  <w:style w:type="paragraph" w:customStyle="1" w:styleId="mw-collapsible-toggle">
    <w:name w:val="mw-collapsible-toggle"/>
    <w:basedOn w:val="Normal"/>
    <w:rsid w:val="00950274"/>
    <w:pPr>
      <w:spacing w:before="100" w:beforeAutospacing="1" w:after="100" w:afterAutospacing="1" w:line="240" w:lineRule="auto"/>
      <w:jc w:val="right"/>
    </w:pPr>
    <w:rPr>
      <w:rFonts w:ascii="Times New Roman" w:eastAsia="Times New Roman" w:hAnsi="Times New Roman"/>
      <w:sz w:val="24"/>
      <w:szCs w:val="24"/>
      <w:lang w:eastAsia="bg-BG"/>
    </w:rPr>
  </w:style>
  <w:style w:type="paragraph" w:customStyle="1" w:styleId="infoboxv2">
    <w:name w:val="infobox_v2"/>
    <w:basedOn w:val="Normal"/>
    <w:rsid w:val="00950274"/>
    <w:pPr>
      <w:pBdr>
        <w:top w:val="single" w:sz="4" w:space="1" w:color="AAAAAA"/>
        <w:left w:val="single" w:sz="4" w:space="1" w:color="AAAAAA"/>
        <w:bottom w:val="single" w:sz="4" w:space="1" w:color="AAAAAA"/>
        <w:right w:val="single" w:sz="4" w:space="1" w:color="AAAAAA"/>
      </w:pBdr>
      <w:shd w:val="clear" w:color="auto" w:fill="F9F9F9"/>
      <w:spacing w:after="120" w:line="240" w:lineRule="auto"/>
      <w:ind w:left="240"/>
    </w:pPr>
    <w:rPr>
      <w:rFonts w:ascii="Times New Roman" w:eastAsia="Times New Roman" w:hAnsi="Times New Roman"/>
      <w:color w:val="000000"/>
      <w:sz w:val="24"/>
      <w:szCs w:val="24"/>
      <w:lang w:eastAsia="bg-BG"/>
    </w:rPr>
  </w:style>
  <w:style w:type="paragraph" w:customStyle="1" w:styleId="pictoinfobox-map">
    <w:name w:val="pictoinfobox-map"/>
    <w:basedOn w:val="Normal"/>
    <w:rsid w:val="00950274"/>
    <w:pPr>
      <w:spacing w:before="100" w:beforeAutospacing="1" w:after="100" w:afterAutospacing="1" w:line="288" w:lineRule="atLeast"/>
      <w:jc w:val="center"/>
      <w:textAlignment w:val="center"/>
    </w:pPr>
    <w:rPr>
      <w:rFonts w:ascii="Times New Roman" w:eastAsia="Times New Roman" w:hAnsi="Times New Roman"/>
      <w:b/>
      <w:bCs/>
      <w:color w:val="000000"/>
      <w:sz w:val="36"/>
      <w:szCs w:val="36"/>
      <w:lang w:eastAsia="bg-BG"/>
    </w:rPr>
  </w:style>
  <w:style w:type="paragraph" w:customStyle="1" w:styleId="details">
    <w:name w:val="details"/>
    <w:basedOn w:val="Normal"/>
    <w:rsid w:val="00950274"/>
    <w:pPr>
      <w:pBdr>
        <w:top w:val="single" w:sz="4" w:space="1" w:color="E7E7E7"/>
        <w:left w:val="single" w:sz="2" w:space="14" w:color="E7E7E7"/>
        <w:bottom w:val="single" w:sz="4" w:space="1" w:color="E7E7E7"/>
        <w:right w:val="single" w:sz="2" w:space="2" w:color="E7E7E7"/>
      </w:pBdr>
      <w:shd w:val="clear" w:color="auto" w:fill="FDFDFD"/>
      <w:spacing w:after="168" w:line="240" w:lineRule="auto"/>
      <w:ind w:left="480"/>
    </w:pPr>
    <w:rPr>
      <w:rFonts w:ascii="Times New Roman" w:eastAsia="Times New Roman" w:hAnsi="Times New Roman"/>
      <w:sz w:val="23"/>
      <w:szCs w:val="23"/>
      <w:lang w:eastAsia="bg-BG"/>
    </w:rPr>
  </w:style>
  <w:style w:type="paragraph" w:customStyle="1" w:styleId="printonly">
    <w:name w:val="printonly"/>
    <w:basedOn w:val="Normal"/>
    <w:rsid w:val="00950274"/>
    <w:pPr>
      <w:spacing w:before="100" w:beforeAutospacing="1" w:after="100" w:afterAutospacing="1" w:line="240" w:lineRule="auto"/>
    </w:pPr>
    <w:rPr>
      <w:rFonts w:ascii="Times New Roman" w:eastAsia="Times New Roman" w:hAnsi="Times New Roman"/>
      <w:vanish/>
      <w:sz w:val="24"/>
      <w:szCs w:val="24"/>
      <w:lang w:eastAsia="bg-BG"/>
    </w:rPr>
  </w:style>
  <w:style w:type="paragraph" w:customStyle="1" w:styleId="fancy-btn">
    <w:name w:val="fancy-btn"/>
    <w:basedOn w:val="Normal"/>
    <w:rsid w:val="00950274"/>
    <w:pPr>
      <w:pBdr>
        <w:top w:val="single" w:sz="4" w:space="8" w:color="3366BB"/>
        <w:left w:val="single" w:sz="4" w:space="8" w:color="3366BB"/>
        <w:bottom w:val="single" w:sz="4" w:space="8" w:color="3366BB"/>
        <w:right w:val="single" w:sz="4" w:space="8" w:color="3366BB"/>
      </w:pBdr>
      <w:shd w:val="clear" w:color="auto" w:fill="3366BB"/>
      <w:spacing w:before="46" w:after="46" w:line="240" w:lineRule="auto"/>
      <w:ind w:left="46" w:right="46"/>
      <w:jc w:val="center"/>
    </w:pPr>
    <w:rPr>
      <w:rFonts w:ascii="Times New Roman" w:eastAsia="Times New Roman" w:hAnsi="Times New Roman"/>
      <w:color w:val="FFFFFF"/>
      <w:sz w:val="34"/>
      <w:szCs w:val="34"/>
      <w:lang w:eastAsia="bg-BG"/>
    </w:rPr>
  </w:style>
  <w:style w:type="paragraph" w:customStyle="1" w:styleId="bandeau-portal-element">
    <w:name w:val="bandeau-portal-element"/>
    <w:basedOn w:val="Normal"/>
    <w:rsid w:val="00950274"/>
    <w:pPr>
      <w:spacing w:before="100" w:beforeAutospacing="1" w:after="100" w:afterAutospacing="1" w:line="240" w:lineRule="auto"/>
      <w:ind w:left="360" w:right="360"/>
    </w:pPr>
    <w:rPr>
      <w:rFonts w:ascii="Times New Roman" w:eastAsia="Times New Roman" w:hAnsi="Times New Roman"/>
      <w:sz w:val="24"/>
      <w:szCs w:val="24"/>
      <w:lang w:eastAsia="bg-BG"/>
    </w:rPr>
  </w:style>
  <w:style w:type="paragraph" w:customStyle="1" w:styleId="bandeau-portal-icon">
    <w:name w:val="bandeau-portal-icon"/>
    <w:basedOn w:val="Normal"/>
    <w:rsid w:val="00950274"/>
    <w:pPr>
      <w:spacing w:before="100" w:beforeAutospacing="1" w:after="100" w:afterAutospacing="1" w:line="240" w:lineRule="auto"/>
      <w:ind w:right="120"/>
    </w:pPr>
    <w:rPr>
      <w:rFonts w:ascii="Times New Roman" w:eastAsia="Times New Roman" w:hAnsi="Times New Roman"/>
      <w:sz w:val="24"/>
      <w:szCs w:val="24"/>
      <w:lang w:eastAsia="bg-BG"/>
    </w:rPr>
  </w:style>
  <w:style w:type="paragraph" w:customStyle="1" w:styleId="bandeau-portal-text">
    <w:name w:val="bandeau-portal-text"/>
    <w:basedOn w:val="Normal"/>
    <w:rsid w:val="00950274"/>
    <w:pPr>
      <w:spacing w:before="100" w:beforeAutospacing="1" w:after="100" w:afterAutospacing="1" w:line="240" w:lineRule="auto"/>
    </w:pPr>
    <w:rPr>
      <w:rFonts w:ascii="Times New Roman" w:eastAsia="Times New Roman" w:hAnsi="Times New Roman"/>
      <w:b/>
      <w:bCs/>
      <w:sz w:val="24"/>
      <w:szCs w:val="24"/>
      <w:lang w:eastAsia="bg-BG"/>
    </w:rPr>
  </w:style>
  <w:style w:type="paragraph" w:customStyle="1" w:styleId="globegris">
    <w:name w:val="globegris"/>
    <w:basedOn w:val="Normal"/>
    <w:rsid w:val="00950274"/>
    <w:pPr>
      <w:spacing w:before="100" w:beforeAutospacing="1" w:after="100" w:afterAutospacing="1" w:line="240" w:lineRule="auto"/>
    </w:pPr>
    <w:rPr>
      <w:rFonts w:ascii="Times New Roman" w:eastAsia="Times New Roman" w:hAnsi="Times New Roman"/>
      <w:sz w:val="24"/>
      <w:szCs w:val="24"/>
      <w:lang w:eastAsia="bg-BG"/>
    </w:rPr>
  </w:style>
  <w:style w:type="paragraph" w:customStyle="1" w:styleId="degrade">
    <w:name w:val="degrade"/>
    <w:basedOn w:val="Normal"/>
    <w:rsid w:val="00950274"/>
    <w:pPr>
      <w:spacing w:before="100" w:beforeAutospacing="1" w:after="100" w:afterAutospacing="1" w:line="240" w:lineRule="auto"/>
    </w:pPr>
    <w:rPr>
      <w:rFonts w:ascii="Times New Roman" w:eastAsia="Times New Roman" w:hAnsi="Times New Roman"/>
      <w:sz w:val="24"/>
      <w:szCs w:val="24"/>
      <w:lang w:eastAsia="bg-BG"/>
    </w:rPr>
  </w:style>
  <w:style w:type="paragraph" w:customStyle="1" w:styleId="degraderev">
    <w:name w:val="degrade_rev"/>
    <w:basedOn w:val="Normal"/>
    <w:rsid w:val="00950274"/>
    <w:pPr>
      <w:spacing w:before="100" w:beforeAutospacing="1" w:after="100" w:afterAutospacing="1" w:line="240" w:lineRule="auto"/>
    </w:pPr>
    <w:rPr>
      <w:rFonts w:ascii="Times New Roman" w:eastAsia="Times New Roman" w:hAnsi="Times New Roman"/>
      <w:sz w:val="24"/>
      <w:szCs w:val="24"/>
      <w:lang w:eastAsia="bg-BG"/>
    </w:rPr>
  </w:style>
  <w:style w:type="paragraph" w:customStyle="1" w:styleId="degradedouble">
    <w:name w:val="degrade_double"/>
    <w:basedOn w:val="Normal"/>
    <w:rsid w:val="00950274"/>
    <w:pPr>
      <w:spacing w:before="100" w:beforeAutospacing="1" w:after="100" w:afterAutospacing="1" w:line="240" w:lineRule="auto"/>
    </w:pPr>
    <w:rPr>
      <w:rFonts w:ascii="Times New Roman" w:eastAsia="Times New Roman" w:hAnsi="Times New Roman"/>
      <w:sz w:val="24"/>
      <w:szCs w:val="24"/>
      <w:lang w:eastAsia="bg-BG"/>
    </w:rPr>
  </w:style>
  <w:style w:type="paragraph" w:customStyle="1" w:styleId="mainpage-column-left">
    <w:name w:val="mainpage-column-left"/>
    <w:basedOn w:val="Normal"/>
    <w:rsid w:val="00950274"/>
    <w:pPr>
      <w:spacing w:before="100" w:beforeAutospacing="1" w:after="100" w:afterAutospacing="1" w:line="240" w:lineRule="auto"/>
    </w:pPr>
    <w:rPr>
      <w:rFonts w:ascii="Times New Roman" w:eastAsia="Times New Roman" w:hAnsi="Times New Roman"/>
      <w:sz w:val="24"/>
      <w:szCs w:val="24"/>
      <w:lang w:eastAsia="bg-BG"/>
    </w:rPr>
  </w:style>
  <w:style w:type="paragraph" w:customStyle="1" w:styleId="mainpage-column-right">
    <w:name w:val="mainpage-column-right"/>
    <w:basedOn w:val="Normal"/>
    <w:rsid w:val="00950274"/>
    <w:pPr>
      <w:spacing w:before="100" w:beforeAutospacing="1" w:after="100" w:afterAutospacing="1" w:line="240" w:lineRule="auto"/>
    </w:pPr>
    <w:rPr>
      <w:rFonts w:ascii="Times New Roman" w:eastAsia="Times New Roman" w:hAnsi="Times New Roman"/>
      <w:sz w:val="24"/>
      <w:szCs w:val="24"/>
      <w:lang w:eastAsia="bg-BG"/>
    </w:rPr>
  </w:style>
  <w:style w:type="paragraph" w:customStyle="1" w:styleId="geo-dec">
    <w:name w:val="geo-dec"/>
    <w:basedOn w:val="Normal"/>
    <w:rsid w:val="00950274"/>
    <w:pPr>
      <w:spacing w:before="100" w:beforeAutospacing="1" w:after="100" w:afterAutospacing="1" w:line="240" w:lineRule="auto"/>
    </w:pPr>
    <w:rPr>
      <w:rFonts w:ascii="Times New Roman" w:eastAsia="Times New Roman" w:hAnsi="Times New Roman"/>
      <w:sz w:val="24"/>
      <w:szCs w:val="24"/>
      <w:lang w:eastAsia="bg-BG"/>
    </w:rPr>
  </w:style>
  <w:style w:type="paragraph" w:customStyle="1" w:styleId="geo-dms">
    <w:name w:val="geo-dms"/>
    <w:basedOn w:val="Normal"/>
    <w:rsid w:val="00950274"/>
    <w:pPr>
      <w:spacing w:before="100" w:beforeAutospacing="1" w:after="100" w:afterAutospacing="1" w:line="240" w:lineRule="auto"/>
    </w:pPr>
    <w:rPr>
      <w:rFonts w:ascii="Times New Roman" w:eastAsia="Times New Roman" w:hAnsi="Times New Roman"/>
      <w:sz w:val="24"/>
      <w:szCs w:val="24"/>
      <w:lang w:eastAsia="bg-BG"/>
    </w:rPr>
  </w:style>
  <w:style w:type="paragraph" w:customStyle="1" w:styleId="mbox-small">
    <w:name w:val="mbox-small"/>
    <w:basedOn w:val="Normal"/>
    <w:rsid w:val="00950274"/>
    <w:pPr>
      <w:spacing w:before="100" w:beforeAutospacing="1" w:after="100" w:afterAutospacing="1" w:line="240" w:lineRule="auto"/>
    </w:pPr>
    <w:rPr>
      <w:rFonts w:ascii="Times New Roman" w:eastAsia="Times New Roman" w:hAnsi="Times New Roman"/>
      <w:sz w:val="24"/>
      <w:szCs w:val="24"/>
      <w:lang w:eastAsia="bg-BG"/>
    </w:rPr>
  </w:style>
  <w:style w:type="paragraph" w:customStyle="1" w:styleId="mbox-small-left">
    <w:name w:val="mbox-small-left"/>
    <w:basedOn w:val="Normal"/>
    <w:rsid w:val="00950274"/>
    <w:pPr>
      <w:spacing w:before="100" w:beforeAutospacing="1" w:after="100" w:afterAutospacing="1" w:line="240" w:lineRule="auto"/>
    </w:pPr>
    <w:rPr>
      <w:rFonts w:ascii="Times New Roman" w:eastAsia="Times New Roman" w:hAnsi="Times New Roman"/>
      <w:sz w:val="24"/>
      <w:szCs w:val="24"/>
      <w:lang w:eastAsia="bg-BG"/>
    </w:rPr>
  </w:style>
  <w:style w:type="paragraph" w:customStyle="1" w:styleId="templatequotecite">
    <w:name w:val="templatequotecite"/>
    <w:basedOn w:val="Normal"/>
    <w:rsid w:val="00950274"/>
    <w:pPr>
      <w:spacing w:before="100" w:beforeAutospacing="1" w:after="100" w:afterAutospacing="1" w:line="240" w:lineRule="auto"/>
    </w:pPr>
    <w:rPr>
      <w:rFonts w:ascii="Times New Roman" w:eastAsia="Times New Roman" w:hAnsi="Times New Roman"/>
      <w:sz w:val="24"/>
      <w:szCs w:val="24"/>
      <w:lang w:eastAsia="bg-BG"/>
    </w:rPr>
  </w:style>
  <w:style w:type="paragraph" w:customStyle="1" w:styleId="title">
    <w:name w:val="title"/>
    <w:basedOn w:val="Normal"/>
    <w:rsid w:val="00950274"/>
    <w:pPr>
      <w:spacing w:before="100" w:beforeAutospacing="1" w:after="100" w:afterAutospacing="1" w:line="240" w:lineRule="auto"/>
    </w:pPr>
    <w:rPr>
      <w:rFonts w:ascii="Times New Roman" w:eastAsia="Times New Roman" w:hAnsi="Times New Roman"/>
      <w:sz w:val="24"/>
      <w:szCs w:val="24"/>
      <w:lang w:eastAsia="bg-BG"/>
    </w:rPr>
  </w:style>
  <w:style w:type="paragraph" w:customStyle="1" w:styleId="imgtoggle">
    <w:name w:val="img_toggle"/>
    <w:basedOn w:val="Normal"/>
    <w:rsid w:val="00950274"/>
    <w:pPr>
      <w:spacing w:before="100" w:beforeAutospacing="1" w:after="100" w:afterAutospacing="1" w:line="240" w:lineRule="auto"/>
    </w:pPr>
    <w:rPr>
      <w:rFonts w:ascii="Times New Roman" w:eastAsia="Times New Roman" w:hAnsi="Times New Roman"/>
      <w:sz w:val="24"/>
      <w:szCs w:val="24"/>
      <w:lang w:eastAsia="bg-BG"/>
    </w:rPr>
  </w:style>
  <w:style w:type="paragraph" w:customStyle="1" w:styleId="atoggle">
    <w:name w:val="a_toggle"/>
    <w:basedOn w:val="Normal"/>
    <w:rsid w:val="00950274"/>
    <w:pPr>
      <w:spacing w:before="100" w:beforeAutospacing="1" w:after="100" w:afterAutospacing="1" w:line="240" w:lineRule="auto"/>
    </w:pPr>
    <w:rPr>
      <w:rFonts w:ascii="Times New Roman" w:eastAsia="Times New Roman" w:hAnsi="Times New Roman"/>
      <w:sz w:val="24"/>
      <w:szCs w:val="24"/>
      <w:lang w:eastAsia="bg-BG"/>
    </w:rPr>
  </w:style>
  <w:style w:type="paragraph" w:customStyle="1" w:styleId="geopoint">
    <w:name w:val="geopoint"/>
    <w:basedOn w:val="Normal"/>
    <w:rsid w:val="00950274"/>
    <w:pPr>
      <w:spacing w:before="100" w:beforeAutospacing="1" w:after="100" w:afterAutospacing="1" w:line="240" w:lineRule="auto"/>
    </w:pPr>
    <w:rPr>
      <w:rFonts w:ascii="Times New Roman" w:eastAsia="Times New Roman" w:hAnsi="Times New Roman"/>
      <w:sz w:val="24"/>
      <w:szCs w:val="24"/>
      <w:lang w:eastAsia="bg-BG"/>
    </w:rPr>
  </w:style>
  <w:style w:type="paragraph" w:customStyle="1" w:styleId="pbody">
    <w:name w:val="pbody"/>
    <w:basedOn w:val="Normal"/>
    <w:rsid w:val="00950274"/>
    <w:pPr>
      <w:spacing w:before="100" w:beforeAutospacing="1" w:after="100" w:afterAutospacing="1" w:line="240" w:lineRule="auto"/>
    </w:pPr>
    <w:rPr>
      <w:rFonts w:ascii="Times New Roman" w:eastAsia="Times New Roman" w:hAnsi="Times New Roman"/>
      <w:sz w:val="24"/>
      <w:szCs w:val="24"/>
      <w:lang w:eastAsia="bg-BG"/>
    </w:rPr>
  </w:style>
  <w:style w:type="paragraph" w:customStyle="1" w:styleId="mw-dismissable-notice-body">
    <w:name w:val="mw-dismissable-notice-body"/>
    <w:basedOn w:val="Normal"/>
    <w:rsid w:val="00950274"/>
    <w:pPr>
      <w:spacing w:before="100" w:beforeAutospacing="1" w:after="100" w:afterAutospacing="1" w:line="240" w:lineRule="auto"/>
    </w:pPr>
    <w:rPr>
      <w:rFonts w:ascii="Times New Roman" w:eastAsia="Times New Roman" w:hAnsi="Times New Roman"/>
      <w:sz w:val="24"/>
      <w:szCs w:val="24"/>
      <w:lang w:eastAsia="bg-BG"/>
    </w:rPr>
  </w:style>
  <w:style w:type="paragraph" w:customStyle="1" w:styleId="plainlinksneverexpand">
    <w:name w:val="plainlinksneverexpand"/>
    <w:basedOn w:val="Normal"/>
    <w:rsid w:val="00950274"/>
    <w:pPr>
      <w:spacing w:before="100" w:beforeAutospacing="1" w:after="100" w:afterAutospacing="1" w:line="240" w:lineRule="auto"/>
    </w:pPr>
    <w:rPr>
      <w:rFonts w:ascii="Times New Roman" w:eastAsia="Times New Roman" w:hAnsi="Times New Roman"/>
      <w:sz w:val="24"/>
      <w:szCs w:val="24"/>
      <w:lang w:eastAsia="bg-BG"/>
    </w:rPr>
  </w:style>
  <w:style w:type="paragraph" w:customStyle="1" w:styleId="urlexpansion">
    <w:name w:val="urlexpansion"/>
    <w:basedOn w:val="Normal"/>
    <w:rsid w:val="00950274"/>
    <w:pPr>
      <w:spacing w:before="100" w:beforeAutospacing="1" w:after="100" w:afterAutospacing="1" w:line="240" w:lineRule="auto"/>
    </w:pPr>
    <w:rPr>
      <w:rFonts w:ascii="Times New Roman" w:eastAsia="Times New Roman" w:hAnsi="Times New Roman"/>
      <w:sz w:val="24"/>
      <w:szCs w:val="24"/>
      <w:lang w:eastAsia="bg-BG"/>
    </w:rPr>
  </w:style>
  <w:style w:type="character" w:customStyle="1" w:styleId="mw-geshi">
    <w:name w:val="mw-geshi"/>
    <w:basedOn w:val="DefaultParagraphFont"/>
    <w:rsid w:val="00950274"/>
    <w:rPr>
      <w:rFonts w:ascii="Courier New" w:hAnsi="Courier New" w:cs="Courier New" w:hint="default"/>
    </w:rPr>
  </w:style>
  <w:style w:type="paragraph" w:customStyle="1" w:styleId="urlexpansion1">
    <w:name w:val="urlexpansion1"/>
    <w:basedOn w:val="Normal"/>
    <w:rsid w:val="00950274"/>
    <w:pPr>
      <w:spacing w:before="100" w:beforeAutospacing="1" w:after="100" w:afterAutospacing="1" w:line="240" w:lineRule="auto"/>
    </w:pPr>
    <w:rPr>
      <w:rFonts w:ascii="Times New Roman" w:eastAsia="Times New Roman" w:hAnsi="Times New Roman"/>
      <w:vanish/>
      <w:sz w:val="24"/>
      <w:szCs w:val="24"/>
      <w:lang w:eastAsia="bg-BG"/>
    </w:rPr>
  </w:style>
  <w:style w:type="paragraph" w:customStyle="1" w:styleId="geo-dec1">
    <w:name w:val="geo-dec1"/>
    <w:basedOn w:val="Normal"/>
    <w:rsid w:val="00950274"/>
    <w:pPr>
      <w:spacing w:before="100" w:beforeAutospacing="1" w:after="100" w:afterAutospacing="1" w:line="240" w:lineRule="auto"/>
    </w:pPr>
    <w:rPr>
      <w:rFonts w:ascii="Times New Roman" w:eastAsia="Times New Roman" w:hAnsi="Times New Roman"/>
      <w:sz w:val="24"/>
      <w:szCs w:val="24"/>
      <w:lang w:eastAsia="bg-BG"/>
    </w:rPr>
  </w:style>
  <w:style w:type="paragraph" w:customStyle="1" w:styleId="geo-dms1">
    <w:name w:val="geo-dms1"/>
    <w:basedOn w:val="Normal"/>
    <w:rsid w:val="00950274"/>
    <w:pPr>
      <w:spacing w:before="100" w:beforeAutospacing="1" w:after="100" w:afterAutospacing="1" w:line="240" w:lineRule="auto"/>
    </w:pPr>
    <w:rPr>
      <w:rFonts w:ascii="Times New Roman" w:eastAsia="Times New Roman" w:hAnsi="Times New Roman"/>
      <w:sz w:val="24"/>
      <w:szCs w:val="24"/>
      <w:lang w:eastAsia="bg-BG"/>
    </w:rPr>
  </w:style>
  <w:style w:type="paragraph" w:customStyle="1" w:styleId="geo-dms2">
    <w:name w:val="geo-dms2"/>
    <w:basedOn w:val="Normal"/>
    <w:rsid w:val="00950274"/>
    <w:pPr>
      <w:spacing w:before="100" w:beforeAutospacing="1" w:after="100" w:afterAutospacing="1" w:line="240" w:lineRule="auto"/>
    </w:pPr>
    <w:rPr>
      <w:rFonts w:ascii="Times New Roman" w:eastAsia="Times New Roman" w:hAnsi="Times New Roman"/>
      <w:vanish/>
      <w:sz w:val="24"/>
      <w:szCs w:val="24"/>
      <w:lang w:eastAsia="bg-BG"/>
    </w:rPr>
  </w:style>
  <w:style w:type="paragraph" w:customStyle="1" w:styleId="geo-dec2">
    <w:name w:val="geo-dec2"/>
    <w:basedOn w:val="Normal"/>
    <w:rsid w:val="00950274"/>
    <w:pPr>
      <w:spacing w:before="100" w:beforeAutospacing="1" w:after="100" w:afterAutospacing="1" w:line="240" w:lineRule="auto"/>
    </w:pPr>
    <w:rPr>
      <w:rFonts w:ascii="Times New Roman" w:eastAsia="Times New Roman" w:hAnsi="Times New Roman"/>
      <w:vanish/>
      <w:sz w:val="24"/>
      <w:szCs w:val="24"/>
      <w:lang w:eastAsia="bg-BG"/>
    </w:rPr>
  </w:style>
  <w:style w:type="paragraph" w:customStyle="1" w:styleId="mbox-text1">
    <w:name w:val="mbox-text1"/>
    <w:basedOn w:val="Normal"/>
    <w:rsid w:val="00950274"/>
    <w:pPr>
      <w:spacing w:before="100" w:beforeAutospacing="1" w:after="100" w:afterAutospacing="1" w:line="240" w:lineRule="auto"/>
    </w:pPr>
    <w:rPr>
      <w:rFonts w:ascii="Times New Roman" w:eastAsia="Times New Roman" w:hAnsi="Times New Roman"/>
      <w:sz w:val="24"/>
      <w:szCs w:val="24"/>
      <w:lang w:eastAsia="bg-BG"/>
    </w:rPr>
  </w:style>
  <w:style w:type="paragraph" w:customStyle="1" w:styleId="mbox-image1">
    <w:name w:val="mbox-image1"/>
    <w:basedOn w:val="Normal"/>
    <w:rsid w:val="00950274"/>
    <w:pPr>
      <w:spacing w:before="100" w:beforeAutospacing="1" w:after="100" w:afterAutospacing="1" w:line="240" w:lineRule="auto"/>
      <w:jc w:val="center"/>
    </w:pPr>
    <w:rPr>
      <w:rFonts w:ascii="Times New Roman" w:eastAsia="Times New Roman" w:hAnsi="Times New Roman"/>
      <w:sz w:val="24"/>
      <w:szCs w:val="24"/>
      <w:lang w:eastAsia="bg-BG"/>
    </w:rPr>
  </w:style>
  <w:style w:type="paragraph" w:customStyle="1" w:styleId="mbox-imageright1">
    <w:name w:val="mbox-imageright1"/>
    <w:basedOn w:val="Normal"/>
    <w:rsid w:val="00950274"/>
    <w:pPr>
      <w:spacing w:before="100" w:beforeAutospacing="1" w:after="100" w:afterAutospacing="1" w:line="240" w:lineRule="auto"/>
      <w:jc w:val="center"/>
    </w:pPr>
    <w:rPr>
      <w:rFonts w:ascii="Times New Roman" w:eastAsia="Times New Roman" w:hAnsi="Times New Roman"/>
      <w:sz w:val="24"/>
      <w:szCs w:val="24"/>
      <w:lang w:eastAsia="bg-BG"/>
    </w:rPr>
  </w:style>
  <w:style w:type="paragraph" w:customStyle="1" w:styleId="imbox1">
    <w:name w:val="imbox1"/>
    <w:basedOn w:val="Normal"/>
    <w:rsid w:val="00950274"/>
    <w:pPr>
      <w:pBdr>
        <w:top w:val="single" w:sz="12" w:space="0" w:color="1E90FF"/>
        <w:left w:val="single" w:sz="12" w:space="0" w:color="1E90FF"/>
        <w:bottom w:val="single" w:sz="12" w:space="0" w:color="1E90FF"/>
        <w:right w:val="single" w:sz="12" w:space="0" w:color="1E90FF"/>
      </w:pBdr>
      <w:shd w:val="clear" w:color="auto" w:fill="FBFBFB"/>
      <w:spacing w:after="0" w:line="240" w:lineRule="auto"/>
      <w:ind w:left="1104" w:right="1104"/>
    </w:pPr>
    <w:rPr>
      <w:rFonts w:ascii="Times New Roman" w:eastAsia="Times New Roman" w:hAnsi="Times New Roman"/>
      <w:sz w:val="24"/>
      <w:szCs w:val="24"/>
      <w:lang w:eastAsia="bg-BG"/>
    </w:rPr>
  </w:style>
  <w:style w:type="paragraph" w:customStyle="1" w:styleId="imbox2">
    <w:name w:val="imbox2"/>
    <w:basedOn w:val="Normal"/>
    <w:rsid w:val="00950274"/>
    <w:pPr>
      <w:pBdr>
        <w:top w:val="single" w:sz="12" w:space="0" w:color="1E90FF"/>
        <w:left w:val="single" w:sz="12" w:space="0" w:color="1E90FF"/>
        <w:bottom w:val="single" w:sz="12" w:space="0" w:color="1E90FF"/>
        <w:right w:val="single" w:sz="12" w:space="0" w:color="1E90FF"/>
      </w:pBdr>
      <w:shd w:val="clear" w:color="auto" w:fill="FBFBFB"/>
      <w:spacing w:before="46" w:after="46" w:line="240" w:lineRule="auto"/>
      <w:ind w:left="1270" w:right="1270"/>
    </w:pPr>
    <w:rPr>
      <w:rFonts w:ascii="Times New Roman" w:eastAsia="Times New Roman" w:hAnsi="Times New Roman"/>
      <w:sz w:val="24"/>
      <w:szCs w:val="24"/>
      <w:lang w:eastAsia="bg-BG"/>
    </w:rPr>
  </w:style>
  <w:style w:type="paragraph" w:customStyle="1" w:styleId="tmbox1">
    <w:name w:val="tmbox1"/>
    <w:basedOn w:val="Normal"/>
    <w:rsid w:val="00950274"/>
    <w:pPr>
      <w:pBdr>
        <w:top w:val="single" w:sz="4" w:space="0" w:color="C0C090"/>
        <w:left w:val="single" w:sz="4" w:space="0" w:color="C0C090"/>
        <w:bottom w:val="single" w:sz="4" w:space="0" w:color="C0C090"/>
        <w:right w:val="single" w:sz="4" w:space="0" w:color="C0C090"/>
      </w:pBdr>
      <w:shd w:val="clear" w:color="auto" w:fill="F8EABA"/>
      <w:spacing w:before="23" w:after="23" w:line="240" w:lineRule="auto"/>
      <w:ind w:left="1224" w:right="1224"/>
    </w:pPr>
    <w:rPr>
      <w:rFonts w:ascii="Times New Roman" w:eastAsia="Times New Roman" w:hAnsi="Times New Roman"/>
      <w:sz w:val="24"/>
      <w:szCs w:val="24"/>
      <w:lang w:eastAsia="bg-BG"/>
    </w:rPr>
  </w:style>
  <w:style w:type="paragraph" w:customStyle="1" w:styleId="mbox-small1">
    <w:name w:val="mbox-small1"/>
    <w:basedOn w:val="Normal"/>
    <w:rsid w:val="00950274"/>
    <w:pPr>
      <w:spacing w:before="46" w:after="46" w:line="300" w:lineRule="atLeast"/>
      <w:ind w:left="240"/>
    </w:pPr>
    <w:rPr>
      <w:rFonts w:ascii="Times New Roman" w:eastAsia="Times New Roman" w:hAnsi="Times New Roman"/>
      <w:sz w:val="21"/>
      <w:szCs w:val="21"/>
      <w:lang w:eastAsia="bg-BG"/>
    </w:rPr>
  </w:style>
  <w:style w:type="paragraph" w:customStyle="1" w:styleId="mbox-small-left1">
    <w:name w:val="mbox-small-left1"/>
    <w:basedOn w:val="Normal"/>
    <w:rsid w:val="00950274"/>
    <w:pPr>
      <w:spacing w:before="46" w:after="46" w:line="300" w:lineRule="atLeast"/>
      <w:ind w:right="240"/>
    </w:pPr>
    <w:rPr>
      <w:rFonts w:ascii="Times New Roman" w:eastAsia="Times New Roman" w:hAnsi="Times New Roman"/>
      <w:sz w:val="21"/>
      <w:szCs w:val="21"/>
      <w:lang w:eastAsia="bg-BG"/>
    </w:rPr>
  </w:style>
  <w:style w:type="paragraph" w:customStyle="1" w:styleId="pbody1">
    <w:name w:val="pbody1"/>
    <w:basedOn w:val="Normal"/>
    <w:rsid w:val="00950274"/>
    <w:pPr>
      <w:spacing w:before="100" w:beforeAutospacing="1" w:after="100" w:afterAutospacing="1" w:line="240" w:lineRule="auto"/>
      <w:jc w:val="center"/>
    </w:pPr>
    <w:rPr>
      <w:rFonts w:ascii="Times New Roman" w:eastAsia="Times New Roman" w:hAnsi="Times New Roman"/>
      <w:sz w:val="24"/>
      <w:szCs w:val="24"/>
      <w:lang w:eastAsia="bg-BG"/>
    </w:rPr>
  </w:style>
  <w:style w:type="paragraph" w:customStyle="1" w:styleId="templatequotecite1">
    <w:name w:val="templatequotecite1"/>
    <w:basedOn w:val="Normal"/>
    <w:rsid w:val="00950274"/>
    <w:pPr>
      <w:spacing w:after="100" w:afterAutospacing="1" w:line="240" w:lineRule="atLeast"/>
    </w:pPr>
    <w:rPr>
      <w:rFonts w:ascii="Times New Roman" w:eastAsia="Times New Roman" w:hAnsi="Times New Roman"/>
      <w:sz w:val="24"/>
      <w:szCs w:val="24"/>
      <w:lang w:eastAsia="bg-BG"/>
    </w:rPr>
  </w:style>
  <w:style w:type="paragraph" w:customStyle="1" w:styleId="navbox-title1">
    <w:name w:val="navbox-title1"/>
    <w:basedOn w:val="Normal"/>
    <w:rsid w:val="00950274"/>
    <w:pPr>
      <w:shd w:val="clear" w:color="auto" w:fill="DDDDFF"/>
      <w:spacing w:before="100" w:beforeAutospacing="1" w:after="100" w:afterAutospacing="1" w:line="360" w:lineRule="atLeast"/>
      <w:jc w:val="center"/>
    </w:pPr>
    <w:rPr>
      <w:rFonts w:ascii="Times New Roman" w:eastAsia="Times New Roman" w:hAnsi="Times New Roman"/>
      <w:sz w:val="24"/>
      <w:szCs w:val="24"/>
      <w:lang w:eastAsia="bg-BG"/>
    </w:rPr>
  </w:style>
  <w:style w:type="paragraph" w:customStyle="1" w:styleId="navbox-group1">
    <w:name w:val="navbox-group1"/>
    <w:basedOn w:val="Normal"/>
    <w:rsid w:val="00950274"/>
    <w:pPr>
      <w:shd w:val="clear" w:color="auto" w:fill="E6E6FF"/>
      <w:spacing w:before="100" w:beforeAutospacing="1" w:after="100" w:afterAutospacing="1" w:line="360" w:lineRule="atLeast"/>
      <w:jc w:val="center"/>
    </w:pPr>
    <w:rPr>
      <w:rFonts w:ascii="Times New Roman" w:eastAsia="Times New Roman" w:hAnsi="Times New Roman"/>
      <w:sz w:val="24"/>
      <w:szCs w:val="24"/>
      <w:lang w:eastAsia="bg-BG"/>
    </w:rPr>
  </w:style>
  <w:style w:type="paragraph" w:customStyle="1" w:styleId="navbox-abovebelow1">
    <w:name w:val="navbox-abovebelow1"/>
    <w:basedOn w:val="Normal"/>
    <w:rsid w:val="00950274"/>
    <w:pPr>
      <w:shd w:val="clear" w:color="auto" w:fill="E6E6FF"/>
      <w:spacing w:before="100" w:beforeAutospacing="1" w:after="100" w:afterAutospacing="1" w:line="360" w:lineRule="atLeast"/>
      <w:jc w:val="center"/>
    </w:pPr>
    <w:rPr>
      <w:rFonts w:ascii="Times New Roman" w:eastAsia="Times New Roman" w:hAnsi="Times New Roman"/>
      <w:sz w:val="24"/>
      <w:szCs w:val="24"/>
      <w:lang w:eastAsia="bg-BG"/>
    </w:rPr>
  </w:style>
  <w:style w:type="paragraph" w:customStyle="1" w:styleId="navbar1">
    <w:name w:val="navbar1"/>
    <w:basedOn w:val="Normal"/>
    <w:rsid w:val="00950274"/>
    <w:pPr>
      <w:spacing w:before="100" w:beforeAutospacing="1" w:after="100" w:afterAutospacing="1" w:line="240" w:lineRule="auto"/>
    </w:pPr>
    <w:rPr>
      <w:rFonts w:ascii="Times New Roman" w:eastAsia="Times New Roman" w:hAnsi="Times New Roman"/>
      <w:sz w:val="24"/>
      <w:szCs w:val="24"/>
      <w:lang w:eastAsia="bg-BG"/>
    </w:rPr>
  </w:style>
  <w:style w:type="paragraph" w:customStyle="1" w:styleId="navbar2">
    <w:name w:val="navbar2"/>
    <w:basedOn w:val="Normal"/>
    <w:rsid w:val="00950274"/>
    <w:pPr>
      <w:spacing w:before="100" w:beforeAutospacing="1" w:after="100" w:afterAutospacing="1" w:line="240" w:lineRule="auto"/>
    </w:pPr>
    <w:rPr>
      <w:rFonts w:ascii="Times New Roman" w:eastAsia="Times New Roman" w:hAnsi="Times New Roman"/>
      <w:sz w:val="24"/>
      <w:szCs w:val="24"/>
      <w:lang w:eastAsia="bg-BG"/>
    </w:rPr>
  </w:style>
  <w:style w:type="paragraph" w:customStyle="1" w:styleId="navbar3">
    <w:name w:val="navbar3"/>
    <w:basedOn w:val="Normal"/>
    <w:rsid w:val="00950274"/>
    <w:pPr>
      <w:spacing w:before="100" w:beforeAutospacing="1" w:after="100" w:afterAutospacing="1" w:line="240" w:lineRule="auto"/>
      <w:ind w:right="120"/>
    </w:pPr>
    <w:rPr>
      <w:rFonts w:ascii="Times New Roman" w:eastAsia="Times New Roman" w:hAnsi="Times New Roman"/>
      <w:sz w:val="21"/>
      <w:szCs w:val="21"/>
      <w:lang w:eastAsia="bg-BG"/>
    </w:rPr>
  </w:style>
  <w:style w:type="paragraph" w:customStyle="1" w:styleId="collapsebutton1">
    <w:name w:val="collapsebutton1"/>
    <w:basedOn w:val="Normal"/>
    <w:rsid w:val="00950274"/>
    <w:pPr>
      <w:spacing w:before="100" w:beforeAutospacing="1" w:after="100" w:afterAutospacing="1" w:line="240" w:lineRule="auto"/>
      <w:ind w:left="120"/>
      <w:jc w:val="right"/>
    </w:pPr>
    <w:rPr>
      <w:rFonts w:ascii="Times New Roman" w:eastAsia="Times New Roman" w:hAnsi="Times New Roman"/>
      <w:sz w:val="24"/>
      <w:szCs w:val="24"/>
      <w:lang w:eastAsia="bg-BG"/>
    </w:rPr>
  </w:style>
  <w:style w:type="paragraph" w:customStyle="1" w:styleId="mw-collapsible-toggle1">
    <w:name w:val="mw-collapsible-toggle1"/>
    <w:basedOn w:val="Normal"/>
    <w:rsid w:val="00950274"/>
    <w:pPr>
      <w:spacing w:before="100" w:beforeAutospacing="1" w:after="100" w:afterAutospacing="1" w:line="240" w:lineRule="auto"/>
      <w:jc w:val="right"/>
    </w:pPr>
    <w:rPr>
      <w:rFonts w:ascii="Times New Roman" w:eastAsia="Times New Roman" w:hAnsi="Times New Roman"/>
      <w:sz w:val="24"/>
      <w:szCs w:val="24"/>
      <w:lang w:eastAsia="bg-BG"/>
    </w:rPr>
  </w:style>
  <w:style w:type="paragraph" w:customStyle="1" w:styleId="title1">
    <w:name w:val="title1"/>
    <w:basedOn w:val="Normal"/>
    <w:rsid w:val="00950274"/>
    <w:pPr>
      <w:spacing w:before="100" w:beforeAutospacing="1" w:after="100" w:afterAutospacing="1" w:line="288" w:lineRule="atLeast"/>
      <w:jc w:val="center"/>
      <w:textAlignment w:val="center"/>
    </w:pPr>
    <w:rPr>
      <w:rFonts w:ascii="Times New Roman" w:eastAsia="Times New Roman" w:hAnsi="Times New Roman"/>
      <w:b/>
      <w:bCs/>
      <w:color w:val="000000"/>
      <w:sz w:val="36"/>
      <w:szCs w:val="36"/>
      <w:lang w:eastAsia="bg-BG"/>
    </w:rPr>
  </w:style>
  <w:style w:type="paragraph" w:customStyle="1" w:styleId="imgtoggle1">
    <w:name w:val="img_toggle1"/>
    <w:basedOn w:val="Normal"/>
    <w:rsid w:val="00950274"/>
    <w:pPr>
      <w:spacing w:before="100" w:beforeAutospacing="1" w:after="100" w:afterAutospacing="1" w:line="240" w:lineRule="auto"/>
    </w:pPr>
    <w:rPr>
      <w:rFonts w:ascii="Times New Roman" w:eastAsia="Times New Roman" w:hAnsi="Times New Roman"/>
      <w:sz w:val="24"/>
      <w:szCs w:val="24"/>
      <w:lang w:eastAsia="bg-BG"/>
    </w:rPr>
  </w:style>
  <w:style w:type="paragraph" w:customStyle="1" w:styleId="atoggle1">
    <w:name w:val="a_toggle1"/>
    <w:basedOn w:val="Normal"/>
    <w:rsid w:val="00950274"/>
    <w:pPr>
      <w:spacing w:before="100" w:beforeAutospacing="1" w:after="100" w:afterAutospacing="1" w:line="240" w:lineRule="auto"/>
      <w:jc w:val="center"/>
    </w:pPr>
    <w:rPr>
      <w:rFonts w:ascii="Times New Roman" w:eastAsia="Times New Roman" w:hAnsi="Times New Roman"/>
      <w:sz w:val="23"/>
      <w:szCs w:val="23"/>
      <w:lang w:eastAsia="bg-BG"/>
    </w:rPr>
  </w:style>
  <w:style w:type="paragraph" w:customStyle="1" w:styleId="geopoint1">
    <w:name w:val="geopoint1"/>
    <w:basedOn w:val="Normal"/>
    <w:rsid w:val="00950274"/>
    <w:pPr>
      <w:pBdr>
        <w:top w:val="single" w:sz="4" w:space="0" w:color="000000"/>
        <w:left w:val="single" w:sz="4" w:space="0" w:color="000000"/>
        <w:bottom w:val="single" w:sz="4" w:space="0" w:color="000000"/>
        <w:right w:val="single" w:sz="4" w:space="0" w:color="000000"/>
      </w:pBdr>
      <w:shd w:val="clear" w:color="auto" w:fill="FF0000"/>
      <w:spacing w:before="100" w:beforeAutospacing="1" w:after="100" w:afterAutospacing="1" w:line="240" w:lineRule="auto"/>
    </w:pPr>
    <w:rPr>
      <w:rFonts w:ascii="Times New Roman" w:eastAsia="Times New Roman" w:hAnsi="Times New Roman"/>
      <w:sz w:val="2"/>
      <w:szCs w:val="2"/>
      <w:lang w:eastAsia="bg-BG"/>
    </w:rPr>
  </w:style>
  <w:style w:type="character" w:customStyle="1" w:styleId="mw-headline">
    <w:name w:val="mw-headline"/>
    <w:basedOn w:val="DefaultParagraphFont"/>
    <w:rsid w:val="00950274"/>
  </w:style>
  <w:style w:type="character" w:customStyle="1" w:styleId="mw-editsection">
    <w:name w:val="mw-editsection"/>
    <w:basedOn w:val="DefaultParagraphFont"/>
    <w:rsid w:val="00950274"/>
  </w:style>
  <w:style w:type="character" w:customStyle="1" w:styleId="mw-editsection-bracket">
    <w:name w:val="mw-editsection-bracket"/>
    <w:basedOn w:val="DefaultParagraphFont"/>
    <w:rsid w:val="00950274"/>
  </w:style>
  <w:style w:type="character" w:customStyle="1" w:styleId="mw-editsection-divider">
    <w:name w:val="mw-editsection-divider"/>
    <w:basedOn w:val="DefaultParagraphFont"/>
    <w:rsid w:val="00950274"/>
  </w:style>
  <w:style w:type="paragraph" w:styleId="Header">
    <w:name w:val="header"/>
    <w:basedOn w:val="Normal"/>
    <w:link w:val="HeaderChar"/>
    <w:uiPriority w:val="99"/>
    <w:semiHidden/>
    <w:unhideWhenUsed/>
    <w:rsid w:val="00D43DFC"/>
    <w:pPr>
      <w:tabs>
        <w:tab w:val="center" w:pos="4536"/>
        <w:tab w:val="right" w:pos="9072"/>
      </w:tabs>
    </w:pPr>
  </w:style>
  <w:style w:type="character" w:customStyle="1" w:styleId="HeaderChar">
    <w:name w:val="Header Char"/>
    <w:basedOn w:val="DefaultParagraphFont"/>
    <w:link w:val="Header"/>
    <w:uiPriority w:val="99"/>
    <w:semiHidden/>
    <w:rsid w:val="00D43DFC"/>
    <w:rPr>
      <w:sz w:val="22"/>
      <w:szCs w:val="22"/>
      <w:lang w:eastAsia="en-US"/>
    </w:rPr>
  </w:style>
  <w:style w:type="paragraph" w:styleId="Footer">
    <w:name w:val="footer"/>
    <w:basedOn w:val="Normal"/>
    <w:link w:val="FooterChar"/>
    <w:uiPriority w:val="99"/>
    <w:semiHidden/>
    <w:unhideWhenUsed/>
    <w:rsid w:val="00D43DFC"/>
    <w:pPr>
      <w:tabs>
        <w:tab w:val="center" w:pos="4536"/>
        <w:tab w:val="right" w:pos="9072"/>
      </w:tabs>
    </w:pPr>
  </w:style>
  <w:style w:type="character" w:customStyle="1" w:styleId="FooterChar">
    <w:name w:val="Footer Char"/>
    <w:basedOn w:val="DefaultParagraphFont"/>
    <w:link w:val="Footer"/>
    <w:uiPriority w:val="99"/>
    <w:semiHidden/>
    <w:rsid w:val="00D43DFC"/>
    <w:rPr>
      <w:sz w:val="22"/>
      <w:szCs w:val="22"/>
      <w:lang w:eastAsia="en-US"/>
    </w:rPr>
  </w:style>
</w:styles>
</file>

<file path=word/webSettings.xml><?xml version="1.0" encoding="utf-8"?>
<w:webSettings xmlns:r="http://schemas.openxmlformats.org/officeDocument/2006/relationships" xmlns:w="http://schemas.openxmlformats.org/wordprocessingml/2006/main">
  <w:divs>
    <w:div w:id="4215727">
      <w:bodyDiv w:val="1"/>
      <w:marLeft w:val="0"/>
      <w:marRight w:val="0"/>
      <w:marTop w:val="0"/>
      <w:marBottom w:val="0"/>
      <w:divBdr>
        <w:top w:val="none" w:sz="0" w:space="0" w:color="auto"/>
        <w:left w:val="none" w:sz="0" w:space="0" w:color="auto"/>
        <w:bottom w:val="none" w:sz="0" w:space="0" w:color="auto"/>
        <w:right w:val="none" w:sz="0" w:space="0" w:color="auto"/>
      </w:divBdr>
      <w:divsChild>
        <w:div w:id="919287395">
          <w:marLeft w:val="0"/>
          <w:marRight w:val="0"/>
          <w:marTop w:val="0"/>
          <w:marBottom w:val="0"/>
          <w:divBdr>
            <w:top w:val="none" w:sz="0" w:space="0" w:color="auto"/>
            <w:left w:val="none" w:sz="0" w:space="0" w:color="auto"/>
            <w:bottom w:val="none" w:sz="0" w:space="0" w:color="auto"/>
            <w:right w:val="none" w:sz="0" w:space="0" w:color="auto"/>
          </w:divBdr>
          <w:divsChild>
            <w:div w:id="1152679256">
              <w:marLeft w:val="0"/>
              <w:marRight w:val="0"/>
              <w:marTop w:val="0"/>
              <w:marBottom w:val="0"/>
              <w:divBdr>
                <w:top w:val="none" w:sz="0" w:space="0" w:color="auto"/>
                <w:left w:val="none" w:sz="0" w:space="0" w:color="auto"/>
                <w:bottom w:val="none" w:sz="0" w:space="0" w:color="auto"/>
                <w:right w:val="none" w:sz="0" w:space="0" w:color="auto"/>
              </w:divBdr>
              <w:divsChild>
                <w:div w:id="1145583856">
                  <w:marLeft w:val="0"/>
                  <w:marRight w:val="0"/>
                  <w:marTop w:val="0"/>
                  <w:marBottom w:val="0"/>
                  <w:divBdr>
                    <w:top w:val="none" w:sz="0" w:space="0" w:color="auto"/>
                    <w:left w:val="none" w:sz="0" w:space="0" w:color="auto"/>
                    <w:bottom w:val="none" w:sz="0" w:space="0" w:color="auto"/>
                    <w:right w:val="none" w:sz="0" w:space="0" w:color="auto"/>
                  </w:divBdr>
                </w:div>
                <w:div w:id="1570000173">
                  <w:marLeft w:val="0"/>
                  <w:marRight w:val="0"/>
                  <w:marTop w:val="0"/>
                  <w:marBottom w:val="0"/>
                  <w:divBdr>
                    <w:top w:val="none" w:sz="0" w:space="0" w:color="auto"/>
                    <w:left w:val="none" w:sz="0" w:space="0" w:color="auto"/>
                    <w:bottom w:val="none" w:sz="0" w:space="0" w:color="auto"/>
                    <w:right w:val="none" w:sz="0" w:space="0" w:color="auto"/>
                  </w:divBdr>
                </w:div>
                <w:div w:id="162288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99032">
      <w:bodyDiv w:val="1"/>
      <w:marLeft w:val="0"/>
      <w:marRight w:val="0"/>
      <w:marTop w:val="0"/>
      <w:marBottom w:val="0"/>
      <w:divBdr>
        <w:top w:val="none" w:sz="0" w:space="0" w:color="auto"/>
        <w:left w:val="none" w:sz="0" w:space="0" w:color="auto"/>
        <w:bottom w:val="none" w:sz="0" w:space="0" w:color="auto"/>
        <w:right w:val="none" w:sz="0" w:space="0" w:color="auto"/>
      </w:divBdr>
      <w:divsChild>
        <w:div w:id="2106264076">
          <w:marLeft w:val="0"/>
          <w:marRight w:val="0"/>
          <w:marTop w:val="0"/>
          <w:marBottom w:val="0"/>
          <w:divBdr>
            <w:top w:val="none" w:sz="0" w:space="0" w:color="auto"/>
            <w:left w:val="none" w:sz="0" w:space="0" w:color="auto"/>
            <w:bottom w:val="none" w:sz="0" w:space="0" w:color="auto"/>
            <w:right w:val="none" w:sz="0" w:space="0" w:color="auto"/>
          </w:divBdr>
          <w:divsChild>
            <w:div w:id="399250039">
              <w:marLeft w:val="0"/>
              <w:marRight w:val="0"/>
              <w:marTop w:val="0"/>
              <w:marBottom w:val="0"/>
              <w:divBdr>
                <w:top w:val="none" w:sz="0" w:space="0" w:color="auto"/>
                <w:left w:val="none" w:sz="0" w:space="0" w:color="auto"/>
                <w:bottom w:val="none" w:sz="0" w:space="0" w:color="auto"/>
                <w:right w:val="none" w:sz="0" w:space="0" w:color="auto"/>
              </w:divBdr>
              <w:divsChild>
                <w:div w:id="211232201">
                  <w:marLeft w:val="0"/>
                  <w:marRight w:val="0"/>
                  <w:marTop w:val="0"/>
                  <w:marBottom w:val="0"/>
                  <w:divBdr>
                    <w:top w:val="none" w:sz="0" w:space="0" w:color="auto"/>
                    <w:left w:val="none" w:sz="0" w:space="0" w:color="auto"/>
                    <w:bottom w:val="none" w:sz="0" w:space="0" w:color="auto"/>
                    <w:right w:val="none" w:sz="0" w:space="0" w:color="auto"/>
                  </w:divBdr>
                </w:div>
                <w:div w:id="1073041390">
                  <w:marLeft w:val="0"/>
                  <w:marRight w:val="0"/>
                  <w:marTop w:val="0"/>
                  <w:marBottom w:val="0"/>
                  <w:divBdr>
                    <w:top w:val="none" w:sz="0" w:space="0" w:color="auto"/>
                    <w:left w:val="none" w:sz="0" w:space="0" w:color="auto"/>
                    <w:bottom w:val="none" w:sz="0" w:space="0" w:color="auto"/>
                    <w:right w:val="none" w:sz="0" w:space="0" w:color="auto"/>
                  </w:divBdr>
                </w:div>
                <w:div w:id="191669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52995">
      <w:bodyDiv w:val="1"/>
      <w:marLeft w:val="0"/>
      <w:marRight w:val="0"/>
      <w:marTop w:val="0"/>
      <w:marBottom w:val="0"/>
      <w:divBdr>
        <w:top w:val="none" w:sz="0" w:space="0" w:color="auto"/>
        <w:left w:val="none" w:sz="0" w:space="0" w:color="auto"/>
        <w:bottom w:val="none" w:sz="0" w:space="0" w:color="auto"/>
        <w:right w:val="none" w:sz="0" w:space="0" w:color="auto"/>
      </w:divBdr>
      <w:divsChild>
        <w:div w:id="1035425845">
          <w:marLeft w:val="0"/>
          <w:marRight w:val="0"/>
          <w:marTop w:val="0"/>
          <w:marBottom w:val="0"/>
          <w:divBdr>
            <w:top w:val="none" w:sz="0" w:space="0" w:color="auto"/>
            <w:left w:val="none" w:sz="0" w:space="0" w:color="auto"/>
            <w:bottom w:val="none" w:sz="0" w:space="0" w:color="auto"/>
            <w:right w:val="none" w:sz="0" w:space="0" w:color="auto"/>
          </w:divBdr>
          <w:divsChild>
            <w:div w:id="568539418">
              <w:marLeft w:val="0"/>
              <w:marRight w:val="0"/>
              <w:marTop w:val="0"/>
              <w:marBottom w:val="0"/>
              <w:divBdr>
                <w:top w:val="none" w:sz="0" w:space="0" w:color="auto"/>
                <w:left w:val="none" w:sz="0" w:space="0" w:color="auto"/>
                <w:bottom w:val="none" w:sz="0" w:space="0" w:color="auto"/>
                <w:right w:val="none" w:sz="0" w:space="0" w:color="auto"/>
              </w:divBdr>
              <w:divsChild>
                <w:div w:id="165482919">
                  <w:marLeft w:val="0"/>
                  <w:marRight w:val="0"/>
                  <w:marTop w:val="0"/>
                  <w:marBottom w:val="0"/>
                  <w:divBdr>
                    <w:top w:val="none" w:sz="0" w:space="0" w:color="auto"/>
                    <w:left w:val="none" w:sz="0" w:space="0" w:color="auto"/>
                    <w:bottom w:val="none" w:sz="0" w:space="0" w:color="auto"/>
                    <w:right w:val="none" w:sz="0" w:space="0" w:color="auto"/>
                  </w:divBdr>
                </w:div>
                <w:div w:id="607591063">
                  <w:marLeft w:val="0"/>
                  <w:marRight w:val="0"/>
                  <w:marTop w:val="0"/>
                  <w:marBottom w:val="0"/>
                  <w:divBdr>
                    <w:top w:val="none" w:sz="0" w:space="0" w:color="auto"/>
                    <w:left w:val="none" w:sz="0" w:space="0" w:color="auto"/>
                    <w:bottom w:val="none" w:sz="0" w:space="0" w:color="auto"/>
                    <w:right w:val="none" w:sz="0" w:space="0" w:color="auto"/>
                  </w:divBdr>
                </w:div>
                <w:div w:id="117873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49504">
      <w:bodyDiv w:val="1"/>
      <w:marLeft w:val="0"/>
      <w:marRight w:val="0"/>
      <w:marTop w:val="0"/>
      <w:marBottom w:val="0"/>
      <w:divBdr>
        <w:top w:val="none" w:sz="0" w:space="0" w:color="auto"/>
        <w:left w:val="none" w:sz="0" w:space="0" w:color="auto"/>
        <w:bottom w:val="none" w:sz="0" w:space="0" w:color="auto"/>
        <w:right w:val="none" w:sz="0" w:space="0" w:color="auto"/>
      </w:divBdr>
      <w:divsChild>
        <w:div w:id="1360546685">
          <w:marLeft w:val="0"/>
          <w:marRight w:val="0"/>
          <w:marTop w:val="0"/>
          <w:marBottom w:val="0"/>
          <w:divBdr>
            <w:top w:val="none" w:sz="0" w:space="0" w:color="auto"/>
            <w:left w:val="none" w:sz="0" w:space="0" w:color="auto"/>
            <w:bottom w:val="none" w:sz="0" w:space="0" w:color="auto"/>
            <w:right w:val="none" w:sz="0" w:space="0" w:color="auto"/>
          </w:divBdr>
          <w:divsChild>
            <w:div w:id="1307324104">
              <w:marLeft w:val="0"/>
              <w:marRight w:val="0"/>
              <w:marTop w:val="0"/>
              <w:marBottom w:val="0"/>
              <w:divBdr>
                <w:top w:val="none" w:sz="0" w:space="0" w:color="auto"/>
                <w:left w:val="none" w:sz="0" w:space="0" w:color="auto"/>
                <w:bottom w:val="none" w:sz="0" w:space="0" w:color="auto"/>
                <w:right w:val="none" w:sz="0" w:space="0" w:color="auto"/>
              </w:divBdr>
              <w:divsChild>
                <w:div w:id="101151817">
                  <w:marLeft w:val="0"/>
                  <w:marRight w:val="0"/>
                  <w:marTop w:val="0"/>
                  <w:marBottom w:val="0"/>
                  <w:divBdr>
                    <w:top w:val="none" w:sz="0" w:space="0" w:color="auto"/>
                    <w:left w:val="none" w:sz="0" w:space="0" w:color="auto"/>
                    <w:bottom w:val="none" w:sz="0" w:space="0" w:color="auto"/>
                    <w:right w:val="none" w:sz="0" w:space="0" w:color="auto"/>
                  </w:divBdr>
                </w:div>
                <w:div w:id="550119901">
                  <w:marLeft w:val="0"/>
                  <w:marRight w:val="0"/>
                  <w:marTop w:val="0"/>
                  <w:marBottom w:val="0"/>
                  <w:divBdr>
                    <w:top w:val="none" w:sz="0" w:space="0" w:color="auto"/>
                    <w:left w:val="none" w:sz="0" w:space="0" w:color="auto"/>
                    <w:bottom w:val="none" w:sz="0" w:space="0" w:color="auto"/>
                    <w:right w:val="none" w:sz="0" w:space="0" w:color="auto"/>
                  </w:divBdr>
                </w:div>
                <w:div w:id="126518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13142">
      <w:bodyDiv w:val="1"/>
      <w:marLeft w:val="0"/>
      <w:marRight w:val="0"/>
      <w:marTop w:val="0"/>
      <w:marBottom w:val="0"/>
      <w:divBdr>
        <w:top w:val="none" w:sz="0" w:space="0" w:color="auto"/>
        <w:left w:val="none" w:sz="0" w:space="0" w:color="auto"/>
        <w:bottom w:val="none" w:sz="0" w:space="0" w:color="auto"/>
        <w:right w:val="none" w:sz="0" w:space="0" w:color="auto"/>
      </w:divBdr>
      <w:divsChild>
        <w:div w:id="228076741">
          <w:marLeft w:val="0"/>
          <w:marRight w:val="0"/>
          <w:marTop w:val="0"/>
          <w:marBottom w:val="0"/>
          <w:divBdr>
            <w:top w:val="none" w:sz="0" w:space="0" w:color="auto"/>
            <w:left w:val="none" w:sz="0" w:space="0" w:color="auto"/>
            <w:bottom w:val="none" w:sz="0" w:space="0" w:color="auto"/>
            <w:right w:val="none" w:sz="0" w:space="0" w:color="auto"/>
          </w:divBdr>
          <w:divsChild>
            <w:div w:id="844708718">
              <w:marLeft w:val="0"/>
              <w:marRight w:val="0"/>
              <w:marTop w:val="0"/>
              <w:marBottom w:val="0"/>
              <w:divBdr>
                <w:top w:val="none" w:sz="0" w:space="0" w:color="auto"/>
                <w:left w:val="none" w:sz="0" w:space="0" w:color="auto"/>
                <w:bottom w:val="none" w:sz="0" w:space="0" w:color="auto"/>
                <w:right w:val="none" w:sz="0" w:space="0" w:color="auto"/>
              </w:divBdr>
              <w:divsChild>
                <w:div w:id="19551641">
                  <w:marLeft w:val="0"/>
                  <w:marRight w:val="0"/>
                  <w:marTop w:val="0"/>
                  <w:marBottom w:val="0"/>
                  <w:divBdr>
                    <w:top w:val="none" w:sz="0" w:space="0" w:color="auto"/>
                    <w:left w:val="none" w:sz="0" w:space="0" w:color="auto"/>
                    <w:bottom w:val="none" w:sz="0" w:space="0" w:color="auto"/>
                    <w:right w:val="none" w:sz="0" w:space="0" w:color="auto"/>
                  </w:divBdr>
                </w:div>
                <w:div w:id="1127889957">
                  <w:marLeft w:val="0"/>
                  <w:marRight w:val="0"/>
                  <w:marTop w:val="0"/>
                  <w:marBottom w:val="0"/>
                  <w:divBdr>
                    <w:top w:val="none" w:sz="0" w:space="0" w:color="auto"/>
                    <w:left w:val="none" w:sz="0" w:space="0" w:color="auto"/>
                    <w:bottom w:val="none" w:sz="0" w:space="0" w:color="auto"/>
                    <w:right w:val="none" w:sz="0" w:space="0" w:color="auto"/>
                  </w:divBdr>
                </w:div>
                <w:div w:id="166064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99070">
      <w:bodyDiv w:val="1"/>
      <w:marLeft w:val="0"/>
      <w:marRight w:val="0"/>
      <w:marTop w:val="0"/>
      <w:marBottom w:val="0"/>
      <w:divBdr>
        <w:top w:val="none" w:sz="0" w:space="0" w:color="auto"/>
        <w:left w:val="none" w:sz="0" w:space="0" w:color="auto"/>
        <w:bottom w:val="none" w:sz="0" w:space="0" w:color="auto"/>
        <w:right w:val="none" w:sz="0" w:space="0" w:color="auto"/>
      </w:divBdr>
      <w:divsChild>
        <w:div w:id="2010020336">
          <w:marLeft w:val="0"/>
          <w:marRight w:val="0"/>
          <w:marTop w:val="0"/>
          <w:marBottom w:val="0"/>
          <w:divBdr>
            <w:top w:val="none" w:sz="0" w:space="0" w:color="auto"/>
            <w:left w:val="none" w:sz="0" w:space="0" w:color="auto"/>
            <w:bottom w:val="none" w:sz="0" w:space="0" w:color="auto"/>
            <w:right w:val="none" w:sz="0" w:space="0" w:color="auto"/>
          </w:divBdr>
          <w:divsChild>
            <w:div w:id="388648448">
              <w:marLeft w:val="0"/>
              <w:marRight w:val="0"/>
              <w:marTop w:val="0"/>
              <w:marBottom w:val="0"/>
              <w:divBdr>
                <w:top w:val="none" w:sz="0" w:space="0" w:color="auto"/>
                <w:left w:val="none" w:sz="0" w:space="0" w:color="auto"/>
                <w:bottom w:val="none" w:sz="0" w:space="0" w:color="auto"/>
                <w:right w:val="none" w:sz="0" w:space="0" w:color="auto"/>
              </w:divBdr>
              <w:divsChild>
                <w:div w:id="945844947">
                  <w:marLeft w:val="0"/>
                  <w:marRight w:val="0"/>
                  <w:marTop w:val="0"/>
                  <w:marBottom w:val="0"/>
                  <w:divBdr>
                    <w:top w:val="none" w:sz="0" w:space="0" w:color="auto"/>
                    <w:left w:val="none" w:sz="0" w:space="0" w:color="auto"/>
                    <w:bottom w:val="none" w:sz="0" w:space="0" w:color="auto"/>
                    <w:right w:val="none" w:sz="0" w:space="0" w:color="auto"/>
                  </w:divBdr>
                </w:div>
                <w:div w:id="1084297115">
                  <w:marLeft w:val="0"/>
                  <w:marRight w:val="0"/>
                  <w:marTop w:val="0"/>
                  <w:marBottom w:val="0"/>
                  <w:divBdr>
                    <w:top w:val="none" w:sz="0" w:space="0" w:color="auto"/>
                    <w:left w:val="none" w:sz="0" w:space="0" w:color="auto"/>
                    <w:bottom w:val="none" w:sz="0" w:space="0" w:color="auto"/>
                    <w:right w:val="none" w:sz="0" w:space="0" w:color="auto"/>
                  </w:divBdr>
                </w:div>
                <w:div w:id="119145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923401">
      <w:bodyDiv w:val="1"/>
      <w:marLeft w:val="0"/>
      <w:marRight w:val="0"/>
      <w:marTop w:val="0"/>
      <w:marBottom w:val="0"/>
      <w:divBdr>
        <w:top w:val="none" w:sz="0" w:space="0" w:color="auto"/>
        <w:left w:val="none" w:sz="0" w:space="0" w:color="auto"/>
        <w:bottom w:val="none" w:sz="0" w:space="0" w:color="auto"/>
        <w:right w:val="none" w:sz="0" w:space="0" w:color="auto"/>
      </w:divBdr>
      <w:divsChild>
        <w:div w:id="205144639">
          <w:marLeft w:val="0"/>
          <w:marRight w:val="0"/>
          <w:marTop w:val="0"/>
          <w:marBottom w:val="0"/>
          <w:divBdr>
            <w:top w:val="none" w:sz="0" w:space="0" w:color="auto"/>
            <w:left w:val="none" w:sz="0" w:space="0" w:color="auto"/>
            <w:bottom w:val="none" w:sz="0" w:space="0" w:color="auto"/>
            <w:right w:val="none" w:sz="0" w:space="0" w:color="auto"/>
          </w:divBdr>
          <w:divsChild>
            <w:div w:id="813331825">
              <w:marLeft w:val="0"/>
              <w:marRight w:val="0"/>
              <w:marTop w:val="0"/>
              <w:marBottom w:val="0"/>
              <w:divBdr>
                <w:top w:val="none" w:sz="0" w:space="0" w:color="auto"/>
                <w:left w:val="none" w:sz="0" w:space="0" w:color="auto"/>
                <w:bottom w:val="none" w:sz="0" w:space="0" w:color="auto"/>
                <w:right w:val="none" w:sz="0" w:space="0" w:color="auto"/>
              </w:divBdr>
              <w:divsChild>
                <w:div w:id="650450230">
                  <w:marLeft w:val="0"/>
                  <w:marRight w:val="0"/>
                  <w:marTop w:val="0"/>
                  <w:marBottom w:val="0"/>
                  <w:divBdr>
                    <w:top w:val="none" w:sz="0" w:space="0" w:color="auto"/>
                    <w:left w:val="none" w:sz="0" w:space="0" w:color="auto"/>
                    <w:bottom w:val="none" w:sz="0" w:space="0" w:color="auto"/>
                    <w:right w:val="none" w:sz="0" w:space="0" w:color="auto"/>
                  </w:divBdr>
                </w:div>
                <w:div w:id="1342119762">
                  <w:marLeft w:val="0"/>
                  <w:marRight w:val="0"/>
                  <w:marTop w:val="0"/>
                  <w:marBottom w:val="0"/>
                  <w:divBdr>
                    <w:top w:val="none" w:sz="0" w:space="0" w:color="auto"/>
                    <w:left w:val="none" w:sz="0" w:space="0" w:color="auto"/>
                    <w:bottom w:val="none" w:sz="0" w:space="0" w:color="auto"/>
                    <w:right w:val="none" w:sz="0" w:space="0" w:color="auto"/>
                  </w:divBdr>
                </w:div>
                <w:div w:id="151723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376088">
      <w:bodyDiv w:val="1"/>
      <w:marLeft w:val="0"/>
      <w:marRight w:val="0"/>
      <w:marTop w:val="0"/>
      <w:marBottom w:val="0"/>
      <w:divBdr>
        <w:top w:val="none" w:sz="0" w:space="0" w:color="auto"/>
        <w:left w:val="none" w:sz="0" w:space="0" w:color="auto"/>
        <w:bottom w:val="none" w:sz="0" w:space="0" w:color="auto"/>
        <w:right w:val="none" w:sz="0" w:space="0" w:color="auto"/>
      </w:divBdr>
      <w:divsChild>
        <w:div w:id="192689907">
          <w:marLeft w:val="0"/>
          <w:marRight w:val="0"/>
          <w:marTop w:val="0"/>
          <w:marBottom w:val="0"/>
          <w:divBdr>
            <w:top w:val="none" w:sz="0" w:space="0" w:color="auto"/>
            <w:left w:val="none" w:sz="0" w:space="0" w:color="auto"/>
            <w:bottom w:val="none" w:sz="0" w:space="0" w:color="auto"/>
            <w:right w:val="none" w:sz="0" w:space="0" w:color="auto"/>
          </w:divBdr>
          <w:divsChild>
            <w:div w:id="181287223">
              <w:marLeft w:val="0"/>
              <w:marRight w:val="0"/>
              <w:marTop w:val="0"/>
              <w:marBottom w:val="0"/>
              <w:divBdr>
                <w:top w:val="none" w:sz="0" w:space="0" w:color="auto"/>
                <w:left w:val="none" w:sz="0" w:space="0" w:color="auto"/>
                <w:bottom w:val="none" w:sz="0" w:space="0" w:color="auto"/>
                <w:right w:val="none" w:sz="0" w:space="0" w:color="auto"/>
              </w:divBdr>
              <w:divsChild>
                <w:div w:id="328674237">
                  <w:marLeft w:val="0"/>
                  <w:marRight w:val="0"/>
                  <w:marTop w:val="0"/>
                  <w:marBottom w:val="0"/>
                  <w:divBdr>
                    <w:top w:val="none" w:sz="0" w:space="0" w:color="auto"/>
                    <w:left w:val="none" w:sz="0" w:space="0" w:color="auto"/>
                    <w:bottom w:val="none" w:sz="0" w:space="0" w:color="auto"/>
                    <w:right w:val="none" w:sz="0" w:space="0" w:color="auto"/>
                  </w:divBdr>
                </w:div>
                <w:div w:id="859274189">
                  <w:marLeft w:val="0"/>
                  <w:marRight w:val="0"/>
                  <w:marTop w:val="0"/>
                  <w:marBottom w:val="0"/>
                  <w:divBdr>
                    <w:top w:val="none" w:sz="0" w:space="0" w:color="auto"/>
                    <w:left w:val="none" w:sz="0" w:space="0" w:color="auto"/>
                    <w:bottom w:val="none" w:sz="0" w:space="0" w:color="auto"/>
                    <w:right w:val="none" w:sz="0" w:space="0" w:color="auto"/>
                  </w:divBdr>
                  <w:divsChild>
                    <w:div w:id="1853638916">
                      <w:marLeft w:val="0"/>
                      <w:marRight w:val="0"/>
                      <w:marTop w:val="60"/>
                      <w:marBottom w:val="60"/>
                      <w:divBdr>
                        <w:top w:val="none" w:sz="0" w:space="0" w:color="auto"/>
                        <w:left w:val="none" w:sz="0" w:space="0" w:color="auto"/>
                        <w:bottom w:val="none" w:sz="0" w:space="0" w:color="auto"/>
                        <w:right w:val="none" w:sz="0" w:space="0" w:color="auto"/>
                      </w:divBdr>
                      <w:divsChild>
                        <w:div w:id="676031939">
                          <w:marLeft w:val="0"/>
                          <w:marRight w:val="0"/>
                          <w:marTop w:val="0"/>
                          <w:marBottom w:val="0"/>
                          <w:divBdr>
                            <w:top w:val="none" w:sz="0" w:space="0" w:color="auto"/>
                            <w:left w:val="none" w:sz="0" w:space="0" w:color="auto"/>
                            <w:bottom w:val="none" w:sz="0" w:space="0" w:color="auto"/>
                            <w:right w:val="none" w:sz="0" w:space="0" w:color="auto"/>
                          </w:divBdr>
                          <w:divsChild>
                            <w:div w:id="105966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73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215882">
      <w:bodyDiv w:val="1"/>
      <w:marLeft w:val="0"/>
      <w:marRight w:val="0"/>
      <w:marTop w:val="0"/>
      <w:marBottom w:val="0"/>
      <w:divBdr>
        <w:top w:val="none" w:sz="0" w:space="0" w:color="auto"/>
        <w:left w:val="none" w:sz="0" w:space="0" w:color="auto"/>
        <w:bottom w:val="none" w:sz="0" w:space="0" w:color="auto"/>
        <w:right w:val="none" w:sz="0" w:space="0" w:color="auto"/>
      </w:divBdr>
      <w:divsChild>
        <w:div w:id="1760364308">
          <w:marLeft w:val="0"/>
          <w:marRight w:val="0"/>
          <w:marTop w:val="0"/>
          <w:marBottom w:val="0"/>
          <w:divBdr>
            <w:top w:val="none" w:sz="0" w:space="0" w:color="auto"/>
            <w:left w:val="none" w:sz="0" w:space="0" w:color="auto"/>
            <w:bottom w:val="none" w:sz="0" w:space="0" w:color="auto"/>
            <w:right w:val="none" w:sz="0" w:space="0" w:color="auto"/>
          </w:divBdr>
          <w:divsChild>
            <w:div w:id="1813596074">
              <w:marLeft w:val="0"/>
              <w:marRight w:val="0"/>
              <w:marTop w:val="0"/>
              <w:marBottom w:val="0"/>
              <w:divBdr>
                <w:top w:val="none" w:sz="0" w:space="0" w:color="auto"/>
                <w:left w:val="none" w:sz="0" w:space="0" w:color="auto"/>
                <w:bottom w:val="none" w:sz="0" w:space="0" w:color="auto"/>
                <w:right w:val="none" w:sz="0" w:space="0" w:color="auto"/>
              </w:divBdr>
              <w:divsChild>
                <w:div w:id="624888502">
                  <w:marLeft w:val="0"/>
                  <w:marRight w:val="0"/>
                  <w:marTop w:val="0"/>
                  <w:marBottom w:val="0"/>
                  <w:divBdr>
                    <w:top w:val="none" w:sz="0" w:space="0" w:color="auto"/>
                    <w:left w:val="none" w:sz="0" w:space="0" w:color="auto"/>
                    <w:bottom w:val="none" w:sz="0" w:space="0" w:color="auto"/>
                    <w:right w:val="none" w:sz="0" w:space="0" w:color="auto"/>
                  </w:divBdr>
                </w:div>
                <w:div w:id="828600306">
                  <w:marLeft w:val="0"/>
                  <w:marRight w:val="0"/>
                  <w:marTop w:val="0"/>
                  <w:marBottom w:val="0"/>
                  <w:divBdr>
                    <w:top w:val="none" w:sz="0" w:space="0" w:color="auto"/>
                    <w:left w:val="none" w:sz="0" w:space="0" w:color="auto"/>
                    <w:bottom w:val="none" w:sz="0" w:space="0" w:color="auto"/>
                    <w:right w:val="none" w:sz="0" w:space="0" w:color="auto"/>
                  </w:divBdr>
                </w:div>
                <w:div w:id="85180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150619">
      <w:bodyDiv w:val="1"/>
      <w:marLeft w:val="0"/>
      <w:marRight w:val="0"/>
      <w:marTop w:val="0"/>
      <w:marBottom w:val="0"/>
      <w:divBdr>
        <w:top w:val="none" w:sz="0" w:space="0" w:color="auto"/>
        <w:left w:val="none" w:sz="0" w:space="0" w:color="auto"/>
        <w:bottom w:val="none" w:sz="0" w:space="0" w:color="auto"/>
        <w:right w:val="none" w:sz="0" w:space="0" w:color="auto"/>
      </w:divBdr>
      <w:divsChild>
        <w:div w:id="1073360436">
          <w:marLeft w:val="0"/>
          <w:marRight w:val="0"/>
          <w:marTop w:val="0"/>
          <w:marBottom w:val="0"/>
          <w:divBdr>
            <w:top w:val="none" w:sz="0" w:space="0" w:color="auto"/>
            <w:left w:val="none" w:sz="0" w:space="0" w:color="auto"/>
            <w:bottom w:val="none" w:sz="0" w:space="0" w:color="auto"/>
            <w:right w:val="none" w:sz="0" w:space="0" w:color="auto"/>
          </w:divBdr>
          <w:divsChild>
            <w:div w:id="2046977383">
              <w:marLeft w:val="0"/>
              <w:marRight w:val="0"/>
              <w:marTop w:val="0"/>
              <w:marBottom w:val="0"/>
              <w:divBdr>
                <w:top w:val="none" w:sz="0" w:space="0" w:color="auto"/>
                <w:left w:val="none" w:sz="0" w:space="0" w:color="auto"/>
                <w:bottom w:val="none" w:sz="0" w:space="0" w:color="auto"/>
                <w:right w:val="none" w:sz="0" w:space="0" w:color="auto"/>
              </w:divBdr>
              <w:divsChild>
                <w:div w:id="264389550">
                  <w:marLeft w:val="0"/>
                  <w:marRight w:val="0"/>
                  <w:marTop w:val="0"/>
                  <w:marBottom w:val="0"/>
                  <w:divBdr>
                    <w:top w:val="none" w:sz="0" w:space="0" w:color="auto"/>
                    <w:left w:val="none" w:sz="0" w:space="0" w:color="auto"/>
                    <w:bottom w:val="none" w:sz="0" w:space="0" w:color="auto"/>
                    <w:right w:val="none" w:sz="0" w:space="0" w:color="auto"/>
                  </w:divBdr>
                </w:div>
                <w:div w:id="391316416">
                  <w:marLeft w:val="0"/>
                  <w:marRight w:val="0"/>
                  <w:marTop w:val="0"/>
                  <w:marBottom w:val="0"/>
                  <w:divBdr>
                    <w:top w:val="none" w:sz="0" w:space="0" w:color="auto"/>
                    <w:left w:val="none" w:sz="0" w:space="0" w:color="auto"/>
                    <w:bottom w:val="none" w:sz="0" w:space="0" w:color="auto"/>
                    <w:right w:val="none" w:sz="0" w:space="0" w:color="auto"/>
                  </w:divBdr>
                </w:div>
                <w:div w:id="190621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054678">
      <w:bodyDiv w:val="1"/>
      <w:marLeft w:val="0"/>
      <w:marRight w:val="0"/>
      <w:marTop w:val="0"/>
      <w:marBottom w:val="0"/>
      <w:divBdr>
        <w:top w:val="none" w:sz="0" w:space="0" w:color="auto"/>
        <w:left w:val="none" w:sz="0" w:space="0" w:color="auto"/>
        <w:bottom w:val="none" w:sz="0" w:space="0" w:color="auto"/>
        <w:right w:val="none" w:sz="0" w:space="0" w:color="auto"/>
      </w:divBdr>
      <w:divsChild>
        <w:div w:id="211238773">
          <w:marLeft w:val="0"/>
          <w:marRight w:val="0"/>
          <w:marTop w:val="0"/>
          <w:marBottom w:val="0"/>
          <w:divBdr>
            <w:top w:val="none" w:sz="0" w:space="0" w:color="auto"/>
            <w:left w:val="none" w:sz="0" w:space="0" w:color="auto"/>
            <w:bottom w:val="none" w:sz="0" w:space="0" w:color="auto"/>
            <w:right w:val="none" w:sz="0" w:space="0" w:color="auto"/>
          </w:divBdr>
          <w:divsChild>
            <w:div w:id="9724428">
              <w:marLeft w:val="0"/>
              <w:marRight w:val="0"/>
              <w:marTop w:val="0"/>
              <w:marBottom w:val="0"/>
              <w:divBdr>
                <w:top w:val="none" w:sz="0" w:space="0" w:color="auto"/>
                <w:left w:val="none" w:sz="0" w:space="0" w:color="auto"/>
                <w:bottom w:val="none" w:sz="0" w:space="0" w:color="auto"/>
                <w:right w:val="none" w:sz="0" w:space="0" w:color="auto"/>
              </w:divBdr>
              <w:divsChild>
                <w:div w:id="953756795">
                  <w:marLeft w:val="0"/>
                  <w:marRight w:val="0"/>
                  <w:marTop w:val="0"/>
                  <w:marBottom w:val="0"/>
                  <w:divBdr>
                    <w:top w:val="none" w:sz="0" w:space="0" w:color="auto"/>
                    <w:left w:val="none" w:sz="0" w:space="0" w:color="auto"/>
                    <w:bottom w:val="none" w:sz="0" w:space="0" w:color="auto"/>
                    <w:right w:val="none" w:sz="0" w:space="0" w:color="auto"/>
                  </w:divBdr>
                  <w:divsChild>
                    <w:div w:id="1655374426">
                      <w:marLeft w:val="0"/>
                      <w:marRight w:val="0"/>
                      <w:marTop w:val="0"/>
                      <w:marBottom w:val="0"/>
                      <w:divBdr>
                        <w:top w:val="none" w:sz="0" w:space="0" w:color="auto"/>
                        <w:left w:val="none" w:sz="0" w:space="0" w:color="auto"/>
                        <w:bottom w:val="none" w:sz="0" w:space="0" w:color="auto"/>
                        <w:right w:val="none" w:sz="0" w:space="0" w:color="auto"/>
                      </w:divBdr>
                      <w:divsChild>
                        <w:div w:id="1463381519">
                          <w:marLeft w:val="0"/>
                          <w:marRight w:val="0"/>
                          <w:marTop w:val="0"/>
                          <w:marBottom w:val="0"/>
                          <w:divBdr>
                            <w:top w:val="none" w:sz="0" w:space="0" w:color="auto"/>
                            <w:left w:val="none" w:sz="0" w:space="0" w:color="auto"/>
                            <w:bottom w:val="none" w:sz="0" w:space="0" w:color="auto"/>
                            <w:right w:val="none" w:sz="0" w:space="0" w:color="auto"/>
                          </w:divBdr>
                          <w:divsChild>
                            <w:div w:id="497036950">
                              <w:marLeft w:val="0"/>
                              <w:marRight w:val="0"/>
                              <w:marTop w:val="0"/>
                              <w:marBottom w:val="0"/>
                              <w:divBdr>
                                <w:top w:val="none" w:sz="0" w:space="0" w:color="auto"/>
                                <w:left w:val="none" w:sz="0" w:space="0" w:color="auto"/>
                                <w:bottom w:val="none" w:sz="0" w:space="0" w:color="auto"/>
                                <w:right w:val="none" w:sz="0" w:space="0" w:color="auto"/>
                              </w:divBdr>
                              <w:divsChild>
                                <w:div w:id="1458528914">
                                  <w:marLeft w:val="0"/>
                                  <w:marRight w:val="0"/>
                                  <w:marTop w:val="0"/>
                                  <w:marBottom w:val="0"/>
                                  <w:divBdr>
                                    <w:top w:val="none" w:sz="0" w:space="0" w:color="auto"/>
                                    <w:left w:val="none" w:sz="0" w:space="0" w:color="auto"/>
                                    <w:bottom w:val="none" w:sz="0" w:space="0" w:color="auto"/>
                                    <w:right w:val="none" w:sz="0" w:space="0" w:color="auto"/>
                                  </w:divBdr>
                                </w:div>
                                <w:div w:id="182179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84136085">
      <w:bodyDiv w:val="1"/>
      <w:marLeft w:val="0"/>
      <w:marRight w:val="0"/>
      <w:marTop w:val="0"/>
      <w:marBottom w:val="0"/>
      <w:divBdr>
        <w:top w:val="none" w:sz="0" w:space="0" w:color="auto"/>
        <w:left w:val="none" w:sz="0" w:space="0" w:color="auto"/>
        <w:bottom w:val="none" w:sz="0" w:space="0" w:color="auto"/>
        <w:right w:val="none" w:sz="0" w:space="0" w:color="auto"/>
      </w:divBdr>
      <w:divsChild>
        <w:div w:id="2032949985">
          <w:marLeft w:val="0"/>
          <w:marRight w:val="0"/>
          <w:marTop w:val="0"/>
          <w:marBottom w:val="0"/>
          <w:divBdr>
            <w:top w:val="none" w:sz="0" w:space="0" w:color="auto"/>
            <w:left w:val="none" w:sz="0" w:space="0" w:color="auto"/>
            <w:bottom w:val="none" w:sz="0" w:space="0" w:color="auto"/>
            <w:right w:val="none" w:sz="0" w:space="0" w:color="auto"/>
          </w:divBdr>
          <w:divsChild>
            <w:div w:id="1982693124">
              <w:marLeft w:val="0"/>
              <w:marRight w:val="0"/>
              <w:marTop w:val="0"/>
              <w:marBottom w:val="0"/>
              <w:divBdr>
                <w:top w:val="none" w:sz="0" w:space="0" w:color="auto"/>
                <w:left w:val="none" w:sz="0" w:space="0" w:color="auto"/>
                <w:bottom w:val="none" w:sz="0" w:space="0" w:color="auto"/>
                <w:right w:val="none" w:sz="0" w:space="0" w:color="auto"/>
              </w:divBdr>
              <w:divsChild>
                <w:div w:id="653221270">
                  <w:marLeft w:val="0"/>
                  <w:marRight w:val="0"/>
                  <w:marTop w:val="0"/>
                  <w:marBottom w:val="0"/>
                  <w:divBdr>
                    <w:top w:val="none" w:sz="0" w:space="0" w:color="auto"/>
                    <w:left w:val="none" w:sz="0" w:space="0" w:color="auto"/>
                    <w:bottom w:val="none" w:sz="0" w:space="0" w:color="auto"/>
                    <w:right w:val="none" w:sz="0" w:space="0" w:color="auto"/>
                  </w:divBdr>
                </w:div>
                <w:div w:id="1950117929">
                  <w:marLeft w:val="0"/>
                  <w:marRight w:val="0"/>
                  <w:marTop w:val="0"/>
                  <w:marBottom w:val="0"/>
                  <w:divBdr>
                    <w:top w:val="none" w:sz="0" w:space="0" w:color="auto"/>
                    <w:left w:val="none" w:sz="0" w:space="0" w:color="auto"/>
                    <w:bottom w:val="none" w:sz="0" w:space="0" w:color="auto"/>
                    <w:right w:val="none" w:sz="0" w:space="0" w:color="auto"/>
                  </w:divBdr>
                </w:div>
                <w:div w:id="202435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747312">
      <w:bodyDiv w:val="1"/>
      <w:marLeft w:val="0"/>
      <w:marRight w:val="0"/>
      <w:marTop w:val="0"/>
      <w:marBottom w:val="0"/>
      <w:divBdr>
        <w:top w:val="none" w:sz="0" w:space="0" w:color="auto"/>
        <w:left w:val="none" w:sz="0" w:space="0" w:color="auto"/>
        <w:bottom w:val="none" w:sz="0" w:space="0" w:color="auto"/>
        <w:right w:val="none" w:sz="0" w:space="0" w:color="auto"/>
      </w:divBdr>
      <w:divsChild>
        <w:div w:id="212232487">
          <w:marLeft w:val="0"/>
          <w:marRight w:val="0"/>
          <w:marTop w:val="0"/>
          <w:marBottom w:val="0"/>
          <w:divBdr>
            <w:top w:val="none" w:sz="0" w:space="0" w:color="auto"/>
            <w:left w:val="none" w:sz="0" w:space="0" w:color="auto"/>
            <w:bottom w:val="none" w:sz="0" w:space="0" w:color="auto"/>
            <w:right w:val="none" w:sz="0" w:space="0" w:color="auto"/>
          </w:divBdr>
          <w:divsChild>
            <w:div w:id="1583369525">
              <w:marLeft w:val="0"/>
              <w:marRight w:val="0"/>
              <w:marTop w:val="0"/>
              <w:marBottom w:val="0"/>
              <w:divBdr>
                <w:top w:val="none" w:sz="0" w:space="0" w:color="auto"/>
                <w:left w:val="none" w:sz="0" w:space="0" w:color="auto"/>
                <w:bottom w:val="none" w:sz="0" w:space="0" w:color="auto"/>
                <w:right w:val="none" w:sz="0" w:space="0" w:color="auto"/>
              </w:divBdr>
              <w:divsChild>
                <w:div w:id="981888080">
                  <w:marLeft w:val="0"/>
                  <w:marRight w:val="0"/>
                  <w:marTop w:val="0"/>
                  <w:marBottom w:val="0"/>
                  <w:divBdr>
                    <w:top w:val="none" w:sz="0" w:space="0" w:color="auto"/>
                    <w:left w:val="none" w:sz="0" w:space="0" w:color="auto"/>
                    <w:bottom w:val="none" w:sz="0" w:space="0" w:color="auto"/>
                    <w:right w:val="none" w:sz="0" w:space="0" w:color="auto"/>
                  </w:divBdr>
                  <w:divsChild>
                    <w:div w:id="1512799799">
                      <w:marLeft w:val="0"/>
                      <w:marRight w:val="0"/>
                      <w:marTop w:val="0"/>
                      <w:marBottom w:val="0"/>
                      <w:divBdr>
                        <w:top w:val="none" w:sz="0" w:space="0" w:color="auto"/>
                        <w:left w:val="none" w:sz="0" w:space="0" w:color="auto"/>
                        <w:bottom w:val="none" w:sz="0" w:space="0" w:color="auto"/>
                        <w:right w:val="none" w:sz="0" w:space="0" w:color="auto"/>
                      </w:divBdr>
                      <w:divsChild>
                        <w:div w:id="1369918261">
                          <w:marLeft w:val="0"/>
                          <w:marRight w:val="0"/>
                          <w:marTop w:val="0"/>
                          <w:marBottom w:val="0"/>
                          <w:divBdr>
                            <w:top w:val="none" w:sz="0" w:space="0" w:color="auto"/>
                            <w:left w:val="none" w:sz="0" w:space="0" w:color="auto"/>
                            <w:bottom w:val="none" w:sz="0" w:space="0" w:color="auto"/>
                            <w:right w:val="none" w:sz="0" w:space="0" w:color="auto"/>
                          </w:divBdr>
                          <w:divsChild>
                            <w:div w:id="1658076603">
                              <w:marLeft w:val="0"/>
                              <w:marRight w:val="0"/>
                              <w:marTop w:val="0"/>
                              <w:marBottom w:val="0"/>
                              <w:divBdr>
                                <w:top w:val="none" w:sz="0" w:space="0" w:color="auto"/>
                                <w:left w:val="none" w:sz="0" w:space="0" w:color="auto"/>
                                <w:bottom w:val="none" w:sz="0" w:space="0" w:color="auto"/>
                                <w:right w:val="none" w:sz="0" w:space="0" w:color="auto"/>
                              </w:divBdr>
                              <w:divsChild>
                                <w:div w:id="409425288">
                                  <w:marLeft w:val="0"/>
                                  <w:marRight w:val="0"/>
                                  <w:marTop w:val="0"/>
                                  <w:marBottom w:val="0"/>
                                  <w:divBdr>
                                    <w:top w:val="none" w:sz="0" w:space="0" w:color="auto"/>
                                    <w:left w:val="none" w:sz="0" w:space="0" w:color="auto"/>
                                    <w:bottom w:val="none" w:sz="0" w:space="0" w:color="auto"/>
                                    <w:right w:val="none" w:sz="0" w:space="0" w:color="auto"/>
                                  </w:divBdr>
                                </w:div>
                                <w:div w:id="124106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6481012">
      <w:bodyDiv w:val="1"/>
      <w:marLeft w:val="0"/>
      <w:marRight w:val="0"/>
      <w:marTop w:val="0"/>
      <w:marBottom w:val="0"/>
      <w:divBdr>
        <w:top w:val="none" w:sz="0" w:space="0" w:color="auto"/>
        <w:left w:val="none" w:sz="0" w:space="0" w:color="auto"/>
        <w:bottom w:val="none" w:sz="0" w:space="0" w:color="auto"/>
        <w:right w:val="none" w:sz="0" w:space="0" w:color="auto"/>
      </w:divBdr>
      <w:divsChild>
        <w:div w:id="171845529">
          <w:marLeft w:val="0"/>
          <w:marRight w:val="0"/>
          <w:marTop w:val="0"/>
          <w:marBottom w:val="0"/>
          <w:divBdr>
            <w:top w:val="none" w:sz="0" w:space="0" w:color="auto"/>
            <w:left w:val="none" w:sz="0" w:space="0" w:color="auto"/>
            <w:bottom w:val="none" w:sz="0" w:space="0" w:color="auto"/>
            <w:right w:val="none" w:sz="0" w:space="0" w:color="auto"/>
          </w:divBdr>
          <w:divsChild>
            <w:div w:id="1242107698">
              <w:marLeft w:val="0"/>
              <w:marRight w:val="0"/>
              <w:marTop w:val="0"/>
              <w:marBottom w:val="0"/>
              <w:divBdr>
                <w:top w:val="none" w:sz="0" w:space="0" w:color="auto"/>
                <w:left w:val="none" w:sz="0" w:space="0" w:color="auto"/>
                <w:bottom w:val="none" w:sz="0" w:space="0" w:color="auto"/>
                <w:right w:val="none" w:sz="0" w:space="0" w:color="auto"/>
              </w:divBdr>
              <w:divsChild>
                <w:div w:id="1060714964">
                  <w:marLeft w:val="0"/>
                  <w:marRight w:val="0"/>
                  <w:marTop w:val="0"/>
                  <w:marBottom w:val="0"/>
                  <w:divBdr>
                    <w:top w:val="none" w:sz="0" w:space="0" w:color="auto"/>
                    <w:left w:val="none" w:sz="0" w:space="0" w:color="auto"/>
                    <w:bottom w:val="none" w:sz="0" w:space="0" w:color="auto"/>
                    <w:right w:val="none" w:sz="0" w:space="0" w:color="auto"/>
                  </w:divBdr>
                </w:div>
                <w:div w:id="1832595861">
                  <w:marLeft w:val="0"/>
                  <w:marRight w:val="0"/>
                  <w:marTop w:val="0"/>
                  <w:marBottom w:val="0"/>
                  <w:divBdr>
                    <w:top w:val="none" w:sz="0" w:space="0" w:color="auto"/>
                    <w:left w:val="none" w:sz="0" w:space="0" w:color="auto"/>
                    <w:bottom w:val="none" w:sz="0" w:space="0" w:color="auto"/>
                    <w:right w:val="none" w:sz="0" w:space="0" w:color="auto"/>
                  </w:divBdr>
                  <w:divsChild>
                    <w:div w:id="642272414">
                      <w:marLeft w:val="0"/>
                      <w:marRight w:val="0"/>
                      <w:marTop w:val="60"/>
                      <w:marBottom w:val="60"/>
                      <w:divBdr>
                        <w:top w:val="none" w:sz="0" w:space="0" w:color="auto"/>
                        <w:left w:val="none" w:sz="0" w:space="0" w:color="auto"/>
                        <w:bottom w:val="none" w:sz="0" w:space="0" w:color="auto"/>
                        <w:right w:val="none" w:sz="0" w:space="0" w:color="auto"/>
                      </w:divBdr>
                      <w:divsChild>
                        <w:div w:id="545528134">
                          <w:marLeft w:val="0"/>
                          <w:marRight w:val="0"/>
                          <w:marTop w:val="0"/>
                          <w:marBottom w:val="0"/>
                          <w:divBdr>
                            <w:top w:val="none" w:sz="0" w:space="0" w:color="auto"/>
                            <w:left w:val="none" w:sz="0" w:space="0" w:color="auto"/>
                            <w:bottom w:val="none" w:sz="0" w:space="0" w:color="auto"/>
                            <w:right w:val="none" w:sz="0" w:space="0" w:color="auto"/>
                          </w:divBdr>
                          <w:divsChild>
                            <w:div w:id="47325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58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544689">
      <w:bodyDiv w:val="1"/>
      <w:marLeft w:val="0"/>
      <w:marRight w:val="0"/>
      <w:marTop w:val="0"/>
      <w:marBottom w:val="0"/>
      <w:divBdr>
        <w:top w:val="none" w:sz="0" w:space="0" w:color="auto"/>
        <w:left w:val="none" w:sz="0" w:space="0" w:color="auto"/>
        <w:bottom w:val="none" w:sz="0" w:space="0" w:color="auto"/>
        <w:right w:val="none" w:sz="0" w:space="0" w:color="auto"/>
      </w:divBdr>
      <w:divsChild>
        <w:div w:id="1505049345">
          <w:marLeft w:val="0"/>
          <w:marRight w:val="0"/>
          <w:marTop w:val="0"/>
          <w:marBottom w:val="0"/>
          <w:divBdr>
            <w:top w:val="none" w:sz="0" w:space="0" w:color="auto"/>
            <w:left w:val="none" w:sz="0" w:space="0" w:color="auto"/>
            <w:bottom w:val="none" w:sz="0" w:space="0" w:color="auto"/>
            <w:right w:val="none" w:sz="0" w:space="0" w:color="auto"/>
          </w:divBdr>
          <w:divsChild>
            <w:div w:id="1306398049">
              <w:marLeft w:val="0"/>
              <w:marRight w:val="0"/>
              <w:marTop w:val="0"/>
              <w:marBottom w:val="0"/>
              <w:divBdr>
                <w:top w:val="none" w:sz="0" w:space="0" w:color="auto"/>
                <w:left w:val="none" w:sz="0" w:space="0" w:color="auto"/>
                <w:bottom w:val="none" w:sz="0" w:space="0" w:color="auto"/>
                <w:right w:val="none" w:sz="0" w:space="0" w:color="auto"/>
              </w:divBdr>
              <w:divsChild>
                <w:div w:id="2110807390">
                  <w:marLeft w:val="0"/>
                  <w:marRight w:val="0"/>
                  <w:marTop w:val="0"/>
                  <w:marBottom w:val="0"/>
                  <w:divBdr>
                    <w:top w:val="none" w:sz="0" w:space="0" w:color="auto"/>
                    <w:left w:val="none" w:sz="0" w:space="0" w:color="auto"/>
                    <w:bottom w:val="none" w:sz="0" w:space="0" w:color="auto"/>
                    <w:right w:val="none" w:sz="0" w:space="0" w:color="auto"/>
                  </w:divBdr>
                </w:div>
                <w:div w:id="296690217">
                  <w:marLeft w:val="0"/>
                  <w:marRight w:val="0"/>
                  <w:marTop w:val="0"/>
                  <w:marBottom w:val="0"/>
                  <w:divBdr>
                    <w:top w:val="none" w:sz="0" w:space="0" w:color="auto"/>
                    <w:left w:val="none" w:sz="0" w:space="0" w:color="auto"/>
                    <w:bottom w:val="none" w:sz="0" w:space="0" w:color="auto"/>
                    <w:right w:val="none" w:sz="0" w:space="0" w:color="auto"/>
                  </w:divBdr>
                </w:div>
                <w:div w:id="1941177830">
                  <w:marLeft w:val="0"/>
                  <w:marRight w:val="0"/>
                  <w:marTop w:val="0"/>
                  <w:marBottom w:val="0"/>
                  <w:divBdr>
                    <w:top w:val="none" w:sz="0" w:space="0" w:color="auto"/>
                    <w:left w:val="none" w:sz="0" w:space="0" w:color="auto"/>
                    <w:bottom w:val="none" w:sz="0" w:space="0" w:color="auto"/>
                    <w:right w:val="none" w:sz="0" w:space="0" w:color="auto"/>
                  </w:divBdr>
                  <w:divsChild>
                    <w:div w:id="420227498">
                      <w:marLeft w:val="0"/>
                      <w:marRight w:val="0"/>
                      <w:marTop w:val="60"/>
                      <w:marBottom w:val="60"/>
                      <w:divBdr>
                        <w:top w:val="none" w:sz="0" w:space="0" w:color="auto"/>
                        <w:left w:val="none" w:sz="0" w:space="0" w:color="auto"/>
                        <w:bottom w:val="none" w:sz="0" w:space="0" w:color="auto"/>
                        <w:right w:val="none" w:sz="0" w:space="0" w:color="auto"/>
                      </w:divBdr>
                      <w:divsChild>
                        <w:div w:id="1443187287">
                          <w:marLeft w:val="0"/>
                          <w:marRight w:val="0"/>
                          <w:marTop w:val="0"/>
                          <w:marBottom w:val="0"/>
                          <w:divBdr>
                            <w:top w:val="none" w:sz="0" w:space="0" w:color="auto"/>
                            <w:left w:val="none" w:sz="0" w:space="0" w:color="auto"/>
                            <w:bottom w:val="none" w:sz="0" w:space="0" w:color="auto"/>
                            <w:right w:val="none" w:sz="0" w:space="0" w:color="auto"/>
                          </w:divBdr>
                          <w:divsChild>
                            <w:div w:id="9116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6837515">
      <w:bodyDiv w:val="1"/>
      <w:marLeft w:val="0"/>
      <w:marRight w:val="0"/>
      <w:marTop w:val="0"/>
      <w:marBottom w:val="0"/>
      <w:divBdr>
        <w:top w:val="none" w:sz="0" w:space="0" w:color="auto"/>
        <w:left w:val="none" w:sz="0" w:space="0" w:color="auto"/>
        <w:bottom w:val="none" w:sz="0" w:space="0" w:color="auto"/>
        <w:right w:val="none" w:sz="0" w:space="0" w:color="auto"/>
      </w:divBdr>
      <w:divsChild>
        <w:div w:id="865799887">
          <w:marLeft w:val="0"/>
          <w:marRight w:val="0"/>
          <w:marTop w:val="0"/>
          <w:marBottom w:val="0"/>
          <w:divBdr>
            <w:top w:val="none" w:sz="0" w:space="0" w:color="auto"/>
            <w:left w:val="none" w:sz="0" w:space="0" w:color="auto"/>
            <w:bottom w:val="none" w:sz="0" w:space="0" w:color="auto"/>
            <w:right w:val="none" w:sz="0" w:space="0" w:color="auto"/>
          </w:divBdr>
          <w:divsChild>
            <w:div w:id="912736605">
              <w:marLeft w:val="0"/>
              <w:marRight w:val="0"/>
              <w:marTop w:val="0"/>
              <w:marBottom w:val="0"/>
              <w:divBdr>
                <w:top w:val="none" w:sz="0" w:space="0" w:color="auto"/>
                <w:left w:val="none" w:sz="0" w:space="0" w:color="auto"/>
                <w:bottom w:val="none" w:sz="0" w:space="0" w:color="auto"/>
                <w:right w:val="none" w:sz="0" w:space="0" w:color="auto"/>
              </w:divBdr>
              <w:divsChild>
                <w:div w:id="597493276">
                  <w:marLeft w:val="0"/>
                  <w:marRight w:val="0"/>
                  <w:marTop w:val="0"/>
                  <w:marBottom w:val="0"/>
                  <w:divBdr>
                    <w:top w:val="none" w:sz="0" w:space="0" w:color="auto"/>
                    <w:left w:val="none" w:sz="0" w:space="0" w:color="auto"/>
                    <w:bottom w:val="none" w:sz="0" w:space="0" w:color="auto"/>
                    <w:right w:val="none" w:sz="0" w:space="0" w:color="auto"/>
                  </w:divBdr>
                </w:div>
                <w:div w:id="779372413">
                  <w:marLeft w:val="0"/>
                  <w:marRight w:val="0"/>
                  <w:marTop w:val="0"/>
                  <w:marBottom w:val="0"/>
                  <w:divBdr>
                    <w:top w:val="none" w:sz="0" w:space="0" w:color="auto"/>
                    <w:left w:val="none" w:sz="0" w:space="0" w:color="auto"/>
                    <w:bottom w:val="none" w:sz="0" w:space="0" w:color="auto"/>
                    <w:right w:val="none" w:sz="0" w:space="0" w:color="auto"/>
                  </w:divBdr>
                  <w:divsChild>
                    <w:div w:id="384377432">
                      <w:marLeft w:val="0"/>
                      <w:marRight w:val="0"/>
                      <w:marTop w:val="60"/>
                      <w:marBottom w:val="60"/>
                      <w:divBdr>
                        <w:top w:val="none" w:sz="0" w:space="0" w:color="auto"/>
                        <w:left w:val="none" w:sz="0" w:space="0" w:color="auto"/>
                        <w:bottom w:val="none" w:sz="0" w:space="0" w:color="auto"/>
                        <w:right w:val="none" w:sz="0" w:space="0" w:color="auto"/>
                      </w:divBdr>
                      <w:divsChild>
                        <w:div w:id="1326477390">
                          <w:marLeft w:val="0"/>
                          <w:marRight w:val="0"/>
                          <w:marTop w:val="0"/>
                          <w:marBottom w:val="0"/>
                          <w:divBdr>
                            <w:top w:val="none" w:sz="0" w:space="0" w:color="auto"/>
                            <w:left w:val="none" w:sz="0" w:space="0" w:color="auto"/>
                            <w:bottom w:val="none" w:sz="0" w:space="0" w:color="auto"/>
                            <w:right w:val="none" w:sz="0" w:space="0" w:color="auto"/>
                          </w:divBdr>
                          <w:divsChild>
                            <w:div w:id="168015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07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126943">
      <w:bodyDiv w:val="1"/>
      <w:marLeft w:val="0"/>
      <w:marRight w:val="0"/>
      <w:marTop w:val="0"/>
      <w:marBottom w:val="0"/>
      <w:divBdr>
        <w:top w:val="none" w:sz="0" w:space="0" w:color="auto"/>
        <w:left w:val="none" w:sz="0" w:space="0" w:color="auto"/>
        <w:bottom w:val="none" w:sz="0" w:space="0" w:color="auto"/>
        <w:right w:val="none" w:sz="0" w:space="0" w:color="auto"/>
      </w:divBdr>
      <w:divsChild>
        <w:div w:id="1766002657">
          <w:marLeft w:val="0"/>
          <w:marRight w:val="0"/>
          <w:marTop w:val="0"/>
          <w:marBottom w:val="0"/>
          <w:divBdr>
            <w:top w:val="none" w:sz="0" w:space="0" w:color="auto"/>
            <w:left w:val="none" w:sz="0" w:space="0" w:color="auto"/>
            <w:bottom w:val="none" w:sz="0" w:space="0" w:color="auto"/>
            <w:right w:val="none" w:sz="0" w:space="0" w:color="auto"/>
          </w:divBdr>
          <w:divsChild>
            <w:div w:id="651640909">
              <w:marLeft w:val="0"/>
              <w:marRight w:val="0"/>
              <w:marTop w:val="0"/>
              <w:marBottom w:val="0"/>
              <w:divBdr>
                <w:top w:val="none" w:sz="0" w:space="0" w:color="auto"/>
                <w:left w:val="none" w:sz="0" w:space="0" w:color="auto"/>
                <w:bottom w:val="none" w:sz="0" w:space="0" w:color="auto"/>
                <w:right w:val="none" w:sz="0" w:space="0" w:color="auto"/>
              </w:divBdr>
              <w:divsChild>
                <w:div w:id="450591521">
                  <w:marLeft w:val="0"/>
                  <w:marRight w:val="0"/>
                  <w:marTop w:val="0"/>
                  <w:marBottom w:val="0"/>
                  <w:divBdr>
                    <w:top w:val="none" w:sz="0" w:space="0" w:color="auto"/>
                    <w:left w:val="none" w:sz="0" w:space="0" w:color="auto"/>
                    <w:bottom w:val="none" w:sz="0" w:space="0" w:color="auto"/>
                    <w:right w:val="none" w:sz="0" w:space="0" w:color="auto"/>
                  </w:divBdr>
                </w:div>
                <w:div w:id="1004354475">
                  <w:marLeft w:val="0"/>
                  <w:marRight w:val="0"/>
                  <w:marTop w:val="0"/>
                  <w:marBottom w:val="0"/>
                  <w:divBdr>
                    <w:top w:val="none" w:sz="0" w:space="0" w:color="auto"/>
                    <w:left w:val="none" w:sz="0" w:space="0" w:color="auto"/>
                    <w:bottom w:val="none" w:sz="0" w:space="0" w:color="auto"/>
                    <w:right w:val="none" w:sz="0" w:space="0" w:color="auto"/>
                  </w:divBdr>
                </w:div>
                <w:div w:id="113725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704490">
      <w:bodyDiv w:val="1"/>
      <w:marLeft w:val="0"/>
      <w:marRight w:val="0"/>
      <w:marTop w:val="0"/>
      <w:marBottom w:val="0"/>
      <w:divBdr>
        <w:top w:val="none" w:sz="0" w:space="0" w:color="auto"/>
        <w:left w:val="none" w:sz="0" w:space="0" w:color="auto"/>
        <w:bottom w:val="none" w:sz="0" w:space="0" w:color="auto"/>
        <w:right w:val="none" w:sz="0" w:space="0" w:color="auto"/>
      </w:divBdr>
      <w:divsChild>
        <w:div w:id="651717357">
          <w:marLeft w:val="0"/>
          <w:marRight w:val="0"/>
          <w:marTop w:val="0"/>
          <w:marBottom w:val="0"/>
          <w:divBdr>
            <w:top w:val="none" w:sz="0" w:space="0" w:color="auto"/>
            <w:left w:val="none" w:sz="0" w:space="0" w:color="auto"/>
            <w:bottom w:val="none" w:sz="0" w:space="0" w:color="auto"/>
            <w:right w:val="none" w:sz="0" w:space="0" w:color="auto"/>
          </w:divBdr>
          <w:divsChild>
            <w:div w:id="1655837735">
              <w:marLeft w:val="0"/>
              <w:marRight w:val="0"/>
              <w:marTop w:val="0"/>
              <w:marBottom w:val="0"/>
              <w:divBdr>
                <w:top w:val="none" w:sz="0" w:space="0" w:color="auto"/>
                <w:left w:val="none" w:sz="0" w:space="0" w:color="auto"/>
                <w:bottom w:val="none" w:sz="0" w:space="0" w:color="auto"/>
                <w:right w:val="none" w:sz="0" w:space="0" w:color="auto"/>
              </w:divBdr>
              <w:divsChild>
                <w:div w:id="415783248">
                  <w:marLeft w:val="0"/>
                  <w:marRight w:val="0"/>
                  <w:marTop w:val="0"/>
                  <w:marBottom w:val="0"/>
                  <w:divBdr>
                    <w:top w:val="none" w:sz="0" w:space="0" w:color="auto"/>
                    <w:left w:val="none" w:sz="0" w:space="0" w:color="auto"/>
                    <w:bottom w:val="none" w:sz="0" w:space="0" w:color="auto"/>
                    <w:right w:val="none" w:sz="0" w:space="0" w:color="auto"/>
                  </w:divBdr>
                  <w:divsChild>
                    <w:div w:id="491137935">
                      <w:marLeft w:val="0"/>
                      <w:marRight w:val="0"/>
                      <w:marTop w:val="0"/>
                      <w:marBottom w:val="0"/>
                      <w:divBdr>
                        <w:top w:val="none" w:sz="0" w:space="0" w:color="auto"/>
                        <w:left w:val="none" w:sz="0" w:space="0" w:color="auto"/>
                        <w:bottom w:val="none" w:sz="0" w:space="0" w:color="auto"/>
                        <w:right w:val="none" w:sz="0" w:space="0" w:color="auto"/>
                      </w:divBdr>
                      <w:divsChild>
                        <w:div w:id="2115056464">
                          <w:marLeft w:val="0"/>
                          <w:marRight w:val="0"/>
                          <w:marTop w:val="0"/>
                          <w:marBottom w:val="0"/>
                          <w:divBdr>
                            <w:top w:val="none" w:sz="0" w:space="0" w:color="auto"/>
                            <w:left w:val="none" w:sz="0" w:space="0" w:color="auto"/>
                            <w:bottom w:val="none" w:sz="0" w:space="0" w:color="auto"/>
                            <w:right w:val="none" w:sz="0" w:space="0" w:color="auto"/>
                          </w:divBdr>
                          <w:divsChild>
                            <w:div w:id="780147056">
                              <w:marLeft w:val="0"/>
                              <w:marRight w:val="0"/>
                              <w:marTop w:val="0"/>
                              <w:marBottom w:val="0"/>
                              <w:divBdr>
                                <w:top w:val="none" w:sz="0" w:space="0" w:color="auto"/>
                                <w:left w:val="none" w:sz="0" w:space="0" w:color="auto"/>
                                <w:bottom w:val="none" w:sz="0" w:space="0" w:color="auto"/>
                                <w:right w:val="none" w:sz="0" w:space="0" w:color="auto"/>
                              </w:divBdr>
                              <w:divsChild>
                                <w:div w:id="704257409">
                                  <w:marLeft w:val="0"/>
                                  <w:marRight w:val="0"/>
                                  <w:marTop w:val="0"/>
                                  <w:marBottom w:val="0"/>
                                  <w:divBdr>
                                    <w:top w:val="none" w:sz="0" w:space="0" w:color="auto"/>
                                    <w:left w:val="none" w:sz="0" w:space="0" w:color="auto"/>
                                    <w:bottom w:val="none" w:sz="0" w:space="0" w:color="auto"/>
                                    <w:right w:val="none" w:sz="0" w:space="0" w:color="auto"/>
                                  </w:divBdr>
                                </w:div>
                                <w:div w:id="176784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0083077">
      <w:bodyDiv w:val="1"/>
      <w:marLeft w:val="0"/>
      <w:marRight w:val="0"/>
      <w:marTop w:val="0"/>
      <w:marBottom w:val="0"/>
      <w:divBdr>
        <w:top w:val="none" w:sz="0" w:space="0" w:color="auto"/>
        <w:left w:val="none" w:sz="0" w:space="0" w:color="auto"/>
        <w:bottom w:val="none" w:sz="0" w:space="0" w:color="auto"/>
        <w:right w:val="none" w:sz="0" w:space="0" w:color="auto"/>
      </w:divBdr>
      <w:divsChild>
        <w:div w:id="259879982">
          <w:marLeft w:val="0"/>
          <w:marRight w:val="0"/>
          <w:marTop w:val="0"/>
          <w:marBottom w:val="0"/>
          <w:divBdr>
            <w:top w:val="none" w:sz="0" w:space="0" w:color="auto"/>
            <w:left w:val="none" w:sz="0" w:space="0" w:color="auto"/>
            <w:bottom w:val="none" w:sz="0" w:space="0" w:color="auto"/>
            <w:right w:val="none" w:sz="0" w:space="0" w:color="auto"/>
          </w:divBdr>
          <w:divsChild>
            <w:div w:id="379982776">
              <w:marLeft w:val="0"/>
              <w:marRight w:val="0"/>
              <w:marTop w:val="0"/>
              <w:marBottom w:val="0"/>
              <w:divBdr>
                <w:top w:val="none" w:sz="0" w:space="0" w:color="auto"/>
                <w:left w:val="none" w:sz="0" w:space="0" w:color="auto"/>
                <w:bottom w:val="none" w:sz="0" w:space="0" w:color="auto"/>
                <w:right w:val="none" w:sz="0" w:space="0" w:color="auto"/>
              </w:divBdr>
              <w:divsChild>
                <w:div w:id="492332637">
                  <w:marLeft w:val="0"/>
                  <w:marRight w:val="0"/>
                  <w:marTop w:val="0"/>
                  <w:marBottom w:val="0"/>
                  <w:divBdr>
                    <w:top w:val="none" w:sz="0" w:space="0" w:color="auto"/>
                    <w:left w:val="none" w:sz="0" w:space="0" w:color="auto"/>
                    <w:bottom w:val="none" w:sz="0" w:space="0" w:color="auto"/>
                    <w:right w:val="none" w:sz="0" w:space="0" w:color="auto"/>
                  </w:divBdr>
                </w:div>
                <w:div w:id="1222600283">
                  <w:marLeft w:val="0"/>
                  <w:marRight w:val="0"/>
                  <w:marTop w:val="0"/>
                  <w:marBottom w:val="0"/>
                  <w:divBdr>
                    <w:top w:val="none" w:sz="0" w:space="0" w:color="auto"/>
                    <w:left w:val="none" w:sz="0" w:space="0" w:color="auto"/>
                    <w:bottom w:val="none" w:sz="0" w:space="0" w:color="auto"/>
                    <w:right w:val="none" w:sz="0" w:space="0" w:color="auto"/>
                  </w:divBdr>
                </w:div>
                <w:div w:id="135090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499607">
      <w:bodyDiv w:val="1"/>
      <w:marLeft w:val="0"/>
      <w:marRight w:val="0"/>
      <w:marTop w:val="0"/>
      <w:marBottom w:val="0"/>
      <w:divBdr>
        <w:top w:val="none" w:sz="0" w:space="0" w:color="auto"/>
        <w:left w:val="none" w:sz="0" w:space="0" w:color="auto"/>
        <w:bottom w:val="none" w:sz="0" w:space="0" w:color="auto"/>
        <w:right w:val="none" w:sz="0" w:space="0" w:color="auto"/>
      </w:divBdr>
      <w:divsChild>
        <w:div w:id="663322480">
          <w:marLeft w:val="0"/>
          <w:marRight w:val="0"/>
          <w:marTop w:val="0"/>
          <w:marBottom w:val="0"/>
          <w:divBdr>
            <w:top w:val="none" w:sz="0" w:space="0" w:color="auto"/>
            <w:left w:val="none" w:sz="0" w:space="0" w:color="auto"/>
            <w:bottom w:val="none" w:sz="0" w:space="0" w:color="auto"/>
            <w:right w:val="none" w:sz="0" w:space="0" w:color="auto"/>
          </w:divBdr>
          <w:divsChild>
            <w:div w:id="1634946928">
              <w:marLeft w:val="0"/>
              <w:marRight w:val="0"/>
              <w:marTop w:val="0"/>
              <w:marBottom w:val="0"/>
              <w:divBdr>
                <w:top w:val="none" w:sz="0" w:space="0" w:color="auto"/>
                <w:left w:val="none" w:sz="0" w:space="0" w:color="auto"/>
                <w:bottom w:val="none" w:sz="0" w:space="0" w:color="auto"/>
                <w:right w:val="none" w:sz="0" w:space="0" w:color="auto"/>
              </w:divBdr>
              <w:divsChild>
                <w:div w:id="630137674">
                  <w:marLeft w:val="0"/>
                  <w:marRight w:val="0"/>
                  <w:marTop w:val="0"/>
                  <w:marBottom w:val="0"/>
                  <w:divBdr>
                    <w:top w:val="none" w:sz="0" w:space="0" w:color="auto"/>
                    <w:left w:val="none" w:sz="0" w:space="0" w:color="auto"/>
                    <w:bottom w:val="none" w:sz="0" w:space="0" w:color="auto"/>
                    <w:right w:val="none" w:sz="0" w:space="0" w:color="auto"/>
                  </w:divBdr>
                  <w:divsChild>
                    <w:div w:id="47645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2728381">
      <w:bodyDiv w:val="1"/>
      <w:marLeft w:val="0"/>
      <w:marRight w:val="0"/>
      <w:marTop w:val="0"/>
      <w:marBottom w:val="0"/>
      <w:divBdr>
        <w:top w:val="none" w:sz="0" w:space="0" w:color="auto"/>
        <w:left w:val="none" w:sz="0" w:space="0" w:color="auto"/>
        <w:bottom w:val="none" w:sz="0" w:space="0" w:color="auto"/>
        <w:right w:val="none" w:sz="0" w:space="0" w:color="auto"/>
      </w:divBdr>
      <w:divsChild>
        <w:div w:id="616718661">
          <w:marLeft w:val="0"/>
          <w:marRight w:val="0"/>
          <w:marTop w:val="0"/>
          <w:marBottom w:val="0"/>
          <w:divBdr>
            <w:top w:val="none" w:sz="0" w:space="0" w:color="auto"/>
            <w:left w:val="none" w:sz="0" w:space="0" w:color="auto"/>
            <w:bottom w:val="none" w:sz="0" w:space="0" w:color="auto"/>
            <w:right w:val="none" w:sz="0" w:space="0" w:color="auto"/>
          </w:divBdr>
          <w:divsChild>
            <w:div w:id="2047564757">
              <w:marLeft w:val="0"/>
              <w:marRight w:val="0"/>
              <w:marTop w:val="0"/>
              <w:marBottom w:val="0"/>
              <w:divBdr>
                <w:top w:val="none" w:sz="0" w:space="0" w:color="auto"/>
                <w:left w:val="none" w:sz="0" w:space="0" w:color="auto"/>
                <w:bottom w:val="none" w:sz="0" w:space="0" w:color="auto"/>
                <w:right w:val="none" w:sz="0" w:space="0" w:color="auto"/>
              </w:divBdr>
              <w:divsChild>
                <w:div w:id="1475567672">
                  <w:marLeft w:val="0"/>
                  <w:marRight w:val="0"/>
                  <w:marTop w:val="0"/>
                  <w:marBottom w:val="0"/>
                  <w:divBdr>
                    <w:top w:val="none" w:sz="0" w:space="0" w:color="auto"/>
                    <w:left w:val="none" w:sz="0" w:space="0" w:color="auto"/>
                    <w:bottom w:val="none" w:sz="0" w:space="0" w:color="auto"/>
                    <w:right w:val="none" w:sz="0" w:space="0" w:color="auto"/>
                  </w:divBdr>
                </w:div>
                <w:div w:id="1532841943">
                  <w:marLeft w:val="0"/>
                  <w:marRight w:val="0"/>
                  <w:marTop w:val="0"/>
                  <w:marBottom w:val="0"/>
                  <w:divBdr>
                    <w:top w:val="none" w:sz="0" w:space="0" w:color="auto"/>
                    <w:left w:val="none" w:sz="0" w:space="0" w:color="auto"/>
                    <w:bottom w:val="none" w:sz="0" w:space="0" w:color="auto"/>
                    <w:right w:val="none" w:sz="0" w:space="0" w:color="auto"/>
                  </w:divBdr>
                  <w:divsChild>
                    <w:div w:id="1827235439">
                      <w:marLeft w:val="0"/>
                      <w:marRight w:val="0"/>
                      <w:marTop w:val="60"/>
                      <w:marBottom w:val="60"/>
                      <w:divBdr>
                        <w:top w:val="none" w:sz="0" w:space="0" w:color="auto"/>
                        <w:left w:val="none" w:sz="0" w:space="0" w:color="auto"/>
                        <w:bottom w:val="none" w:sz="0" w:space="0" w:color="auto"/>
                        <w:right w:val="none" w:sz="0" w:space="0" w:color="auto"/>
                      </w:divBdr>
                      <w:divsChild>
                        <w:div w:id="1262645522">
                          <w:marLeft w:val="0"/>
                          <w:marRight w:val="0"/>
                          <w:marTop w:val="0"/>
                          <w:marBottom w:val="0"/>
                          <w:divBdr>
                            <w:top w:val="none" w:sz="0" w:space="0" w:color="auto"/>
                            <w:left w:val="none" w:sz="0" w:space="0" w:color="auto"/>
                            <w:bottom w:val="none" w:sz="0" w:space="0" w:color="auto"/>
                            <w:right w:val="none" w:sz="0" w:space="0" w:color="auto"/>
                          </w:divBdr>
                          <w:divsChild>
                            <w:div w:id="29170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97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448521">
      <w:bodyDiv w:val="1"/>
      <w:marLeft w:val="0"/>
      <w:marRight w:val="0"/>
      <w:marTop w:val="0"/>
      <w:marBottom w:val="0"/>
      <w:divBdr>
        <w:top w:val="none" w:sz="0" w:space="0" w:color="auto"/>
        <w:left w:val="none" w:sz="0" w:space="0" w:color="auto"/>
        <w:bottom w:val="none" w:sz="0" w:space="0" w:color="auto"/>
        <w:right w:val="none" w:sz="0" w:space="0" w:color="auto"/>
      </w:divBdr>
      <w:divsChild>
        <w:div w:id="1206137811">
          <w:marLeft w:val="0"/>
          <w:marRight w:val="0"/>
          <w:marTop w:val="0"/>
          <w:marBottom w:val="0"/>
          <w:divBdr>
            <w:top w:val="none" w:sz="0" w:space="0" w:color="auto"/>
            <w:left w:val="none" w:sz="0" w:space="0" w:color="auto"/>
            <w:bottom w:val="none" w:sz="0" w:space="0" w:color="auto"/>
            <w:right w:val="none" w:sz="0" w:space="0" w:color="auto"/>
          </w:divBdr>
          <w:divsChild>
            <w:div w:id="1307079426">
              <w:marLeft w:val="0"/>
              <w:marRight w:val="0"/>
              <w:marTop w:val="0"/>
              <w:marBottom w:val="0"/>
              <w:divBdr>
                <w:top w:val="none" w:sz="0" w:space="0" w:color="auto"/>
                <w:left w:val="none" w:sz="0" w:space="0" w:color="auto"/>
                <w:bottom w:val="none" w:sz="0" w:space="0" w:color="auto"/>
                <w:right w:val="none" w:sz="0" w:space="0" w:color="auto"/>
              </w:divBdr>
              <w:divsChild>
                <w:div w:id="932124125">
                  <w:marLeft w:val="0"/>
                  <w:marRight w:val="0"/>
                  <w:marTop w:val="0"/>
                  <w:marBottom w:val="0"/>
                  <w:divBdr>
                    <w:top w:val="none" w:sz="0" w:space="0" w:color="auto"/>
                    <w:left w:val="none" w:sz="0" w:space="0" w:color="auto"/>
                    <w:bottom w:val="none" w:sz="0" w:space="0" w:color="auto"/>
                    <w:right w:val="none" w:sz="0" w:space="0" w:color="auto"/>
                  </w:divBdr>
                  <w:divsChild>
                    <w:div w:id="1592228744">
                      <w:marLeft w:val="0"/>
                      <w:marRight w:val="0"/>
                      <w:marTop w:val="0"/>
                      <w:marBottom w:val="0"/>
                      <w:divBdr>
                        <w:top w:val="none" w:sz="0" w:space="0" w:color="auto"/>
                        <w:left w:val="none" w:sz="0" w:space="0" w:color="auto"/>
                        <w:bottom w:val="none" w:sz="0" w:space="0" w:color="auto"/>
                        <w:right w:val="none" w:sz="0" w:space="0" w:color="auto"/>
                      </w:divBdr>
                      <w:divsChild>
                        <w:div w:id="2055348105">
                          <w:marLeft w:val="0"/>
                          <w:marRight w:val="0"/>
                          <w:marTop w:val="0"/>
                          <w:marBottom w:val="0"/>
                          <w:divBdr>
                            <w:top w:val="none" w:sz="0" w:space="0" w:color="auto"/>
                            <w:left w:val="none" w:sz="0" w:space="0" w:color="auto"/>
                            <w:bottom w:val="none" w:sz="0" w:space="0" w:color="auto"/>
                            <w:right w:val="none" w:sz="0" w:space="0" w:color="auto"/>
                          </w:divBdr>
                          <w:divsChild>
                            <w:div w:id="1027171969">
                              <w:marLeft w:val="0"/>
                              <w:marRight w:val="0"/>
                              <w:marTop w:val="0"/>
                              <w:marBottom w:val="0"/>
                              <w:divBdr>
                                <w:top w:val="none" w:sz="0" w:space="0" w:color="auto"/>
                                <w:left w:val="none" w:sz="0" w:space="0" w:color="auto"/>
                                <w:bottom w:val="none" w:sz="0" w:space="0" w:color="auto"/>
                                <w:right w:val="none" w:sz="0" w:space="0" w:color="auto"/>
                              </w:divBdr>
                              <w:divsChild>
                                <w:div w:id="1451052132">
                                  <w:marLeft w:val="0"/>
                                  <w:marRight w:val="0"/>
                                  <w:marTop w:val="0"/>
                                  <w:marBottom w:val="0"/>
                                  <w:divBdr>
                                    <w:top w:val="none" w:sz="0" w:space="0" w:color="auto"/>
                                    <w:left w:val="none" w:sz="0" w:space="0" w:color="auto"/>
                                    <w:bottom w:val="none" w:sz="0" w:space="0" w:color="auto"/>
                                    <w:right w:val="none" w:sz="0" w:space="0" w:color="auto"/>
                                  </w:divBdr>
                                  <w:divsChild>
                                    <w:div w:id="757217887">
                                      <w:marLeft w:val="0"/>
                                      <w:marRight w:val="0"/>
                                      <w:marTop w:val="0"/>
                                      <w:marBottom w:val="11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4495773">
      <w:bodyDiv w:val="1"/>
      <w:marLeft w:val="0"/>
      <w:marRight w:val="0"/>
      <w:marTop w:val="0"/>
      <w:marBottom w:val="0"/>
      <w:divBdr>
        <w:top w:val="none" w:sz="0" w:space="0" w:color="auto"/>
        <w:left w:val="none" w:sz="0" w:space="0" w:color="auto"/>
        <w:bottom w:val="none" w:sz="0" w:space="0" w:color="auto"/>
        <w:right w:val="none" w:sz="0" w:space="0" w:color="auto"/>
      </w:divBdr>
      <w:divsChild>
        <w:div w:id="1912496463">
          <w:marLeft w:val="0"/>
          <w:marRight w:val="0"/>
          <w:marTop w:val="0"/>
          <w:marBottom w:val="0"/>
          <w:divBdr>
            <w:top w:val="none" w:sz="0" w:space="0" w:color="auto"/>
            <w:left w:val="none" w:sz="0" w:space="0" w:color="auto"/>
            <w:bottom w:val="none" w:sz="0" w:space="0" w:color="auto"/>
            <w:right w:val="none" w:sz="0" w:space="0" w:color="auto"/>
          </w:divBdr>
          <w:divsChild>
            <w:div w:id="1227572839">
              <w:marLeft w:val="0"/>
              <w:marRight w:val="0"/>
              <w:marTop w:val="0"/>
              <w:marBottom w:val="0"/>
              <w:divBdr>
                <w:top w:val="none" w:sz="0" w:space="0" w:color="auto"/>
                <w:left w:val="none" w:sz="0" w:space="0" w:color="auto"/>
                <w:bottom w:val="none" w:sz="0" w:space="0" w:color="auto"/>
                <w:right w:val="none" w:sz="0" w:space="0" w:color="auto"/>
              </w:divBdr>
              <w:divsChild>
                <w:div w:id="208309">
                  <w:marLeft w:val="0"/>
                  <w:marRight w:val="0"/>
                  <w:marTop w:val="0"/>
                  <w:marBottom w:val="0"/>
                  <w:divBdr>
                    <w:top w:val="none" w:sz="0" w:space="0" w:color="auto"/>
                    <w:left w:val="none" w:sz="0" w:space="0" w:color="auto"/>
                    <w:bottom w:val="none" w:sz="0" w:space="0" w:color="auto"/>
                    <w:right w:val="none" w:sz="0" w:space="0" w:color="auto"/>
                  </w:divBdr>
                </w:div>
                <w:div w:id="110823781">
                  <w:marLeft w:val="0"/>
                  <w:marRight w:val="0"/>
                  <w:marTop w:val="0"/>
                  <w:marBottom w:val="0"/>
                  <w:divBdr>
                    <w:top w:val="none" w:sz="0" w:space="0" w:color="auto"/>
                    <w:left w:val="none" w:sz="0" w:space="0" w:color="auto"/>
                    <w:bottom w:val="none" w:sz="0" w:space="0" w:color="auto"/>
                    <w:right w:val="none" w:sz="0" w:space="0" w:color="auto"/>
                  </w:divBdr>
                </w:div>
                <w:div w:id="35700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908914">
      <w:bodyDiv w:val="1"/>
      <w:marLeft w:val="0"/>
      <w:marRight w:val="0"/>
      <w:marTop w:val="0"/>
      <w:marBottom w:val="0"/>
      <w:divBdr>
        <w:top w:val="none" w:sz="0" w:space="0" w:color="auto"/>
        <w:left w:val="none" w:sz="0" w:space="0" w:color="auto"/>
        <w:bottom w:val="none" w:sz="0" w:space="0" w:color="auto"/>
        <w:right w:val="none" w:sz="0" w:space="0" w:color="auto"/>
      </w:divBdr>
      <w:divsChild>
        <w:div w:id="1509833213">
          <w:marLeft w:val="0"/>
          <w:marRight w:val="0"/>
          <w:marTop w:val="0"/>
          <w:marBottom w:val="0"/>
          <w:divBdr>
            <w:top w:val="none" w:sz="0" w:space="0" w:color="auto"/>
            <w:left w:val="none" w:sz="0" w:space="0" w:color="auto"/>
            <w:bottom w:val="none" w:sz="0" w:space="0" w:color="auto"/>
            <w:right w:val="none" w:sz="0" w:space="0" w:color="auto"/>
          </w:divBdr>
          <w:divsChild>
            <w:div w:id="933367574">
              <w:marLeft w:val="0"/>
              <w:marRight w:val="0"/>
              <w:marTop w:val="0"/>
              <w:marBottom w:val="0"/>
              <w:divBdr>
                <w:top w:val="none" w:sz="0" w:space="0" w:color="auto"/>
                <w:left w:val="none" w:sz="0" w:space="0" w:color="auto"/>
                <w:bottom w:val="none" w:sz="0" w:space="0" w:color="auto"/>
                <w:right w:val="none" w:sz="0" w:space="0" w:color="auto"/>
              </w:divBdr>
              <w:divsChild>
                <w:div w:id="700934980">
                  <w:marLeft w:val="0"/>
                  <w:marRight w:val="0"/>
                  <w:marTop w:val="0"/>
                  <w:marBottom w:val="0"/>
                  <w:divBdr>
                    <w:top w:val="none" w:sz="0" w:space="0" w:color="auto"/>
                    <w:left w:val="none" w:sz="0" w:space="0" w:color="auto"/>
                    <w:bottom w:val="none" w:sz="0" w:space="0" w:color="auto"/>
                    <w:right w:val="none" w:sz="0" w:space="0" w:color="auto"/>
                  </w:divBdr>
                  <w:divsChild>
                    <w:div w:id="198896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712279">
      <w:bodyDiv w:val="1"/>
      <w:marLeft w:val="0"/>
      <w:marRight w:val="0"/>
      <w:marTop w:val="0"/>
      <w:marBottom w:val="0"/>
      <w:divBdr>
        <w:top w:val="none" w:sz="0" w:space="0" w:color="auto"/>
        <w:left w:val="none" w:sz="0" w:space="0" w:color="auto"/>
        <w:bottom w:val="none" w:sz="0" w:space="0" w:color="auto"/>
        <w:right w:val="none" w:sz="0" w:space="0" w:color="auto"/>
      </w:divBdr>
      <w:divsChild>
        <w:div w:id="1579173657">
          <w:marLeft w:val="0"/>
          <w:marRight w:val="0"/>
          <w:marTop w:val="0"/>
          <w:marBottom w:val="0"/>
          <w:divBdr>
            <w:top w:val="none" w:sz="0" w:space="0" w:color="auto"/>
            <w:left w:val="none" w:sz="0" w:space="0" w:color="auto"/>
            <w:bottom w:val="none" w:sz="0" w:space="0" w:color="auto"/>
            <w:right w:val="none" w:sz="0" w:space="0" w:color="auto"/>
          </w:divBdr>
          <w:divsChild>
            <w:div w:id="2140799602">
              <w:marLeft w:val="0"/>
              <w:marRight w:val="0"/>
              <w:marTop w:val="0"/>
              <w:marBottom w:val="0"/>
              <w:divBdr>
                <w:top w:val="none" w:sz="0" w:space="0" w:color="auto"/>
                <w:left w:val="none" w:sz="0" w:space="0" w:color="auto"/>
                <w:bottom w:val="none" w:sz="0" w:space="0" w:color="auto"/>
                <w:right w:val="none" w:sz="0" w:space="0" w:color="auto"/>
              </w:divBdr>
              <w:divsChild>
                <w:div w:id="1231228732">
                  <w:marLeft w:val="0"/>
                  <w:marRight w:val="0"/>
                  <w:marTop w:val="0"/>
                  <w:marBottom w:val="0"/>
                  <w:divBdr>
                    <w:top w:val="none" w:sz="0" w:space="0" w:color="auto"/>
                    <w:left w:val="none" w:sz="0" w:space="0" w:color="auto"/>
                    <w:bottom w:val="none" w:sz="0" w:space="0" w:color="auto"/>
                    <w:right w:val="none" w:sz="0" w:space="0" w:color="auto"/>
                  </w:divBdr>
                </w:div>
                <w:div w:id="1691031692">
                  <w:marLeft w:val="0"/>
                  <w:marRight w:val="0"/>
                  <w:marTop w:val="0"/>
                  <w:marBottom w:val="0"/>
                  <w:divBdr>
                    <w:top w:val="none" w:sz="0" w:space="0" w:color="auto"/>
                    <w:left w:val="none" w:sz="0" w:space="0" w:color="auto"/>
                    <w:bottom w:val="none" w:sz="0" w:space="0" w:color="auto"/>
                    <w:right w:val="none" w:sz="0" w:space="0" w:color="auto"/>
                  </w:divBdr>
                </w:div>
                <w:div w:id="170205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066582">
      <w:bodyDiv w:val="1"/>
      <w:marLeft w:val="0"/>
      <w:marRight w:val="0"/>
      <w:marTop w:val="0"/>
      <w:marBottom w:val="0"/>
      <w:divBdr>
        <w:top w:val="none" w:sz="0" w:space="0" w:color="auto"/>
        <w:left w:val="none" w:sz="0" w:space="0" w:color="auto"/>
        <w:bottom w:val="none" w:sz="0" w:space="0" w:color="auto"/>
        <w:right w:val="none" w:sz="0" w:space="0" w:color="auto"/>
      </w:divBdr>
      <w:divsChild>
        <w:div w:id="1240870710">
          <w:marLeft w:val="0"/>
          <w:marRight w:val="0"/>
          <w:marTop w:val="0"/>
          <w:marBottom w:val="0"/>
          <w:divBdr>
            <w:top w:val="none" w:sz="0" w:space="0" w:color="auto"/>
            <w:left w:val="none" w:sz="0" w:space="0" w:color="auto"/>
            <w:bottom w:val="none" w:sz="0" w:space="0" w:color="auto"/>
            <w:right w:val="none" w:sz="0" w:space="0" w:color="auto"/>
          </w:divBdr>
          <w:divsChild>
            <w:div w:id="1446776318">
              <w:marLeft w:val="0"/>
              <w:marRight w:val="0"/>
              <w:marTop w:val="0"/>
              <w:marBottom w:val="0"/>
              <w:divBdr>
                <w:top w:val="none" w:sz="0" w:space="0" w:color="auto"/>
                <w:left w:val="none" w:sz="0" w:space="0" w:color="auto"/>
                <w:bottom w:val="none" w:sz="0" w:space="0" w:color="auto"/>
                <w:right w:val="none" w:sz="0" w:space="0" w:color="auto"/>
              </w:divBdr>
              <w:divsChild>
                <w:div w:id="27606041">
                  <w:marLeft w:val="0"/>
                  <w:marRight w:val="0"/>
                  <w:marTop w:val="0"/>
                  <w:marBottom w:val="0"/>
                  <w:divBdr>
                    <w:top w:val="none" w:sz="0" w:space="0" w:color="auto"/>
                    <w:left w:val="none" w:sz="0" w:space="0" w:color="auto"/>
                    <w:bottom w:val="none" w:sz="0" w:space="0" w:color="auto"/>
                    <w:right w:val="none" w:sz="0" w:space="0" w:color="auto"/>
                  </w:divBdr>
                </w:div>
                <w:div w:id="876623374">
                  <w:marLeft w:val="0"/>
                  <w:marRight w:val="0"/>
                  <w:marTop w:val="0"/>
                  <w:marBottom w:val="0"/>
                  <w:divBdr>
                    <w:top w:val="none" w:sz="0" w:space="0" w:color="auto"/>
                    <w:left w:val="none" w:sz="0" w:space="0" w:color="auto"/>
                    <w:bottom w:val="none" w:sz="0" w:space="0" w:color="auto"/>
                    <w:right w:val="none" w:sz="0" w:space="0" w:color="auto"/>
                  </w:divBdr>
                </w:div>
                <w:div w:id="91806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758193">
      <w:bodyDiv w:val="1"/>
      <w:marLeft w:val="0"/>
      <w:marRight w:val="0"/>
      <w:marTop w:val="0"/>
      <w:marBottom w:val="0"/>
      <w:divBdr>
        <w:top w:val="none" w:sz="0" w:space="0" w:color="auto"/>
        <w:left w:val="none" w:sz="0" w:space="0" w:color="auto"/>
        <w:bottom w:val="none" w:sz="0" w:space="0" w:color="auto"/>
        <w:right w:val="none" w:sz="0" w:space="0" w:color="auto"/>
      </w:divBdr>
      <w:divsChild>
        <w:div w:id="662198463">
          <w:marLeft w:val="0"/>
          <w:marRight w:val="0"/>
          <w:marTop w:val="0"/>
          <w:marBottom w:val="0"/>
          <w:divBdr>
            <w:top w:val="none" w:sz="0" w:space="0" w:color="auto"/>
            <w:left w:val="none" w:sz="0" w:space="0" w:color="auto"/>
            <w:bottom w:val="none" w:sz="0" w:space="0" w:color="auto"/>
            <w:right w:val="none" w:sz="0" w:space="0" w:color="auto"/>
          </w:divBdr>
          <w:divsChild>
            <w:div w:id="606229144">
              <w:marLeft w:val="0"/>
              <w:marRight w:val="0"/>
              <w:marTop w:val="0"/>
              <w:marBottom w:val="0"/>
              <w:divBdr>
                <w:top w:val="none" w:sz="0" w:space="0" w:color="auto"/>
                <w:left w:val="none" w:sz="0" w:space="0" w:color="auto"/>
                <w:bottom w:val="none" w:sz="0" w:space="0" w:color="auto"/>
                <w:right w:val="none" w:sz="0" w:space="0" w:color="auto"/>
              </w:divBdr>
              <w:divsChild>
                <w:div w:id="1248491166">
                  <w:marLeft w:val="0"/>
                  <w:marRight w:val="0"/>
                  <w:marTop w:val="0"/>
                  <w:marBottom w:val="0"/>
                  <w:divBdr>
                    <w:top w:val="none" w:sz="0" w:space="0" w:color="auto"/>
                    <w:left w:val="none" w:sz="0" w:space="0" w:color="auto"/>
                    <w:bottom w:val="none" w:sz="0" w:space="0" w:color="auto"/>
                    <w:right w:val="none" w:sz="0" w:space="0" w:color="auto"/>
                  </w:divBdr>
                </w:div>
                <w:div w:id="1339192792">
                  <w:marLeft w:val="0"/>
                  <w:marRight w:val="0"/>
                  <w:marTop w:val="0"/>
                  <w:marBottom w:val="0"/>
                  <w:divBdr>
                    <w:top w:val="none" w:sz="0" w:space="0" w:color="auto"/>
                    <w:left w:val="none" w:sz="0" w:space="0" w:color="auto"/>
                    <w:bottom w:val="none" w:sz="0" w:space="0" w:color="auto"/>
                    <w:right w:val="none" w:sz="0" w:space="0" w:color="auto"/>
                  </w:divBdr>
                </w:div>
                <w:div w:id="202566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248565">
      <w:bodyDiv w:val="1"/>
      <w:marLeft w:val="0"/>
      <w:marRight w:val="0"/>
      <w:marTop w:val="0"/>
      <w:marBottom w:val="0"/>
      <w:divBdr>
        <w:top w:val="none" w:sz="0" w:space="0" w:color="auto"/>
        <w:left w:val="none" w:sz="0" w:space="0" w:color="auto"/>
        <w:bottom w:val="none" w:sz="0" w:space="0" w:color="auto"/>
        <w:right w:val="none" w:sz="0" w:space="0" w:color="auto"/>
      </w:divBdr>
      <w:divsChild>
        <w:div w:id="43531760">
          <w:marLeft w:val="0"/>
          <w:marRight w:val="0"/>
          <w:marTop w:val="0"/>
          <w:marBottom w:val="0"/>
          <w:divBdr>
            <w:top w:val="none" w:sz="0" w:space="0" w:color="auto"/>
            <w:left w:val="none" w:sz="0" w:space="0" w:color="auto"/>
            <w:bottom w:val="none" w:sz="0" w:space="0" w:color="auto"/>
            <w:right w:val="none" w:sz="0" w:space="0" w:color="auto"/>
          </w:divBdr>
          <w:divsChild>
            <w:div w:id="1239361685">
              <w:marLeft w:val="0"/>
              <w:marRight w:val="0"/>
              <w:marTop w:val="0"/>
              <w:marBottom w:val="0"/>
              <w:divBdr>
                <w:top w:val="none" w:sz="0" w:space="0" w:color="auto"/>
                <w:left w:val="none" w:sz="0" w:space="0" w:color="auto"/>
                <w:bottom w:val="none" w:sz="0" w:space="0" w:color="auto"/>
                <w:right w:val="none" w:sz="0" w:space="0" w:color="auto"/>
              </w:divBdr>
              <w:divsChild>
                <w:div w:id="1851337152">
                  <w:marLeft w:val="0"/>
                  <w:marRight w:val="0"/>
                  <w:marTop w:val="0"/>
                  <w:marBottom w:val="0"/>
                  <w:divBdr>
                    <w:top w:val="none" w:sz="0" w:space="0" w:color="auto"/>
                    <w:left w:val="none" w:sz="0" w:space="0" w:color="auto"/>
                    <w:bottom w:val="none" w:sz="0" w:space="0" w:color="auto"/>
                    <w:right w:val="none" w:sz="0" w:space="0" w:color="auto"/>
                  </w:divBdr>
                  <w:divsChild>
                    <w:div w:id="1436947227">
                      <w:marLeft w:val="0"/>
                      <w:marRight w:val="0"/>
                      <w:marTop w:val="0"/>
                      <w:marBottom w:val="0"/>
                      <w:divBdr>
                        <w:top w:val="none" w:sz="0" w:space="0" w:color="auto"/>
                        <w:left w:val="none" w:sz="0" w:space="0" w:color="auto"/>
                        <w:bottom w:val="none" w:sz="0" w:space="0" w:color="auto"/>
                        <w:right w:val="none" w:sz="0" w:space="0" w:color="auto"/>
                      </w:divBdr>
                      <w:divsChild>
                        <w:div w:id="1520658842">
                          <w:marLeft w:val="0"/>
                          <w:marRight w:val="0"/>
                          <w:marTop w:val="0"/>
                          <w:marBottom w:val="0"/>
                          <w:divBdr>
                            <w:top w:val="none" w:sz="0" w:space="0" w:color="auto"/>
                            <w:left w:val="none" w:sz="0" w:space="0" w:color="auto"/>
                            <w:bottom w:val="none" w:sz="0" w:space="0" w:color="auto"/>
                            <w:right w:val="none" w:sz="0" w:space="0" w:color="auto"/>
                          </w:divBdr>
                          <w:divsChild>
                            <w:div w:id="1666131993">
                              <w:marLeft w:val="0"/>
                              <w:marRight w:val="0"/>
                              <w:marTop w:val="0"/>
                              <w:marBottom w:val="0"/>
                              <w:divBdr>
                                <w:top w:val="none" w:sz="0" w:space="0" w:color="auto"/>
                                <w:left w:val="none" w:sz="0" w:space="0" w:color="auto"/>
                                <w:bottom w:val="none" w:sz="0" w:space="0" w:color="auto"/>
                                <w:right w:val="none" w:sz="0" w:space="0" w:color="auto"/>
                              </w:divBdr>
                              <w:divsChild>
                                <w:div w:id="262306680">
                                  <w:marLeft w:val="0"/>
                                  <w:marRight w:val="0"/>
                                  <w:marTop w:val="0"/>
                                  <w:marBottom w:val="0"/>
                                  <w:divBdr>
                                    <w:top w:val="none" w:sz="0" w:space="0" w:color="auto"/>
                                    <w:left w:val="none" w:sz="0" w:space="0" w:color="auto"/>
                                    <w:bottom w:val="none" w:sz="0" w:space="0" w:color="auto"/>
                                    <w:right w:val="none" w:sz="0" w:space="0" w:color="auto"/>
                                  </w:divBdr>
                                  <w:divsChild>
                                    <w:div w:id="1640498413">
                                      <w:marLeft w:val="0"/>
                                      <w:marRight w:val="0"/>
                                      <w:marTop w:val="0"/>
                                      <w:marBottom w:val="11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7318126">
      <w:bodyDiv w:val="1"/>
      <w:marLeft w:val="0"/>
      <w:marRight w:val="0"/>
      <w:marTop w:val="0"/>
      <w:marBottom w:val="0"/>
      <w:divBdr>
        <w:top w:val="none" w:sz="0" w:space="0" w:color="auto"/>
        <w:left w:val="none" w:sz="0" w:space="0" w:color="auto"/>
        <w:bottom w:val="none" w:sz="0" w:space="0" w:color="auto"/>
        <w:right w:val="none" w:sz="0" w:space="0" w:color="auto"/>
      </w:divBdr>
      <w:divsChild>
        <w:div w:id="844637054">
          <w:marLeft w:val="0"/>
          <w:marRight w:val="0"/>
          <w:marTop w:val="0"/>
          <w:marBottom w:val="0"/>
          <w:divBdr>
            <w:top w:val="none" w:sz="0" w:space="0" w:color="auto"/>
            <w:left w:val="none" w:sz="0" w:space="0" w:color="auto"/>
            <w:bottom w:val="none" w:sz="0" w:space="0" w:color="auto"/>
            <w:right w:val="none" w:sz="0" w:space="0" w:color="auto"/>
          </w:divBdr>
          <w:divsChild>
            <w:div w:id="1187523565">
              <w:marLeft w:val="0"/>
              <w:marRight w:val="0"/>
              <w:marTop w:val="0"/>
              <w:marBottom w:val="0"/>
              <w:divBdr>
                <w:top w:val="none" w:sz="0" w:space="0" w:color="auto"/>
                <w:left w:val="none" w:sz="0" w:space="0" w:color="auto"/>
                <w:bottom w:val="none" w:sz="0" w:space="0" w:color="auto"/>
                <w:right w:val="none" w:sz="0" w:space="0" w:color="auto"/>
              </w:divBdr>
              <w:divsChild>
                <w:div w:id="1318266868">
                  <w:marLeft w:val="0"/>
                  <w:marRight w:val="0"/>
                  <w:marTop w:val="0"/>
                  <w:marBottom w:val="0"/>
                  <w:divBdr>
                    <w:top w:val="none" w:sz="0" w:space="0" w:color="auto"/>
                    <w:left w:val="none" w:sz="0" w:space="0" w:color="auto"/>
                    <w:bottom w:val="none" w:sz="0" w:space="0" w:color="auto"/>
                    <w:right w:val="none" w:sz="0" w:space="0" w:color="auto"/>
                  </w:divBdr>
                  <w:divsChild>
                    <w:div w:id="1111820554">
                      <w:marLeft w:val="0"/>
                      <w:marRight w:val="0"/>
                      <w:marTop w:val="0"/>
                      <w:marBottom w:val="0"/>
                      <w:divBdr>
                        <w:top w:val="none" w:sz="0" w:space="0" w:color="auto"/>
                        <w:left w:val="none" w:sz="0" w:space="0" w:color="auto"/>
                        <w:bottom w:val="none" w:sz="0" w:space="0" w:color="auto"/>
                        <w:right w:val="none" w:sz="0" w:space="0" w:color="auto"/>
                      </w:divBdr>
                      <w:divsChild>
                        <w:div w:id="340010849">
                          <w:marLeft w:val="0"/>
                          <w:marRight w:val="0"/>
                          <w:marTop w:val="0"/>
                          <w:marBottom w:val="0"/>
                          <w:divBdr>
                            <w:top w:val="none" w:sz="0" w:space="0" w:color="auto"/>
                            <w:left w:val="none" w:sz="0" w:space="0" w:color="auto"/>
                            <w:bottom w:val="none" w:sz="0" w:space="0" w:color="auto"/>
                            <w:right w:val="none" w:sz="0" w:space="0" w:color="auto"/>
                          </w:divBdr>
                          <w:divsChild>
                            <w:div w:id="635448153">
                              <w:marLeft w:val="0"/>
                              <w:marRight w:val="0"/>
                              <w:marTop w:val="0"/>
                              <w:marBottom w:val="0"/>
                              <w:divBdr>
                                <w:top w:val="none" w:sz="0" w:space="0" w:color="auto"/>
                                <w:left w:val="none" w:sz="0" w:space="0" w:color="auto"/>
                                <w:bottom w:val="none" w:sz="0" w:space="0" w:color="auto"/>
                                <w:right w:val="none" w:sz="0" w:space="0" w:color="auto"/>
                              </w:divBdr>
                              <w:divsChild>
                                <w:div w:id="1887444465">
                                  <w:marLeft w:val="0"/>
                                  <w:marRight w:val="0"/>
                                  <w:marTop w:val="0"/>
                                  <w:marBottom w:val="0"/>
                                  <w:divBdr>
                                    <w:top w:val="none" w:sz="0" w:space="0" w:color="auto"/>
                                    <w:left w:val="none" w:sz="0" w:space="0" w:color="auto"/>
                                    <w:bottom w:val="none" w:sz="0" w:space="0" w:color="auto"/>
                                    <w:right w:val="none" w:sz="0" w:space="0" w:color="auto"/>
                                  </w:divBdr>
                                </w:div>
                                <w:div w:id="193843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27222846">
      <w:bodyDiv w:val="1"/>
      <w:marLeft w:val="0"/>
      <w:marRight w:val="0"/>
      <w:marTop w:val="0"/>
      <w:marBottom w:val="0"/>
      <w:divBdr>
        <w:top w:val="none" w:sz="0" w:space="0" w:color="auto"/>
        <w:left w:val="none" w:sz="0" w:space="0" w:color="auto"/>
        <w:bottom w:val="none" w:sz="0" w:space="0" w:color="auto"/>
        <w:right w:val="none" w:sz="0" w:space="0" w:color="auto"/>
      </w:divBdr>
      <w:divsChild>
        <w:div w:id="711687292">
          <w:marLeft w:val="0"/>
          <w:marRight w:val="0"/>
          <w:marTop w:val="0"/>
          <w:marBottom w:val="0"/>
          <w:divBdr>
            <w:top w:val="none" w:sz="0" w:space="0" w:color="auto"/>
            <w:left w:val="none" w:sz="0" w:space="0" w:color="auto"/>
            <w:bottom w:val="none" w:sz="0" w:space="0" w:color="auto"/>
            <w:right w:val="none" w:sz="0" w:space="0" w:color="auto"/>
          </w:divBdr>
          <w:divsChild>
            <w:div w:id="241791959">
              <w:marLeft w:val="0"/>
              <w:marRight w:val="0"/>
              <w:marTop w:val="0"/>
              <w:marBottom w:val="0"/>
              <w:divBdr>
                <w:top w:val="none" w:sz="0" w:space="0" w:color="auto"/>
                <w:left w:val="none" w:sz="0" w:space="0" w:color="auto"/>
                <w:bottom w:val="none" w:sz="0" w:space="0" w:color="auto"/>
                <w:right w:val="none" w:sz="0" w:space="0" w:color="auto"/>
              </w:divBdr>
              <w:divsChild>
                <w:div w:id="1236011901">
                  <w:marLeft w:val="0"/>
                  <w:marRight w:val="0"/>
                  <w:marTop w:val="0"/>
                  <w:marBottom w:val="0"/>
                  <w:divBdr>
                    <w:top w:val="none" w:sz="0" w:space="0" w:color="auto"/>
                    <w:left w:val="none" w:sz="0" w:space="0" w:color="auto"/>
                    <w:bottom w:val="none" w:sz="0" w:space="0" w:color="auto"/>
                    <w:right w:val="none" w:sz="0" w:space="0" w:color="auto"/>
                  </w:divBdr>
                </w:div>
                <w:div w:id="1355841068">
                  <w:marLeft w:val="0"/>
                  <w:marRight w:val="0"/>
                  <w:marTop w:val="0"/>
                  <w:marBottom w:val="0"/>
                  <w:divBdr>
                    <w:top w:val="none" w:sz="0" w:space="0" w:color="auto"/>
                    <w:left w:val="none" w:sz="0" w:space="0" w:color="auto"/>
                    <w:bottom w:val="none" w:sz="0" w:space="0" w:color="auto"/>
                    <w:right w:val="none" w:sz="0" w:space="0" w:color="auto"/>
                  </w:divBdr>
                </w:div>
                <w:div w:id="204185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457046">
      <w:bodyDiv w:val="1"/>
      <w:marLeft w:val="0"/>
      <w:marRight w:val="0"/>
      <w:marTop w:val="0"/>
      <w:marBottom w:val="0"/>
      <w:divBdr>
        <w:top w:val="none" w:sz="0" w:space="0" w:color="auto"/>
        <w:left w:val="none" w:sz="0" w:space="0" w:color="auto"/>
        <w:bottom w:val="none" w:sz="0" w:space="0" w:color="auto"/>
        <w:right w:val="none" w:sz="0" w:space="0" w:color="auto"/>
      </w:divBdr>
      <w:divsChild>
        <w:div w:id="235288638">
          <w:marLeft w:val="0"/>
          <w:marRight w:val="0"/>
          <w:marTop w:val="0"/>
          <w:marBottom w:val="0"/>
          <w:divBdr>
            <w:top w:val="none" w:sz="0" w:space="0" w:color="auto"/>
            <w:left w:val="none" w:sz="0" w:space="0" w:color="auto"/>
            <w:bottom w:val="none" w:sz="0" w:space="0" w:color="auto"/>
            <w:right w:val="none" w:sz="0" w:space="0" w:color="auto"/>
          </w:divBdr>
          <w:divsChild>
            <w:div w:id="378481804">
              <w:marLeft w:val="0"/>
              <w:marRight w:val="0"/>
              <w:marTop w:val="0"/>
              <w:marBottom w:val="0"/>
              <w:divBdr>
                <w:top w:val="none" w:sz="0" w:space="0" w:color="auto"/>
                <w:left w:val="none" w:sz="0" w:space="0" w:color="auto"/>
                <w:bottom w:val="none" w:sz="0" w:space="0" w:color="auto"/>
                <w:right w:val="none" w:sz="0" w:space="0" w:color="auto"/>
              </w:divBdr>
              <w:divsChild>
                <w:div w:id="376243014">
                  <w:marLeft w:val="0"/>
                  <w:marRight w:val="0"/>
                  <w:marTop w:val="0"/>
                  <w:marBottom w:val="0"/>
                  <w:divBdr>
                    <w:top w:val="none" w:sz="0" w:space="0" w:color="auto"/>
                    <w:left w:val="none" w:sz="0" w:space="0" w:color="auto"/>
                    <w:bottom w:val="none" w:sz="0" w:space="0" w:color="auto"/>
                    <w:right w:val="none" w:sz="0" w:space="0" w:color="auto"/>
                  </w:divBdr>
                  <w:divsChild>
                    <w:div w:id="67275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233468">
      <w:bodyDiv w:val="1"/>
      <w:marLeft w:val="0"/>
      <w:marRight w:val="0"/>
      <w:marTop w:val="0"/>
      <w:marBottom w:val="0"/>
      <w:divBdr>
        <w:top w:val="none" w:sz="0" w:space="0" w:color="auto"/>
        <w:left w:val="none" w:sz="0" w:space="0" w:color="auto"/>
        <w:bottom w:val="none" w:sz="0" w:space="0" w:color="auto"/>
        <w:right w:val="none" w:sz="0" w:space="0" w:color="auto"/>
      </w:divBdr>
      <w:divsChild>
        <w:div w:id="1006633018">
          <w:marLeft w:val="0"/>
          <w:marRight w:val="0"/>
          <w:marTop w:val="0"/>
          <w:marBottom w:val="0"/>
          <w:divBdr>
            <w:top w:val="none" w:sz="0" w:space="0" w:color="auto"/>
            <w:left w:val="none" w:sz="0" w:space="0" w:color="auto"/>
            <w:bottom w:val="none" w:sz="0" w:space="0" w:color="auto"/>
            <w:right w:val="none" w:sz="0" w:space="0" w:color="auto"/>
          </w:divBdr>
          <w:divsChild>
            <w:div w:id="2109081929">
              <w:marLeft w:val="0"/>
              <w:marRight w:val="0"/>
              <w:marTop w:val="0"/>
              <w:marBottom w:val="0"/>
              <w:divBdr>
                <w:top w:val="none" w:sz="0" w:space="0" w:color="auto"/>
                <w:left w:val="none" w:sz="0" w:space="0" w:color="auto"/>
                <w:bottom w:val="none" w:sz="0" w:space="0" w:color="auto"/>
                <w:right w:val="none" w:sz="0" w:space="0" w:color="auto"/>
              </w:divBdr>
              <w:divsChild>
                <w:div w:id="646663492">
                  <w:marLeft w:val="0"/>
                  <w:marRight w:val="0"/>
                  <w:marTop w:val="0"/>
                  <w:marBottom w:val="0"/>
                  <w:divBdr>
                    <w:top w:val="none" w:sz="0" w:space="0" w:color="auto"/>
                    <w:left w:val="none" w:sz="0" w:space="0" w:color="auto"/>
                    <w:bottom w:val="none" w:sz="0" w:space="0" w:color="auto"/>
                    <w:right w:val="none" w:sz="0" w:space="0" w:color="auto"/>
                  </w:divBdr>
                </w:div>
                <w:div w:id="1080522422">
                  <w:marLeft w:val="0"/>
                  <w:marRight w:val="0"/>
                  <w:marTop w:val="0"/>
                  <w:marBottom w:val="0"/>
                  <w:divBdr>
                    <w:top w:val="none" w:sz="0" w:space="0" w:color="auto"/>
                    <w:left w:val="none" w:sz="0" w:space="0" w:color="auto"/>
                    <w:bottom w:val="none" w:sz="0" w:space="0" w:color="auto"/>
                    <w:right w:val="none" w:sz="0" w:space="0" w:color="auto"/>
                  </w:divBdr>
                </w:div>
                <w:div w:id="1439832760">
                  <w:marLeft w:val="0"/>
                  <w:marRight w:val="0"/>
                  <w:marTop w:val="0"/>
                  <w:marBottom w:val="0"/>
                  <w:divBdr>
                    <w:top w:val="none" w:sz="0" w:space="0" w:color="auto"/>
                    <w:left w:val="none" w:sz="0" w:space="0" w:color="auto"/>
                    <w:bottom w:val="none" w:sz="0" w:space="0" w:color="auto"/>
                    <w:right w:val="none" w:sz="0" w:space="0" w:color="auto"/>
                  </w:divBdr>
                </w:div>
                <w:div w:id="154633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013972">
      <w:bodyDiv w:val="1"/>
      <w:marLeft w:val="0"/>
      <w:marRight w:val="0"/>
      <w:marTop w:val="0"/>
      <w:marBottom w:val="0"/>
      <w:divBdr>
        <w:top w:val="none" w:sz="0" w:space="0" w:color="auto"/>
        <w:left w:val="none" w:sz="0" w:space="0" w:color="auto"/>
        <w:bottom w:val="none" w:sz="0" w:space="0" w:color="auto"/>
        <w:right w:val="none" w:sz="0" w:space="0" w:color="auto"/>
      </w:divBdr>
      <w:divsChild>
        <w:div w:id="1431312938">
          <w:marLeft w:val="0"/>
          <w:marRight w:val="0"/>
          <w:marTop w:val="0"/>
          <w:marBottom w:val="0"/>
          <w:divBdr>
            <w:top w:val="none" w:sz="0" w:space="0" w:color="auto"/>
            <w:left w:val="none" w:sz="0" w:space="0" w:color="auto"/>
            <w:bottom w:val="none" w:sz="0" w:space="0" w:color="auto"/>
            <w:right w:val="none" w:sz="0" w:space="0" w:color="auto"/>
          </w:divBdr>
          <w:divsChild>
            <w:div w:id="2087995686">
              <w:marLeft w:val="0"/>
              <w:marRight w:val="0"/>
              <w:marTop w:val="0"/>
              <w:marBottom w:val="0"/>
              <w:divBdr>
                <w:top w:val="none" w:sz="0" w:space="0" w:color="auto"/>
                <w:left w:val="none" w:sz="0" w:space="0" w:color="auto"/>
                <w:bottom w:val="none" w:sz="0" w:space="0" w:color="auto"/>
                <w:right w:val="none" w:sz="0" w:space="0" w:color="auto"/>
              </w:divBdr>
              <w:divsChild>
                <w:div w:id="2103336940">
                  <w:marLeft w:val="0"/>
                  <w:marRight w:val="0"/>
                  <w:marTop w:val="0"/>
                  <w:marBottom w:val="0"/>
                  <w:divBdr>
                    <w:top w:val="none" w:sz="0" w:space="0" w:color="auto"/>
                    <w:left w:val="none" w:sz="0" w:space="0" w:color="auto"/>
                    <w:bottom w:val="none" w:sz="0" w:space="0" w:color="auto"/>
                    <w:right w:val="none" w:sz="0" w:space="0" w:color="auto"/>
                  </w:divBdr>
                  <w:divsChild>
                    <w:div w:id="572474112">
                      <w:marLeft w:val="0"/>
                      <w:marRight w:val="0"/>
                      <w:marTop w:val="0"/>
                      <w:marBottom w:val="0"/>
                      <w:divBdr>
                        <w:top w:val="none" w:sz="0" w:space="0" w:color="auto"/>
                        <w:left w:val="none" w:sz="0" w:space="0" w:color="auto"/>
                        <w:bottom w:val="none" w:sz="0" w:space="0" w:color="auto"/>
                        <w:right w:val="none" w:sz="0" w:space="0" w:color="auto"/>
                      </w:divBdr>
                      <w:divsChild>
                        <w:div w:id="1431437413">
                          <w:marLeft w:val="0"/>
                          <w:marRight w:val="0"/>
                          <w:marTop w:val="0"/>
                          <w:marBottom w:val="0"/>
                          <w:divBdr>
                            <w:top w:val="none" w:sz="0" w:space="0" w:color="auto"/>
                            <w:left w:val="none" w:sz="0" w:space="0" w:color="auto"/>
                            <w:bottom w:val="none" w:sz="0" w:space="0" w:color="auto"/>
                            <w:right w:val="none" w:sz="0" w:space="0" w:color="auto"/>
                          </w:divBdr>
                          <w:divsChild>
                            <w:div w:id="524563445">
                              <w:marLeft w:val="0"/>
                              <w:marRight w:val="0"/>
                              <w:marTop w:val="0"/>
                              <w:marBottom w:val="0"/>
                              <w:divBdr>
                                <w:top w:val="none" w:sz="0" w:space="0" w:color="auto"/>
                                <w:left w:val="none" w:sz="0" w:space="0" w:color="auto"/>
                                <w:bottom w:val="none" w:sz="0" w:space="0" w:color="auto"/>
                                <w:right w:val="none" w:sz="0" w:space="0" w:color="auto"/>
                              </w:divBdr>
                              <w:divsChild>
                                <w:div w:id="185985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8729908">
      <w:bodyDiv w:val="1"/>
      <w:marLeft w:val="0"/>
      <w:marRight w:val="0"/>
      <w:marTop w:val="0"/>
      <w:marBottom w:val="0"/>
      <w:divBdr>
        <w:top w:val="none" w:sz="0" w:space="0" w:color="auto"/>
        <w:left w:val="none" w:sz="0" w:space="0" w:color="auto"/>
        <w:bottom w:val="none" w:sz="0" w:space="0" w:color="auto"/>
        <w:right w:val="none" w:sz="0" w:space="0" w:color="auto"/>
      </w:divBdr>
      <w:divsChild>
        <w:div w:id="1459564553">
          <w:marLeft w:val="0"/>
          <w:marRight w:val="0"/>
          <w:marTop w:val="0"/>
          <w:marBottom w:val="0"/>
          <w:divBdr>
            <w:top w:val="none" w:sz="0" w:space="0" w:color="auto"/>
            <w:left w:val="none" w:sz="0" w:space="0" w:color="auto"/>
            <w:bottom w:val="none" w:sz="0" w:space="0" w:color="auto"/>
            <w:right w:val="none" w:sz="0" w:space="0" w:color="auto"/>
          </w:divBdr>
          <w:divsChild>
            <w:div w:id="1595282939">
              <w:marLeft w:val="0"/>
              <w:marRight w:val="0"/>
              <w:marTop w:val="0"/>
              <w:marBottom w:val="0"/>
              <w:divBdr>
                <w:top w:val="none" w:sz="0" w:space="0" w:color="auto"/>
                <w:left w:val="none" w:sz="0" w:space="0" w:color="auto"/>
                <w:bottom w:val="none" w:sz="0" w:space="0" w:color="auto"/>
                <w:right w:val="none" w:sz="0" w:space="0" w:color="auto"/>
              </w:divBdr>
              <w:divsChild>
                <w:div w:id="931934821">
                  <w:marLeft w:val="0"/>
                  <w:marRight w:val="0"/>
                  <w:marTop w:val="0"/>
                  <w:marBottom w:val="0"/>
                  <w:divBdr>
                    <w:top w:val="none" w:sz="0" w:space="0" w:color="auto"/>
                    <w:left w:val="none" w:sz="0" w:space="0" w:color="auto"/>
                    <w:bottom w:val="none" w:sz="0" w:space="0" w:color="auto"/>
                    <w:right w:val="none" w:sz="0" w:space="0" w:color="auto"/>
                  </w:divBdr>
                </w:div>
                <w:div w:id="1427263815">
                  <w:marLeft w:val="0"/>
                  <w:marRight w:val="0"/>
                  <w:marTop w:val="0"/>
                  <w:marBottom w:val="0"/>
                  <w:divBdr>
                    <w:top w:val="none" w:sz="0" w:space="0" w:color="auto"/>
                    <w:left w:val="none" w:sz="0" w:space="0" w:color="auto"/>
                    <w:bottom w:val="none" w:sz="0" w:space="0" w:color="auto"/>
                    <w:right w:val="none" w:sz="0" w:space="0" w:color="auto"/>
                  </w:divBdr>
                </w:div>
                <w:div w:id="172911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028579">
      <w:bodyDiv w:val="1"/>
      <w:marLeft w:val="0"/>
      <w:marRight w:val="0"/>
      <w:marTop w:val="0"/>
      <w:marBottom w:val="0"/>
      <w:divBdr>
        <w:top w:val="none" w:sz="0" w:space="0" w:color="auto"/>
        <w:left w:val="none" w:sz="0" w:space="0" w:color="auto"/>
        <w:bottom w:val="none" w:sz="0" w:space="0" w:color="auto"/>
        <w:right w:val="none" w:sz="0" w:space="0" w:color="auto"/>
      </w:divBdr>
      <w:divsChild>
        <w:div w:id="546843149">
          <w:marLeft w:val="0"/>
          <w:marRight w:val="0"/>
          <w:marTop w:val="0"/>
          <w:marBottom w:val="0"/>
          <w:divBdr>
            <w:top w:val="none" w:sz="0" w:space="0" w:color="auto"/>
            <w:left w:val="none" w:sz="0" w:space="0" w:color="auto"/>
            <w:bottom w:val="none" w:sz="0" w:space="0" w:color="auto"/>
            <w:right w:val="none" w:sz="0" w:space="0" w:color="auto"/>
          </w:divBdr>
          <w:divsChild>
            <w:div w:id="1339192285">
              <w:marLeft w:val="0"/>
              <w:marRight w:val="0"/>
              <w:marTop w:val="0"/>
              <w:marBottom w:val="0"/>
              <w:divBdr>
                <w:top w:val="none" w:sz="0" w:space="0" w:color="auto"/>
                <w:left w:val="none" w:sz="0" w:space="0" w:color="auto"/>
                <w:bottom w:val="none" w:sz="0" w:space="0" w:color="auto"/>
                <w:right w:val="none" w:sz="0" w:space="0" w:color="auto"/>
              </w:divBdr>
              <w:divsChild>
                <w:div w:id="360670238">
                  <w:marLeft w:val="0"/>
                  <w:marRight w:val="0"/>
                  <w:marTop w:val="0"/>
                  <w:marBottom w:val="0"/>
                  <w:divBdr>
                    <w:top w:val="none" w:sz="0" w:space="0" w:color="auto"/>
                    <w:left w:val="none" w:sz="0" w:space="0" w:color="auto"/>
                    <w:bottom w:val="none" w:sz="0" w:space="0" w:color="auto"/>
                    <w:right w:val="none" w:sz="0" w:space="0" w:color="auto"/>
                  </w:divBdr>
                </w:div>
                <w:div w:id="1842038693">
                  <w:marLeft w:val="0"/>
                  <w:marRight w:val="0"/>
                  <w:marTop w:val="0"/>
                  <w:marBottom w:val="0"/>
                  <w:divBdr>
                    <w:top w:val="none" w:sz="0" w:space="0" w:color="auto"/>
                    <w:left w:val="none" w:sz="0" w:space="0" w:color="auto"/>
                    <w:bottom w:val="none" w:sz="0" w:space="0" w:color="auto"/>
                    <w:right w:val="none" w:sz="0" w:space="0" w:color="auto"/>
                  </w:divBdr>
                </w:div>
                <w:div w:id="211852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262804">
      <w:bodyDiv w:val="1"/>
      <w:marLeft w:val="0"/>
      <w:marRight w:val="0"/>
      <w:marTop w:val="0"/>
      <w:marBottom w:val="0"/>
      <w:divBdr>
        <w:top w:val="none" w:sz="0" w:space="0" w:color="auto"/>
        <w:left w:val="none" w:sz="0" w:space="0" w:color="auto"/>
        <w:bottom w:val="none" w:sz="0" w:space="0" w:color="auto"/>
        <w:right w:val="none" w:sz="0" w:space="0" w:color="auto"/>
      </w:divBdr>
      <w:divsChild>
        <w:div w:id="447360449">
          <w:marLeft w:val="0"/>
          <w:marRight w:val="0"/>
          <w:marTop w:val="0"/>
          <w:marBottom w:val="0"/>
          <w:divBdr>
            <w:top w:val="none" w:sz="0" w:space="0" w:color="auto"/>
            <w:left w:val="none" w:sz="0" w:space="0" w:color="auto"/>
            <w:bottom w:val="none" w:sz="0" w:space="0" w:color="auto"/>
            <w:right w:val="none" w:sz="0" w:space="0" w:color="auto"/>
          </w:divBdr>
          <w:divsChild>
            <w:div w:id="716667022">
              <w:marLeft w:val="0"/>
              <w:marRight w:val="0"/>
              <w:marTop w:val="0"/>
              <w:marBottom w:val="0"/>
              <w:divBdr>
                <w:top w:val="none" w:sz="0" w:space="0" w:color="auto"/>
                <w:left w:val="none" w:sz="0" w:space="0" w:color="auto"/>
                <w:bottom w:val="none" w:sz="0" w:space="0" w:color="auto"/>
                <w:right w:val="none" w:sz="0" w:space="0" w:color="auto"/>
              </w:divBdr>
              <w:divsChild>
                <w:div w:id="765469022">
                  <w:marLeft w:val="0"/>
                  <w:marRight w:val="0"/>
                  <w:marTop w:val="0"/>
                  <w:marBottom w:val="0"/>
                  <w:divBdr>
                    <w:top w:val="none" w:sz="0" w:space="0" w:color="auto"/>
                    <w:left w:val="none" w:sz="0" w:space="0" w:color="auto"/>
                    <w:bottom w:val="none" w:sz="0" w:space="0" w:color="auto"/>
                    <w:right w:val="none" w:sz="0" w:space="0" w:color="auto"/>
                  </w:divBdr>
                  <w:divsChild>
                    <w:div w:id="351344906">
                      <w:marLeft w:val="0"/>
                      <w:marRight w:val="0"/>
                      <w:marTop w:val="0"/>
                      <w:marBottom w:val="0"/>
                      <w:divBdr>
                        <w:top w:val="none" w:sz="0" w:space="0" w:color="auto"/>
                        <w:left w:val="none" w:sz="0" w:space="0" w:color="auto"/>
                        <w:bottom w:val="none" w:sz="0" w:space="0" w:color="auto"/>
                        <w:right w:val="none" w:sz="0" w:space="0" w:color="auto"/>
                      </w:divBdr>
                      <w:divsChild>
                        <w:div w:id="1638871688">
                          <w:marLeft w:val="0"/>
                          <w:marRight w:val="0"/>
                          <w:marTop w:val="0"/>
                          <w:marBottom w:val="0"/>
                          <w:divBdr>
                            <w:top w:val="none" w:sz="0" w:space="0" w:color="auto"/>
                            <w:left w:val="none" w:sz="0" w:space="0" w:color="auto"/>
                            <w:bottom w:val="none" w:sz="0" w:space="0" w:color="auto"/>
                            <w:right w:val="none" w:sz="0" w:space="0" w:color="auto"/>
                          </w:divBdr>
                          <w:divsChild>
                            <w:div w:id="1648629097">
                              <w:marLeft w:val="0"/>
                              <w:marRight w:val="0"/>
                              <w:marTop w:val="0"/>
                              <w:marBottom w:val="0"/>
                              <w:divBdr>
                                <w:top w:val="none" w:sz="0" w:space="0" w:color="auto"/>
                                <w:left w:val="none" w:sz="0" w:space="0" w:color="auto"/>
                                <w:bottom w:val="none" w:sz="0" w:space="0" w:color="auto"/>
                                <w:right w:val="none" w:sz="0" w:space="0" w:color="auto"/>
                              </w:divBdr>
                              <w:divsChild>
                                <w:div w:id="1064182826">
                                  <w:marLeft w:val="0"/>
                                  <w:marRight w:val="0"/>
                                  <w:marTop w:val="0"/>
                                  <w:marBottom w:val="0"/>
                                  <w:divBdr>
                                    <w:top w:val="none" w:sz="0" w:space="0" w:color="auto"/>
                                    <w:left w:val="none" w:sz="0" w:space="0" w:color="auto"/>
                                    <w:bottom w:val="none" w:sz="0" w:space="0" w:color="auto"/>
                                    <w:right w:val="none" w:sz="0" w:space="0" w:color="auto"/>
                                  </w:divBdr>
                                </w:div>
                                <w:div w:id="185607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6577759">
      <w:bodyDiv w:val="1"/>
      <w:marLeft w:val="0"/>
      <w:marRight w:val="0"/>
      <w:marTop w:val="0"/>
      <w:marBottom w:val="0"/>
      <w:divBdr>
        <w:top w:val="none" w:sz="0" w:space="0" w:color="auto"/>
        <w:left w:val="none" w:sz="0" w:space="0" w:color="auto"/>
        <w:bottom w:val="none" w:sz="0" w:space="0" w:color="auto"/>
        <w:right w:val="none" w:sz="0" w:space="0" w:color="auto"/>
      </w:divBdr>
      <w:divsChild>
        <w:div w:id="956369286">
          <w:marLeft w:val="0"/>
          <w:marRight w:val="0"/>
          <w:marTop w:val="0"/>
          <w:marBottom w:val="0"/>
          <w:divBdr>
            <w:top w:val="none" w:sz="0" w:space="0" w:color="auto"/>
            <w:left w:val="none" w:sz="0" w:space="0" w:color="auto"/>
            <w:bottom w:val="none" w:sz="0" w:space="0" w:color="auto"/>
            <w:right w:val="none" w:sz="0" w:space="0" w:color="auto"/>
          </w:divBdr>
          <w:divsChild>
            <w:div w:id="1994333087">
              <w:marLeft w:val="0"/>
              <w:marRight w:val="0"/>
              <w:marTop w:val="0"/>
              <w:marBottom w:val="0"/>
              <w:divBdr>
                <w:top w:val="none" w:sz="0" w:space="0" w:color="auto"/>
                <w:left w:val="none" w:sz="0" w:space="0" w:color="auto"/>
                <w:bottom w:val="none" w:sz="0" w:space="0" w:color="auto"/>
                <w:right w:val="none" w:sz="0" w:space="0" w:color="auto"/>
              </w:divBdr>
              <w:divsChild>
                <w:div w:id="916785701">
                  <w:marLeft w:val="0"/>
                  <w:marRight w:val="0"/>
                  <w:marTop w:val="0"/>
                  <w:marBottom w:val="0"/>
                  <w:divBdr>
                    <w:top w:val="none" w:sz="0" w:space="0" w:color="auto"/>
                    <w:left w:val="none" w:sz="0" w:space="0" w:color="auto"/>
                    <w:bottom w:val="none" w:sz="0" w:space="0" w:color="auto"/>
                    <w:right w:val="none" w:sz="0" w:space="0" w:color="auto"/>
                  </w:divBdr>
                </w:div>
                <w:div w:id="1123381989">
                  <w:marLeft w:val="0"/>
                  <w:marRight w:val="0"/>
                  <w:marTop w:val="0"/>
                  <w:marBottom w:val="0"/>
                  <w:divBdr>
                    <w:top w:val="none" w:sz="0" w:space="0" w:color="auto"/>
                    <w:left w:val="none" w:sz="0" w:space="0" w:color="auto"/>
                    <w:bottom w:val="none" w:sz="0" w:space="0" w:color="auto"/>
                    <w:right w:val="none" w:sz="0" w:space="0" w:color="auto"/>
                  </w:divBdr>
                </w:div>
                <w:div w:id="120344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305160">
      <w:bodyDiv w:val="1"/>
      <w:marLeft w:val="0"/>
      <w:marRight w:val="0"/>
      <w:marTop w:val="0"/>
      <w:marBottom w:val="0"/>
      <w:divBdr>
        <w:top w:val="none" w:sz="0" w:space="0" w:color="auto"/>
        <w:left w:val="none" w:sz="0" w:space="0" w:color="auto"/>
        <w:bottom w:val="none" w:sz="0" w:space="0" w:color="auto"/>
        <w:right w:val="none" w:sz="0" w:space="0" w:color="auto"/>
      </w:divBdr>
      <w:divsChild>
        <w:div w:id="1673951416">
          <w:marLeft w:val="0"/>
          <w:marRight w:val="0"/>
          <w:marTop w:val="0"/>
          <w:marBottom w:val="0"/>
          <w:divBdr>
            <w:top w:val="none" w:sz="0" w:space="0" w:color="auto"/>
            <w:left w:val="none" w:sz="0" w:space="0" w:color="auto"/>
            <w:bottom w:val="none" w:sz="0" w:space="0" w:color="auto"/>
            <w:right w:val="none" w:sz="0" w:space="0" w:color="auto"/>
          </w:divBdr>
          <w:divsChild>
            <w:div w:id="372073435">
              <w:marLeft w:val="0"/>
              <w:marRight w:val="0"/>
              <w:marTop w:val="0"/>
              <w:marBottom w:val="0"/>
              <w:divBdr>
                <w:top w:val="none" w:sz="0" w:space="0" w:color="auto"/>
                <w:left w:val="none" w:sz="0" w:space="0" w:color="auto"/>
                <w:bottom w:val="none" w:sz="0" w:space="0" w:color="auto"/>
                <w:right w:val="none" w:sz="0" w:space="0" w:color="auto"/>
              </w:divBdr>
              <w:divsChild>
                <w:div w:id="1625304057">
                  <w:marLeft w:val="0"/>
                  <w:marRight w:val="0"/>
                  <w:marTop w:val="0"/>
                  <w:marBottom w:val="0"/>
                  <w:divBdr>
                    <w:top w:val="none" w:sz="0" w:space="0" w:color="auto"/>
                    <w:left w:val="none" w:sz="0" w:space="0" w:color="auto"/>
                    <w:bottom w:val="none" w:sz="0" w:space="0" w:color="auto"/>
                    <w:right w:val="none" w:sz="0" w:space="0" w:color="auto"/>
                  </w:divBdr>
                  <w:divsChild>
                    <w:div w:id="284704488">
                      <w:marLeft w:val="0"/>
                      <w:marRight w:val="0"/>
                      <w:marTop w:val="0"/>
                      <w:marBottom w:val="0"/>
                      <w:divBdr>
                        <w:top w:val="none" w:sz="0" w:space="0" w:color="auto"/>
                        <w:left w:val="none" w:sz="0" w:space="0" w:color="auto"/>
                        <w:bottom w:val="none" w:sz="0" w:space="0" w:color="auto"/>
                        <w:right w:val="none" w:sz="0" w:space="0" w:color="auto"/>
                      </w:divBdr>
                      <w:divsChild>
                        <w:div w:id="1661034563">
                          <w:marLeft w:val="0"/>
                          <w:marRight w:val="0"/>
                          <w:marTop w:val="0"/>
                          <w:marBottom w:val="0"/>
                          <w:divBdr>
                            <w:top w:val="none" w:sz="0" w:space="0" w:color="auto"/>
                            <w:left w:val="none" w:sz="0" w:space="0" w:color="auto"/>
                            <w:bottom w:val="none" w:sz="0" w:space="0" w:color="auto"/>
                            <w:right w:val="none" w:sz="0" w:space="0" w:color="auto"/>
                          </w:divBdr>
                          <w:divsChild>
                            <w:div w:id="1474520601">
                              <w:marLeft w:val="0"/>
                              <w:marRight w:val="0"/>
                              <w:marTop w:val="0"/>
                              <w:marBottom w:val="0"/>
                              <w:divBdr>
                                <w:top w:val="none" w:sz="0" w:space="0" w:color="auto"/>
                                <w:left w:val="none" w:sz="0" w:space="0" w:color="auto"/>
                                <w:bottom w:val="none" w:sz="0" w:space="0" w:color="auto"/>
                                <w:right w:val="none" w:sz="0" w:space="0" w:color="auto"/>
                              </w:divBdr>
                              <w:divsChild>
                                <w:div w:id="507913247">
                                  <w:marLeft w:val="0"/>
                                  <w:marRight w:val="0"/>
                                  <w:marTop w:val="0"/>
                                  <w:marBottom w:val="0"/>
                                  <w:divBdr>
                                    <w:top w:val="none" w:sz="0" w:space="0" w:color="auto"/>
                                    <w:left w:val="none" w:sz="0" w:space="0" w:color="auto"/>
                                    <w:bottom w:val="none" w:sz="0" w:space="0" w:color="auto"/>
                                    <w:right w:val="none" w:sz="0" w:space="0" w:color="auto"/>
                                  </w:divBdr>
                                </w:div>
                                <w:div w:id="699358285">
                                  <w:marLeft w:val="0"/>
                                  <w:marRight w:val="0"/>
                                  <w:marTop w:val="0"/>
                                  <w:marBottom w:val="0"/>
                                  <w:divBdr>
                                    <w:top w:val="none" w:sz="0" w:space="0" w:color="auto"/>
                                    <w:left w:val="none" w:sz="0" w:space="0" w:color="auto"/>
                                    <w:bottom w:val="none" w:sz="0" w:space="0" w:color="auto"/>
                                    <w:right w:val="none" w:sz="0" w:space="0" w:color="auto"/>
                                  </w:divBdr>
                                </w:div>
                                <w:div w:id="212423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5589264">
      <w:bodyDiv w:val="1"/>
      <w:marLeft w:val="0"/>
      <w:marRight w:val="0"/>
      <w:marTop w:val="0"/>
      <w:marBottom w:val="0"/>
      <w:divBdr>
        <w:top w:val="none" w:sz="0" w:space="0" w:color="auto"/>
        <w:left w:val="none" w:sz="0" w:space="0" w:color="auto"/>
        <w:bottom w:val="none" w:sz="0" w:space="0" w:color="auto"/>
        <w:right w:val="none" w:sz="0" w:space="0" w:color="auto"/>
      </w:divBdr>
      <w:divsChild>
        <w:div w:id="257257709">
          <w:marLeft w:val="0"/>
          <w:marRight w:val="0"/>
          <w:marTop w:val="0"/>
          <w:marBottom w:val="0"/>
          <w:divBdr>
            <w:top w:val="none" w:sz="0" w:space="0" w:color="auto"/>
            <w:left w:val="none" w:sz="0" w:space="0" w:color="auto"/>
            <w:bottom w:val="none" w:sz="0" w:space="0" w:color="auto"/>
            <w:right w:val="none" w:sz="0" w:space="0" w:color="auto"/>
          </w:divBdr>
          <w:divsChild>
            <w:div w:id="644702175">
              <w:marLeft w:val="0"/>
              <w:marRight w:val="0"/>
              <w:marTop w:val="0"/>
              <w:marBottom w:val="0"/>
              <w:divBdr>
                <w:top w:val="none" w:sz="0" w:space="0" w:color="auto"/>
                <w:left w:val="none" w:sz="0" w:space="0" w:color="auto"/>
                <w:bottom w:val="none" w:sz="0" w:space="0" w:color="auto"/>
                <w:right w:val="none" w:sz="0" w:space="0" w:color="auto"/>
              </w:divBdr>
              <w:divsChild>
                <w:div w:id="193931545">
                  <w:marLeft w:val="0"/>
                  <w:marRight w:val="0"/>
                  <w:marTop w:val="0"/>
                  <w:marBottom w:val="0"/>
                  <w:divBdr>
                    <w:top w:val="none" w:sz="0" w:space="0" w:color="auto"/>
                    <w:left w:val="none" w:sz="0" w:space="0" w:color="auto"/>
                    <w:bottom w:val="none" w:sz="0" w:space="0" w:color="auto"/>
                    <w:right w:val="none" w:sz="0" w:space="0" w:color="auto"/>
                  </w:divBdr>
                </w:div>
                <w:div w:id="1251507279">
                  <w:marLeft w:val="0"/>
                  <w:marRight w:val="0"/>
                  <w:marTop w:val="0"/>
                  <w:marBottom w:val="0"/>
                  <w:divBdr>
                    <w:top w:val="none" w:sz="0" w:space="0" w:color="auto"/>
                    <w:left w:val="none" w:sz="0" w:space="0" w:color="auto"/>
                    <w:bottom w:val="none" w:sz="0" w:space="0" w:color="auto"/>
                    <w:right w:val="none" w:sz="0" w:space="0" w:color="auto"/>
                  </w:divBdr>
                </w:div>
                <w:div w:id="168993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717975">
      <w:bodyDiv w:val="1"/>
      <w:marLeft w:val="0"/>
      <w:marRight w:val="0"/>
      <w:marTop w:val="0"/>
      <w:marBottom w:val="0"/>
      <w:divBdr>
        <w:top w:val="none" w:sz="0" w:space="0" w:color="auto"/>
        <w:left w:val="none" w:sz="0" w:space="0" w:color="auto"/>
        <w:bottom w:val="none" w:sz="0" w:space="0" w:color="auto"/>
        <w:right w:val="none" w:sz="0" w:space="0" w:color="auto"/>
      </w:divBdr>
      <w:divsChild>
        <w:div w:id="1150245934">
          <w:marLeft w:val="0"/>
          <w:marRight w:val="0"/>
          <w:marTop w:val="0"/>
          <w:marBottom w:val="0"/>
          <w:divBdr>
            <w:top w:val="none" w:sz="0" w:space="0" w:color="auto"/>
            <w:left w:val="none" w:sz="0" w:space="0" w:color="auto"/>
            <w:bottom w:val="none" w:sz="0" w:space="0" w:color="auto"/>
            <w:right w:val="none" w:sz="0" w:space="0" w:color="auto"/>
          </w:divBdr>
          <w:divsChild>
            <w:div w:id="1326976183">
              <w:marLeft w:val="0"/>
              <w:marRight w:val="0"/>
              <w:marTop w:val="0"/>
              <w:marBottom w:val="0"/>
              <w:divBdr>
                <w:top w:val="none" w:sz="0" w:space="0" w:color="auto"/>
                <w:left w:val="none" w:sz="0" w:space="0" w:color="auto"/>
                <w:bottom w:val="none" w:sz="0" w:space="0" w:color="auto"/>
                <w:right w:val="none" w:sz="0" w:space="0" w:color="auto"/>
              </w:divBdr>
              <w:divsChild>
                <w:div w:id="223102994">
                  <w:marLeft w:val="0"/>
                  <w:marRight w:val="0"/>
                  <w:marTop w:val="0"/>
                  <w:marBottom w:val="0"/>
                  <w:divBdr>
                    <w:top w:val="none" w:sz="0" w:space="0" w:color="auto"/>
                    <w:left w:val="none" w:sz="0" w:space="0" w:color="auto"/>
                    <w:bottom w:val="none" w:sz="0" w:space="0" w:color="auto"/>
                    <w:right w:val="none" w:sz="0" w:space="0" w:color="auto"/>
                  </w:divBdr>
                </w:div>
                <w:div w:id="417218261">
                  <w:marLeft w:val="0"/>
                  <w:marRight w:val="0"/>
                  <w:marTop w:val="0"/>
                  <w:marBottom w:val="0"/>
                  <w:divBdr>
                    <w:top w:val="none" w:sz="0" w:space="0" w:color="auto"/>
                    <w:left w:val="none" w:sz="0" w:space="0" w:color="auto"/>
                    <w:bottom w:val="none" w:sz="0" w:space="0" w:color="auto"/>
                    <w:right w:val="none" w:sz="0" w:space="0" w:color="auto"/>
                  </w:divBdr>
                </w:div>
                <w:div w:id="178206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580866">
      <w:bodyDiv w:val="1"/>
      <w:marLeft w:val="0"/>
      <w:marRight w:val="0"/>
      <w:marTop w:val="0"/>
      <w:marBottom w:val="0"/>
      <w:divBdr>
        <w:top w:val="none" w:sz="0" w:space="0" w:color="auto"/>
        <w:left w:val="none" w:sz="0" w:space="0" w:color="auto"/>
        <w:bottom w:val="none" w:sz="0" w:space="0" w:color="auto"/>
        <w:right w:val="none" w:sz="0" w:space="0" w:color="auto"/>
      </w:divBdr>
      <w:divsChild>
        <w:div w:id="371419836">
          <w:marLeft w:val="0"/>
          <w:marRight w:val="0"/>
          <w:marTop w:val="0"/>
          <w:marBottom w:val="0"/>
          <w:divBdr>
            <w:top w:val="none" w:sz="0" w:space="0" w:color="auto"/>
            <w:left w:val="none" w:sz="0" w:space="0" w:color="auto"/>
            <w:bottom w:val="none" w:sz="0" w:space="0" w:color="auto"/>
            <w:right w:val="none" w:sz="0" w:space="0" w:color="auto"/>
          </w:divBdr>
          <w:divsChild>
            <w:div w:id="66810648">
              <w:marLeft w:val="0"/>
              <w:marRight w:val="0"/>
              <w:marTop w:val="0"/>
              <w:marBottom w:val="0"/>
              <w:divBdr>
                <w:top w:val="none" w:sz="0" w:space="0" w:color="auto"/>
                <w:left w:val="none" w:sz="0" w:space="0" w:color="auto"/>
                <w:bottom w:val="none" w:sz="0" w:space="0" w:color="auto"/>
                <w:right w:val="none" w:sz="0" w:space="0" w:color="auto"/>
              </w:divBdr>
              <w:divsChild>
                <w:div w:id="301077590">
                  <w:marLeft w:val="0"/>
                  <w:marRight w:val="0"/>
                  <w:marTop w:val="0"/>
                  <w:marBottom w:val="0"/>
                  <w:divBdr>
                    <w:top w:val="none" w:sz="0" w:space="0" w:color="auto"/>
                    <w:left w:val="none" w:sz="0" w:space="0" w:color="auto"/>
                    <w:bottom w:val="none" w:sz="0" w:space="0" w:color="auto"/>
                    <w:right w:val="none" w:sz="0" w:space="0" w:color="auto"/>
                  </w:divBdr>
                </w:div>
                <w:div w:id="622804840">
                  <w:marLeft w:val="0"/>
                  <w:marRight w:val="0"/>
                  <w:marTop w:val="0"/>
                  <w:marBottom w:val="0"/>
                  <w:divBdr>
                    <w:top w:val="none" w:sz="0" w:space="0" w:color="auto"/>
                    <w:left w:val="none" w:sz="0" w:space="0" w:color="auto"/>
                    <w:bottom w:val="none" w:sz="0" w:space="0" w:color="auto"/>
                    <w:right w:val="none" w:sz="0" w:space="0" w:color="auto"/>
                  </w:divBdr>
                </w:div>
                <w:div w:id="149005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370093">
      <w:bodyDiv w:val="1"/>
      <w:marLeft w:val="0"/>
      <w:marRight w:val="0"/>
      <w:marTop w:val="0"/>
      <w:marBottom w:val="0"/>
      <w:divBdr>
        <w:top w:val="none" w:sz="0" w:space="0" w:color="auto"/>
        <w:left w:val="none" w:sz="0" w:space="0" w:color="auto"/>
        <w:bottom w:val="none" w:sz="0" w:space="0" w:color="auto"/>
        <w:right w:val="none" w:sz="0" w:space="0" w:color="auto"/>
      </w:divBdr>
      <w:divsChild>
        <w:div w:id="1387417114">
          <w:marLeft w:val="0"/>
          <w:marRight w:val="0"/>
          <w:marTop w:val="0"/>
          <w:marBottom w:val="0"/>
          <w:divBdr>
            <w:top w:val="none" w:sz="0" w:space="0" w:color="auto"/>
            <w:left w:val="none" w:sz="0" w:space="0" w:color="auto"/>
            <w:bottom w:val="none" w:sz="0" w:space="0" w:color="auto"/>
            <w:right w:val="none" w:sz="0" w:space="0" w:color="auto"/>
          </w:divBdr>
          <w:divsChild>
            <w:div w:id="308555651">
              <w:marLeft w:val="0"/>
              <w:marRight w:val="0"/>
              <w:marTop w:val="0"/>
              <w:marBottom w:val="0"/>
              <w:divBdr>
                <w:top w:val="none" w:sz="0" w:space="0" w:color="auto"/>
                <w:left w:val="none" w:sz="0" w:space="0" w:color="auto"/>
                <w:bottom w:val="none" w:sz="0" w:space="0" w:color="auto"/>
                <w:right w:val="none" w:sz="0" w:space="0" w:color="auto"/>
              </w:divBdr>
              <w:divsChild>
                <w:div w:id="699431527">
                  <w:marLeft w:val="0"/>
                  <w:marRight w:val="0"/>
                  <w:marTop w:val="0"/>
                  <w:marBottom w:val="0"/>
                  <w:divBdr>
                    <w:top w:val="none" w:sz="0" w:space="0" w:color="auto"/>
                    <w:left w:val="none" w:sz="0" w:space="0" w:color="auto"/>
                    <w:bottom w:val="none" w:sz="0" w:space="0" w:color="auto"/>
                    <w:right w:val="none" w:sz="0" w:space="0" w:color="auto"/>
                  </w:divBdr>
                </w:div>
                <w:div w:id="953026501">
                  <w:marLeft w:val="0"/>
                  <w:marRight w:val="0"/>
                  <w:marTop w:val="0"/>
                  <w:marBottom w:val="0"/>
                  <w:divBdr>
                    <w:top w:val="none" w:sz="0" w:space="0" w:color="auto"/>
                    <w:left w:val="none" w:sz="0" w:space="0" w:color="auto"/>
                    <w:bottom w:val="none" w:sz="0" w:space="0" w:color="auto"/>
                    <w:right w:val="none" w:sz="0" w:space="0" w:color="auto"/>
                  </w:divBdr>
                  <w:divsChild>
                    <w:div w:id="468939962">
                      <w:marLeft w:val="0"/>
                      <w:marRight w:val="0"/>
                      <w:marTop w:val="60"/>
                      <w:marBottom w:val="60"/>
                      <w:divBdr>
                        <w:top w:val="none" w:sz="0" w:space="0" w:color="auto"/>
                        <w:left w:val="none" w:sz="0" w:space="0" w:color="auto"/>
                        <w:bottom w:val="none" w:sz="0" w:space="0" w:color="auto"/>
                        <w:right w:val="none" w:sz="0" w:space="0" w:color="auto"/>
                      </w:divBdr>
                      <w:divsChild>
                        <w:div w:id="1660234896">
                          <w:marLeft w:val="0"/>
                          <w:marRight w:val="0"/>
                          <w:marTop w:val="0"/>
                          <w:marBottom w:val="0"/>
                          <w:divBdr>
                            <w:top w:val="none" w:sz="0" w:space="0" w:color="auto"/>
                            <w:left w:val="none" w:sz="0" w:space="0" w:color="auto"/>
                            <w:bottom w:val="none" w:sz="0" w:space="0" w:color="auto"/>
                            <w:right w:val="none" w:sz="0" w:space="0" w:color="auto"/>
                          </w:divBdr>
                          <w:divsChild>
                            <w:div w:id="192009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84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108061">
      <w:bodyDiv w:val="1"/>
      <w:marLeft w:val="0"/>
      <w:marRight w:val="0"/>
      <w:marTop w:val="0"/>
      <w:marBottom w:val="0"/>
      <w:divBdr>
        <w:top w:val="none" w:sz="0" w:space="0" w:color="auto"/>
        <w:left w:val="none" w:sz="0" w:space="0" w:color="auto"/>
        <w:bottom w:val="none" w:sz="0" w:space="0" w:color="auto"/>
        <w:right w:val="none" w:sz="0" w:space="0" w:color="auto"/>
      </w:divBdr>
      <w:divsChild>
        <w:div w:id="1361786670">
          <w:marLeft w:val="0"/>
          <w:marRight w:val="0"/>
          <w:marTop w:val="0"/>
          <w:marBottom w:val="0"/>
          <w:divBdr>
            <w:top w:val="none" w:sz="0" w:space="0" w:color="auto"/>
            <w:left w:val="none" w:sz="0" w:space="0" w:color="auto"/>
            <w:bottom w:val="none" w:sz="0" w:space="0" w:color="auto"/>
            <w:right w:val="none" w:sz="0" w:space="0" w:color="auto"/>
          </w:divBdr>
          <w:divsChild>
            <w:div w:id="1405833304">
              <w:marLeft w:val="0"/>
              <w:marRight w:val="0"/>
              <w:marTop w:val="0"/>
              <w:marBottom w:val="0"/>
              <w:divBdr>
                <w:top w:val="none" w:sz="0" w:space="0" w:color="auto"/>
                <w:left w:val="none" w:sz="0" w:space="0" w:color="auto"/>
                <w:bottom w:val="none" w:sz="0" w:space="0" w:color="auto"/>
                <w:right w:val="none" w:sz="0" w:space="0" w:color="auto"/>
              </w:divBdr>
              <w:divsChild>
                <w:div w:id="522138189">
                  <w:marLeft w:val="0"/>
                  <w:marRight w:val="0"/>
                  <w:marTop w:val="0"/>
                  <w:marBottom w:val="0"/>
                  <w:divBdr>
                    <w:top w:val="none" w:sz="0" w:space="0" w:color="auto"/>
                    <w:left w:val="none" w:sz="0" w:space="0" w:color="auto"/>
                    <w:bottom w:val="none" w:sz="0" w:space="0" w:color="auto"/>
                    <w:right w:val="none" w:sz="0" w:space="0" w:color="auto"/>
                  </w:divBdr>
                </w:div>
                <w:div w:id="716516974">
                  <w:marLeft w:val="0"/>
                  <w:marRight w:val="0"/>
                  <w:marTop w:val="0"/>
                  <w:marBottom w:val="0"/>
                  <w:divBdr>
                    <w:top w:val="none" w:sz="0" w:space="0" w:color="auto"/>
                    <w:left w:val="none" w:sz="0" w:space="0" w:color="auto"/>
                    <w:bottom w:val="none" w:sz="0" w:space="0" w:color="auto"/>
                    <w:right w:val="none" w:sz="0" w:space="0" w:color="auto"/>
                  </w:divBdr>
                </w:div>
                <w:div w:id="142607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963801">
      <w:bodyDiv w:val="1"/>
      <w:marLeft w:val="0"/>
      <w:marRight w:val="0"/>
      <w:marTop w:val="0"/>
      <w:marBottom w:val="0"/>
      <w:divBdr>
        <w:top w:val="none" w:sz="0" w:space="0" w:color="auto"/>
        <w:left w:val="none" w:sz="0" w:space="0" w:color="auto"/>
        <w:bottom w:val="none" w:sz="0" w:space="0" w:color="auto"/>
        <w:right w:val="none" w:sz="0" w:space="0" w:color="auto"/>
      </w:divBdr>
      <w:divsChild>
        <w:div w:id="3366011">
          <w:marLeft w:val="0"/>
          <w:marRight w:val="0"/>
          <w:marTop w:val="0"/>
          <w:marBottom w:val="0"/>
          <w:divBdr>
            <w:top w:val="none" w:sz="0" w:space="0" w:color="auto"/>
            <w:left w:val="none" w:sz="0" w:space="0" w:color="auto"/>
            <w:bottom w:val="none" w:sz="0" w:space="0" w:color="auto"/>
            <w:right w:val="none" w:sz="0" w:space="0" w:color="auto"/>
          </w:divBdr>
          <w:divsChild>
            <w:div w:id="1430663548">
              <w:marLeft w:val="0"/>
              <w:marRight w:val="0"/>
              <w:marTop w:val="0"/>
              <w:marBottom w:val="0"/>
              <w:divBdr>
                <w:top w:val="none" w:sz="0" w:space="0" w:color="auto"/>
                <w:left w:val="none" w:sz="0" w:space="0" w:color="auto"/>
                <w:bottom w:val="none" w:sz="0" w:space="0" w:color="auto"/>
                <w:right w:val="none" w:sz="0" w:space="0" w:color="auto"/>
              </w:divBdr>
              <w:divsChild>
                <w:div w:id="2107461536">
                  <w:marLeft w:val="0"/>
                  <w:marRight w:val="0"/>
                  <w:marTop w:val="0"/>
                  <w:marBottom w:val="0"/>
                  <w:divBdr>
                    <w:top w:val="none" w:sz="0" w:space="0" w:color="auto"/>
                    <w:left w:val="none" w:sz="0" w:space="0" w:color="auto"/>
                    <w:bottom w:val="none" w:sz="0" w:space="0" w:color="auto"/>
                    <w:right w:val="none" w:sz="0" w:space="0" w:color="auto"/>
                  </w:divBdr>
                  <w:divsChild>
                    <w:div w:id="1214779963">
                      <w:marLeft w:val="0"/>
                      <w:marRight w:val="0"/>
                      <w:marTop w:val="0"/>
                      <w:marBottom w:val="0"/>
                      <w:divBdr>
                        <w:top w:val="none" w:sz="0" w:space="0" w:color="auto"/>
                        <w:left w:val="none" w:sz="0" w:space="0" w:color="auto"/>
                        <w:bottom w:val="none" w:sz="0" w:space="0" w:color="auto"/>
                        <w:right w:val="none" w:sz="0" w:space="0" w:color="auto"/>
                      </w:divBdr>
                      <w:divsChild>
                        <w:div w:id="1467502689">
                          <w:marLeft w:val="0"/>
                          <w:marRight w:val="0"/>
                          <w:marTop w:val="0"/>
                          <w:marBottom w:val="0"/>
                          <w:divBdr>
                            <w:top w:val="none" w:sz="0" w:space="0" w:color="auto"/>
                            <w:left w:val="none" w:sz="0" w:space="0" w:color="auto"/>
                            <w:bottom w:val="none" w:sz="0" w:space="0" w:color="auto"/>
                            <w:right w:val="none" w:sz="0" w:space="0" w:color="auto"/>
                          </w:divBdr>
                          <w:divsChild>
                            <w:div w:id="1054081436">
                              <w:marLeft w:val="0"/>
                              <w:marRight w:val="0"/>
                              <w:marTop w:val="0"/>
                              <w:marBottom w:val="0"/>
                              <w:divBdr>
                                <w:top w:val="none" w:sz="0" w:space="0" w:color="auto"/>
                                <w:left w:val="none" w:sz="0" w:space="0" w:color="auto"/>
                                <w:bottom w:val="none" w:sz="0" w:space="0" w:color="auto"/>
                                <w:right w:val="none" w:sz="0" w:space="0" w:color="auto"/>
                              </w:divBdr>
                              <w:divsChild>
                                <w:div w:id="989863634">
                                  <w:marLeft w:val="0"/>
                                  <w:marRight w:val="0"/>
                                  <w:marTop w:val="0"/>
                                  <w:marBottom w:val="0"/>
                                  <w:divBdr>
                                    <w:top w:val="none" w:sz="0" w:space="0" w:color="auto"/>
                                    <w:left w:val="none" w:sz="0" w:space="0" w:color="auto"/>
                                    <w:bottom w:val="none" w:sz="0" w:space="0" w:color="auto"/>
                                    <w:right w:val="none" w:sz="0" w:space="0" w:color="auto"/>
                                  </w:divBdr>
                                </w:div>
                                <w:div w:id="202069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2859983">
      <w:bodyDiv w:val="1"/>
      <w:marLeft w:val="0"/>
      <w:marRight w:val="0"/>
      <w:marTop w:val="0"/>
      <w:marBottom w:val="0"/>
      <w:divBdr>
        <w:top w:val="none" w:sz="0" w:space="0" w:color="auto"/>
        <w:left w:val="none" w:sz="0" w:space="0" w:color="auto"/>
        <w:bottom w:val="none" w:sz="0" w:space="0" w:color="auto"/>
        <w:right w:val="none" w:sz="0" w:space="0" w:color="auto"/>
      </w:divBdr>
      <w:divsChild>
        <w:div w:id="588470381">
          <w:marLeft w:val="0"/>
          <w:marRight w:val="0"/>
          <w:marTop w:val="0"/>
          <w:marBottom w:val="0"/>
          <w:divBdr>
            <w:top w:val="none" w:sz="0" w:space="0" w:color="auto"/>
            <w:left w:val="none" w:sz="0" w:space="0" w:color="auto"/>
            <w:bottom w:val="none" w:sz="0" w:space="0" w:color="auto"/>
            <w:right w:val="none" w:sz="0" w:space="0" w:color="auto"/>
          </w:divBdr>
          <w:divsChild>
            <w:div w:id="1435053217">
              <w:marLeft w:val="0"/>
              <w:marRight w:val="0"/>
              <w:marTop w:val="0"/>
              <w:marBottom w:val="0"/>
              <w:divBdr>
                <w:top w:val="none" w:sz="0" w:space="0" w:color="auto"/>
                <w:left w:val="none" w:sz="0" w:space="0" w:color="auto"/>
                <w:bottom w:val="none" w:sz="0" w:space="0" w:color="auto"/>
                <w:right w:val="none" w:sz="0" w:space="0" w:color="auto"/>
              </w:divBdr>
              <w:divsChild>
                <w:div w:id="1850291036">
                  <w:marLeft w:val="0"/>
                  <w:marRight w:val="0"/>
                  <w:marTop w:val="0"/>
                  <w:marBottom w:val="0"/>
                  <w:divBdr>
                    <w:top w:val="none" w:sz="0" w:space="0" w:color="auto"/>
                    <w:left w:val="none" w:sz="0" w:space="0" w:color="auto"/>
                    <w:bottom w:val="none" w:sz="0" w:space="0" w:color="auto"/>
                    <w:right w:val="none" w:sz="0" w:space="0" w:color="auto"/>
                  </w:divBdr>
                  <w:divsChild>
                    <w:div w:id="882014997">
                      <w:marLeft w:val="0"/>
                      <w:marRight w:val="0"/>
                      <w:marTop w:val="0"/>
                      <w:marBottom w:val="0"/>
                      <w:divBdr>
                        <w:top w:val="none" w:sz="0" w:space="0" w:color="auto"/>
                        <w:left w:val="none" w:sz="0" w:space="0" w:color="auto"/>
                        <w:bottom w:val="none" w:sz="0" w:space="0" w:color="auto"/>
                        <w:right w:val="none" w:sz="0" w:space="0" w:color="auto"/>
                      </w:divBdr>
                      <w:divsChild>
                        <w:div w:id="725253744">
                          <w:marLeft w:val="0"/>
                          <w:marRight w:val="0"/>
                          <w:marTop w:val="0"/>
                          <w:marBottom w:val="0"/>
                          <w:divBdr>
                            <w:top w:val="none" w:sz="0" w:space="0" w:color="auto"/>
                            <w:left w:val="none" w:sz="0" w:space="0" w:color="auto"/>
                            <w:bottom w:val="none" w:sz="0" w:space="0" w:color="auto"/>
                            <w:right w:val="none" w:sz="0" w:space="0" w:color="auto"/>
                          </w:divBdr>
                          <w:divsChild>
                            <w:div w:id="2077821940">
                              <w:marLeft w:val="0"/>
                              <w:marRight w:val="0"/>
                              <w:marTop w:val="0"/>
                              <w:marBottom w:val="0"/>
                              <w:divBdr>
                                <w:top w:val="none" w:sz="0" w:space="0" w:color="auto"/>
                                <w:left w:val="none" w:sz="0" w:space="0" w:color="auto"/>
                                <w:bottom w:val="none" w:sz="0" w:space="0" w:color="auto"/>
                                <w:right w:val="none" w:sz="0" w:space="0" w:color="auto"/>
                              </w:divBdr>
                              <w:divsChild>
                                <w:div w:id="209539224">
                                  <w:marLeft w:val="0"/>
                                  <w:marRight w:val="0"/>
                                  <w:marTop w:val="0"/>
                                  <w:marBottom w:val="0"/>
                                  <w:divBdr>
                                    <w:top w:val="none" w:sz="0" w:space="0" w:color="auto"/>
                                    <w:left w:val="none" w:sz="0" w:space="0" w:color="auto"/>
                                    <w:bottom w:val="none" w:sz="0" w:space="0" w:color="auto"/>
                                    <w:right w:val="none" w:sz="0" w:space="0" w:color="auto"/>
                                  </w:divBdr>
                                </w:div>
                                <w:div w:id="1127162442">
                                  <w:marLeft w:val="0"/>
                                  <w:marRight w:val="0"/>
                                  <w:marTop w:val="0"/>
                                  <w:marBottom w:val="0"/>
                                  <w:divBdr>
                                    <w:top w:val="none" w:sz="0" w:space="0" w:color="auto"/>
                                    <w:left w:val="none" w:sz="0" w:space="0" w:color="auto"/>
                                    <w:bottom w:val="none" w:sz="0" w:space="0" w:color="auto"/>
                                    <w:right w:val="none" w:sz="0" w:space="0" w:color="auto"/>
                                  </w:divBdr>
                                </w:div>
                                <w:div w:id="184465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1811838">
      <w:bodyDiv w:val="1"/>
      <w:marLeft w:val="0"/>
      <w:marRight w:val="0"/>
      <w:marTop w:val="0"/>
      <w:marBottom w:val="0"/>
      <w:divBdr>
        <w:top w:val="none" w:sz="0" w:space="0" w:color="auto"/>
        <w:left w:val="none" w:sz="0" w:space="0" w:color="auto"/>
        <w:bottom w:val="none" w:sz="0" w:space="0" w:color="auto"/>
        <w:right w:val="none" w:sz="0" w:space="0" w:color="auto"/>
      </w:divBdr>
      <w:divsChild>
        <w:div w:id="1409112884">
          <w:marLeft w:val="0"/>
          <w:marRight w:val="0"/>
          <w:marTop w:val="0"/>
          <w:marBottom w:val="0"/>
          <w:divBdr>
            <w:top w:val="none" w:sz="0" w:space="0" w:color="auto"/>
            <w:left w:val="none" w:sz="0" w:space="0" w:color="auto"/>
            <w:bottom w:val="none" w:sz="0" w:space="0" w:color="auto"/>
            <w:right w:val="none" w:sz="0" w:space="0" w:color="auto"/>
          </w:divBdr>
          <w:divsChild>
            <w:div w:id="2024042813">
              <w:marLeft w:val="0"/>
              <w:marRight w:val="0"/>
              <w:marTop w:val="0"/>
              <w:marBottom w:val="0"/>
              <w:divBdr>
                <w:top w:val="none" w:sz="0" w:space="0" w:color="auto"/>
                <w:left w:val="none" w:sz="0" w:space="0" w:color="auto"/>
                <w:bottom w:val="none" w:sz="0" w:space="0" w:color="auto"/>
                <w:right w:val="none" w:sz="0" w:space="0" w:color="auto"/>
              </w:divBdr>
              <w:divsChild>
                <w:div w:id="21169627">
                  <w:marLeft w:val="0"/>
                  <w:marRight w:val="0"/>
                  <w:marTop w:val="0"/>
                  <w:marBottom w:val="0"/>
                  <w:divBdr>
                    <w:top w:val="none" w:sz="0" w:space="0" w:color="auto"/>
                    <w:left w:val="none" w:sz="0" w:space="0" w:color="auto"/>
                    <w:bottom w:val="none" w:sz="0" w:space="0" w:color="auto"/>
                    <w:right w:val="none" w:sz="0" w:space="0" w:color="auto"/>
                  </w:divBdr>
                </w:div>
                <w:div w:id="982930501">
                  <w:marLeft w:val="0"/>
                  <w:marRight w:val="0"/>
                  <w:marTop w:val="0"/>
                  <w:marBottom w:val="0"/>
                  <w:divBdr>
                    <w:top w:val="none" w:sz="0" w:space="0" w:color="auto"/>
                    <w:left w:val="none" w:sz="0" w:space="0" w:color="auto"/>
                    <w:bottom w:val="none" w:sz="0" w:space="0" w:color="auto"/>
                    <w:right w:val="none" w:sz="0" w:space="0" w:color="auto"/>
                  </w:divBdr>
                </w:div>
                <w:div w:id="125038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177206">
      <w:bodyDiv w:val="1"/>
      <w:marLeft w:val="0"/>
      <w:marRight w:val="0"/>
      <w:marTop w:val="0"/>
      <w:marBottom w:val="0"/>
      <w:divBdr>
        <w:top w:val="none" w:sz="0" w:space="0" w:color="auto"/>
        <w:left w:val="none" w:sz="0" w:space="0" w:color="auto"/>
        <w:bottom w:val="none" w:sz="0" w:space="0" w:color="auto"/>
        <w:right w:val="none" w:sz="0" w:space="0" w:color="auto"/>
      </w:divBdr>
      <w:divsChild>
        <w:div w:id="1335498269">
          <w:marLeft w:val="0"/>
          <w:marRight w:val="0"/>
          <w:marTop w:val="0"/>
          <w:marBottom w:val="0"/>
          <w:divBdr>
            <w:top w:val="none" w:sz="0" w:space="0" w:color="auto"/>
            <w:left w:val="none" w:sz="0" w:space="0" w:color="auto"/>
            <w:bottom w:val="none" w:sz="0" w:space="0" w:color="auto"/>
            <w:right w:val="none" w:sz="0" w:space="0" w:color="auto"/>
          </w:divBdr>
          <w:divsChild>
            <w:div w:id="1804155463">
              <w:marLeft w:val="0"/>
              <w:marRight w:val="0"/>
              <w:marTop w:val="0"/>
              <w:marBottom w:val="0"/>
              <w:divBdr>
                <w:top w:val="none" w:sz="0" w:space="0" w:color="auto"/>
                <w:left w:val="none" w:sz="0" w:space="0" w:color="auto"/>
                <w:bottom w:val="none" w:sz="0" w:space="0" w:color="auto"/>
                <w:right w:val="none" w:sz="0" w:space="0" w:color="auto"/>
              </w:divBdr>
              <w:divsChild>
                <w:div w:id="520629110">
                  <w:marLeft w:val="0"/>
                  <w:marRight w:val="0"/>
                  <w:marTop w:val="0"/>
                  <w:marBottom w:val="0"/>
                  <w:divBdr>
                    <w:top w:val="none" w:sz="0" w:space="0" w:color="auto"/>
                    <w:left w:val="none" w:sz="0" w:space="0" w:color="auto"/>
                    <w:bottom w:val="none" w:sz="0" w:space="0" w:color="auto"/>
                    <w:right w:val="none" w:sz="0" w:space="0" w:color="auto"/>
                  </w:divBdr>
                </w:div>
                <w:div w:id="639770999">
                  <w:marLeft w:val="0"/>
                  <w:marRight w:val="0"/>
                  <w:marTop w:val="0"/>
                  <w:marBottom w:val="0"/>
                  <w:divBdr>
                    <w:top w:val="none" w:sz="0" w:space="0" w:color="auto"/>
                    <w:left w:val="none" w:sz="0" w:space="0" w:color="auto"/>
                    <w:bottom w:val="none" w:sz="0" w:space="0" w:color="auto"/>
                    <w:right w:val="none" w:sz="0" w:space="0" w:color="auto"/>
                  </w:divBdr>
                </w:div>
                <w:div w:id="162739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417520">
      <w:bodyDiv w:val="1"/>
      <w:marLeft w:val="0"/>
      <w:marRight w:val="0"/>
      <w:marTop w:val="0"/>
      <w:marBottom w:val="0"/>
      <w:divBdr>
        <w:top w:val="none" w:sz="0" w:space="0" w:color="auto"/>
        <w:left w:val="none" w:sz="0" w:space="0" w:color="auto"/>
        <w:bottom w:val="none" w:sz="0" w:space="0" w:color="auto"/>
        <w:right w:val="none" w:sz="0" w:space="0" w:color="auto"/>
      </w:divBdr>
      <w:divsChild>
        <w:div w:id="1291783185">
          <w:marLeft w:val="0"/>
          <w:marRight w:val="0"/>
          <w:marTop w:val="0"/>
          <w:marBottom w:val="0"/>
          <w:divBdr>
            <w:top w:val="none" w:sz="0" w:space="0" w:color="auto"/>
            <w:left w:val="none" w:sz="0" w:space="0" w:color="auto"/>
            <w:bottom w:val="none" w:sz="0" w:space="0" w:color="auto"/>
            <w:right w:val="none" w:sz="0" w:space="0" w:color="auto"/>
          </w:divBdr>
          <w:divsChild>
            <w:div w:id="562059953">
              <w:marLeft w:val="0"/>
              <w:marRight w:val="0"/>
              <w:marTop w:val="0"/>
              <w:marBottom w:val="0"/>
              <w:divBdr>
                <w:top w:val="none" w:sz="0" w:space="0" w:color="auto"/>
                <w:left w:val="none" w:sz="0" w:space="0" w:color="auto"/>
                <w:bottom w:val="none" w:sz="0" w:space="0" w:color="auto"/>
                <w:right w:val="none" w:sz="0" w:space="0" w:color="auto"/>
              </w:divBdr>
              <w:divsChild>
                <w:div w:id="800998618">
                  <w:marLeft w:val="0"/>
                  <w:marRight w:val="0"/>
                  <w:marTop w:val="0"/>
                  <w:marBottom w:val="0"/>
                  <w:divBdr>
                    <w:top w:val="none" w:sz="0" w:space="0" w:color="auto"/>
                    <w:left w:val="none" w:sz="0" w:space="0" w:color="auto"/>
                    <w:bottom w:val="none" w:sz="0" w:space="0" w:color="auto"/>
                    <w:right w:val="none" w:sz="0" w:space="0" w:color="auto"/>
                  </w:divBdr>
                </w:div>
                <w:div w:id="1156528643">
                  <w:marLeft w:val="0"/>
                  <w:marRight w:val="0"/>
                  <w:marTop w:val="0"/>
                  <w:marBottom w:val="0"/>
                  <w:divBdr>
                    <w:top w:val="none" w:sz="0" w:space="0" w:color="auto"/>
                    <w:left w:val="none" w:sz="0" w:space="0" w:color="auto"/>
                    <w:bottom w:val="none" w:sz="0" w:space="0" w:color="auto"/>
                    <w:right w:val="none" w:sz="0" w:space="0" w:color="auto"/>
                  </w:divBdr>
                </w:div>
                <w:div w:id="190475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410939">
      <w:bodyDiv w:val="1"/>
      <w:marLeft w:val="0"/>
      <w:marRight w:val="0"/>
      <w:marTop w:val="0"/>
      <w:marBottom w:val="0"/>
      <w:divBdr>
        <w:top w:val="none" w:sz="0" w:space="0" w:color="auto"/>
        <w:left w:val="none" w:sz="0" w:space="0" w:color="auto"/>
        <w:bottom w:val="none" w:sz="0" w:space="0" w:color="auto"/>
        <w:right w:val="none" w:sz="0" w:space="0" w:color="auto"/>
      </w:divBdr>
      <w:divsChild>
        <w:div w:id="69666670">
          <w:marLeft w:val="0"/>
          <w:marRight w:val="0"/>
          <w:marTop w:val="0"/>
          <w:marBottom w:val="0"/>
          <w:divBdr>
            <w:top w:val="none" w:sz="0" w:space="0" w:color="auto"/>
            <w:left w:val="none" w:sz="0" w:space="0" w:color="auto"/>
            <w:bottom w:val="none" w:sz="0" w:space="0" w:color="auto"/>
            <w:right w:val="none" w:sz="0" w:space="0" w:color="auto"/>
          </w:divBdr>
          <w:divsChild>
            <w:div w:id="1414936877">
              <w:marLeft w:val="0"/>
              <w:marRight w:val="0"/>
              <w:marTop w:val="0"/>
              <w:marBottom w:val="0"/>
              <w:divBdr>
                <w:top w:val="none" w:sz="0" w:space="0" w:color="auto"/>
                <w:left w:val="none" w:sz="0" w:space="0" w:color="auto"/>
                <w:bottom w:val="none" w:sz="0" w:space="0" w:color="auto"/>
                <w:right w:val="none" w:sz="0" w:space="0" w:color="auto"/>
              </w:divBdr>
              <w:divsChild>
                <w:div w:id="42219646">
                  <w:marLeft w:val="0"/>
                  <w:marRight w:val="0"/>
                  <w:marTop w:val="0"/>
                  <w:marBottom w:val="0"/>
                  <w:divBdr>
                    <w:top w:val="none" w:sz="0" w:space="0" w:color="auto"/>
                    <w:left w:val="none" w:sz="0" w:space="0" w:color="auto"/>
                    <w:bottom w:val="none" w:sz="0" w:space="0" w:color="auto"/>
                    <w:right w:val="none" w:sz="0" w:space="0" w:color="auto"/>
                  </w:divBdr>
                  <w:divsChild>
                    <w:div w:id="1802916032">
                      <w:marLeft w:val="0"/>
                      <w:marRight w:val="0"/>
                      <w:marTop w:val="60"/>
                      <w:marBottom w:val="60"/>
                      <w:divBdr>
                        <w:top w:val="none" w:sz="0" w:space="0" w:color="auto"/>
                        <w:left w:val="none" w:sz="0" w:space="0" w:color="auto"/>
                        <w:bottom w:val="none" w:sz="0" w:space="0" w:color="auto"/>
                        <w:right w:val="none" w:sz="0" w:space="0" w:color="auto"/>
                      </w:divBdr>
                      <w:divsChild>
                        <w:div w:id="1159616918">
                          <w:marLeft w:val="0"/>
                          <w:marRight w:val="0"/>
                          <w:marTop w:val="0"/>
                          <w:marBottom w:val="0"/>
                          <w:divBdr>
                            <w:top w:val="none" w:sz="0" w:space="0" w:color="auto"/>
                            <w:left w:val="none" w:sz="0" w:space="0" w:color="auto"/>
                            <w:bottom w:val="none" w:sz="0" w:space="0" w:color="auto"/>
                            <w:right w:val="none" w:sz="0" w:space="0" w:color="auto"/>
                          </w:divBdr>
                          <w:divsChild>
                            <w:div w:id="12937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098918">
                  <w:marLeft w:val="0"/>
                  <w:marRight w:val="0"/>
                  <w:marTop w:val="0"/>
                  <w:marBottom w:val="0"/>
                  <w:divBdr>
                    <w:top w:val="none" w:sz="0" w:space="0" w:color="auto"/>
                    <w:left w:val="none" w:sz="0" w:space="0" w:color="auto"/>
                    <w:bottom w:val="none" w:sz="0" w:space="0" w:color="auto"/>
                    <w:right w:val="none" w:sz="0" w:space="0" w:color="auto"/>
                  </w:divBdr>
                </w:div>
                <w:div w:id="114054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851803">
      <w:bodyDiv w:val="1"/>
      <w:marLeft w:val="0"/>
      <w:marRight w:val="0"/>
      <w:marTop w:val="0"/>
      <w:marBottom w:val="0"/>
      <w:divBdr>
        <w:top w:val="none" w:sz="0" w:space="0" w:color="auto"/>
        <w:left w:val="none" w:sz="0" w:space="0" w:color="auto"/>
        <w:bottom w:val="none" w:sz="0" w:space="0" w:color="auto"/>
        <w:right w:val="none" w:sz="0" w:space="0" w:color="auto"/>
      </w:divBdr>
      <w:divsChild>
        <w:div w:id="1640182754">
          <w:marLeft w:val="0"/>
          <w:marRight w:val="0"/>
          <w:marTop w:val="0"/>
          <w:marBottom w:val="0"/>
          <w:divBdr>
            <w:top w:val="none" w:sz="0" w:space="0" w:color="auto"/>
            <w:left w:val="none" w:sz="0" w:space="0" w:color="auto"/>
            <w:bottom w:val="none" w:sz="0" w:space="0" w:color="auto"/>
            <w:right w:val="none" w:sz="0" w:space="0" w:color="auto"/>
          </w:divBdr>
          <w:divsChild>
            <w:div w:id="1232809126">
              <w:marLeft w:val="0"/>
              <w:marRight w:val="0"/>
              <w:marTop w:val="0"/>
              <w:marBottom w:val="0"/>
              <w:divBdr>
                <w:top w:val="none" w:sz="0" w:space="0" w:color="auto"/>
                <w:left w:val="none" w:sz="0" w:space="0" w:color="auto"/>
                <w:bottom w:val="none" w:sz="0" w:space="0" w:color="auto"/>
                <w:right w:val="none" w:sz="0" w:space="0" w:color="auto"/>
              </w:divBdr>
              <w:divsChild>
                <w:div w:id="182322999">
                  <w:marLeft w:val="0"/>
                  <w:marRight w:val="0"/>
                  <w:marTop w:val="0"/>
                  <w:marBottom w:val="0"/>
                  <w:divBdr>
                    <w:top w:val="none" w:sz="0" w:space="0" w:color="auto"/>
                    <w:left w:val="none" w:sz="0" w:space="0" w:color="auto"/>
                    <w:bottom w:val="none" w:sz="0" w:space="0" w:color="auto"/>
                    <w:right w:val="none" w:sz="0" w:space="0" w:color="auto"/>
                  </w:divBdr>
                </w:div>
                <w:div w:id="953294750">
                  <w:marLeft w:val="0"/>
                  <w:marRight w:val="0"/>
                  <w:marTop w:val="0"/>
                  <w:marBottom w:val="0"/>
                  <w:divBdr>
                    <w:top w:val="none" w:sz="0" w:space="0" w:color="auto"/>
                    <w:left w:val="none" w:sz="0" w:space="0" w:color="auto"/>
                    <w:bottom w:val="none" w:sz="0" w:space="0" w:color="auto"/>
                    <w:right w:val="none" w:sz="0" w:space="0" w:color="auto"/>
                  </w:divBdr>
                </w:div>
                <w:div w:id="1133475390">
                  <w:marLeft w:val="0"/>
                  <w:marRight w:val="0"/>
                  <w:marTop w:val="0"/>
                  <w:marBottom w:val="0"/>
                  <w:divBdr>
                    <w:top w:val="none" w:sz="0" w:space="0" w:color="auto"/>
                    <w:left w:val="none" w:sz="0" w:space="0" w:color="auto"/>
                    <w:bottom w:val="none" w:sz="0" w:space="0" w:color="auto"/>
                    <w:right w:val="none" w:sz="0" w:space="0" w:color="auto"/>
                  </w:divBdr>
                  <w:divsChild>
                    <w:div w:id="165022869">
                      <w:marLeft w:val="0"/>
                      <w:marRight w:val="0"/>
                      <w:marTop w:val="60"/>
                      <w:marBottom w:val="60"/>
                      <w:divBdr>
                        <w:top w:val="none" w:sz="0" w:space="0" w:color="auto"/>
                        <w:left w:val="none" w:sz="0" w:space="0" w:color="auto"/>
                        <w:bottom w:val="none" w:sz="0" w:space="0" w:color="auto"/>
                        <w:right w:val="none" w:sz="0" w:space="0" w:color="auto"/>
                      </w:divBdr>
                      <w:divsChild>
                        <w:div w:id="399713219">
                          <w:marLeft w:val="0"/>
                          <w:marRight w:val="0"/>
                          <w:marTop w:val="0"/>
                          <w:marBottom w:val="0"/>
                          <w:divBdr>
                            <w:top w:val="none" w:sz="0" w:space="0" w:color="auto"/>
                            <w:left w:val="none" w:sz="0" w:space="0" w:color="auto"/>
                            <w:bottom w:val="none" w:sz="0" w:space="0" w:color="auto"/>
                            <w:right w:val="none" w:sz="0" w:space="0" w:color="auto"/>
                          </w:divBdr>
                          <w:divsChild>
                            <w:div w:id="146134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0804828">
      <w:bodyDiv w:val="1"/>
      <w:marLeft w:val="0"/>
      <w:marRight w:val="0"/>
      <w:marTop w:val="0"/>
      <w:marBottom w:val="0"/>
      <w:divBdr>
        <w:top w:val="none" w:sz="0" w:space="0" w:color="auto"/>
        <w:left w:val="none" w:sz="0" w:space="0" w:color="auto"/>
        <w:bottom w:val="none" w:sz="0" w:space="0" w:color="auto"/>
        <w:right w:val="none" w:sz="0" w:space="0" w:color="auto"/>
      </w:divBdr>
      <w:divsChild>
        <w:div w:id="219439881">
          <w:marLeft w:val="0"/>
          <w:marRight w:val="0"/>
          <w:marTop w:val="0"/>
          <w:marBottom w:val="0"/>
          <w:divBdr>
            <w:top w:val="none" w:sz="0" w:space="0" w:color="auto"/>
            <w:left w:val="none" w:sz="0" w:space="0" w:color="auto"/>
            <w:bottom w:val="none" w:sz="0" w:space="0" w:color="auto"/>
            <w:right w:val="none" w:sz="0" w:space="0" w:color="auto"/>
          </w:divBdr>
          <w:divsChild>
            <w:div w:id="499539528">
              <w:marLeft w:val="0"/>
              <w:marRight w:val="0"/>
              <w:marTop w:val="0"/>
              <w:marBottom w:val="0"/>
              <w:divBdr>
                <w:top w:val="none" w:sz="0" w:space="0" w:color="auto"/>
                <w:left w:val="none" w:sz="0" w:space="0" w:color="auto"/>
                <w:bottom w:val="none" w:sz="0" w:space="0" w:color="auto"/>
                <w:right w:val="none" w:sz="0" w:space="0" w:color="auto"/>
              </w:divBdr>
              <w:divsChild>
                <w:div w:id="613096205">
                  <w:marLeft w:val="0"/>
                  <w:marRight w:val="0"/>
                  <w:marTop w:val="0"/>
                  <w:marBottom w:val="0"/>
                  <w:divBdr>
                    <w:top w:val="none" w:sz="0" w:space="0" w:color="auto"/>
                    <w:left w:val="none" w:sz="0" w:space="0" w:color="auto"/>
                    <w:bottom w:val="none" w:sz="0" w:space="0" w:color="auto"/>
                    <w:right w:val="none" w:sz="0" w:space="0" w:color="auto"/>
                  </w:divBdr>
                </w:div>
                <w:div w:id="879518334">
                  <w:marLeft w:val="0"/>
                  <w:marRight w:val="0"/>
                  <w:marTop w:val="0"/>
                  <w:marBottom w:val="0"/>
                  <w:divBdr>
                    <w:top w:val="none" w:sz="0" w:space="0" w:color="auto"/>
                    <w:left w:val="none" w:sz="0" w:space="0" w:color="auto"/>
                    <w:bottom w:val="none" w:sz="0" w:space="0" w:color="auto"/>
                    <w:right w:val="none" w:sz="0" w:space="0" w:color="auto"/>
                  </w:divBdr>
                </w:div>
                <w:div w:id="165329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pcheli.bg/lyulyak-syringa-vulgaris/" TargetMode="External"/><Relationship Id="rId299" Type="http://schemas.openxmlformats.org/officeDocument/2006/relationships/hyperlink" Target="https://bg.wikipedia.org/wiki/%D0%A1%D1%83%D1%81%D0%B0%D0%BC" TargetMode="External"/><Relationship Id="rId21" Type="http://schemas.openxmlformats.org/officeDocument/2006/relationships/hyperlink" Target="https://en.wikipedia.org/wiki/Komatsuna" TargetMode="External"/><Relationship Id="rId63" Type="http://schemas.openxmlformats.org/officeDocument/2006/relationships/hyperlink" Target="https://www.paldat.org/pub/Tilia_platyphyllos" TargetMode="External"/><Relationship Id="rId159" Type="http://schemas.openxmlformats.org/officeDocument/2006/relationships/hyperlink" Target="http://pcheli.bg/glog-crataegus/" TargetMode="External"/><Relationship Id="rId324" Type="http://schemas.openxmlformats.org/officeDocument/2006/relationships/hyperlink" Target="https://bg.wikipedia.org/w/index.php?title=%D0%A1%D0%BF%D0%B8%D1%81%D1%8A%D0%BA_%D0%BD%D0%B0_%D0%BD%D0%B0%D0%B9-%D0%BC%D0%B5%D0%B4%D0%BE%D0%BD%D0%BE%D1%81%D0%BD%D0%B8%D1%82%D0%B5_%D1%80%D0%B0%D1%81%D1%82%D0%B5%D0%BD%D0%B8%D1%8F_%D0%B2_%D0%91%D1%8A%D0%BB%D0%B3%D0%B0%D1%80%D0%B8%D1%8F&amp;action=edit&amp;section=2" TargetMode="External"/><Relationship Id="rId366" Type="http://schemas.openxmlformats.org/officeDocument/2006/relationships/hyperlink" Target="http://pollen.tstebler.ch/MediaWiki/index.php?title=Datei:VMalus_sylvestris.JPG" TargetMode="External"/><Relationship Id="rId170" Type="http://schemas.openxmlformats.org/officeDocument/2006/relationships/hyperlink" Target="http://pcheli.bg/cheren-kasis-ribes-nigrum/" TargetMode="External"/><Relationship Id="rId226" Type="http://schemas.openxmlformats.org/officeDocument/2006/relationships/hyperlink" Target="https://bg.wikipedia.org/wiki/%D0%91%D1%8F%D0%BB_%D1%81%D0%B8%D0%BD%D0%B0%D0%BF" TargetMode="External"/><Relationship Id="rId107" Type="http://schemas.openxmlformats.org/officeDocument/2006/relationships/hyperlink" Target="http://pcheli.bg/topola-populus/" TargetMode="External"/><Relationship Id="rId268" Type="http://schemas.openxmlformats.org/officeDocument/2006/relationships/hyperlink" Target="https://bg.wikipedia.org/w/index.php?title=%D0%98%D0%B3%D0%BB%D0%B8%D0%BA%D0%B0_%D0%BB%D0%B5%D1%87%D0%B5%D0%B1%D0%BD%D0%B0&amp;action=edit&amp;redlink=1" TargetMode="External"/><Relationship Id="rId289" Type="http://schemas.openxmlformats.org/officeDocument/2006/relationships/hyperlink" Target="https://bg.wikipedia.org/w/index.php?title=%D0%9E%D0%BC%D0%B0%D0%B9%D0%BD%D0%B8%D1%87%D0%B5_%D1%80%D1%83%D1%87%D0%B5%D0%B9%D0%BD%D0%BE&amp;action=edit&amp;redlink=1" TargetMode="External"/><Relationship Id="rId11" Type="http://schemas.openxmlformats.org/officeDocument/2006/relationships/hyperlink" Target="https://en.wikipedia.org/wiki/File:Baby_Pak_Choi_(01).JPG" TargetMode="External"/><Relationship Id="rId32" Type="http://schemas.openxmlformats.org/officeDocument/2006/relationships/image" Target="media/image9.jpeg"/><Relationship Id="rId53" Type="http://schemas.openxmlformats.org/officeDocument/2006/relationships/image" Target="media/image16.jpeg"/><Relationship Id="rId74" Type="http://schemas.openxmlformats.org/officeDocument/2006/relationships/hyperlink" Target="http://pollen.tstebler.ch/MediaWiki/index.php?title=Datei:VPrunus_persica.JPG" TargetMode="External"/><Relationship Id="rId128" Type="http://schemas.openxmlformats.org/officeDocument/2006/relationships/hyperlink" Target="http://pcheli.bg/pishtyalka-angelica-sylvestris/" TargetMode="External"/><Relationship Id="rId149" Type="http://schemas.openxmlformats.org/officeDocument/2006/relationships/hyperlink" Target="http://pcheli.bg/elda-fagopyrum-esculentum-moench/" TargetMode="External"/><Relationship Id="rId314" Type="http://schemas.openxmlformats.org/officeDocument/2006/relationships/hyperlink" Target="https://bg.wikipedia.org/wiki/%D0%A6%D0%B8%D0%BA%D0%BE%D1%80%D0%B8%D1%8F" TargetMode="External"/><Relationship Id="rId335" Type="http://schemas.openxmlformats.org/officeDocument/2006/relationships/hyperlink" Target="http://pollen.tstebler.ch/MediaWiki/index.php?title=Datei:VSalvia_sclarea.JPG" TargetMode="External"/><Relationship Id="rId356" Type="http://schemas.openxmlformats.org/officeDocument/2006/relationships/hyperlink" Target="http://pollen.tstebler.ch/MediaWiki/index.php?title=Malus_domestica" TargetMode="External"/><Relationship Id="rId377" Type="http://schemas.openxmlformats.org/officeDocument/2006/relationships/hyperlink" Target="http://pollen.tstebler.ch/MediaWiki/index.php?title=Asclepias_syriaca" TargetMode="External"/><Relationship Id="rId398" Type="http://schemas.openxmlformats.org/officeDocument/2006/relationships/hyperlink" Target="http://pollen.tstebler.ch/MediaWiki/index.php?title=Diskussion:Hauptseite" TargetMode="External"/><Relationship Id="rId5" Type="http://schemas.openxmlformats.org/officeDocument/2006/relationships/webSettings" Target="webSettings.xml"/><Relationship Id="rId95" Type="http://schemas.openxmlformats.org/officeDocument/2006/relationships/hyperlink" Target="http://pcheli.bg/kozya-varba-salix-caprea/" TargetMode="External"/><Relationship Id="rId160" Type="http://schemas.openxmlformats.org/officeDocument/2006/relationships/hyperlink" Target="http://pcheli.bg/cheresha-cerasus-vulgaris/" TargetMode="External"/><Relationship Id="rId181" Type="http://schemas.openxmlformats.org/officeDocument/2006/relationships/hyperlink" Target="http://pcheli.bg/repej/" TargetMode="External"/><Relationship Id="rId216" Type="http://schemas.openxmlformats.org/officeDocument/2006/relationships/hyperlink" Target="https://bg.wikipedia.org/w/index.php?title=%D0%A1%D0%B0%D0%BB%D0%B2%D0%B8%D1%8F_%D1%81%D0%BA%D0%BB%D0%B0%D1%80%D0%B5%D1%8F&amp;action=edit&amp;redlink=1" TargetMode="External"/><Relationship Id="rId237" Type="http://schemas.openxmlformats.org/officeDocument/2006/relationships/hyperlink" Target="https://bg.wikipedia.org/wiki/%D0%9B%D1%8E%D1%86%D0%B5%D1%80%D0%BD%D0%B0" TargetMode="External"/><Relationship Id="rId258" Type="http://schemas.openxmlformats.org/officeDocument/2006/relationships/hyperlink" Target="https://bg.wikipedia.org/wiki/%D0%96%D1%8A%D0%BB%D1%82_%D0%BA%D0%B0%D0%BD%D1%82%D0%B0%D1%80%D0%B8%D0%BE%D0%BD" TargetMode="External"/><Relationship Id="rId279" Type="http://schemas.openxmlformats.org/officeDocument/2006/relationships/hyperlink" Target="https://bg.wikipedia.org/wiki/%D0%9C%D0%B0%D1%89%D0%B5%D1%80%D0%BA%D0%B0" TargetMode="External"/><Relationship Id="rId22" Type="http://schemas.openxmlformats.org/officeDocument/2006/relationships/hyperlink" Target="https://en.wikipedia.org/wiki/File:Komatsuna.jpg" TargetMode="External"/><Relationship Id="rId43" Type="http://schemas.openxmlformats.org/officeDocument/2006/relationships/image" Target="media/image12.jpeg"/><Relationship Id="rId64" Type="http://schemas.openxmlformats.org/officeDocument/2006/relationships/hyperlink" Target="http://pollen.tstebler.ch/MediaWiki/index.php?title=Datei:VSonchus_asper.JPG" TargetMode="External"/><Relationship Id="rId118" Type="http://schemas.openxmlformats.org/officeDocument/2006/relationships/hyperlink" Target="http://pcheli.bg/tranka-prunus-spinosa/" TargetMode="External"/><Relationship Id="rId139" Type="http://schemas.openxmlformats.org/officeDocument/2006/relationships/hyperlink" Target="http://pcheli.bg/byala-detelina-trifolium-repens/" TargetMode="External"/><Relationship Id="rId290" Type="http://schemas.openxmlformats.org/officeDocument/2006/relationships/hyperlink" Target="https://bg.wikipedia.org/wiki/%D0%A7%D0%B5%D1%80%D0%B5%D0%BD_%D0%BE%D0%BC%D0%B0%D0%BD" TargetMode="External"/><Relationship Id="rId304" Type="http://schemas.openxmlformats.org/officeDocument/2006/relationships/hyperlink" Target="https://bg.wikipedia.org/w/index.php?title=%D0%A2%D0%B5%D1%81%D0%BD%D0%BE%D0%BB%D0%B8%D1%81%D1%82%D0%B5%D0%BD_%D0%BA%D0%B8%D0%BF%D1%80%D0%B5%D0%B9&amp;action=edit&amp;redlink=1" TargetMode="External"/><Relationship Id="rId325" Type="http://schemas.openxmlformats.org/officeDocument/2006/relationships/hyperlink" Target="https://bg.wikipedia.org/wiki/%D0%92%D0%B8%D1%88%D0%BD%D0%B0" TargetMode="External"/><Relationship Id="rId346" Type="http://schemas.openxmlformats.org/officeDocument/2006/relationships/hyperlink" Target="http://pollen.tstebler.ch/MediaWiki/index.php?title=Datei:VOcimum_basilicum_(2).JPG" TargetMode="External"/><Relationship Id="rId367" Type="http://schemas.openxmlformats.org/officeDocument/2006/relationships/image" Target="media/image39.jpeg"/><Relationship Id="rId388" Type="http://schemas.openxmlformats.org/officeDocument/2006/relationships/image" Target="media/image44.jpeg"/><Relationship Id="rId85" Type="http://schemas.openxmlformats.org/officeDocument/2006/relationships/hyperlink" Target="https://www.facebook.com/photo.php?fbid=10152209502184504&amp;l=9dd2018894" TargetMode="External"/><Relationship Id="rId150" Type="http://schemas.openxmlformats.org/officeDocument/2006/relationships/hyperlink" Target="http://pcheli.bg/papesh-cucumis-melo/" TargetMode="External"/><Relationship Id="rId171" Type="http://schemas.openxmlformats.org/officeDocument/2006/relationships/hyperlink" Target="http://pcheli.bg/cherven-kasis-ribes-rubrum/" TargetMode="External"/><Relationship Id="rId192" Type="http://schemas.openxmlformats.org/officeDocument/2006/relationships/hyperlink" Target="http://pcheli.bg/lechebna-matochina/" TargetMode="External"/><Relationship Id="rId206" Type="http://schemas.openxmlformats.org/officeDocument/2006/relationships/hyperlink" Target="https://bg.wikipedia.org/w/index.php?title=%D0%9A%D0%BE%D1%87%D0%B0_%D0%B1%D0%B8%D0%BB%D0%BA%D0%B0&amp;action=edit&amp;redlink=1" TargetMode="External"/><Relationship Id="rId227" Type="http://schemas.openxmlformats.org/officeDocument/2006/relationships/hyperlink" Target="https://bg.wikipedia.org/wiki/%D0%9B%D0%B0%D0%B2%D0%B0%D0%BD%D0%B4%D1%83%D0%BB%D0%B0" TargetMode="External"/><Relationship Id="rId248" Type="http://schemas.openxmlformats.org/officeDocument/2006/relationships/hyperlink" Target="https://bg.wikipedia.org/wiki/%D0%93%D1%8A%D1%80%D0%BB%D0%B8%D1%86%D0%B0" TargetMode="External"/><Relationship Id="rId269" Type="http://schemas.openxmlformats.org/officeDocument/2006/relationships/hyperlink" Target="https://bg.wikipedia.org/wiki/%D0%9A%D1%8A%D0%BF%D0%B8%D0%BD%D0%B0" TargetMode="External"/><Relationship Id="rId12" Type="http://schemas.openxmlformats.org/officeDocument/2006/relationships/image" Target="media/image2.jpeg"/><Relationship Id="rId33" Type="http://schemas.openxmlformats.org/officeDocument/2006/relationships/hyperlink" Target="https://en.wikipedia.org/wiki/Turnip" TargetMode="External"/><Relationship Id="rId108" Type="http://schemas.openxmlformats.org/officeDocument/2006/relationships/hyperlink" Target="http://pcheli.bg/zhalta-akatsiya-caragana-arborescens/" TargetMode="External"/><Relationship Id="rId129" Type="http://schemas.openxmlformats.org/officeDocument/2006/relationships/hyperlink" Target="http://pcheli.bg/gorska-yagoda-fragaria-vesca/" TargetMode="External"/><Relationship Id="rId280" Type="http://schemas.openxmlformats.org/officeDocument/2006/relationships/hyperlink" Target="https://bg.wikipedia.org/w/index.php?title=%D0%9C%D0%B5%D0%B4%D1%83%D0%BD%D0%B8%D1%86%D0%B0_%D1%82%D1%8A%D0%BC%D0%BD%D0%B0&amp;action=edit&amp;redlink=1" TargetMode="External"/><Relationship Id="rId315" Type="http://schemas.openxmlformats.org/officeDocument/2006/relationships/hyperlink" Target="https://bg.wikipedia.org/w/index.php?title=%D0%A7%D0%B0%D1%88%D0%BA%D0%BE%D0%B4%D1%80%D1%8F%D0%BD_%D0%B1%D1%80%D0%B0%D0%B4%D0%B0%D0%B2%D0%B8%D1%87%D0%B5%D0%BD&amp;action=edit&amp;redlink=1" TargetMode="External"/><Relationship Id="rId336" Type="http://schemas.openxmlformats.org/officeDocument/2006/relationships/image" Target="media/image29.jpeg"/><Relationship Id="rId357" Type="http://schemas.openxmlformats.org/officeDocument/2006/relationships/hyperlink" Target="http://pollen.tstebler.ch/MediaWiki/index.php?title=Malus_domestica" TargetMode="External"/><Relationship Id="rId54" Type="http://schemas.openxmlformats.org/officeDocument/2006/relationships/hyperlink" Target="https://www.paldat.org/pub/Melilotus_officinalis" TargetMode="External"/><Relationship Id="rId75" Type="http://schemas.openxmlformats.org/officeDocument/2006/relationships/image" Target="media/image25.jpeg"/><Relationship Id="rId96" Type="http://schemas.openxmlformats.org/officeDocument/2006/relationships/hyperlink" Target="http://pcheli.bg/siva-varba-salix-cinerea/" TargetMode="External"/><Relationship Id="rId140" Type="http://schemas.openxmlformats.org/officeDocument/2006/relationships/hyperlink" Target="http://pcheli.bg/hibridna-detelina-trifolium-hybridum/" TargetMode="External"/><Relationship Id="rId161" Type="http://schemas.openxmlformats.org/officeDocument/2006/relationships/hyperlink" Target="http://pcheli.bg/krusha-pyrus-communis/" TargetMode="External"/><Relationship Id="rId182" Type="http://schemas.openxmlformats.org/officeDocument/2006/relationships/hyperlink" Target="http://pcheli.bg/podbel/" TargetMode="External"/><Relationship Id="rId217" Type="http://schemas.openxmlformats.org/officeDocument/2006/relationships/hyperlink" Target="https://bg.wikipedia.org/wiki/%D0%9F%D0%BE%D1%80%D0%B5%D1%87" TargetMode="External"/><Relationship Id="rId378" Type="http://schemas.openxmlformats.org/officeDocument/2006/relationships/hyperlink" Target="http://pollen.tstebler.ch/MediaWiki/index.php?title=Asclepias_syriaca" TargetMode="External"/><Relationship Id="rId399" Type="http://schemas.openxmlformats.org/officeDocument/2006/relationships/fontTable" Target="fontTable.xml"/><Relationship Id="rId6" Type="http://schemas.openxmlformats.org/officeDocument/2006/relationships/footnotes" Target="footnotes.xml"/><Relationship Id="rId238" Type="http://schemas.openxmlformats.org/officeDocument/2006/relationships/hyperlink" Target="https://bg.wikipedia.org/w/index.php?title=%D0%95%D1%81%D0%BF%D0%B0%D1%80%D0%B7%D0%B5%D1%82%D0%B0&amp;action=edit&amp;redlink=1" TargetMode="External"/><Relationship Id="rId259" Type="http://schemas.openxmlformats.org/officeDocument/2006/relationships/hyperlink" Target="https://bg.wikipedia.org/w/index.php?title=%D0%96%D1%8A%D0%BB%D1%82%D0%B8%D1%86%D0%B0_%D0%B5%D1%81%D0%B5%D0%BD%D0%BD%D0%B0&amp;action=edit&amp;redlink=1" TargetMode="External"/><Relationship Id="rId23" Type="http://schemas.openxmlformats.org/officeDocument/2006/relationships/image" Target="media/image6.jpeg"/><Relationship Id="rId119" Type="http://schemas.openxmlformats.org/officeDocument/2006/relationships/hyperlink" Target="http://pcheli.bg/shipka-rosa-canina/" TargetMode="External"/><Relationship Id="rId270" Type="http://schemas.openxmlformats.org/officeDocument/2006/relationships/hyperlink" Target="https://bg.wikipedia.org/wiki/%D0%9A%D1%8A%D0%BF%D0%B8%D0%BD%D0%B0" TargetMode="External"/><Relationship Id="rId291" Type="http://schemas.openxmlformats.org/officeDocument/2006/relationships/hyperlink" Target="https://bg.wikipedia.org/wiki/%D0%9F%D0%B0%D0%BC%D1%83%D0%BA" TargetMode="External"/><Relationship Id="rId305" Type="http://schemas.openxmlformats.org/officeDocument/2006/relationships/hyperlink" Target="https://bg.wikipedia.org/wiki/%D0%A2%D0%B8%D0%BA%D0%B2%D0%B0" TargetMode="External"/><Relationship Id="rId326" Type="http://schemas.openxmlformats.org/officeDocument/2006/relationships/hyperlink" Target="https://bg.wikipedia.org/wiki/%D0%A7%D0%B5%D1%80%D0%B5%D1%88%D0%B0" TargetMode="External"/><Relationship Id="rId347" Type="http://schemas.openxmlformats.org/officeDocument/2006/relationships/image" Target="media/image34.jpeg"/><Relationship Id="rId44" Type="http://schemas.openxmlformats.org/officeDocument/2006/relationships/hyperlink" Target="http://pollen.tstebler.ch/MediaWiki/index.php?title=Datei:VCirsium_arvense.jpg" TargetMode="External"/><Relationship Id="rId65" Type="http://schemas.openxmlformats.org/officeDocument/2006/relationships/image" Target="media/image20.jpeg"/><Relationship Id="rId86" Type="http://schemas.openxmlformats.org/officeDocument/2006/relationships/hyperlink" Target="https://www.facebook.com/photo.php?fbid=10152231885884504&amp;l=1c02236c4d" TargetMode="External"/><Relationship Id="rId130" Type="http://schemas.openxmlformats.org/officeDocument/2006/relationships/hyperlink" Target="http://pcheli.bg/medunitsa-pulmonaria-obscura/" TargetMode="External"/><Relationship Id="rId151" Type="http://schemas.openxmlformats.org/officeDocument/2006/relationships/hyperlink" Target="http://pcheli.bg/lecheben-isop/" TargetMode="External"/><Relationship Id="rId368" Type="http://schemas.openxmlformats.org/officeDocument/2006/relationships/hyperlink" Target="http://pollen.tstebler.ch/MediaWiki/index.php?title=Prunus_armeniaca" TargetMode="External"/><Relationship Id="rId389" Type="http://schemas.openxmlformats.org/officeDocument/2006/relationships/hyperlink" Target="http://pollen.tstebler.ch/MediaWiki/index.php?title=Borago_officinalis" TargetMode="External"/><Relationship Id="rId172" Type="http://schemas.openxmlformats.org/officeDocument/2006/relationships/hyperlink" Target="http://pcheli.bg/sliva-primus-domestica/" TargetMode="External"/><Relationship Id="rId193" Type="http://schemas.openxmlformats.org/officeDocument/2006/relationships/hyperlink" Target="http://pcheli.bg/obiknoveno-usojniche/" TargetMode="External"/><Relationship Id="rId207" Type="http://schemas.openxmlformats.org/officeDocument/2006/relationships/hyperlink" Target="https://bg.wikipedia.org/w/index.php?title=%D0%A4%D0%B0%D1%86%D0%B5%D0%BB%D0%B8%D1%8F&amp;action=edit&amp;redlink=1" TargetMode="External"/><Relationship Id="rId228" Type="http://schemas.openxmlformats.org/officeDocument/2006/relationships/hyperlink" Target="https://bg.wikipedia.org/w/index.php?title=%D0%9A%D0%BE%D0%BC%D1%83%D0%BD%D0%B8%D0%B3%D0%B0_(%D1%80%D0%B0%D1%81%D1%82%D0%B5%D0%BD%D0%B8%D0%B5)&amp;action=edit&amp;redlink=1" TargetMode="External"/><Relationship Id="rId249" Type="http://schemas.openxmlformats.org/officeDocument/2006/relationships/hyperlink" Target="https://bg.wikipedia.org/w/index.php?title=%D0%94%D0%B5%D1%82%D0%B5%D0%BB%D0%B8%D0%BD%D0%B0_%D0%B1%D1%8F%D0%BB%D0%B0&amp;action=edit&amp;redlink=1" TargetMode="External"/><Relationship Id="rId13" Type="http://schemas.openxmlformats.org/officeDocument/2006/relationships/hyperlink" Target="https://en.wikipedia.org/wiki/Bomdong" TargetMode="External"/><Relationship Id="rId109" Type="http://schemas.openxmlformats.org/officeDocument/2006/relationships/hyperlink" Target="http://pcheli.bg/kisel-tran-berberis-vulgaris/" TargetMode="External"/><Relationship Id="rId260" Type="http://schemas.openxmlformats.org/officeDocument/2006/relationships/hyperlink" Target="https://bg.wikipedia.org/w/index.php?title=%D0%96%D1%8A%D0%BB%D1%82%D1%83%D1%80%D1%87%D0%B5_%D0%BF%D1%80%D0%BE%D0%BB%D0%B5%D1%82%D0%BD%D0%BE&amp;action=edit&amp;redlink=1" TargetMode="External"/><Relationship Id="rId281" Type="http://schemas.openxmlformats.org/officeDocument/2006/relationships/hyperlink" Target="https://bg.wikipedia.org/wiki/%D0%A1%D0%B8%D0%BD%D1%8F_%D0%BC%D0%B5%D1%82%D0%BB%D0%B8%D1%87%D0%B8%D0%BD%D0%B0" TargetMode="External"/><Relationship Id="rId316" Type="http://schemas.openxmlformats.org/officeDocument/2006/relationships/hyperlink" Target="https://bg.wikipedia.org/w/index.php?title=%D0%A7%D0%B0%D1%88%D0%BA%D0%BE%D0%B4%D1%80%D1%8F%D0%BD_%D0%B5%D0%B2%D1%80%D0%BE%D0%BF%D0%B5%D0%B9%D1%81%D0%BA%D0%B8&amp;action=edit&amp;redlink=1" TargetMode="External"/><Relationship Id="rId337" Type="http://schemas.openxmlformats.org/officeDocument/2006/relationships/hyperlink" Target="https://www.paldat.org/pub/Salvia_sclarea" TargetMode="External"/><Relationship Id="rId34" Type="http://schemas.openxmlformats.org/officeDocument/2006/relationships/hyperlink" Target="https://en.wikipedia.org/wiki/File:Turnip_2622027.jpg" TargetMode="External"/><Relationship Id="rId55" Type="http://schemas.openxmlformats.org/officeDocument/2006/relationships/hyperlink" Target="http://pollen.tstebler.ch/MediaWiki/index.php?title=Datei:VMedicago_sativa.JPG" TargetMode="External"/><Relationship Id="rId76" Type="http://schemas.openxmlformats.org/officeDocument/2006/relationships/hyperlink" Target="http://pollen.tstebler.ch/MediaWiki/index.php?title=Datei:VRobinia_pseudoacacia.JPG" TargetMode="External"/><Relationship Id="rId97" Type="http://schemas.openxmlformats.org/officeDocument/2006/relationships/hyperlink" Target="http://pcheli.bg/krehka-varba-salix-fragilis/" TargetMode="External"/><Relationship Id="rId120" Type="http://schemas.openxmlformats.org/officeDocument/2006/relationships/hyperlink" Target="http://pcheli.bg/devesil-sibirski-heracleum-sibiricum/" TargetMode="External"/><Relationship Id="rId141" Type="http://schemas.openxmlformats.org/officeDocument/2006/relationships/hyperlink" Target="http://pcheli.bg/chervena-livadna-detelina-trifolium-pratense/" TargetMode="External"/><Relationship Id="rId358" Type="http://schemas.openxmlformats.org/officeDocument/2006/relationships/hyperlink" Target="http://pollen.tstebler.ch/MediaWiki/index.php?title=Datei:VMalus_domestica.JPG" TargetMode="External"/><Relationship Id="rId379" Type="http://schemas.openxmlformats.org/officeDocument/2006/relationships/hyperlink" Target="http://pollen.tstebler.ch/MediaWiki/index.php?title=Datei:VAsclepias_syriaca.JPG" TargetMode="External"/><Relationship Id="rId7" Type="http://schemas.openxmlformats.org/officeDocument/2006/relationships/endnotes" Target="endnotes.xml"/><Relationship Id="rId162" Type="http://schemas.openxmlformats.org/officeDocument/2006/relationships/hyperlink" Target="http://pcheli.bg/gradinska-yagoda-fragaria-ananassa/" TargetMode="External"/><Relationship Id="rId183" Type="http://schemas.openxmlformats.org/officeDocument/2006/relationships/hyperlink" Target="http://pcheli.bg/menta/" TargetMode="External"/><Relationship Id="rId218" Type="http://schemas.openxmlformats.org/officeDocument/2006/relationships/hyperlink" Target="https://bg.wikipedia.org/wiki/%D0%A8%D0%B5%D1%81%D1%82%D0%B8%D0%BB" TargetMode="External"/><Relationship Id="rId239" Type="http://schemas.openxmlformats.org/officeDocument/2006/relationships/hyperlink" Target="https://bg.wikipedia.org/wiki/%D0%9A%D1%80%D0%BE%D0%BC%D0%B8%D0%B4_%D0%BB%D1%83%D0%BA" TargetMode="External"/><Relationship Id="rId390" Type="http://schemas.openxmlformats.org/officeDocument/2006/relationships/hyperlink" Target="http://pollen.tstebler.ch/MediaWiki/index.php?title=Borago_officinalis" TargetMode="External"/><Relationship Id="rId250" Type="http://schemas.openxmlformats.org/officeDocument/2006/relationships/hyperlink" Target="https://bg.wikipedia.org/w/index.php?title=%D0%94%D0%B5%D1%82%D0%B5%D0%BB%D0%B8%D0%BD%D0%B0_%D0%BB%D0%B8%D0%B2%D0%B0%D0%B4%D0%BD%D0%B0&amp;action=edit&amp;redlink=1" TargetMode="External"/><Relationship Id="rId271" Type="http://schemas.openxmlformats.org/officeDocument/2006/relationships/hyperlink" Target="https://bg.wikipedia.org/w/index.php?title=%D0%9A%D1%8A%D1%80%D0%B2%D0%B0%D0%B2%D0%B8%D1%87%D0%B5&amp;action=edit&amp;redlink=1" TargetMode="External"/><Relationship Id="rId292" Type="http://schemas.openxmlformats.org/officeDocument/2006/relationships/hyperlink" Target="https://bg.wikipedia.org/w/index.php?title=%D0%9F%D0%B5%D1%81%D0%B5%D0%BA%D0%B8%D0%BD%D1%8F&amp;action=edit&amp;redlink=1" TargetMode="External"/><Relationship Id="rId306" Type="http://schemas.openxmlformats.org/officeDocument/2006/relationships/hyperlink" Target="https://bg.wikipedia.org/w/index.php?title=%D0%A2%D0%BB%D1%8A%D1%81%D1%82%D0%B8%D0%B3%D0%B0_%D0%BB%D1%8E%D1%82%D0%B8%D0%B2%D0%B0&amp;action=edit&amp;redlink=1" TargetMode="External"/><Relationship Id="rId24" Type="http://schemas.openxmlformats.org/officeDocument/2006/relationships/hyperlink" Target="https://en.wikipedia.org/wiki/Napa_cabbage" TargetMode="External"/><Relationship Id="rId45" Type="http://schemas.openxmlformats.org/officeDocument/2006/relationships/image" Target="media/image13.jpeg"/><Relationship Id="rId66" Type="http://schemas.openxmlformats.org/officeDocument/2006/relationships/hyperlink" Target="http://pollen.tstebler.ch/MediaWiki/index.php?title=Datei:VOriganum_vulgare.JPG" TargetMode="External"/><Relationship Id="rId87" Type="http://schemas.openxmlformats.org/officeDocument/2006/relationships/hyperlink" Target="http://pollen.tstebler.ch/MediaWiki/index.php?title=Datei:VEpilobium_angustifolium.JPG" TargetMode="External"/><Relationship Id="rId110" Type="http://schemas.openxmlformats.org/officeDocument/2006/relationships/hyperlink" Target="http://pcheli.bg/cherven-baz-sambucus-racemosa/" TargetMode="External"/><Relationship Id="rId131" Type="http://schemas.openxmlformats.org/officeDocument/2006/relationships/hyperlink" Target="http://pcheli.bg/sedmolist-aegopodium-podagraria/" TargetMode="External"/><Relationship Id="rId327" Type="http://schemas.openxmlformats.org/officeDocument/2006/relationships/hyperlink" Target="https://bg.wikipedia.org/wiki/%D0%A7%D0%B5%D1%80%D0%B5%D1%88%D0%B0" TargetMode="External"/><Relationship Id="rId348" Type="http://schemas.openxmlformats.org/officeDocument/2006/relationships/hyperlink" Target="http://pollen.tstebler.ch/MediaWiki/index.php?title=Mentha_spicata" TargetMode="External"/><Relationship Id="rId369" Type="http://schemas.openxmlformats.org/officeDocument/2006/relationships/hyperlink" Target="http://pollen.tstebler.ch/MediaWiki/index.php?title=Prunus_armeniaca" TargetMode="External"/><Relationship Id="rId152" Type="http://schemas.openxmlformats.org/officeDocument/2006/relationships/hyperlink" Target="http://pcheli.bg/koriandar-soriandrum-sativum/" TargetMode="External"/><Relationship Id="rId173" Type="http://schemas.openxmlformats.org/officeDocument/2006/relationships/hyperlink" Target="http://pcheli.bg/byal-margarit-symphoricarpos-albus/" TargetMode="External"/><Relationship Id="rId194" Type="http://schemas.openxmlformats.org/officeDocument/2006/relationships/hyperlink" Target="http://pcheli.bg/pamuk/" TargetMode="External"/><Relationship Id="rId208" Type="http://schemas.openxmlformats.org/officeDocument/2006/relationships/hyperlink" Target="https://bg.wikipedia.org/w/index.php?title=%D0%9C%D0%BE%D0%BB%D0%B4%D0%B0%D0%B2%D1%81%D0%BA%D0%B0_%D0%BC%D0%B0%D1%82%D0%BE%D1%87%D0%B8%D0%BD%D0%B0&amp;action=edit&amp;redlink=1" TargetMode="External"/><Relationship Id="rId229" Type="http://schemas.openxmlformats.org/officeDocument/2006/relationships/hyperlink" Target="https://bg.wikipedia.org/wiki/%D0%9B%D0%B5%D1%87%D0%B5%D0%B1%D0%BD%D0%B0_%D1%80%D1%83%D0%B6%D0%B0" TargetMode="External"/><Relationship Id="rId380" Type="http://schemas.openxmlformats.org/officeDocument/2006/relationships/image" Target="media/image42.jpeg"/><Relationship Id="rId240" Type="http://schemas.openxmlformats.org/officeDocument/2006/relationships/hyperlink" Target="https://bg.wikipedia.org/wiki/%D0%9C%D0%B0%D0%BB%D0%B8%D0%BD%D0%B0" TargetMode="External"/><Relationship Id="rId261" Type="http://schemas.openxmlformats.org/officeDocument/2006/relationships/hyperlink" Target="https://bg.wikipedia.org/w/index.php?title=%D0%97%D0%B2%D0%B5%D0%B7%D0%B4%D0%B0%D0%BD&amp;action=edit&amp;redlink=1" TargetMode="External"/><Relationship Id="rId14" Type="http://schemas.openxmlformats.org/officeDocument/2006/relationships/hyperlink" Target="https://en.wikipedia.org/wiki/File:Bomdong_cabbage.jpg" TargetMode="External"/><Relationship Id="rId35" Type="http://schemas.openxmlformats.org/officeDocument/2006/relationships/image" Target="media/image10.jpeg"/><Relationship Id="rId56" Type="http://schemas.openxmlformats.org/officeDocument/2006/relationships/image" Target="media/image17.jpeg"/><Relationship Id="rId77" Type="http://schemas.openxmlformats.org/officeDocument/2006/relationships/image" Target="media/image26.jpeg"/><Relationship Id="rId100" Type="http://schemas.openxmlformats.org/officeDocument/2006/relationships/hyperlink" Target="http://pcheli.bg/klen-acer/" TargetMode="External"/><Relationship Id="rId282" Type="http://schemas.openxmlformats.org/officeDocument/2006/relationships/hyperlink" Target="https://bg.wikipedia.org/w/index.php?title=%D0%9C%D0%B5%D1%82%D0%BB%D0%B8%D1%87%D0%B8%D0%BD%D0%B0_%D1%87%D0%B5%D1%80%D0%B2%D0%B5%D0%BD%D0%B0&amp;action=edit&amp;redlink=1" TargetMode="External"/><Relationship Id="rId317" Type="http://schemas.openxmlformats.org/officeDocument/2006/relationships/hyperlink" Target="https://bg.wikipedia.org/w/index.php?title=%D0%A7%D0%B5%D1%80%D0%B2%D0%B5%D0%BD%D0%BE%D0%B3%D0%BB%D0%B0%D0%B2%D1%87%D0%B5_%D0%BF%D0%BE%D0%BB%D1%81%D0%BA%D0%BE&amp;action=edit&amp;redlink=1" TargetMode="External"/><Relationship Id="rId338" Type="http://schemas.openxmlformats.org/officeDocument/2006/relationships/hyperlink" Target="http://pollen.tstebler.ch/MediaWiki/index.php?title=Datei:VLavandula_angustifolia.JPG" TargetMode="External"/><Relationship Id="rId359" Type="http://schemas.openxmlformats.org/officeDocument/2006/relationships/image" Target="media/image37.jpeg"/><Relationship Id="rId8" Type="http://schemas.openxmlformats.org/officeDocument/2006/relationships/hyperlink" Target="http://pollen.tstebler.ch/MediaWiki/index.php?title=Datei:VThymus_citriodorus.JPG" TargetMode="External"/><Relationship Id="rId98" Type="http://schemas.openxmlformats.org/officeDocument/2006/relationships/hyperlink" Target="http://pcheli.bg/byala-varba-salix-alba/" TargetMode="External"/><Relationship Id="rId121" Type="http://schemas.openxmlformats.org/officeDocument/2006/relationships/hyperlink" Target="http://pcheli.bg/chervena-borovinka-vaccinium-vitis-idaea/" TargetMode="External"/><Relationship Id="rId142" Type="http://schemas.openxmlformats.org/officeDocument/2006/relationships/hyperlink" Target="http://pcheli.bg/obiknoven-zvezdan-lotus-corniculatus/" TargetMode="External"/><Relationship Id="rId163" Type="http://schemas.openxmlformats.org/officeDocument/2006/relationships/hyperlink" Target="http://pcheli.bg/tikva-cucurbita-pepo/" TargetMode="External"/><Relationship Id="rId184" Type="http://schemas.openxmlformats.org/officeDocument/2006/relationships/hyperlink" Target="http://pcheli.bg/magareshki-bodil/" TargetMode="External"/><Relationship Id="rId219" Type="http://schemas.openxmlformats.org/officeDocument/2006/relationships/hyperlink" Target="https://bg.wikipedia.org/wiki/%D0%AF%D1%81%D0%B5%D0%BD%D0%BE%D0%BB%D0%B8%D1%81%D1%82%D0%B5%D0%BD_%D1%8F%D0%B2%D0%BE%D1%80" TargetMode="External"/><Relationship Id="rId370" Type="http://schemas.openxmlformats.org/officeDocument/2006/relationships/hyperlink" Target="http://pollen.tstebler.ch/MediaWiki/index.php?title=Kategorie:Prunus" TargetMode="External"/><Relationship Id="rId391" Type="http://schemas.openxmlformats.org/officeDocument/2006/relationships/hyperlink" Target="http://pollen.tstebler.ch/MediaWiki/index.php?title=Datei:VBorago_officinalis.JPG" TargetMode="External"/><Relationship Id="rId230" Type="http://schemas.openxmlformats.org/officeDocument/2006/relationships/hyperlink" Target="https://bg.wikipedia.org/wiki/%D0%9E%D0%B1%D0%B8%D0%BA%D0%BD%D0%BE%D0%B2%D0%B5%D0%BD%D0%B0_%D0%B1%D0%BB%D0%B0%D1%82%D0%B8%D1%8F" TargetMode="External"/><Relationship Id="rId251" Type="http://schemas.openxmlformats.org/officeDocument/2006/relationships/hyperlink" Target="https://bg.wikipedia.org/w/index.php?title=%D0%94%D0%B5%D1%82%D0%B5%D0%BB%D0%B8%D0%BD%D0%B0_%D0%BF%D0%BB%D0%B0%D0%BD%D0%B8%D0%BD%D1%81%D0%BA%D0%B0&amp;action=edit&amp;redlink=1" TargetMode="External"/><Relationship Id="rId25" Type="http://schemas.openxmlformats.org/officeDocument/2006/relationships/hyperlink" Target="https://en.wikipedia.org/wiki/File:%C4%8C%C3%ADnsk%C3%A9_zel%C3%AD.jpg" TargetMode="External"/><Relationship Id="rId46" Type="http://schemas.openxmlformats.org/officeDocument/2006/relationships/hyperlink" Target="http://pollen.tstebler.ch/MediaWiki/index.php?title=Datei:VCirsium_erisithales.JPG" TargetMode="External"/><Relationship Id="rId67" Type="http://schemas.openxmlformats.org/officeDocument/2006/relationships/image" Target="media/image21.jpeg"/><Relationship Id="rId272" Type="http://schemas.openxmlformats.org/officeDocument/2006/relationships/hyperlink" Target="https://bg.wikipedia.org/w/index.php?title=%D0%9B%D0%B0%D0%B2%D0%B0%D1%82%D0%B5%D1%80%D0%B0&amp;action=edit&amp;redlink=1" TargetMode="External"/><Relationship Id="rId293" Type="http://schemas.openxmlformats.org/officeDocument/2006/relationships/hyperlink" Target="https://bg.wikipedia.org/w/index.php?title=%D0%9F%D0%B8%D1%89%D1%8F%D0%BB%D0%BA%D0%B0_%D0%B3%D0%BE%D1%80%D1%81%D0%BA%D0%B0&amp;action=edit&amp;redlink=1" TargetMode="External"/><Relationship Id="rId307" Type="http://schemas.openxmlformats.org/officeDocument/2006/relationships/hyperlink" Target="https://bg.wikipedia.org/w/index.php?title=%D0%A2%D1%80%D1%8A%D0%BD_%D0%BA%D0%B8%D1%81%D0%B5%D0%BB&amp;action=edit&amp;redlink=1" TargetMode="External"/><Relationship Id="rId328" Type="http://schemas.openxmlformats.org/officeDocument/2006/relationships/hyperlink" Target="https://bg.wikipedia.org/wiki/%D0%AF%D0%B1%D1%8A%D0%BB%D0%BA%D0%B0" TargetMode="External"/><Relationship Id="rId349" Type="http://schemas.openxmlformats.org/officeDocument/2006/relationships/hyperlink" Target="http://pollen.tstebler.ch/MediaWiki/index.php?title=Mentha_spicata" TargetMode="External"/><Relationship Id="rId88" Type="http://schemas.openxmlformats.org/officeDocument/2006/relationships/image" Target="media/image27.jpeg"/><Relationship Id="rId111" Type="http://schemas.openxmlformats.org/officeDocument/2006/relationships/hyperlink" Target="http://pcheli.bg/valcha-zhila-daphne-mezereum/" TargetMode="External"/><Relationship Id="rId132" Type="http://schemas.openxmlformats.org/officeDocument/2006/relationships/hyperlink" Target="http://pcheli.bg/zhiveniche/" TargetMode="External"/><Relationship Id="rId153" Type="http://schemas.openxmlformats.org/officeDocument/2006/relationships/hyperlink" Target="http://pcheli.bg/tsarevitsa-zea-mays/" TargetMode="External"/><Relationship Id="rId174" Type="http://schemas.openxmlformats.org/officeDocument/2006/relationships/hyperlink" Target="http://pcheli.bg/yabalka-malus-domestica/" TargetMode="External"/><Relationship Id="rId195" Type="http://schemas.openxmlformats.org/officeDocument/2006/relationships/hyperlink" Target="https://bg.wikipedia.org/wiki/%D0%A1%D0%BF%D0%B8%D1%81%D1%8A%D0%BA_%D0%BD%D0%B0_%D0%BD%D0%B0%D0%B9-%D0%BC%D0%B5%D0%B4%D0%BE%D0%BD%D0%BE%D1%81%D0%BD%D0%B8%D1%82%D0%B5_%D1%80%D0%B0%D1%81%D1%82%D0%B5%D0%BD%D0%B8%D1%8F_%D0%B2_%D0%91%D1%8A%D0%BB%D0%B3%D0%B0%D1%80%D0%B8%D1%8F" TargetMode="External"/><Relationship Id="rId209" Type="http://schemas.openxmlformats.org/officeDocument/2006/relationships/hyperlink" Target="https://bg.wikipedia.org/wiki/%D0%A1%D0%B0%D0%BB%D0%B2%D0%B8%D1%8F" TargetMode="External"/><Relationship Id="rId360" Type="http://schemas.openxmlformats.org/officeDocument/2006/relationships/hyperlink" Target="http://pollen.tstebler.ch/MediaWiki/index.php?title=Malus_hybridus" TargetMode="External"/><Relationship Id="rId381" Type="http://schemas.openxmlformats.org/officeDocument/2006/relationships/hyperlink" Target="http://pollen.tstebler.ch/MediaWiki/index.php?title=Phacelia_tanacetifolia" TargetMode="External"/><Relationship Id="rId220" Type="http://schemas.openxmlformats.org/officeDocument/2006/relationships/hyperlink" Target="https://bg.wikipedia.org/w/index.php?title=%D0%A0%D0%B5%D0%BF%D0%BA%D0%BE_(%D1%80%D0%B0%D1%81%D1%82%D0%B5%D0%BD%D0%B8%D0%B5)&amp;action=edit&amp;redlink=1" TargetMode="External"/><Relationship Id="rId241" Type="http://schemas.openxmlformats.org/officeDocument/2006/relationships/hyperlink" Target="https://bg.wikipedia.org/wiki/%D0%A1%D0%BB%D1%8A%D0%BD%D1%87%D0%BE%D0%B3%D0%BB%D0%B5%D0%B4" TargetMode="External"/><Relationship Id="rId15" Type="http://schemas.openxmlformats.org/officeDocument/2006/relationships/image" Target="media/image3.jpeg"/><Relationship Id="rId36" Type="http://schemas.openxmlformats.org/officeDocument/2006/relationships/hyperlink" Target="https://en.wikipedia.org/wiki/File:Sarsoon_Ka_Saag_Fresh.JPG" TargetMode="External"/><Relationship Id="rId57" Type="http://schemas.openxmlformats.org/officeDocument/2006/relationships/hyperlink" Target="https://cs.wikipedia.org/wiki/%C4%8Cmel%C3%A1k_rokytov%C3%BD" TargetMode="External"/><Relationship Id="rId262" Type="http://schemas.openxmlformats.org/officeDocument/2006/relationships/hyperlink" Target="https://bg.wikipedia.org/wiki/%D0%97%D0%B4%D1%80%D0%B0%D0%B2%D0%B5%D1%86" TargetMode="External"/><Relationship Id="rId283" Type="http://schemas.openxmlformats.org/officeDocument/2006/relationships/hyperlink" Target="https://bg.wikipedia.org/w/index.php?title=%D0%9C%D0%BE%D1%80%D0%B4%D0%BE%D0%B2%D0%BD%D0%B8%D0%BA&amp;action=edit&amp;redlink=1" TargetMode="External"/><Relationship Id="rId318" Type="http://schemas.openxmlformats.org/officeDocument/2006/relationships/hyperlink" Target="https://bg.wikipedia.org/wiki/%D0%93%D0%BE%D1%80%D1%81%D0%BA%D0%B0_%D1%8F%D0%B3%D0%BE%D0%B4%D0%B0" TargetMode="External"/><Relationship Id="rId339" Type="http://schemas.openxmlformats.org/officeDocument/2006/relationships/image" Target="media/image30.jpeg"/><Relationship Id="rId78" Type="http://schemas.openxmlformats.org/officeDocument/2006/relationships/hyperlink" Target="http://ru.wikipedia.org/wiki/%D0%92%D0%B0%D1%82%D0%BE%D1%87%D0%BD%D0%B8%D0%BA_%D1%81%D0%B8%D1%80%D0%B8%D0%B9%D1%81%D0%BA%D0%B8%D0%B9" TargetMode="External"/><Relationship Id="rId99" Type="http://schemas.openxmlformats.org/officeDocument/2006/relationships/hyperlink" Target="http://pcheli.bg/konski-kesten-aesculus-hippocastanum/" TargetMode="External"/><Relationship Id="rId101" Type="http://schemas.openxmlformats.org/officeDocument/2006/relationships/hyperlink" Target="http://pcheli.bg/elshoviden-zarnastets-frangula-alnus-mill/" TargetMode="External"/><Relationship Id="rId122" Type="http://schemas.openxmlformats.org/officeDocument/2006/relationships/hyperlink" Target="http://pcheli.bg/ranilist-betonica-officinalis/" TargetMode="External"/><Relationship Id="rId143" Type="http://schemas.openxmlformats.org/officeDocument/2006/relationships/hyperlink" Target="http://pcheli.bg/gluharche-taraxacum-officinale/" TargetMode="External"/><Relationship Id="rId164" Type="http://schemas.openxmlformats.org/officeDocument/2006/relationships/hyperlink" Target="http://pcheli.bg/zele-brassica-oleracea/" TargetMode="External"/><Relationship Id="rId185" Type="http://schemas.openxmlformats.org/officeDocument/2006/relationships/hyperlink" Target="http://pcheli.bg/prav-chistets/" TargetMode="External"/><Relationship Id="rId350" Type="http://schemas.openxmlformats.org/officeDocument/2006/relationships/hyperlink" Target="http://pollen.tstebler.ch/MediaWiki/index.php?title=Datei:VMentha_spicata.JPG" TargetMode="External"/><Relationship Id="rId371" Type="http://schemas.openxmlformats.org/officeDocument/2006/relationships/hyperlink" Target="http://pollen.tstebler.ch/MediaWiki/index.php?title=Datei:VPrunus_armeniaca.JPG" TargetMode="External"/><Relationship Id="rId9" Type="http://schemas.openxmlformats.org/officeDocument/2006/relationships/image" Target="media/image1.jpeg"/><Relationship Id="rId210" Type="http://schemas.openxmlformats.org/officeDocument/2006/relationships/hyperlink" Target="https://bg.wikipedia.org/wiki/%D0%94%D1%80%D0%B5%D0%B1%D0%BD%D0%BE%D0%BB%D0%B8%D1%81%D1%82%D0%BD%D0%B0_%D0%BB%D0%B8%D0%BF%D0%B0" TargetMode="External"/><Relationship Id="rId392" Type="http://schemas.openxmlformats.org/officeDocument/2006/relationships/image" Target="media/image45.jpeg"/><Relationship Id="rId26" Type="http://schemas.openxmlformats.org/officeDocument/2006/relationships/image" Target="media/image7.jpeg"/><Relationship Id="rId231" Type="http://schemas.openxmlformats.org/officeDocument/2006/relationships/hyperlink" Target="https://bg.wikipedia.org/wiki/%D0%94%D1%8F%D0%B2%D0%BE%D0%BB%D1%81%D0%BA%D0%B0_%D1%83%D1%81%D1%82%D0%B0" TargetMode="External"/><Relationship Id="rId252" Type="http://schemas.openxmlformats.org/officeDocument/2006/relationships/hyperlink" Target="https://bg.wikipedia.org/w/index.php?title=%D0%94%D0%B5%D1%82%D0%B5%D0%BB%D0%B8%D0%BD%D0%B0_%D1%85%D0%B8%D0%B1%D1%80%D0%B8%D0%B4%D0%BD%D0%B0&amp;action=edit&amp;redlink=1" TargetMode="External"/><Relationship Id="rId273" Type="http://schemas.openxmlformats.org/officeDocument/2006/relationships/hyperlink" Target="https://bg.wikipedia.org/w/index.php?title=%D0%9B%D0%BE%D0%BD%D0%B8%D1%86%D0%B5%D1%80%D0%B0_%D1%8F%D0%B4%D0%BB%D0%B8%D0%B2%D0%B0&amp;action=edit&amp;redlink=1" TargetMode="External"/><Relationship Id="rId294" Type="http://schemas.openxmlformats.org/officeDocument/2006/relationships/hyperlink" Target="https://bg.wikipedia.org/wiki/%D0%A1%D0%BC%D0%B8%D0%BD%D0%B4%D1%83%D1%85" TargetMode="External"/><Relationship Id="rId308" Type="http://schemas.openxmlformats.org/officeDocument/2006/relationships/hyperlink" Target="https://bg.wikipedia.org/w/index.php?title=%D0%A2%D1%80%D1%8A%D0%BD%D0%BA%D0%B0&amp;action=edit&amp;redlink=1" TargetMode="External"/><Relationship Id="rId329" Type="http://schemas.openxmlformats.org/officeDocument/2006/relationships/hyperlink" Target="https://bg.wikipedia.org/wiki/%D0%A1%D0%BB%D0%B8%D0%B2%D0%B0" TargetMode="External"/><Relationship Id="rId47" Type="http://schemas.openxmlformats.org/officeDocument/2006/relationships/image" Target="media/image14.jpeg"/><Relationship Id="rId68" Type="http://schemas.openxmlformats.org/officeDocument/2006/relationships/hyperlink" Target="http://pollen.tstebler.ch/MediaWiki/index.php?title=Datei:VGeranium_cinereum.JPG" TargetMode="External"/><Relationship Id="rId89" Type="http://schemas.openxmlformats.org/officeDocument/2006/relationships/hyperlink" Target="http://pollen.tstebler.ch/MediaWiki/index.php?title=Literatur" TargetMode="External"/><Relationship Id="rId112" Type="http://schemas.openxmlformats.org/officeDocument/2006/relationships/hyperlink" Target="http://pcheli.bg/kapina-rubus-caesius/" TargetMode="External"/><Relationship Id="rId133" Type="http://schemas.openxmlformats.org/officeDocument/2006/relationships/hyperlink" Target="http://pcheli.bg/mashterka-thymus-serpyllum/" TargetMode="External"/><Relationship Id="rId154" Type="http://schemas.openxmlformats.org/officeDocument/2006/relationships/hyperlink" Target="http://pcheli.bg/lyutserna-medicago-sativa/" TargetMode="External"/><Relationship Id="rId175" Type="http://schemas.openxmlformats.org/officeDocument/2006/relationships/hyperlink" Target="http://pcheli.bg/palamida/" TargetMode="External"/><Relationship Id="rId340" Type="http://schemas.openxmlformats.org/officeDocument/2006/relationships/hyperlink" Target="http://pollen.tstebler.ch/MediaWiki/index.php?title=Datei:VLavandula_multifida.JPG" TargetMode="External"/><Relationship Id="rId361" Type="http://schemas.openxmlformats.org/officeDocument/2006/relationships/hyperlink" Target="http://pollen.tstebler.ch/MediaWiki/index.php?title=Malus_hybridus" TargetMode="External"/><Relationship Id="rId196" Type="http://schemas.openxmlformats.org/officeDocument/2006/relationships/hyperlink" Target="https://bg.wikipedia.org/w/index.php?title=%D0%A1%D0%BF%D0%B8%D1%81%D1%8A%D0%BA_%D0%BD%D0%B0_%D0%BD%D0%B0%D0%B9-%D0%BC%D0%B5%D0%B4%D0%BE%D0%BD%D0%BE%D1%81%D0%BD%D0%B8%D1%82%D0%B5_%D1%80%D0%B0%D1%81%D1%82%D0%B5%D0%BD%D0%B8%D1%8F_%D0%B2_%D0%91%D1%8A%D0%BB%D0%B3%D0%B0%D1%80%D0%B8%D1%8F&amp;veaction=edit&amp;section=1" TargetMode="External"/><Relationship Id="rId200" Type="http://schemas.openxmlformats.org/officeDocument/2006/relationships/hyperlink" Target="https://bg.wikipedia.org/wiki/%D0%94%D0%BA%D0%B0" TargetMode="External"/><Relationship Id="rId382" Type="http://schemas.openxmlformats.org/officeDocument/2006/relationships/hyperlink" Target="http://pollen.tstebler.ch/MediaWiki/index.php?title=Phacelia_tanacetifolia" TargetMode="External"/><Relationship Id="rId16" Type="http://schemas.openxmlformats.org/officeDocument/2006/relationships/hyperlink" Target="https://en.wikipedia.org/wiki/Choy_sum" TargetMode="External"/><Relationship Id="rId221" Type="http://schemas.openxmlformats.org/officeDocument/2006/relationships/hyperlink" Target="https://bg.wikipedia.org/wiki/%D0%9C%D0%B5%D0%BD%D1%82%D0%B0" TargetMode="External"/><Relationship Id="rId242" Type="http://schemas.openxmlformats.org/officeDocument/2006/relationships/hyperlink" Target="https://bg.wikipedia.org/w/index.php?title=%D0%91%D1%8F%D0%BB%D0%B0_%D0%B0%D0%BA%D0%B0%D1%86%D0%B8%D1%8F&amp;action=edit&amp;redlink=1" TargetMode="External"/><Relationship Id="rId263" Type="http://schemas.openxmlformats.org/officeDocument/2006/relationships/hyperlink" Target="https://bg.wikipedia.org/wiki/%D0%97%D0%B4%D1%80%D0%B0%D0%B2%D0%B5%D1%86" TargetMode="External"/><Relationship Id="rId284" Type="http://schemas.openxmlformats.org/officeDocument/2006/relationships/hyperlink" Target="https://bg.wikipedia.org/w/index.php?title=%D0%9C%D1%8A%D1%80%D1%82%D0%B2%D0%B0_%D0%BA%D0%BE%D0%BF%D1%80%D0%B8%D0%B2%D0%B0_%D0%B1%D1%8F%D0%BB%D0%B0&amp;action=edit&amp;redlink=1" TargetMode="External"/><Relationship Id="rId319" Type="http://schemas.openxmlformats.org/officeDocument/2006/relationships/hyperlink" Target="https://bg.wikipedia.org/w/index.php?title=%D0%A7%D0%B5%D1%80%D0%BD%D0%B0_%D0%B0%D0%BA%D0%B0%D1%86%D0%B8%D1%8F&amp;action=edit&amp;redlink=1" TargetMode="External"/><Relationship Id="rId37" Type="http://schemas.openxmlformats.org/officeDocument/2006/relationships/image" Target="media/image11.jpeg"/><Relationship Id="rId58" Type="http://schemas.openxmlformats.org/officeDocument/2006/relationships/hyperlink" Target="http://pollen.tstebler.ch/MediaWiki/index.php?title=Datei:VTilia_cordata.JPG" TargetMode="External"/><Relationship Id="rId79" Type="http://schemas.openxmlformats.org/officeDocument/2006/relationships/hyperlink" Target="http://en.wikipedia.org/wiki/Symphoricarpos_albus" TargetMode="External"/><Relationship Id="rId102" Type="http://schemas.openxmlformats.org/officeDocument/2006/relationships/hyperlink" Target="http://pcheli.bg/lipa-tilia/" TargetMode="External"/><Relationship Id="rId123" Type="http://schemas.openxmlformats.org/officeDocument/2006/relationships/hyperlink" Target="http://pcheli.bg/vodna-detelina-menyanthes-trifoliata/" TargetMode="External"/><Relationship Id="rId144" Type="http://schemas.openxmlformats.org/officeDocument/2006/relationships/hyperlink" Target="http://pcheli.bg/cheren-oman-symphytum-officinale/" TargetMode="External"/><Relationship Id="rId330" Type="http://schemas.openxmlformats.org/officeDocument/2006/relationships/hyperlink" Target="https://bg.wikipedia.org/wiki/%D0%9A%D0%B0%D0%B9%D1%81%D0%B8%D1%8F" TargetMode="External"/><Relationship Id="rId90" Type="http://schemas.openxmlformats.org/officeDocument/2006/relationships/hyperlink" Target="http://pollen.tstebler.ch/MediaWiki/index.php?title=Datei:VSalvia_officinalis.JPG" TargetMode="External"/><Relationship Id="rId165" Type="http://schemas.openxmlformats.org/officeDocument/2006/relationships/hyperlink" Target="http://pcheli.bg/luk-allium-cera/" TargetMode="External"/><Relationship Id="rId186" Type="http://schemas.openxmlformats.org/officeDocument/2006/relationships/hyperlink" Target="http://pcheli.bg/gorski-konski-bosilek/" TargetMode="External"/><Relationship Id="rId351" Type="http://schemas.openxmlformats.org/officeDocument/2006/relationships/image" Target="media/image35.jpeg"/><Relationship Id="rId372" Type="http://schemas.openxmlformats.org/officeDocument/2006/relationships/image" Target="media/image40.jpeg"/><Relationship Id="rId393" Type="http://schemas.openxmlformats.org/officeDocument/2006/relationships/hyperlink" Target="https://www.paldat.org/pub/Borago_officinalis" TargetMode="External"/><Relationship Id="rId211" Type="http://schemas.openxmlformats.org/officeDocument/2006/relationships/hyperlink" Target="https://bg.wikipedia.org/wiki/%D0%98%D1%81%D0%BE%D0%BF" TargetMode="External"/><Relationship Id="rId232" Type="http://schemas.openxmlformats.org/officeDocument/2006/relationships/hyperlink" Target="https://bg.wikipedia.org/wiki/%D0%97%D1%8A%D1%80%D0%BD%D0%B0%D1%81%D1%82%D0%B5%D1%86" TargetMode="External"/><Relationship Id="rId253" Type="http://schemas.openxmlformats.org/officeDocument/2006/relationships/hyperlink" Target="https://bg.wikipedia.org/w/index.php?title=%D0%94%D0%B5%D1%82%D0%B5%D0%BB%D0%B8%D0%BD%D0%B0_%D1%87%D0%B5%D1%80%D0%B2%D0%B5%D0%BD%D0%B0&amp;action=edit&amp;redlink=1" TargetMode="External"/><Relationship Id="rId274" Type="http://schemas.openxmlformats.org/officeDocument/2006/relationships/hyperlink" Target="https://bg.wikipedia.org/wiki/%D0%9A%D1%80%D0%BE%D0%BC%D0%B8%D0%B4_%D0%BB%D1%83%D0%BA" TargetMode="External"/><Relationship Id="rId295" Type="http://schemas.openxmlformats.org/officeDocument/2006/relationships/hyperlink" Target="https://bg.wikipedia.org/w/index.php?title=%D0%A1%D0%BE%D0%BB%D0%B5%D1%88%D0%BD%D0%B8%D0%BA%D0%BE%D0%B2%D0%B0_%D1%80%D1%83%D0%BD%D1%8F%D0%BD%D0%BA%D0%B0&amp;action=edit&amp;redlink=1" TargetMode="External"/><Relationship Id="rId309" Type="http://schemas.openxmlformats.org/officeDocument/2006/relationships/hyperlink" Target="https://bg.wikipedia.org/w/index.php?title=%D0%A3%D1%81%D0%BE%D0%B9%D0%BD%D0%B8%D1%87%D0%B5&amp;action=edit&amp;redlink=1" TargetMode="External"/><Relationship Id="rId27" Type="http://schemas.openxmlformats.org/officeDocument/2006/relationships/hyperlink" Target="https://en.wikipedia.org/wiki/Rapini" TargetMode="External"/><Relationship Id="rId48" Type="http://schemas.openxmlformats.org/officeDocument/2006/relationships/hyperlink" Target="http://pollen.tstebler.ch/MediaWiki/index.php?title=Datei:VTrifolium_pratense.JPG" TargetMode="External"/><Relationship Id="rId69" Type="http://schemas.openxmlformats.org/officeDocument/2006/relationships/image" Target="media/image22.jpeg"/><Relationship Id="rId113" Type="http://schemas.openxmlformats.org/officeDocument/2006/relationships/hyperlink" Target="http://pcheli.bg/zarnika-rhamnus-cathartisa/" TargetMode="External"/><Relationship Id="rId134" Type="http://schemas.openxmlformats.org/officeDocument/2006/relationships/hyperlink" Target="http://pcheli.bg/borovinka-cherna-vaccinium-myrtillus/" TargetMode="External"/><Relationship Id="rId320" Type="http://schemas.openxmlformats.org/officeDocument/2006/relationships/hyperlink" Target="https://bg.wikipedia.org/w/index.php?title=%D0%9B%D0%BE%D1%84%D0%B0%D0%BD%D1%82&amp;action=edit&amp;redlink=1" TargetMode="External"/><Relationship Id="rId80" Type="http://schemas.openxmlformats.org/officeDocument/2006/relationships/hyperlink" Target="http://ru.wikipedia.org/wiki/%D0%9A%D0%BE%D1%82%D0%BE%D0%B2%D0%BD%D0%B8%D0%BA_%D0%BA%D0%BE%D1%88%D0%B0%D1%87%D0%B8%D0%B9" TargetMode="External"/><Relationship Id="rId155" Type="http://schemas.openxmlformats.org/officeDocument/2006/relationships/hyperlink" Target="http://pcheli.bg/slanchogled-helianthus-annuus/" TargetMode="External"/><Relationship Id="rId176" Type="http://schemas.openxmlformats.org/officeDocument/2006/relationships/hyperlink" Target="http://pcheli.bg/lechebna-valeriana-valeriana-officinalis/" TargetMode="External"/><Relationship Id="rId197" Type="http://schemas.openxmlformats.org/officeDocument/2006/relationships/hyperlink" Target="https://bg.wikipedia.org/w/index.php?title=%D0%A1%D0%BF%D0%B8%D1%81%D1%8A%D0%BA_%D0%BD%D0%B0_%D0%BD%D0%B0%D0%B9-%D0%BC%D0%B5%D0%B4%D0%BE%D0%BD%D0%BE%D1%81%D0%BD%D0%B8%D1%82%D0%B5_%D1%80%D0%B0%D1%81%D1%82%D0%B5%D0%BD%D0%B8%D1%8F_%D0%B2_%D0%91%D1%8A%D0%BB%D0%B3%D0%B0%D1%80%D0%B8%D1%8F&amp;action=edit&amp;section=1" TargetMode="External"/><Relationship Id="rId341" Type="http://schemas.openxmlformats.org/officeDocument/2006/relationships/image" Target="media/image31.jpeg"/><Relationship Id="rId362" Type="http://schemas.openxmlformats.org/officeDocument/2006/relationships/hyperlink" Target="http://pollen.tstebler.ch/MediaWiki/index.php?title=Datei:VMalus_hybridus_(2).JPG" TargetMode="External"/><Relationship Id="rId383" Type="http://schemas.openxmlformats.org/officeDocument/2006/relationships/hyperlink" Target="http://pollen.tstebler.ch/MediaWiki/index.php?title=Datei:VPhacelia_tanacetifolia.JPG" TargetMode="External"/><Relationship Id="rId201" Type="http://schemas.openxmlformats.org/officeDocument/2006/relationships/hyperlink" Target="https://bg.wikipedia.org/wiki/Kg" TargetMode="External"/><Relationship Id="rId222" Type="http://schemas.openxmlformats.org/officeDocument/2006/relationships/hyperlink" Target="https://bg.wikipedia.org/wiki/%D0%A0%D0%B0%D0%BD%D0%B8%D0%BB%D0%B8%D1%81%D1%82" TargetMode="External"/><Relationship Id="rId243" Type="http://schemas.openxmlformats.org/officeDocument/2006/relationships/hyperlink" Target="https://bg.wikipedia.org/wiki/%D0%93%D0%BB%D0%B5%D0%B4%D0%B8%D1%87%D0%B8%D1%8F" TargetMode="External"/><Relationship Id="rId264" Type="http://schemas.openxmlformats.org/officeDocument/2006/relationships/hyperlink" Target="https://bg.wikipedia.org/wiki/%D0%97%D0%B5%D0%BB%D0%B5" TargetMode="External"/><Relationship Id="rId285" Type="http://schemas.openxmlformats.org/officeDocument/2006/relationships/hyperlink" Target="https://bg.wikipedia.org/w/index.php?title=%D0%9C%D1%8A%D1%80%D1%82%D0%B2%D0%B0_%D0%BA%D0%BE%D0%BF%D1%80%D0%B8%D0%B2%D0%B0_%D0%BF%D0%B5%D1%82%D0%BD%D0%B8%D1%81%D1%82%D0%B0&amp;action=edit&amp;redlink=1" TargetMode="External"/><Relationship Id="rId17" Type="http://schemas.openxmlformats.org/officeDocument/2006/relationships/hyperlink" Target="https://en.wikipedia.org/wiki/File:Choi_Sum_stalks.JPG" TargetMode="External"/><Relationship Id="rId38" Type="http://schemas.openxmlformats.org/officeDocument/2006/relationships/hyperlink" Target="http://pollen.tstebler.ch/MediaWiki/index.php?title=Brassica_napus" TargetMode="External"/><Relationship Id="rId59" Type="http://schemas.openxmlformats.org/officeDocument/2006/relationships/image" Target="media/image18.jpeg"/><Relationship Id="rId103" Type="http://schemas.openxmlformats.org/officeDocument/2006/relationships/hyperlink" Target="http://pcheli.bg/elsha-alnus-mill/" TargetMode="External"/><Relationship Id="rId124" Type="http://schemas.openxmlformats.org/officeDocument/2006/relationships/hyperlink" Target="http://pcheli.bg/kaluna-calluna-vulgaris/" TargetMode="External"/><Relationship Id="rId310" Type="http://schemas.openxmlformats.org/officeDocument/2006/relationships/hyperlink" Target="https://bg.wikipedia.org/wiki/%D0%A4%D0%B0%D1%81%D1%83%D0%BB" TargetMode="External"/><Relationship Id="rId70" Type="http://schemas.openxmlformats.org/officeDocument/2006/relationships/hyperlink" Target="http://pollen.tstebler.ch/MediaWiki/index.php?title=Datei:VPrunus_domestica.JPG" TargetMode="External"/><Relationship Id="rId91" Type="http://schemas.openxmlformats.org/officeDocument/2006/relationships/image" Target="media/image28.jpeg"/><Relationship Id="rId145" Type="http://schemas.openxmlformats.org/officeDocument/2006/relationships/hyperlink" Target="http://pcheli.bg/kimion-carum-carvi/" TargetMode="External"/><Relationship Id="rId166" Type="http://schemas.openxmlformats.org/officeDocument/2006/relationships/hyperlink" Target="http://pcheli.bg/morkov-daucus-sativus/" TargetMode="External"/><Relationship Id="rId187" Type="http://schemas.openxmlformats.org/officeDocument/2006/relationships/hyperlink" Target="http://pcheli.bg/martva-kopriva/" TargetMode="External"/><Relationship Id="rId331" Type="http://schemas.openxmlformats.org/officeDocument/2006/relationships/hyperlink" Target="https://bg.wikipedia.org/wiki/%D0%94%D1%8E%D0%BB%D1%8F" TargetMode="External"/><Relationship Id="rId352" Type="http://schemas.openxmlformats.org/officeDocument/2006/relationships/hyperlink" Target="http://pollen.tstebler.ch/MediaWiki/index.php?title=Sinapis_alba" TargetMode="External"/><Relationship Id="rId373" Type="http://schemas.openxmlformats.org/officeDocument/2006/relationships/hyperlink" Target="http://pollen.tstebler.ch/MediaWiki/index.php?title=Cydonia_oblonga" TargetMode="External"/><Relationship Id="rId394" Type="http://schemas.openxmlformats.org/officeDocument/2006/relationships/hyperlink" Target="http://pollen.tstebler.ch/MediaWiki/index.php?title=Artenliste" TargetMode="External"/><Relationship Id="rId1" Type="http://schemas.openxmlformats.org/officeDocument/2006/relationships/customXml" Target="../customXml/item1.xml"/><Relationship Id="rId212" Type="http://schemas.openxmlformats.org/officeDocument/2006/relationships/hyperlink" Target="https://bg.wikipedia.org/w/index.php?title=%D0%91%D1%8F%D0%BB%D0%B0_%D0%B0%D0%BA%D0%B0%D1%86%D0%B8%D1%8F&amp;action=edit&amp;redlink=1" TargetMode="External"/><Relationship Id="rId233" Type="http://schemas.openxmlformats.org/officeDocument/2006/relationships/hyperlink" Target="https://bg.wikipedia.org/wiki/%D0%9C%D0%B0%D1%82%D0%BE%D1%87%D0%B8%D0%BD%D0%B0" TargetMode="External"/><Relationship Id="rId254" Type="http://schemas.openxmlformats.org/officeDocument/2006/relationships/hyperlink" Target="https://bg.wikipedia.org/wiki/%D0%94%D0%B8%D0%BD%D1%8F" TargetMode="External"/><Relationship Id="rId28" Type="http://schemas.openxmlformats.org/officeDocument/2006/relationships/hyperlink" Target="https://en.wikipedia.org/wiki/File:Rapini.jpg" TargetMode="External"/><Relationship Id="rId49" Type="http://schemas.openxmlformats.org/officeDocument/2006/relationships/image" Target="media/image15.jpeg"/><Relationship Id="rId114" Type="http://schemas.openxmlformats.org/officeDocument/2006/relationships/hyperlink" Target="http://pcheli.bg/chervena-kalina-viburnum-opulus/" TargetMode="External"/><Relationship Id="rId275" Type="http://schemas.openxmlformats.org/officeDocument/2006/relationships/hyperlink" Target="https://bg.wikipedia.org/w/index.php?title=%D0%9B%D1%83%D0%BB%D0%B8%D1%87%D0%BA%D0%B0_%D0%BE%D0%B1%D0%B8%D0%BA%D0%BD%D0%BE%D0%B2%D0%B5%D0%BD%D0%B0&amp;action=edit&amp;redlink=1" TargetMode="External"/><Relationship Id="rId296" Type="http://schemas.openxmlformats.org/officeDocument/2006/relationships/hyperlink" Target="https://bg.wikipedia.org/wiki/%D0%A1%D0%BF%D0%B8%D1%80%D0%B5%D1%8F" TargetMode="External"/><Relationship Id="rId300" Type="http://schemas.openxmlformats.org/officeDocument/2006/relationships/hyperlink" Target="https://bg.wikipedia.org/w/index.php?title=%D0%A1%D1%8A%D1%80%D0%BF%D0%B5%D1%86&amp;action=edit&amp;redlink=1" TargetMode="External"/><Relationship Id="rId60" Type="http://schemas.openxmlformats.org/officeDocument/2006/relationships/hyperlink" Target="http://pollen.tstebler.ch/MediaWiki/index.php?title=Datei:VTilia_platyphyllos.JPG" TargetMode="External"/><Relationship Id="rId81" Type="http://schemas.openxmlformats.org/officeDocument/2006/relationships/hyperlink" Target="http://ru.wikipedia.org/wiki/%D0%97%D0%BC%D0%B5%D0%B5%D0%B3%D0%BE%D0%BB%D0%BE%D0%B2%D0%BD%D0%B8%D0%BA_%D0%BC%D0%BE%D0%BB%D0%B4%D0%B0%D0%B2%D1%81%D0%BA%D0%B8%D0%B9" TargetMode="External"/><Relationship Id="rId135" Type="http://schemas.openxmlformats.org/officeDocument/2006/relationships/hyperlink" Target="http://pcheli.bg/lechebna-ruzha-alhtaea-oficinalis/" TargetMode="External"/><Relationship Id="rId156" Type="http://schemas.openxmlformats.org/officeDocument/2006/relationships/hyperlink" Target="http://pcheli.bg/tsikoriya-cichorium-intybus/" TargetMode="External"/><Relationship Id="rId177" Type="http://schemas.openxmlformats.org/officeDocument/2006/relationships/hyperlink" Target="http://pcheli.bg/sinya-metlichina/" TargetMode="External"/><Relationship Id="rId198" Type="http://schemas.openxmlformats.org/officeDocument/2006/relationships/hyperlink" Target="https://bg.wikipedia.org/wiki/%D0%A1%D0%BF%D0%B8%D1%81%D1%8A%D0%BA_%D0%BD%D0%B0_%D0%BD%D0%B0%D0%B9-%D0%BC%D0%B5%D0%B4%D0%BE%D0%BD%D0%BE%D1%81%D0%BD%D0%B8%D1%82%D0%B5_%D1%80%D0%B0%D1%81%D1%82%D0%B5%D0%BD%D0%B8%D1%8F_%D0%B2_%D0%91%D1%8A%D0%BB%D0%B3%D0%B0%D1%80%D0%B8%D1%8F" TargetMode="External"/><Relationship Id="rId321" Type="http://schemas.openxmlformats.org/officeDocument/2006/relationships/hyperlink" Target="https://bg.wikipedia.org/wiki/%D0%95%D0%B2%D0%BE%D0%B4%D0%B8%D1%8F" TargetMode="External"/><Relationship Id="rId342" Type="http://schemas.openxmlformats.org/officeDocument/2006/relationships/hyperlink" Target="http://pollen.tstebler.ch/MediaWiki/index.php?title=Datei:VLavandula_stoechas_(Schopflavendel).JPG" TargetMode="External"/><Relationship Id="rId363" Type="http://schemas.openxmlformats.org/officeDocument/2006/relationships/image" Target="media/image38.jpeg"/><Relationship Id="rId384" Type="http://schemas.openxmlformats.org/officeDocument/2006/relationships/image" Target="media/image43.jpeg"/><Relationship Id="rId202" Type="http://schemas.openxmlformats.org/officeDocument/2006/relationships/hyperlink" Target="https://bg.wikipedia.org/wiki/Ha" TargetMode="External"/><Relationship Id="rId223" Type="http://schemas.openxmlformats.org/officeDocument/2006/relationships/hyperlink" Target="https://bg.wikipedia.org/wiki/%D0%96%D1%8A%D0%BB%D1%82%D0%B0_%D0%BA%D0%BE%D0%BC%D1%83%D0%BD%D0%B8%D0%B3%D0%B0" TargetMode="External"/><Relationship Id="rId244" Type="http://schemas.openxmlformats.org/officeDocument/2006/relationships/hyperlink" Target="https://bg.wikipedia.org/wiki/%D0%93%D0%BB%D0%BE%D0%B3" TargetMode="External"/><Relationship Id="rId18" Type="http://schemas.openxmlformats.org/officeDocument/2006/relationships/image" Target="media/image4.jpeg"/><Relationship Id="rId39" Type="http://schemas.openxmlformats.org/officeDocument/2006/relationships/hyperlink" Target="http://pollen.tstebler.ch/MediaWiki/index.php?title=Brassica_napus" TargetMode="External"/><Relationship Id="rId265" Type="http://schemas.openxmlformats.org/officeDocument/2006/relationships/hyperlink" Target="https://bg.wikipedia.org/w/index.php?title=%D0%97%D0%BB%D0%B0%D1%82%D0%BD%D0%B8%D0%BA&amp;action=edit&amp;redlink=1" TargetMode="External"/><Relationship Id="rId286" Type="http://schemas.openxmlformats.org/officeDocument/2006/relationships/hyperlink" Target="https://bg.wikipedia.org/w/index.php?title=%D0%9C%D1%8A%D1%80%D1%82%D0%B2%D0%B0_%D0%BA%D0%BE%D0%BF%D1%80%D0%B8%D0%B2%D0%B0_%D1%87%D0%B5%D1%80%D0%B2%D0%B5%D0%BD%D0%B0&amp;action=edit&amp;redlink=1" TargetMode="External"/><Relationship Id="rId50" Type="http://schemas.openxmlformats.org/officeDocument/2006/relationships/hyperlink" Target="https://www.paldat.org/pub/Trifolium_pratense" TargetMode="External"/><Relationship Id="rId104" Type="http://schemas.openxmlformats.org/officeDocument/2006/relationships/hyperlink" Target="http://pcheli.bg/trepetlika-populus-tremula/" TargetMode="External"/><Relationship Id="rId125" Type="http://schemas.openxmlformats.org/officeDocument/2006/relationships/hyperlink" Target="http://pcheli.bg/gorski-zdravets-geranium-sylvaticum/" TargetMode="External"/><Relationship Id="rId146" Type="http://schemas.openxmlformats.org/officeDocument/2006/relationships/hyperlink" Target="http://pcheli.bg/livadno-sekirche-lathyrus-pratensis/" TargetMode="External"/><Relationship Id="rId167" Type="http://schemas.openxmlformats.org/officeDocument/2006/relationships/hyperlink" Target="http://pcheli.bg/krastavitsa-cucumis-sativus/" TargetMode="External"/><Relationship Id="rId188" Type="http://schemas.openxmlformats.org/officeDocument/2006/relationships/hyperlink" Target="http://pcheli.bg/rigan/" TargetMode="External"/><Relationship Id="rId311" Type="http://schemas.openxmlformats.org/officeDocument/2006/relationships/hyperlink" Target="https://bg.wikipedia.org/w/index.php?title=%D0%A4%D0%B8%D0%B9&amp;action=edit&amp;redlink=1" TargetMode="External"/><Relationship Id="rId332" Type="http://schemas.openxmlformats.org/officeDocument/2006/relationships/hyperlink" Target="https://bg.wikipedia.org/wiki/%D0%9F%D1%80%D0%B0%D1%81%D0%BA%D0%BE%D0%B2%D0%B0" TargetMode="External"/><Relationship Id="rId353" Type="http://schemas.openxmlformats.org/officeDocument/2006/relationships/hyperlink" Target="http://pollen.tstebler.ch/MediaWiki/index.php?title=Sinapis_alba" TargetMode="External"/><Relationship Id="rId374" Type="http://schemas.openxmlformats.org/officeDocument/2006/relationships/hyperlink" Target="http://pollen.tstebler.ch/MediaWiki/index.php?title=Cydonia_oblonga" TargetMode="External"/><Relationship Id="rId395" Type="http://schemas.openxmlformats.org/officeDocument/2006/relationships/hyperlink" Target="http://www.cricyt.edu.ar/paleo/tilia.html" TargetMode="External"/><Relationship Id="rId71" Type="http://schemas.openxmlformats.org/officeDocument/2006/relationships/image" Target="media/image23.jpeg"/><Relationship Id="rId92" Type="http://schemas.openxmlformats.org/officeDocument/2006/relationships/hyperlink" Target="http://pcheli.bg/klasifikatsiya-na-medonosnite-rasteniya/" TargetMode="External"/><Relationship Id="rId213" Type="http://schemas.openxmlformats.org/officeDocument/2006/relationships/hyperlink" Target="https://bg.wikipedia.org/w/index.php?title=%D0%9A%D0%B0%D1%80%D0%B8%D0%BE%D0%BF%D1%82%D0%B5%D1%80%D0%B8%D1%81&amp;action=edit&amp;redlink=1" TargetMode="External"/><Relationship Id="rId234" Type="http://schemas.openxmlformats.org/officeDocument/2006/relationships/hyperlink" Target="https://bg.wikipedia.org/wiki/%D0%91%D0%BE%D1%81%D0%B8%D0%BB%D0%B5%D0%BA" TargetMode="External"/><Relationship Id="rId2" Type="http://schemas.openxmlformats.org/officeDocument/2006/relationships/numbering" Target="numbering.xml"/><Relationship Id="rId29" Type="http://schemas.openxmlformats.org/officeDocument/2006/relationships/image" Target="media/image8.jpeg"/><Relationship Id="rId255" Type="http://schemas.openxmlformats.org/officeDocument/2006/relationships/hyperlink" Target="https://bg.wikipedia.org/wiki/%D0%94%D1%80%D1%8F%D0%BD" TargetMode="External"/><Relationship Id="rId276" Type="http://schemas.openxmlformats.org/officeDocument/2006/relationships/hyperlink" Target="https://bg.wikipedia.org/w/index.php?title=%D0%9B%D1%8E%D1%82%D0%B8%D1%87%D0%B5&amp;action=edit&amp;redlink=1" TargetMode="External"/><Relationship Id="rId297" Type="http://schemas.openxmlformats.org/officeDocument/2006/relationships/hyperlink" Target="https://bg.wikipedia.org/w/index.php?title=%D0%A1%D1%80%D0%B5%D1%89%D0%BD%D0%B8%D1%87%D0%B5_%D0%BF%D1%8A%D0%BB%D0%B7%D1%8F%D1%89%D0%BE&amp;action=edit&amp;redlink=1" TargetMode="External"/><Relationship Id="rId40" Type="http://schemas.openxmlformats.org/officeDocument/2006/relationships/hyperlink" Target="http://pollen.tstebler.ch/MediaWiki/index.php?title=Brassica_napus" TargetMode="External"/><Relationship Id="rId115" Type="http://schemas.openxmlformats.org/officeDocument/2006/relationships/hyperlink" Target="http://pcheli.bg/leshnik-sorulus-avellana/" TargetMode="External"/><Relationship Id="rId136" Type="http://schemas.openxmlformats.org/officeDocument/2006/relationships/hyperlink" Target="http://pcheli.bg/livadna-metlichina-centaurea-jacea/" TargetMode="External"/><Relationship Id="rId157" Type="http://schemas.openxmlformats.org/officeDocument/2006/relationships/hyperlink" Target="http://pcheli.bg/kajsiya-armeniaca-vulgaris/" TargetMode="External"/><Relationship Id="rId178" Type="http://schemas.openxmlformats.org/officeDocument/2006/relationships/hyperlink" Target="http://pcheli.bg/pticha-glushina/" TargetMode="External"/><Relationship Id="rId301" Type="http://schemas.openxmlformats.org/officeDocument/2006/relationships/hyperlink" Target="https://bg.wikipedia.org/w/index.php?title=%D0%A1%D1%8A%D1%81%D1%8A%D0%BD%D0%BA%D0%B0&amp;action=edit&amp;redlink=1" TargetMode="External"/><Relationship Id="rId322" Type="http://schemas.openxmlformats.org/officeDocument/2006/relationships/hyperlink" Target="https://bg.wikipedia.org/wiki/%D0%A1%D0%BF%D0%B8%D1%81%D1%8A%D0%BA_%D0%BD%D0%B0_%D0%BD%D0%B0%D0%B9-%D0%BC%D0%B5%D0%B4%D0%BE%D0%BD%D0%BE%D1%81%D0%BD%D0%B8%D1%82%D0%B5_%D1%80%D0%B0%D1%81%D1%82%D0%B5%D0%BD%D0%B8%D1%8F_%D0%B2_%D0%91%D1%8A%D0%BB%D0%B3%D0%B0%D1%80%D0%B8%D1%8F" TargetMode="External"/><Relationship Id="rId343" Type="http://schemas.openxmlformats.org/officeDocument/2006/relationships/image" Target="media/image32.jpeg"/><Relationship Id="rId364" Type="http://schemas.openxmlformats.org/officeDocument/2006/relationships/hyperlink" Target="http://pollen.tstebler.ch/MediaWiki/index.php?title=Malus_sylvestris" TargetMode="External"/><Relationship Id="rId61" Type="http://schemas.openxmlformats.org/officeDocument/2006/relationships/image" Target="media/image19.jpeg"/><Relationship Id="rId82" Type="http://schemas.openxmlformats.org/officeDocument/2006/relationships/hyperlink" Target="http://bg.wikipedia.org/wiki/%D0%9B%D0%B5%D1%87%D0%B5%D0%B1%D0%B5%D0%BD_%D0%B8%D1%81%D0%BE%D0%BF" TargetMode="External"/><Relationship Id="rId199" Type="http://schemas.openxmlformats.org/officeDocument/2006/relationships/hyperlink" Target="https://bg.wikipedia.org/wiki/%D0%A1%D0%BF%D0%B8%D1%81%D1%8A%D0%BA_%D0%BD%D0%B0_%D0%BD%D0%B0%D0%B9-%D0%BC%D0%B5%D0%B4%D0%BE%D0%BD%D0%BE%D1%81%D0%BD%D0%B8%D1%82%D0%B5_%D1%80%D0%B0%D1%81%D1%82%D0%B5%D0%BD%D0%B8%D1%8F_%D0%B2_%D0%91%D1%8A%D0%BB%D0%B3%D0%B0%D1%80%D0%B8%D1%8F" TargetMode="External"/><Relationship Id="rId203" Type="http://schemas.openxmlformats.org/officeDocument/2006/relationships/hyperlink" Target="https://bg.wikipedia.org/wiki/Kg" TargetMode="External"/><Relationship Id="rId385" Type="http://schemas.openxmlformats.org/officeDocument/2006/relationships/hyperlink" Target="http://pollen.tstebler.ch/MediaWiki/index.php?title=Castanea_sativa" TargetMode="External"/><Relationship Id="rId19" Type="http://schemas.openxmlformats.org/officeDocument/2006/relationships/hyperlink" Target="https://en.wikipedia.org/wiki/File:Brassica_rapa_ja02.jpg" TargetMode="External"/><Relationship Id="rId224" Type="http://schemas.openxmlformats.org/officeDocument/2006/relationships/hyperlink" Target="https://bg.wikipedia.org/wiki/%D0%95%D0%B4%D1%80%D0%BE%D0%BB%D0%B8%D1%81%D1%82%D0%BD%D0%B0_%D0%BB%D0%B8%D0%BF%D0%B0" TargetMode="External"/><Relationship Id="rId245" Type="http://schemas.openxmlformats.org/officeDocument/2006/relationships/hyperlink" Target="https://bg.wikipedia.org/wiki/%D0%93%D0%BB%D1%83%D1%85%D0%B0%D1%80%D1%87%D0%B5" TargetMode="External"/><Relationship Id="rId266" Type="http://schemas.openxmlformats.org/officeDocument/2006/relationships/hyperlink" Target="https://bg.wikipedia.org/w/index.php?title=%D0%97%D0%BC%D0%B5%D0%B5%D0%B2%D0%B0_%D0%B3%D0%BB%D0%B0%D0%B2%D0%B0&amp;action=edit&amp;redlink=1" TargetMode="External"/><Relationship Id="rId287" Type="http://schemas.openxmlformats.org/officeDocument/2006/relationships/hyperlink" Target="https://bg.wikipedia.org/w/index.php?title=%D0%9D%D0%B0%D0%BC%D1%83%D0%BA%D0%B0_%D0%BB%D0%B5%D1%87%D0%B5%D0%B1%D0%BD%D0%B0&amp;action=edit&amp;redlink=1" TargetMode="External"/><Relationship Id="rId30" Type="http://schemas.openxmlformats.org/officeDocument/2006/relationships/hyperlink" Target="https://en.wikipedia.org/wiki/Tatsoi" TargetMode="External"/><Relationship Id="rId105" Type="http://schemas.openxmlformats.org/officeDocument/2006/relationships/hyperlink" Target="http://pcheli.bg/ofika-sorbus-aucuparia/" TargetMode="External"/><Relationship Id="rId126" Type="http://schemas.openxmlformats.org/officeDocument/2006/relationships/hyperlink" Target="http://pcheli.bg/klasifikatsiya-na-medonosnite-rasteniya/%20http:/pcheli.bg/borovinka-sinya-vaccinium-uliginosum/" TargetMode="External"/><Relationship Id="rId147" Type="http://schemas.openxmlformats.org/officeDocument/2006/relationships/hyperlink" Target="http://pcheli.bg/anason-pimpinella-anisum/" TargetMode="External"/><Relationship Id="rId168" Type="http://schemas.openxmlformats.org/officeDocument/2006/relationships/hyperlink" Target="http://pcheli.bg/ryapa/" TargetMode="External"/><Relationship Id="rId312" Type="http://schemas.openxmlformats.org/officeDocument/2006/relationships/hyperlink" Target="https://bg.wikipedia.org/wiki/%D0%A4%D1%80%D0%B5%D0%BD%D1%81%D0%BA%D0%BE_%D0%B3%D1%80%D0%BE%D0%B7%D0%B4%D0%B5" TargetMode="External"/><Relationship Id="rId333" Type="http://schemas.openxmlformats.org/officeDocument/2006/relationships/hyperlink" Target="https://bg.wikipedia.org/wiki/%D0%94%D0%B6%D0%B0%D0%BD%D0%BA%D0%B0" TargetMode="External"/><Relationship Id="rId354" Type="http://schemas.openxmlformats.org/officeDocument/2006/relationships/hyperlink" Target="http://pollen.tstebler.ch/MediaWiki/index.php?title=Datei:VSinapis_alba.JPG" TargetMode="External"/><Relationship Id="rId51" Type="http://schemas.openxmlformats.org/officeDocument/2006/relationships/hyperlink" Target="https://en.wikipedia.org/wiki/Pollen_basket" TargetMode="External"/><Relationship Id="rId72" Type="http://schemas.openxmlformats.org/officeDocument/2006/relationships/hyperlink" Target="https://en.wikipedia.org/wiki/File:Page_14_plum_-_Imperial_Gage,_Shropshire_Damson,_Lombard,_Maynard,_Yellow_Egg.jpg" TargetMode="External"/><Relationship Id="rId93" Type="http://schemas.openxmlformats.org/officeDocument/2006/relationships/hyperlink" Target="http://pcheli.bg/breza-betula/" TargetMode="External"/><Relationship Id="rId189" Type="http://schemas.openxmlformats.org/officeDocument/2006/relationships/hyperlink" Target="http://pcheli.bg/lechebna-valeriana-valeriana-officinalis/" TargetMode="External"/><Relationship Id="rId375" Type="http://schemas.openxmlformats.org/officeDocument/2006/relationships/hyperlink" Target="http://pollen.tstebler.ch/MediaWiki/index.php?title=Datei:VCydonia_oblonga.JPG" TargetMode="External"/><Relationship Id="rId396" Type="http://schemas.openxmlformats.org/officeDocument/2006/relationships/hyperlink" Target="http://www.europeanpollendatabase.net/wiki/" TargetMode="External"/><Relationship Id="rId3" Type="http://schemas.openxmlformats.org/officeDocument/2006/relationships/styles" Target="styles.xml"/><Relationship Id="rId214" Type="http://schemas.openxmlformats.org/officeDocument/2006/relationships/hyperlink" Target="https://bg.wikipedia.org/w/index.php?title=%D0%A2%D0%B5%D1%81%D0%BD%D0%BE%D0%BB%D0%B8%D1%81%D1%82%D0%BD%D0%B0_%D0%B2%D1%8A%D1%80%D0%B1%D0%BE%D0%B2%D0%BA%D0%B0&amp;action=edit&amp;redlink=1" TargetMode="External"/><Relationship Id="rId235" Type="http://schemas.openxmlformats.org/officeDocument/2006/relationships/hyperlink" Target="https://bg.wikipedia.org/wiki/%D0%90%D0%BD%D0%B0%D1%81%D0%BE%D0%BD" TargetMode="External"/><Relationship Id="rId256" Type="http://schemas.openxmlformats.org/officeDocument/2006/relationships/hyperlink" Target="https://bg.wikipedia.org/wiki/%D0%95%D0%BB%D0%B4%D0%B0" TargetMode="External"/><Relationship Id="rId277" Type="http://schemas.openxmlformats.org/officeDocument/2006/relationships/hyperlink" Target="https://bg.wikipedia.org/w/index.php?title=%D0%9C%D0%B0%D0%B3%D0%B0%D1%80%D0%B5%D1%88%D0%BA%D0%B8_%D0%B1%D0%BE%D0%B4%D0%B8%D0%BB_%D0%BF%D0%BE%D0%BB%D1%81%D0%BA%D0%B8&amp;action=edit&amp;redlink=1" TargetMode="External"/><Relationship Id="rId298" Type="http://schemas.openxmlformats.org/officeDocument/2006/relationships/hyperlink" Target="https://bg.wikipedia.org/w/index.php?title=%D0%A1%D1%82%D0%B5%D0%BF%D0%BD%D0%B8%D0%BA_%D0%B4%D1%8A%D0%BB%D0%B3%D0%BE%D0%BB%D0%B8%D1%81%D1%82%D0%B5%D0%BD&amp;action=edit&amp;redlink=1" TargetMode="External"/><Relationship Id="rId400" Type="http://schemas.openxmlformats.org/officeDocument/2006/relationships/theme" Target="theme/theme1.xml"/><Relationship Id="rId116" Type="http://schemas.openxmlformats.org/officeDocument/2006/relationships/hyperlink" Target="http://pcheli.bg/malina-rubus-idaeus/" TargetMode="External"/><Relationship Id="rId137" Type="http://schemas.openxmlformats.org/officeDocument/2006/relationships/hyperlink" Target="http://pcheli.bg/livaden-sin-zdravets-geranium-pratense/" TargetMode="External"/><Relationship Id="rId158" Type="http://schemas.openxmlformats.org/officeDocument/2006/relationships/hyperlink" Target="http://pcheli.bg/yaponska-dyulya-chaenomeles-japonica/" TargetMode="External"/><Relationship Id="rId302" Type="http://schemas.openxmlformats.org/officeDocument/2006/relationships/hyperlink" Target="https://bg.wikipedia.org/w/index.php?title=%D0%A2%D0%B0%D1%82%D0%B0%D1%80%D1%81%D0%BA%D0%B8_%D0%BD%D0%BE%D0%BA%D1%8A%D1%82&amp;action=edit&amp;redlink=1" TargetMode="External"/><Relationship Id="rId323" Type="http://schemas.openxmlformats.org/officeDocument/2006/relationships/hyperlink" Target="https://bg.wikipedia.org/w/index.php?title=%D0%A1%D0%BF%D0%B8%D1%81%D1%8A%D0%BA_%D0%BD%D0%B0_%D0%BD%D0%B0%D0%B9-%D0%BC%D0%B5%D0%B4%D0%BE%D0%BD%D0%BE%D1%81%D0%BD%D0%B8%D1%82%D0%B5_%D1%80%D0%B0%D1%81%D1%82%D0%B5%D0%BD%D0%B8%D1%8F_%D0%B2_%D0%91%D1%8A%D0%BB%D0%B3%D0%B0%D1%80%D0%B8%D1%8F&amp;veaction=edit&amp;section=2" TargetMode="External"/><Relationship Id="rId344" Type="http://schemas.openxmlformats.org/officeDocument/2006/relationships/hyperlink" Target="http://pollen.tstebler.ch/MediaWiki/index.php?title=Datei:VOcimum_basilicum.jpg" TargetMode="External"/><Relationship Id="rId20" Type="http://schemas.openxmlformats.org/officeDocument/2006/relationships/image" Target="media/image5.jpeg"/><Relationship Id="rId41" Type="http://schemas.openxmlformats.org/officeDocument/2006/relationships/hyperlink" Target="http://pollen.tstebler.ch/MediaWiki/index.php?title=Kategorie:Brassica" TargetMode="External"/><Relationship Id="rId62" Type="http://schemas.openxmlformats.org/officeDocument/2006/relationships/hyperlink" Target="http://pollen.tstebler.ch/MediaWiki/index.php?title=Tilia_cordata" TargetMode="External"/><Relationship Id="rId83" Type="http://schemas.openxmlformats.org/officeDocument/2006/relationships/hyperlink" Target="http://www.domigradina.com/%D1%81%D0%B5%D0%BC%D0%B5%D0%B9%D1%81%D1%82%D0%B2%D0%BE-%D0%B2%D1%8A%D1%80%D0%B1%D0%B8%D0%BD%D0%BA%D0%BE%D0%B2%D0%B8/" TargetMode="External"/><Relationship Id="rId179" Type="http://schemas.openxmlformats.org/officeDocument/2006/relationships/hyperlink" Target="http://pcheli.bg/komuniga/" TargetMode="External"/><Relationship Id="rId365" Type="http://schemas.openxmlformats.org/officeDocument/2006/relationships/hyperlink" Target="http://pollen.tstebler.ch/MediaWiki/index.php?title=Malus_sylvestris" TargetMode="External"/><Relationship Id="rId386" Type="http://schemas.openxmlformats.org/officeDocument/2006/relationships/hyperlink" Target="http://pollen.tstebler.ch/MediaWiki/index.php?title=Castanea_sativa" TargetMode="External"/><Relationship Id="rId190" Type="http://schemas.openxmlformats.org/officeDocument/2006/relationships/hyperlink" Target="http://pcheli.bg/lechebna-dinka/" TargetMode="External"/><Relationship Id="rId204" Type="http://schemas.openxmlformats.org/officeDocument/2006/relationships/hyperlink" Target="https://bg.wikipedia.org/wiki/%D0%90%D1%81%D0%BA%D0%BB%D0%B5%D0%BF%D0%B8%D0%B0%D1%81" TargetMode="External"/><Relationship Id="rId225" Type="http://schemas.openxmlformats.org/officeDocument/2006/relationships/hyperlink" Target="https://bg.wikipedia.org/wiki/%D0%9C%D0%B5%D0%BA%D0%B8%D1%88" TargetMode="External"/><Relationship Id="rId246" Type="http://schemas.openxmlformats.org/officeDocument/2006/relationships/hyperlink" Target="https://bg.wikipedia.org/w/index.php?title=%D0%93%D0%BE%D1%80%D0%B2%D0%B0&amp;action=edit&amp;redlink=1" TargetMode="External"/><Relationship Id="rId267" Type="http://schemas.openxmlformats.org/officeDocument/2006/relationships/hyperlink" Target="https://bg.wikipedia.org/wiki/%D0%97%D0%BC%D0%B8%D0%B9%D1%81%D0%BA%D0%BE_%D0%BC%D0%BB%D1%8F%D0%BA%D0%BE" TargetMode="External"/><Relationship Id="rId288" Type="http://schemas.openxmlformats.org/officeDocument/2006/relationships/hyperlink" Target="https://bg.wikipedia.org/w/index.php?title=%D0%9D%D0%B5%D0%B7%D0%B0%D0%B1%D1%80%D0%B0%D0%B2%D0%BA%D0%B0_%D0%B1%D0%BB%D0%B0%D1%82%D0%BD%D0%B0&amp;action=edit&amp;redlink=1" TargetMode="External"/><Relationship Id="rId106" Type="http://schemas.openxmlformats.org/officeDocument/2006/relationships/hyperlink" Target="http://pcheli.bg/byal-bor-pinus-sylvestris/" TargetMode="External"/><Relationship Id="rId127" Type="http://schemas.openxmlformats.org/officeDocument/2006/relationships/hyperlink" Target="http://pcheli.bg/obiknoveno-karvaviche-polygonum-bistorta/" TargetMode="External"/><Relationship Id="rId313" Type="http://schemas.openxmlformats.org/officeDocument/2006/relationships/hyperlink" Target="https://bg.wikipedia.org/w/index.php?title=%D0%A5%D0%B5%D1%80%D0%B0%D0%BA%D0%BB%D0%B5%D1%83%D0%BC&amp;action=edit&amp;redlink=1" TargetMode="External"/><Relationship Id="rId10" Type="http://schemas.openxmlformats.org/officeDocument/2006/relationships/hyperlink" Target="https://en.wikipedia.org/wiki/Bok_choy" TargetMode="External"/><Relationship Id="rId31" Type="http://schemas.openxmlformats.org/officeDocument/2006/relationships/hyperlink" Target="https://en.wikipedia.org/wiki/File:Tatsoi.jpg" TargetMode="External"/><Relationship Id="rId52" Type="http://schemas.openxmlformats.org/officeDocument/2006/relationships/hyperlink" Target="http://pollen.tstebler.ch/MediaWiki/index.php?title=Datei:VMelilotus_officinalis.JPG" TargetMode="External"/><Relationship Id="rId73" Type="http://schemas.openxmlformats.org/officeDocument/2006/relationships/image" Target="media/image24.jpeg"/><Relationship Id="rId94" Type="http://schemas.openxmlformats.org/officeDocument/2006/relationships/hyperlink" Target="http://pcheli.bg/smarch-picea-abies/" TargetMode="External"/><Relationship Id="rId148" Type="http://schemas.openxmlformats.org/officeDocument/2006/relationships/hyperlink" Target="http://pcheli.bg/dinya-citrullus-vulgaris-schrad/" TargetMode="External"/><Relationship Id="rId169" Type="http://schemas.openxmlformats.org/officeDocument/2006/relationships/hyperlink" Target="http://pcheli.bg/malina-rubus-idaeus-2/" TargetMode="External"/><Relationship Id="rId334" Type="http://schemas.openxmlformats.org/officeDocument/2006/relationships/hyperlink" Target="https://bg.wikipedia.org/wiki/%D0%91%D0%B0%D0%B4%D0%B5%D0%BC" TargetMode="External"/><Relationship Id="rId355" Type="http://schemas.openxmlformats.org/officeDocument/2006/relationships/image" Target="media/image36.jpeg"/><Relationship Id="rId376" Type="http://schemas.openxmlformats.org/officeDocument/2006/relationships/image" Target="media/image41.jpeg"/><Relationship Id="rId397" Type="http://schemas.openxmlformats.org/officeDocument/2006/relationships/hyperlink" Target="http://www.europeanpollendatabase.net/wiki/doku.php?id=pictures_of_pollen" TargetMode="External"/><Relationship Id="rId4" Type="http://schemas.openxmlformats.org/officeDocument/2006/relationships/settings" Target="settings.xml"/><Relationship Id="rId180" Type="http://schemas.openxmlformats.org/officeDocument/2006/relationships/hyperlink" Target="http://pcheli.bg/obiknovena-lulichka/" TargetMode="External"/><Relationship Id="rId215" Type="http://schemas.openxmlformats.org/officeDocument/2006/relationships/hyperlink" Target="https://bg.wikipedia.org/w/index.php?title=%D0%91%D1%8F%D0%BB%D0%B0_%D0%BA%D0%BE%D0%BC%D1%83%D0%BD%D0%B8%D0%B3%D0%B0&amp;action=edit&amp;redlink=1" TargetMode="External"/><Relationship Id="rId236" Type="http://schemas.openxmlformats.org/officeDocument/2006/relationships/hyperlink" Target="https://bg.wikipedia.org/w/index.php?title=%D0%9A%D0%B0%D0%BD%D0%B0%D0%B4%D1%81%D0%BA%D0%B0_%D0%B7%D0%BB%D0%B0%D1%82%D0%BD%D0%B0_%D0%BF%D1%80%D1%8A%D1%87%D0%BA%D0%B0&amp;action=edit&amp;redlink=1" TargetMode="External"/><Relationship Id="rId257" Type="http://schemas.openxmlformats.org/officeDocument/2006/relationships/hyperlink" Target="https://bg.wikipedia.org/w/index.php?title=%D0%96%D0%B8%D0%B2%D0%B5%D0%BD%D0%B8%D1%87%D0%B5&amp;action=edit&amp;redlink=1" TargetMode="External"/><Relationship Id="rId278" Type="http://schemas.openxmlformats.org/officeDocument/2006/relationships/hyperlink" Target="https://bg.wikipedia.org/w/index.php?title=%D0%9C%D0%B0%D0%B3%D0%B0%D1%80%D0%B5%D1%88%D0%BA%D0%B8_%D0%B1%D0%BE%D0%B4%D0%B8%D0%BB_%D1%80%D0%B5%D1%87%D0%B5%D0%BD&amp;action=edit&amp;redlink=1" TargetMode="External"/><Relationship Id="rId303" Type="http://schemas.openxmlformats.org/officeDocument/2006/relationships/hyperlink" Target="https://bg.wikipedia.org/wiki/%D0%A2%D0%B5%D0%BB%D1%87%D0%B0%D1%80%D0%BA%D0%B0" TargetMode="External"/><Relationship Id="rId42" Type="http://schemas.openxmlformats.org/officeDocument/2006/relationships/hyperlink" Target="http://pollen.tstebler.ch/MediaWiki/index.php?title=Datei:VBrassica_napus.JPG" TargetMode="External"/><Relationship Id="rId84" Type="http://schemas.openxmlformats.org/officeDocument/2006/relationships/hyperlink" Target="http://wildplantsbg.blogspot.com/2013/08/epilobium-angustifolium.html" TargetMode="External"/><Relationship Id="rId138" Type="http://schemas.openxmlformats.org/officeDocument/2006/relationships/hyperlink" Target="http://pcheli.bg/zhalt-kantarion-hypericum-perforatum/" TargetMode="External"/><Relationship Id="rId345" Type="http://schemas.openxmlformats.org/officeDocument/2006/relationships/image" Target="media/image33.jpeg"/><Relationship Id="rId387" Type="http://schemas.openxmlformats.org/officeDocument/2006/relationships/hyperlink" Target="http://pollen.tstebler.ch/MediaWiki/index.php?title=Datei:VCastanea_sativa.jpg" TargetMode="External"/><Relationship Id="rId191" Type="http://schemas.openxmlformats.org/officeDocument/2006/relationships/hyperlink" Target="http://pcheli.bg/koriandar-soriandrum-sativum/" TargetMode="External"/><Relationship Id="rId205" Type="http://schemas.openxmlformats.org/officeDocument/2006/relationships/hyperlink" Target="https://bg.wikipedia.org/w/index.php?title=%D0%91%D1%8F%D0%BB_%D0%BC%D0%B0%D1%80%D0%B3%D0%B0%D1%80%D0%B8%D1%82&amp;action=edit&amp;redlink=1" TargetMode="External"/><Relationship Id="rId247" Type="http://schemas.openxmlformats.org/officeDocument/2006/relationships/hyperlink" Target="https://bg.wikipedia.org/w/index.php?title=%D0%93%D0%BE%D1%80%D0%B8%D1%86%D0%B2%D0%B5%D1%82&amp;action=edit&amp;redlink=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8EED47-8646-42DE-9A46-A9F5DD0FF1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TotalTime>
  <Pages>29</Pages>
  <Words>10985</Words>
  <Characters>62618</Characters>
  <Application>Microsoft Office Word</Application>
  <DocSecurity>0</DocSecurity>
  <Lines>521</Lines>
  <Paragraphs>146</Paragraphs>
  <ScaleCrop>false</ScaleCrop>
  <HeadingPairs>
    <vt:vector size="4" baseType="variant">
      <vt:variant>
        <vt:lpstr>Title</vt:lpstr>
      </vt:variant>
      <vt:variant>
        <vt:i4>1</vt:i4>
      </vt:variant>
      <vt:variant>
        <vt:lpstr>Headings</vt:lpstr>
      </vt:variant>
      <vt:variant>
        <vt:i4>73</vt:i4>
      </vt:variant>
    </vt:vector>
  </HeadingPairs>
  <TitlesOfParts>
    <vt:vector size="74" baseType="lpstr">
      <vt:lpstr/>
      <vt:lpstr>Thymus citriodorus</vt:lpstr>
      <vt:lpstr>Brassica rapa</vt:lpstr>
      <vt:lpstr>Brassica Napus –рапица?</vt:lpstr>
      <vt:lpstr>Bombus veteranus - Cirsium vulgare, Cirsium palustre  – Трън??</vt:lpstr>
      <vt:lpstr>Cirsium palustre</vt:lpstr>
      <vt:lpstr>Cirsium arvense</vt:lpstr>
      <vt:lpstr>Cirsium erisithales</vt:lpstr>
      <vt:lpstr>Детелина</vt:lpstr>
      <vt:lpstr>Trifolium pratense</vt:lpstr>
      <vt:lpstr>Melilotus officinalis</vt:lpstr>
      <vt:lpstr>------</vt:lpstr>
      <vt:lpstr>Люцерна</vt:lpstr>
      <vt:lpstr>Medicago sativa</vt:lpstr>
      <vt:lpstr>--------------</vt:lpstr>
      <vt:lpstr>Tilia cordata</vt:lpstr>
      <vt:lpstr>--------	</vt:lpstr>
      <vt:lpstr>Tilia platyphyllos</vt:lpstr>
      <vt:lpstr>------------  млечен трън</vt:lpstr>
      <vt:lpstr>English: Red-tailed bumblebee (Bombus lapidarius) on the field milk thistle (So</vt:lpstr>
      <vt:lpstr>---------</vt:lpstr>
      <vt:lpstr>Origanum vulgare</vt:lpstr>
      <vt:lpstr>--------------</vt:lpstr>
      <vt:lpstr>Cirsium heterophyllum</vt:lpstr>
      <vt:lpstr>-----------</vt:lpstr>
      <vt:lpstr>Geranium pratense</vt:lpstr>
      <vt:lpstr>Geranium cinereum</vt:lpstr>
      <vt:lpstr>---------</vt:lpstr>
      <vt:lpstr>Prunus domestica - слива</vt:lpstr>
      <vt:lpstr>Prunus persica - праскова</vt:lpstr>
      <vt:lpstr>------------</vt:lpstr>
      <vt:lpstr/>
      <vt:lpstr>Robinia pseudoacacia</vt:lpstr>
      <vt:lpstr>----------------</vt:lpstr>
      <vt:lpstr>---------------------------</vt:lpstr>
      <vt:lpstr>Epilobium angustifolium</vt:lpstr>
      <vt:lpstr>-----------</vt:lpstr>
      <vt:lpstr>Salvia officinalis</vt:lpstr>
      <vt:lpstr>-------------------</vt:lpstr>
      <vt:lpstr>http://pcheli.bg/klasifikatsiya-na-medonosnite-rasteniya/</vt:lpstr>
      <vt:lpstr>Кумонига (Melilotus). Има няколко вида кумонига, от които най-подходяща за засяв</vt:lpstr>
      <vt:lpstr>https://bg.wikipedia.org/wiki/%D0%A1%D0%BF%D0%B8%D1%81%D1%8A%D0%BA_%D0%BD%D0%B0_</vt:lpstr>
      <vt:lpstr>    Списък на най-медоносните растения в България[редактиране | редактиране на кода]</vt:lpstr>
      <vt:lpstr>    Списък на най-медоносните овощки в България[редактиране | редактиране на кода]</vt:lpstr>
      <vt:lpstr/>
      <vt:lpstr>Salvia sclarea</vt:lpstr>
      <vt:lpstr>----------</vt:lpstr>
      <vt:lpstr>Lavandula angustifolia</vt:lpstr>
      <vt:lpstr>Lavandula multifida</vt:lpstr>
      <vt:lpstr>Lavandula stoechas</vt:lpstr>
      <vt:lpstr>----------</vt:lpstr>
      <vt:lpstr>Ocimum basilicum - Босилек</vt:lpstr>
      <vt:lpstr/>
      <vt:lpstr>Ocimum basilicum x canum</vt:lpstr>
      <vt:lpstr>Mentha spicata</vt:lpstr>
      <vt:lpstr>Sinapis alba – бял синап</vt:lpstr>
      <vt:lpstr>Malus domestica - ябълка</vt:lpstr>
      <vt:lpstr>Malus hybridus</vt:lpstr>
      <vt:lpstr>Malus sylvestris</vt:lpstr>
      <vt:lpstr>Prunus armeniaca-кайсия</vt:lpstr>
      <vt:lpstr>Cydonia oblonga-дюля</vt:lpstr>
      <vt:lpstr>Asclepias syriaca- асклепиас </vt:lpstr>
      <vt:lpstr>Phacelia tanacetifolia</vt:lpstr>
      <vt:lpstr>Castanea sativa-сладък кестен</vt:lpstr>
      <vt:lpstr>Borago officinalis-пореч</vt:lpstr>
      <vt:lpstr>http://pollen.tstebler.ch/MediaWiki/index.php?title=Artenliste</vt:lpstr>
      <vt:lpstr>http://www.cricyt.edu.ar/paleo/tilia.html</vt:lpstr>
      <vt:lpstr/>
      <vt:lpstr/>
      <vt:lpstr/>
      <vt:lpstr/>
      <vt:lpstr/>
      <vt:lpstr/>
      <vt:lpstr/>
    </vt:vector>
  </TitlesOfParts>
  <Company/>
  <LinksUpToDate>false</LinksUpToDate>
  <CharactersWithSpaces>73457</CharactersWithSpaces>
  <SharedDoc>false</SharedDoc>
  <HLinks>
    <vt:vector size="2286" baseType="variant">
      <vt:variant>
        <vt:i4>2097211</vt:i4>
      </vt:variant>
      <vt:variant>
        <vt:i4>1137</vt:i4>
      </vt:variant>
      <vt:variant>
        <vt:i4>0</vt:i4>
      </vt:variant>
      <vt:variant>
        <vt:i4>5</vt:i4>
      </vt:variant>
      <vt:variant>
        <vt:lpwstr>http://pollen.tstebler.ch/MediaWiki/index.php?title=Artenliste</vt:lpwstr>
      </vt:variant>
      <vt:variant>
        <vt:lpwstr/>
      </vt:variant>
      <vt:variant>
        <vt:i4>6619165</vt:i4>
      </vt:variant>
      <vt:variant>
        <vt:i4>1134</vt:i4>
      </vt:variant>
      <vt:variant>
        <vt:i4>0</vt:i4>
      </vt:variant>
      <vt:variant>
        <vt:i4>5</vt:i4>
      </vt:variant>
      <vt:variant>
        <vt:lpwstr>https://www.paldat.org/pub/Borago_officinalis</vt:lpwstr>
      </vt:variant>
      <vt:variant>
        <vt:lpwstr/>
      </vt:variant>
      <vt:variant>
        <vt:i4>7012418</vt:i4>
      </vt:variant>
      <vt:variant>
        <vt:i4>1128</vt:i4>
      </vt:variant>
      <vt:variant>
        <vt:i4>0</vt:i4>
      </vt:variant>
      <vt:variant>
        <vt:i4>5</vt:i4>
      </vt:variant>
      <vt:variant>
        <vt:lpwstr>http://pollen.tstebler.ch/MediaWiki/index.php?title=Datei:VBorago_officinalis.JPG</vt:lpwstr>
      </vt:variant>
      <vt:variant>
        <vt:lpwstr/>
      </vt:variant>
      <vt:variant>
        <vt:i4>6619162</vt:i4>
      </vt:variant>
      <vt:variant>
        <vt:i4>1125</vt:i4>
      </vt:variant>
      <vt:variant>
        <vt:i4>0</vt:i4>
      </vt:variant>
      <vt:variant>
        <vt:i4>5</vt:i4>
      </vt:variant>
      <vt:variant>
        <vt:lpwstr>http://pollen.tstebler.ch/MediaWiki/index.php?title=Borago_officinalis</vt:lpwstr>
      </vt:variant>
      <vt:variant>
        <vt:lpwstr>p-search</vt:lpwstr>
      </vt:variant>
      <vt:variant>
        <vt:i4>2359387</vt:i4>
      </vt:variant>
      <vt:variant>
        <vt:i4>1122</vt:i4>
      </vt:variant>
      <vt:variant>
        <vt:i4>0</vt:i4>
      </vt:variant>
      <vt:variant>
        <vt:i4>5</vt:i4>
      </vt:variant>
      <vt:variant>
        <vt:lpwstr>http://pollen.tstebler.ch/MediaWiki/index.php?title=Borago_officinalis</vt:lpwstr>
      </vt:variant>
      <vt:variant>
        <vt:lpwstr>mw-navigation</vt:lpwstr>
      </vt:variant>
      <vt:variant>
        <vt:i4>6029415</vt:i4>
      </vt:variant>
      <vt:variant>
        <vt:i4>1116</vt:i4>
      </vt:variant>
      <vt:variant>
        <vt:i4>0</vt:i4>
      </vt:variant>
      <vt:variant>
        <vt:i4>5</vt:i4>
      </vt:variant>
      <vt:variant>
        <vt:lpwstr>http://pollen.tstebler.ch/MediaWiki/index.php?title=Datei:VCastanea_sativa.jpg</vt:lpwstr>
      </vt:variant>
      <vt:variant>
        <vt:lpwstr/>
      </vt:variant>
      <vt:variant>
        <vt:i4>7602207</vt:i4>
      </vt:variant>
      <vt:variant>
        <vt:i4>1113</vt:i4>
      </vt:variant>
      <vt:variant>
        <vt:i4>0</vt:i4>
      </vt:variant>
      <vt:variant>
        <vt:i4>5</vt:i4>
      </vt:variant>
      <vt:variant>
        <vt:lpwstr>http://pollen.tstebler.ch/MediaWiki/index.php?title=Castanea_sativa</vt:lpwstr>
      </vt:variant>
      <vt:variant>
        <vt:lpwstr>p-search</vt:lpwstr>
      </vt:variant>
      <vt:variant>
        <vt:i4>3473502</vt:i4>
      </vt:variant>
      <vt:variant>
        <vt:i4>1110</vt:i4>
      </vt:variant>
      <vt:variant>
        <vt:i4>0</vt:i4>
      </vt:variant>
      <vt:variant>
        <vt:i4>5</vt:i4>
      </vt:variant>
      <vt:variant>
        <vt:lpwstr>http://pollen.tstebler.ch/MediaWiki/index.php?title=Castanea_sativa</vt:lpwstr>
      </vt:variant>
      <vt:variant>
        <vt:lpwstr>mw-navigation</vt:lpwstr>
      </vt:variant>
      <vt:variant>
        <vt:i4>6619224</vt:i4>
      </vt:variant>
      <vt:variant>
        <vt:i4>1104</vt:i4>
      </vt:variant>
      <vt:variant>
        <vt:i4>0</vt:i4>
      </vt:variant>
      <vt:variant>
        <vt:i4>5</vt:i4>
      </vt:variant>
      <vt:variant>
        <vt:lpwstr>http://pollen.tstebler.ch/MediaWiki/index.php?title=Datei:VPhacelia_tanacetifolia.JPG</vt:lpwstr>
      </vt:variant>
      <vt:variant>
        <vt:lpwstr/>
      </vt:variant>
      <vt:variant>
        <vt:i4>8323092</vt:i4>
      </vt:variant>
      <vt:variant>
        <vt:i4>1101</vt:i4>
      </vt:variant>
      <vt:variant>
        <vt:i4>0</vt:i4>
      </vt:variant>
      <vt:variant>
        <vt:i4>5</vt:i4>
      </vt:variant>
      <vt:variant>
        <vt:lpwstr>http://pollen.tstebler.ch/MediaWiki/index.php?title=Phacelia_tanacetifolia</vt:lpwstr>
      </vt:variant>
      <vt:variant>
        <vt:lpwstr>p-search</vt:lpwstr>
      </vt:variant>
      <vt:variant>
        <vt:i4>4063317</vt:i4>
      </vt:variant>
      <vt:variant>
        <vt:i4>1098</vt:i4>
      </vt:variant>
      <vt:variant>
        <vt:i4>0</vt:i4>
      </vt:variant>
      <vt:variant>
        <vt:i4>5</vt:i4>
      </vt:variant>
      <vt:variant>
        <vt:lpwstr>http://pollen.tstebler.ch/MediaWiki/index.php?title=Phacelia_tanacetifolia</vt:lpwstr>
      </vt:variant>
      <vt:variant>
        <vt:lpwstr>mw-navigation</vt:lpwstr>
      </vt:variant>
      <vt:variant>
        <vt:i4>131118</vt:i4>
      </vt:variant>
      <vt:variant>
        <vt:i4>1092</vt:i4>
      </vt:variant>
      <vt:variant>
        <vt:i4>0</vt:i4>
      </vt:variant>
      <vt:variant>
        <vt:i4>5</vt:i4>
      </vt:variant>
      <vt:variant>
        <vt:lpwstr>http://pollen.tstebler.ch/MediaWiki/index.php?title=Datei:VAsclepias_syriaca.JPG</vt:lpwstr>
      </vt:variant>
      <vt:variant>
        <vt:lpwstr/>
      </vt:variant>
      <vt:variant>
        <vt:i4>3997761</vt:i4>
      </vt:variant>
      <vt:variant>
        <vt:i4>1089</vt:i4>
      </vt:variant>
      <vt:variant>
        <vt:i4>0</vt:i4>
      </vt:variant>
      <vt:variant>
        <vt:i4>5</vt:i4>
      </vt:variant>
      <vt:variant>
        <vt:lpwstr>http://pollen.tstebler.ch/MediaWiki/index.php?title=Asclepias_syriaca</vt:lpwstr>
      </vt:variant>
      <vt:variant>
        <vt:lpwstr>p-search</vt:lpwstr>
      </vt:variant>
      <vt:variant>
        <vt:i4>8126464</vt:i4>
      </vt:variant>
      <vt:variant>
        <vt:i4>1086</vt:i4>
      </vt:variant>
      <vt:variant>
        <vt:i4>0</vt:i4>
      </vt:variant>
      <vt:variant>
        <vt:i4>5</vt:i4>
      </vt:variant>
      <vt:variant>
        <vt:lpwstr>http://pollen.tstebler.ch/MediaWiki/index.php?title=Asclepias_syriaca</vt:lpwstr>
      </vt:variant>
      <vt:variant>
        <vt:lpwstr>mw-navigation</vt:lpwstr>
      </vt:variant>
      <vt:variant>
        <vt:i4>7995462</vt:i4>
      </vt:variant>
      <vt:variant>
        <vt:i4>1080</vt:i4>
      </vt:variant>
      <vt:variant>
        <vt:i4>0</vt:i4>
      </vt:variant>
      <vt:variant>
        <vt:i4>5</vt:i4>
      </vt:variant>
      <vt:variant>
        <vt:lpwstr>http://pollen.tstebler.ch/MediaWiki/index.php?title=Datei:VCydonia_oblonga.JPG</vt:lpwstr>
      </vt:variant>
      <vt:variant>
        <vt:lpwstr/>
      </vt:variant>
      <vt:variant>
        <vt:i4>5570617</vt:i4>
      </vt:variant>
      <vt:variant>
        <vt:i4>1077</vt:i4>
      </vt:variant>
      <vt:variant>
        <vt:i4>0</vt:i4>
      </vt:variant>
      <vt:variant>
        <vt:i4>5</vt:i4>
      </vt:variant>
      <vt:variant>
        <vt:lpwstr>http://pollen.tstebler.ch/MediaWiki/index.php?title=Cydonia_oblonga</vt:lpwstr>
      </vt:variant>
      <vt:variant>
        <vt:lpwstr>p-search</vt:lpwstr>
      </vt:variant>
      <vt:variant>
        <vt:i4>1310840</vt:i4>
      </vt:variant>
      <vt:variant>
        <vt:i4>1074</vt:i4>
      </vt:variant>
      <vt:variant>
        <vt:i4>0</vt:i4>
      </vt:variant>
      <vt:variant>
        <vt:i4>5</vt:i4>
      </vt:variant>
      <vt:variant>
        <vt:lpwstr>http://pollen.tstebler.ch/MediaWiki/index.php?title=Cydonia_oblonga</vt:lpwstr>
      </vt:variant>
      <vt:variant>
        <vt:lpwstr>mw-navigation</vt:lpwstr>
      </vt:variant>
      <vt:variant>
        <vt:i4>2031669</vt:i4>
      </vt:variant>
      <vt:variant>
        <vt:i4>1068</vt:i4>
      </vt:variant>
      <vt:variant>
        <vt:i4>0</vt:i4>
      </vt:variant>
      <vt:variant>
        <vt:i4>5</vt:i4>
      </vt:variant>
      <vt:variant>
        <vt:lpwstr>http://pollen.tstebler.ch/MediaWiki/index.php?title=Datei:VPrunus_armeniaca.JPG</vt:lpwstr>
      </vt:variant>
      <vt:variant>
        <vt:lpwstr/>
      </vt:variant>
      <vt:variant>
        <vt:i4>1704002</vt:i4>
      </vt:variant>
      <vt:variant>
        <vt:i4>1065</vt:i4>
      </vt:variant>
      <vt:variant>
        <vt:i4>0</vt:i4>
      </vt:variant>
      <vt:variant>
        <vt:i4>5</vt:i4>
      </vt:variant>
      <vt:variant>
        <vt:lpwstr>http://pollen.tstebler.ch/MediaWiki/index.php?title=Kategorie:Prunus</vt:lpwstr>
      </vt:variant>
      <vt:variant>
        <vt:lpwstr/>
      </vt:variant>
      <vt:variant>
        <vt:i4>1179758</vt:i4>
      </vt:variant>
      <vt:variant>
        <vt:i4>1062</vt:i4>
      </vt:variant>
      <vt:variant>
        <vt:i4>0</vt:i4>
      </vt:variant>
      <vt:variant>
        <vt:i4>5</vt:i4>
      </vt:variant>
      <vt:variant>
        <vt:lpwstr>http://pollen.tstebler.ch/MediaWiki/index.php?title=Prunus_armeniaca</vt:lpwstr>
      </vt:variant>
      <vt:variant>
        <vt:lpwstr>p-search</vt:lpwstr>
      </vt:variant>
      <vt:variant>
        <vt:i4>5439535</vt:i4>
      </vt:variant>
      <vt:variant>
        <vt:i4>1059</vt:i4>
      </vt:variant>
      <vt:variant>
        <vt:i4>0</vt:i4>
      </vt:variant>
      <vt:variant>
        <vt:i4>5</vt:i4>
      </vt:variant>
      <vt:variant>
        <vt:lpwstr>http://pollen.tstebler.ch/MediaWiki/index.php?title=Prunus_armeniaca</vt:lpwstr>
      </vt:variant>
      <vt:variant>
        <vt:lpwstr>mw-navigation</vt:lpwstr>
      </vt:variant>
      <vt:variant>
        <vt:i4>3670030</vt:i4>
      </vt:variant>
      <vt:variant>
        <vt:i4>1053</vt:i4>
      </vt:variant>
      <vt:variant>
        <vt:i4>0</vt:i4>
      </vt:variant>
      <vt:variant>
        <vt:i4>5</vt:i4>
      </vt:variant>
      <vt:variant>
        <vt:lpwstr>http://pollen.tstebler.ch/MediaWiki/index.php?title=Datei:VMalus_sylvestris.JPG</vt:lpwstr>
      </vt:variant>
      <vt:variant>
        <vt:lpwstr/>
      </vt:variant>
      <vt:variant>
        <vt:i4>2687049</vt:i4>
      </vt:variant>
      <vt:variant>
        <vt:i4>1050</vt:i4>
      </vt:variant>
      <vt:variant>
        <vt:i4>0</vt:i4>
      </vt:variant>
      <vt:variant>
        <vt:i4>5</vt:i4>
      </vt:variant>
      <vt:variant>
        <vt:lpwstr>http://pollen.tstebler.ch/MediaWiki/index.php?title=Malus_sylvestris</vt:lpwstr>
      </vt:variant>
      <vt:variant>
        <vt:lpwstr>p-search</vt:lpwstr>
      </vt:variant>
      <vt:variant>
        <vt:i4>6815752</vt:i4>
      </vt:variant>
      <vt:variant>
        <vt:i4>1047</vt:i4>
      </vt:variant>
      <vt:variant>
        <vt:i4>0</vt:i4>
      </vt:variant>
      <vt:variant>
        <vt:i4>5</vt:i4>
      </vt:variant>
      <vt:variant>
        <vt:lpwstr>http://pollen.tstebler.ch/MediaWiki/index.php?title=Malus_sylvestris</vt:lpwstr>
      </vt:variant>
      <vt:variant>
        <vt:lpwstr>mw-navigation</vt:lpwstr>
      </vt:variant>
      <vt:variant>
        <vt:i4>2359406</vt:i4>
      </vt:variant>
      <vt:variant>
        <vt:i4>1041</vt:i4>
      </vt:variant>
      <vt:variant>
        <vt:i4>0</vt:i4>
      </vt:variant>
      <vt:variant>
        <vt:i4>5</vt:i4>
      </vt:variant>
      <vt:variant>
        <vt:lpwstr>http://pollen.tstebler.ch/MediaWiki/index.php?title=Datei:VMalus_hybridus_(2).JPG</vt:lpwstr>
      </vt:variant>
      <vt:variant>
        <vt:lpwstr/>
      </vt:variant>
      <vt:variant>
        <vt:i4>4718648</vt:i4>
      </vt:variant>
      <vt:variant>
        <vt:i4>1038</vt:i4>
      </vt:variant>
      <vt:variant>
        <vt:i4>0</vt:i4>
      </vt:variant>
      <vt:variant>
        <vt:i4>5</vt:i4>
      </vt:variant>
      <vt:variant>
        <vt:lpwstr>http://pollen.tstebler.ch/MediaWiki/index.php?title=Malus_hybridus</vt:lpwstr>
      </vt:variant>
      <vt:variant>
        <vt:lpwstr>p-search</vt:lpwstr>
      </vt:variant>
      <vt:variant>
        <vt:i4>589945</vt:i4>
      </vt:variant>
      <vt:variant>
        <vt:i4>1035</vt:i4>
      </vt:variant>
      <vt:variant>
        <vt:i4>0</vt:i4>
      </vt:variant>
      <vt:variant>
        <vt:i4>5</vt:i4>
      </vt:variant>
      <vt:variant>
        <vt:lpwstr>http://pollen.tstebler.ch/MediaWiki/index.php?title=Malus_hybridus</vt:lpwstr>
      </vt:variant>
      <vt:variant>
        <vt:lpwstr>mw-navigation</vt:lpwstr>
      </vt:variant>
      <vt:variant>
        <vt:i4>8257626</vt:i4>
      </vt:variant>
      <vt:variant>
        <vt:i4>1029</vt:i4>
      </vt:variant>
      <vt:variant>
        <vt:i4>0</vt:i4>
      </vt:variant>
      <vt:variant>
        <vt:i4>5</vt:i4>
      </vt:variant>
      <vt:variant>
        <vt:lpwstr>http://pollen.tstebler.ch/MediaWiki/index.php?title=Datei:VMalus_domestica.JPG</vt:lpwstr>
      </vt:variant>
      <vt:variant>
        <vt:lpwstr/>
      </vt:variant>
      <vt:variant>
        <vt:i4>4784189</vt:i4>
      </vt:variant>
      <vt:variant>
        <vt:i4>1026</vt:i4>
      </vt:variant>
      <vt:variant>
        <vt:i4>0</vt:i4>
      </vt:variant>
      <vt:variant>
        <vt:i4>5</vt:i4>
      </vt:variant>
      <vt:variant>
        <vt:lpwstr>http://pollen.tstebler.ch/MediaWiki/index.php?title=Malus_domestica</vt:lpwstr>
      </vt:variant>
      <vt:variant>
        <vt:lpwstr>p-search</vt:lpwstr>
      </vt:variant>
      <vt:variant>
        <vt:i4>524412</vt:i4>
      </vt:variant>
      <vt:variant>
        <vt:i4>1023</vt:i4>
      </vt:variant>
      <vt:variant>
        <vt:i4>0</vt:i4>
      </vt:variant>
      <vt:variant>
        <vt:i4>5</vt:i4>
      </vt:variant>
      <vt:variant>
        <vt:lpwstr>http://pollen.tstebler.ch/MediaWiki/index.php?title=Malus_domestica</vt:lpwstr>
      </vt:variant>
      <vt:variant>
        <vt:lpwstr>mw-navigation</vt:lpwstr>
      </vt:variant>
      <vt:variant>
        <vt:i4>3145739</vt:i4>
      </vt:variant>
      <vt:variant>
        <vt:i4>1017</vt:i4>
      </vt:variant>
      <vt:variant>
        <vt:i4>0</vt:i4>
      </vt:variant>
      <vt:variant>
        <vt:i4>5</vt:i4>
      </vt:variant>
      <vt:variant>
        <vt:lpwstr>http://pollen.tstebler.ch/MediaWiki/index.php?title=Datei:VSinapis_alba.JPG</vt:lpwstr>
      </vt:variant>
      <vt:variant>
        <vt:lpwstr/>
      </vt:variant>
      <vt:variant>
        <vt:i4>2883649</vt:i4>
      </vt:variant>
      <vt:variant>
        <vt:i4>1014</vt:i4>
      </vt:variant>
      <vt:variant>
        <vt:i4>0</vt:i4>
      </vt:variant>
      <vt:variant>
        <vt:i4>5</vt:i4>
      </vt:variant>
      <vt:variant>
        <vt:lpwstr>http://pollen.tstebler.ch/MediaWiki/index.php?title=Sinapis_alba</vt:lpwstr>
      </vt:variant>
      <vt:variant>
        <vt:lpwstr>p-search</vt:lpwstr>
      </vt:variant>
      <vt:variant>
        <vt:i4>7143424</vt:i4>
      </vt:variant>
      <vt:variant>
        <vt:i4>1011</vt:i4>
      </vt:variant>
      <vt:variant>
        <vt:i4>0</vt:i4>
      </vt:variant>
      <vt:variant>
        <vt:i4>5</vt:i4>
      </vt:variant>
      <vt:variant>
        <vt:lpwstr>http://pollen.tstebler.ch/MediaWiki/index.php?title=Sinapis_alba</vt:lpwstr>
      </vt:variant>
      <vt:variant>
        <vt:lpwstr>mw-navigation</vt:lpwstr>
      </vt:variant>
      <vt:variant>
        <vt:i4>8257618</vt:i4>
      </vt:variant>
      <vt:variant>
        <vt:i4>1005</vt:i4>
      </vt:variant>
      <vt:variant>
        <vt:i4>0</vt:i4>
      </vt:variant>
      <vt:variant>
        <vt:i4>5</vt:i4>
      </vt:variant>
      <vt:variant>
        <vt:lpwstr>http://pollen.tstebler.ch/MediaWiki/index.php?title=Datei:VMentha_spicata.JPG</vt:lpwstr>
      </vt:variant>
      <vt:variant>
        <vt:lpwstr/>
      </vt:variant>
      <vt:variant>
        <vt:i4>7667727</vt:i4>
      </vt:variant>
      <vt:variant>
        <vt:i4>1002</vt:i4>
      </vt:variant>
      <vt:variant>
        <vt:i4>0</vt:i4>
      </vt:variant>
      <vt:variant>
        <vt:i4>5</vt:i4>
      </vt:variant>
      <vt:variant>
        <vt:lpwstr>http://pollen.tstebler.ch/MediaWiki/index.php?title=Mentha_spicata</vt:lpwstr>
      </vt:variant>
      <vt:variant>
        <vt:lpwstr>p-search</vt:lpwstr>
      </vt:variant>
      <vt:variant>
        <vt:i4>3407950</vt:i4>
      </vt:variant>
      <vt:variant>
        <vt:i4>999</vt:i4>
      </vt:variant>
      <vt:variant>
        <vt:i4>0</vt:i4>
      </vt:variant>
      <vt:variant>
        <vt:i4>5</vt:i4>
      </vt:variant>
      <vt:variant>
        <vt:lpwstr>http://pollen.tstebler.ch/MediaWiki/index.php?title=Mentha_spicata</vt:lpwstr>
      </vt:variant>
      <vt:variant>
        <vt:lpwstr>mw-navigation</vt:lpwstr>
      </vt:variant>
      <vt:variant>
        <vt:i4>7864361</vt:i4>
      </vt:variant>
      <vt:variant>
        <vt:i4>993</vt:i4>
      </vt:variant>
      <vt:variant>
        <vt:i4>0</vt:i4>
      </vt:variant>
      <vt:variant>
        <vt:i4>5</vt:i4>
      </vt:variant>
      <vt:variant>
        <vt:lpwstr>http://pollen.tstebler.ch/MediaWiki/index.php?title=Datei:VOcimum_basilicum_(2).JPG</vt:lpwstr>
      </vt:variant>
      <vt:variant>
        <vt:lpwstr/>
      </vt:variant>
      <vt:variant>
        <vt:i4>1376296</vt:i4>
      </vt:variant>
      <vt:variant>
        <vt:i4>987</vt:i4>
      </vt:variant>
      <vt:variant>
        <vt:i4>0</vt:i4>
      </vt:variant>
      <vt:variant>
        <vt:i4>5</vt:i4>
      </vt:variant>
      <vt:variant>
        <vt:lpwstr>http://pollen.tstebler.ch/MediaWiki/index.php?title=Datei:VOcimum_basilicum.jpg</vt:lpwstr>
      </vt:variant>
      <vt:variant>
        <vt:lpwstr/>
      </vt:variant>
      <vt:variant>
        <vt:i4>786463</vt:i4>
      </vt:variant>
      <vt:variant>
        <vt:i4>981</vt:i4>
      </vt:variant>
      <vt:variant>
        <vt:i4>0</vt:i4>
      </vt:variant>
      <vt:variant>
        <vt:i4>5</vt:i4>
      </vt:variant>
      <vt:variant>
        <vt:lpwstr>http://pollen.tstebler.ch/MediaWiki/index.php?title=Datei:VLavandula_stoechas_(Schopflavendel).JPG</vt:lpwstr>
      </vt:variant>
      <vt:variant>
        <vt:lpwstr/>
      </vt:variant>
      <vt:variant>
        <vt:i4>8257624</vt:i4>
      </vt:variant>
      <vt:variant>
        <vt:i4>975</vt:i4>
      </vt:variant>
      <vt:variant>
        <vt:i4>0</vt:i4>
      </vt:variant>
      <vt:variant>
        <vt:i4>5</vt:i4>
      </vt:variant>
      <vt:variant>
        <vt:lpwstr>http://pollen.tstebler.ch/MediaWiki/index.php?title=Datei:VLavandula_multifida.JPG</vt:lpwstr>
      </vt:variant>
      <vt:variant>
        <vt:lpwstr/>
      </vt:variant>
      <vt:variant>
        <vt:i4>5701739</vt:i4>
      </vt:variant>
      <vt:variant>
        <vt:i4>969</vt:i4>
      </vt:variant>
      <vt:variant>
        <vt:i4>0</vt:i4>
      </vt:variant>
      <vt:variant>
        <vt:i4>5</vt:i4>
      </vt:variant>
      <vt:variant>
        <vt:lpwstr>http://pollen.tstebler.ch/MediaWiki/index.php?title=Datei:VLavandula_angustifolia.JPG</vt:lpwstr>
      </vt:variant>
      <vt:variant>
        <vt:lpwstr/>
      </vt:variant>
      <vt:variant>
        <vt:i4>7143439</vt:i4>
      </vt:variant>
      <vt:variant>
        <vt:i4>966</vt:i4>
      </vt:variant>
      <vt:variant>
        <vt:i4>0</vt:i4>
      </vt:variant>
      <vt:variant>
        <vt:i4>5</vt:i4>
      </vt:variant>
      <vt:variant>
        <vt:lpwstr>https://www.paldat.org/pub/Salvia_sclarea</vt:lpwstr>
      </vt:variant>
      <vt:variant>
        <vt:lpwstr/>
      </vt:variant>
      <vt:variant>
        <vt:i4>6488130</vt:i4>
      </vt:variant>
      <vt:variant>
        <vt:i4>960</vt:i4>
      </vt:variant>
      <vt:variant>
        <vt:i4>0</vt:i4>
      </vt:variant>
      <vt:variant>
        <vt:i4>5</vt:i4>
      </vt:variant>
      <vt:variant>
        <vt:lpwstr>http://pollen.tstebler.ch/MediaWiki/index.php?title=Datei:VSalvia_sclarea.JPG</vt:lpwstr>
      </vt:variant>
      <vt:variant>
        <vt:lpwstr/>
      </vt:variant>
      <vt:variant>
        <vt:i4>393311</vt:i4>
      </vt:variant>
      <vt:variant>
        <vt:i4>957</vt:i4>
      </vt:variant>
      <vt:variant>
        <vt:i4>0</vt:i4>
      </vt:variant>
      <vt:variant>
        <vt:i4>5</vt:i4>
      </vt:variant>
      <vt:variant>
        <vt:lpwstr>https://bg.wikipedia.org/wiki/%D0%91%D0%B0%D0%B4%D0%B5%D0%BC</vt:lpwstr>
      </vt:variant>
      <vt:variant>
        <vt:lpwstr/>
      </vt:variant>
      <vt:variant>
        <vt:i4>2293800</vt:i4>
      </vt:variant>
      <vt:variant>
        <vt:i4>954</vt:i4>
      </vt:variant>
      <vt:variant>
        <vt:i4>0</vt:i4>
      </vt:variant>
      <vt:variant>
        <vt:i4>5</vt:i4>
      </vt:variant>
      <vt:variant>
        <vt:lpwstr>https://bg.wikipedia.org/wiki/%D0%94%D0%B6%D0%B0%D0%BD%D0%BA%D0%B0</vt:lpwstr>
      </vt:variant>
      <vt:variant>
        <vt:lpwstr/>
      </vt:variant>
      <vt:variant>
        <vt:i4>7667752</vt:i4>
      </vt:variant>
      <vt:variant>
        <vt:i4>951</vt:i4>
      </vt:variant>
      <vt:variant>
        <vt:i4>0</vt:i4>
      </vt:variant>
      <vt:variant>
        <vt:i4>5</vt:i4>
      </vt:variant>
      <vt:variant>
        <vt:lpwstr>https://bg.wikipedia.org/wiki/%D0%9F%D1%80%D0%B0%D1%81%D0%BA%D0%BE%D0%B2%D0%B0</vt:lpwstr>
      </vt:variant>
      <vt:variant>
        <vt:lpwstr/>
      </vt:variant>
      <vt:variant>
        <vt:i4>7405608</vt:i4>
      </vt:variant>
      <vt:variant>
        <vt:i4>948</vt:i4>
      </vt:variant>
      <vt:variant>
        <vt:i4>0</vt:i4>
      </vt:variant>
      <vt:variant>
        <vt:i4>5</vt:i4>
      </vt:variant>
      <vt:variant>
        <vt:lpwstr>https://bg.wikipedia.org/wiki/%D0%94%D1%8E%D0%BB%D1%8F</vt:lpwstr>
      </vt:variant>
      <vt:variant>
        <vt:lpwstr/>
      </vt:variant>
      <vt:variant>
        <vt:i4>2293800</vt:i4>
      </vt:variant>
      <vt:variant>
        <vt:i4>945</vt:i4>
      </vt:variant>
      <vt:variant>
        <vt:i4>0</vt:i4>
      </vt:variant>
      <vt:variant>
        <vt:i4>5</vt:i4>
      </vt:variant>
      <vt:variant>
        <vt:lpwstr>https://bg.wikipedia.org/wiki/%D0%9A%D0%B0%D0%B9%D1%81%D0%B8%D1%8F</vt:lpwstr>
      </vt:variant>
      <vt:variant>
        <vt:lpwstr/>
      </vt:variant>
      <vt:variant>
        <vt:i4>786439</vt:i4>
      </vt:variant>
      <vt:variant>
        <vt:i4>942</vt:i4>
      </vt:variant>
      <vt:variant>
        <vt:i4>0</vt:i4>
      </vt:variant>
      <vt:variant>
        <vt:i4>5</vt:i4>
      </vt:variant>
      <vt:variant>
        <vt:lpwstr>https://bg.wikipedia.org/wiki/%D0%A1%D0%BB%D0%B8%D0%B2%D0%B0</vt:lpwstr>
      </vt:variant>
      <vt:variant>
        <vt:lpwstr/>
      </vt:variant>
      <vt:variant>
        <vt:i4>2162731</vt:i4>
      </vt:variant>
      <vt:variant>
        <vt:i4>939</vt:i4>
      </vt:variant>
      <vt:variant>
        <vt:i4>0</vt:i4>
      </vt:variant>
      <vt:variant>
        <vt:i4>5</vt:i4>
      </vt:variant>
      <vt:variant>
        <vt:lpwstr>https://bg.wikipedia.org/wiki/%D0%AF%D0%B1%D1%8A%D0%BB%D0%BA%D0%B0</vt:lpwstr>
      </vt:variant>
      <vt:variant>
        <vt:lpwstr/>
      </vt:variant>
      <vt:variant>
        <vt:i4>2818160</vt:i4>
      </vt:variant>
      <vt:variant>
        <vt:i4>936</vt:i4>
      </vt:variant>
      <vt:variant>
        <vt:i4>0</vt:i4>
      </vt:variant>
      <vt:variant>
        <vt:i4>5</vt:i4>
      </vt:variant>
      <vt:variant>
        <vt:lpwstr>https://bg.wikipedia.org/wiki/%D0%A7%D0%B5%D1%80%D0%B5%D1%88%D0%B0</vt:lpwstr>
      </vt:variant>
      <vt:variant>
        <vt:lpwstr/>
      </vt:variant>
      <vt:variant>
        <vt:i4>2818160</vt:i4>
      </vt:variant>
      <vt:variant>
        <vt:i4>933</vt:i4>
      </vt:variant>
      <vt:variant>
        <vt:i4>0</vt:i4>
      </vt:variant>
      <vt:variant>
        <vt:i4>5</vt:i4>
      </vt:variant>
      <vt:variant>
        <vt:lpwstr>https://bg.wikipedia.org/wiki/%D0%A7%D0%B5%D1%80%D0%B5%D1%88%D0%B0</vt:lpwstr>
      </vt:variant>
      <vt:variant>
        <vt:lpwstr/>
      </vt:variant>
      <vt:variant>
        <vt:i4>196612</vt:i4>
      </vt:variant>
      <vt:variant>
        <vt:i4>930</vt:i4>
      </vt:variant>
      <vt:variant>
        <vt:i4>0</vt:i4>
      </vt:variant>
      <vt:variant>
        <vt:i4>5</vt:i4>
      </vt:variant>
      <vt:variant>
        <vt:lpwstr>https://bg.wikipedia.org/wiki/%D0%92%D0%B8%D1%88%D0%BD%D0%B0</vt:lpwstr>
      </vt:variant>
      <vt:variant>
        <vt:lpwstr/>
      </vt:variant>
      <vt:variant>
        <vt:i4>7405636</vt:i4>
      </vt:variant>
      <vt:variant>
        <vt:i4>927</vt:i4>
      </vt:variant>
      <vt:variant>
        <vt:i4>0</vt:i4>
      </vt:variant>
      <vt:variant>
        <vt:i4>5</vt:i4>
      </vt:variant>
      <vt:variant>
        <vt:lpwstr>https://bg.wikipedia.org/w/index.php?title=%D0%A1%D0%BF%D0%B8%D1%81%D1%8A%D0%BA_%D0%BD%D0%B0_%D0%BD%D0%B0%D0%B9-%D0%BC%D0%B5%D0%B4%D0%BE%D0%BD%D0%BE%D1%81%D0%BD%D0%B8%D1%82%D0%B5_%D1%80%D0%B0%D1%81%D1%82%D0%B5%D0%BD%D0%B8%D1%8F_%D0%B2_%D0%91%D1%8A%D0%BB%D0%B3%D0%B0%D1%80%D0%B8%D1%8F&amp;action=edit&amp;section=2</vt:lpwstr>
      </vt:variant>
      <vt:variant>
        <vt:lpwstr/>
      </vt:variant>
      <vt:variant>
        <vt:i4>7405636</vt:i4>
      </vt:variant>
      <vt:variant>
        <vt:i4>924</vt:i4>
      </vt:variant>
      <vt:variant>
        <vt:i4>0</vt:i4>
      </vt:variant>
      <vt:variant>
        <vt:i4>5</vt:i4>
      </vt:variant>
      <vt:variant>
        <vt:lpwstr>https://bg.wikipedia.org/w/index.php?title=%D0%A1%D0%BF%D0%B8%D1%81%D1%8A%D0%BA_%D0%BD%D0%B0_%D0%BD%D0%B0%D0%B9-%D0%BC%D0%B5%D0%B4%D0%BE%D0%BD%D0%BE%D1%81%D0%BD%D0%B8%D1%82%D0%B5_%D1%80%D0%B0%D1%81%D1%82%D0%B5%D0%BD%D0%B8%D1%8F_%D0%B2_%D0%91%D1%8A%D0%BB%D0%B3%D0%B0%D1%80%D0%B8%D1%8F&amp;veaction=edit&amp;section=2</vt:lpwstr>
      </vt:variant>
      <vt:variant>
        <vt:lpwstr/>
      </vt:variant>
      <vt:variant>
        <vt:i4>2752560</vt:i4>
      </vt:variant>
      <vt:variant>
        <vt:i4>921</vt:i4>
      </vt:variant>
      <vt:variant>
        <vt:i4>0</vt:i4>
      </vt:variant>
      <vt:variant>
        <vt:i4>5</vt:i4>
      </vt:variant>
      <vt:variant>
        <vt:lpwstr>https://bg.wikipedia.org/wiki/%D0%A1%D0%BF%D0%B8%D1%81%D1%8A%D0%BA_%D0%BD%D0%B0_%D0%BD%D0%B0%D0%B9-%D0%BC%D0%B5%D0%B4%D0%BE%D0%BD%D0%BE%D1%81%D0%BD%D0%B8%D1%82%D0%B5_%D1%80%D0%B0%D1%81%D1%82%D0%B5%D0%BD%D0%B8%D1%8F_%D0%B2_%D0%91%D1%8A%D0%BB%D0%B3%D0%B0%D1%80%D0%B8%D1%8F</vt:lpwstr>
      </vt:variant>
      <vt:variant>
        <vt:lpwstr>cite_note-3</vt:lpwstr>
      </vt:variant>
      <vt:variant>
        <vt:i4>2883699</vt:i4>
      </vt:variant>
      <vt:variant>
        <vt:i4>918</vt:i4>
      </vt:variant>
      <vt:variant>
        <vt:i4>0</vt:i4>
      </vt:variant>
      <vt:variant>
        <vt:i4>5</vt:i4>
      </vt:variant>
      <vt:variant>
        <vt:lpwstr>https://bg.wikipedia.org/wiki/%D0%95%D0%B2%D0%BE%D0%B4%D0%B8%D1%8F</vt:lpwstr>
      </vt:variant>
      <vt:variant>
        <vt:lpwstr/>
      </vt:variant>
      <vt:variant>
        <vt:i4>1638400</vt:i4>
      </vt:variant>
      <vt:variant>
        <vt:i4>915</vt:i4>
      </vt:variant>
      <vt:variant>
        <vt:i4>0</vt:i4>
      </vt:variant>
      <vt:variant>
        <vt:i4>5</vt:i4>
      </vt:variant>
      <vt:variant>
        <vt:lpwstr>https://bg.wikipedia.org/w/index.php?title=%D0%9B%D0%BE%D1%84%D0%B0%D0%BD%D1%82&amp;action=edit&amp;redlink=1</vt:lpwstr>
      </vt:variant>
      <vt:variant>
        <vt:lpwstr/>
      </vt:variant>
      <vt:variant>
        <vt:i4>8060931</vt:i4>
      </vt:variant>
      <vt:variant>
        <vt:i4>912</vt:i4>
      </vt:variant>
      <vt:variant>
        <vt:i4>0</vt:i4>
      </vt:variant>
      <vt:variant>
        <vt:i4>5</vt:i4>
      </vt:variant>
      <vt:variant>
        <vt:lpwstr>https://bg.wikipedia.org/w/index.php?title=%D0%A7%D0%B5%D1%80%D0%BD%D0%B0_%D0%B0%D0%BA%D0%B0%D1%86%D0%B8%D1%8F&amp;action=edit&amp;redlink=1</vt:lpwstr>
      </vt:variant>
      <vt:variant>
        <vt:lpwstr/>
      </vt:variant>
      <vt:variant>
        <vt:i4>917554</vt:i4>
      </vt:variant>
      <vt:variant>
        <vt:i4>909</vt:i4>
      </vt:variant>
      <vt:variant>
        <vt:i4>0</vt:i4>
      </vt:variant>
      <vt:variant>
        <vt:i4>5</vt:i4>
      </vt:variant>
      <vt:variant>
        <vt:lpwstr>https://bg.wikipedia.org/wiki/%D0%93%D0%BE%D1%80%D1%81%D0%BA%D0%B0_%D1%8F%D0%B3%D0%BE%D0%B4%D0%B0</vt:lpwstr>
      </vt:variant>
      <vt:variant>
        <vt:lpwstr/>
      </vt:variant>
      <vt:variant>
        <vt:i4>8192091</vt:i4>
      </vt:variant>
      <vt:variant>
        <vt:i4>906</vt:i4>
      </vt:variant>
      <vt:variant>
        <vt:i4>0</vt:i4>
      </vt:variant>
      <vt:variant>
        <vt:i4>5</vt:i4>
      </vt:variant>
      <vt:variant>
        <vt:lpwstr>https://bg.wikipedia.org/w/index.php?title=%D0%A7%D0%B5%D1%80%D0%B2%D0%B5%D0%BD%D0%BE%D0%B3%D0%BB%D0%B0%D0%B2%D1%87%D0%B5_%D0%BF%D0%BE%D0%BB%D1%81%D0%BA%D0%BE&amp;action=edit&amp;redlink=1</vt:lpwstr>
      </vt:variant>
      <vt:variant>
        <vt:lpwstr/>
      </vt:variant>
      <vt:variant>
        <vt:i4>2228312</vt:i4>
      </vt:variant>
      <vt:variant>
        <vt:i4>903</vt:i4>
      </vt:variant>
      <vt:variant>
        <vt:i4>0</vt:i4>
      </vt:variant>
      <vt:variant>
        <vt:i4>5</vt:i4>
      </vt:variant>
      <vt:variant>
        <vt:lpwstr>https://bg.wikipedia.org/w/index.php?title=%D0%A7%D0%B0%D1%88%D0%BA%D0%BE%D0%B4%D1%80%D1%8F%D0%BD_%D0%B5%D0%B2%D1%80%D0%BE%D0%BF%D0%B5%D0%B9%D1%81%D0%BA%D0%B8&amp;action=edit&amp;redlink=1</vt:lpwstr>
      </vt:variant>
      <vt:variant>
        <vt:lpwstr/>
      </vt:variant>
      <vt:variant>
        <vt:i4>2818136</vt:i4>
      </vt:variant>
      <vt:variant>
        <vt:i4>900</vt:i4>
      </vt:variant>
      <vt:variant>
        <vt:i4>0</vt:i4>
      </vt:variant>
      <vt:variant>
        <vt:i4>5</vt:i4>
      </vt:variant>
      <vt:variant>
        <vt:lpwstr>https://bg.wikipedia.org/w/index.php?title=%D0%A7%D0%B0%D1%88%D0%BA%D0%BE%D0%B4%D1%80%D1%8F%D0%BD_%D0%B1%D1%80%D0%B0%D0%B4%D0%B0%D0%B2%D0%B8%D1%87%D0%B5%D0%BD&amp;action=edit&amp;redlink=1</vt:lpwstr>
      </vt:variant>
      <vt:variant>
        <vt:lpwstr/>
      </vt:variant>
      <vt:variant>
        <vt:i4>65543</vt:i4>
      </vt:variant>
      <vt:variant>
        <vt:i4>897</vt:i4>
      </vt:variant>
      <vt:variant>
        <vt:i4>0</vt:i4>
      </vt:variant>
      <vt:variant>
        <vt:i4>5</vt:i4>
      </vt:variant>
      <vt:variant>
        <vt:lpwstr>https://bg.wikipedia.org/wiki/%D0%A6%D0%B8%D0%BA%D0%BE%D1%80%D0%B8%D1%8F</vt:lpwstr>
      </vt:variant>
      <vt:variant>
        <vt:lpwstr/>
      </vt:variant>
      <vt:variant>
        <vt:i4>3539058</vt:i4>
      </vt:variant>
      <vt:variant>
        <vt:i4>894</vt:i4>
      </vt:variant>
      <vt:variant>
        <vt:i4>0</vt:i4>
      </vt:variant>
      <vt:variant>
        <vt:i4>5</vt:i4>
      </vt:variant>
      <vt:variant>
        <vt:lpwstr>https://bg.wikipedia.org/w/index.php?title=%D0%A5%D0%B5%D1%80%D0%B0%D0%BA%D0%BB%D0%B5%D1%83%D0%BC&amp;action=edit&amp;redlink=1</vt:lpwstr>
      </vt:variant>
      <vt:variant>
        <vt:lpwstr/>
      </vt:variant>
      <vt:variant>
        <vt:i4>6160445</vt:i4>
      </vt:variant>
      <vt:variant>
        <vt:i4>891</vt:i4>
      </vt:variant>
      <vt:variant>
        <vt:i4>0</vt:i4>
      </vt:variant>
      <vt:variant>
        <vt:i4>5</vt:i4>
      </vt:variant>
      <vt:variant>
        <vt:lpwstr>https://bg.wikipedia.org/wiki/%D0%A4%D1%80%D0%B5%D0%BD%D1%81%D0%BA%D0%BE_%D0%B3%D1%80%D0%BE%D0%B7%D0%B4%D0%B5</vt:lpwstr>
      </vt:variant>
      <vt:variant>
        <vt:lpwstr/>
      </vt:variant>
      <vt:variant>
        <vt:i4>3538977</vt:i4>
      </vt:variant>
      <vt:variant>
        <vt:i4>888</vt:i4>
      </vt:variant>
      <vt:variant>
        <vt:i4>0</vt:i4>
      </vt:variant>
      <vt:variant>
        <vt:i4>5</vt:i4>
      </vt:variant>
      <vt:variant>
        <vt:lpwstr>https://bg.wikipedia.org/w/index.php?title=%D0%A4%D0%B8%D0%B9&amp;action=edit&amp;redlink=1</vt:lpwstr>
      </vt:variant>
      <vt:variant>
        <vt:lpwstr/>
      </vt:variant>
      <vt:variant>
        <vt:i4>65543</vt:i4>
      </vt:variant>
      <vt:variant>
        <vt:i4>885</vt:i4>
      </vt:variant>
      <vt:variant>
        <vt:i4>0</vt:i4>
      </vt:variant>
      <vt:variant>
        <vt:i4>5</vt:i4>
      </vt:variant>
      <vt:variant>
        <vt:lpwstr>https://bg.wikipedia.org/wiki/%D0%A4%D0%B0%D1%81%D1%83%D0%BB</vt:lpwstr>
      </vt:variant>
      <vt:variant>
        <vt:lpwstr/>
      </vt:variant>
      <vt:variant>
        <vt:i4>4259925</vt:i4>
      </vt:variant>
      <vt:variant>
        <vt:i4>882</vt:i4>
      </vt:variant>
      <vt:variant>
        <vt:i4>0</vt:i4>
      </vt:variant>
      <vt:variant>
        <vt:i4>5</vt:i4>
      </vt:variant>
      <vt:variant>
        <vt:lpwstr>https://bg.wikipedia.org/w/index.php?title=%D0%A3%D1%81%D0%BE%D0%B9%D0%BD%D0%B8%D1%87%D0%B5&amp;action=edit&amp;redlink=1</vt:lpwstr>
      </vt:variant>
      <vt:variant>
        <vt:lpwstr/>
      </vt:variant>
      <vt:variant>
        <vt:i4>4259843</vt:i4>
      </vt:variant>
      <vt:variant>
        <vt:i4>879</vt:i4>
      </vt:variant>
      <vt:variant>
        <vt:i4>0</vt:i4>
      </vt:variant>
      <vt:variant>
        <vt:i4>5</vt:i4>
      </vt:variant>
      <vt:variant>
        <vt:lpwstr>https://bg.wikipedia.org/w/index.php?title=%D0%A2%D1%80%D1%8A%D0%BD%D0%BA%D0%B0&amp;action=edit&amp;redlink=1</vt:lpwstr>
      </vt:variant>
      <vt:variant>
        <vt:lpwstr/>
      </vt:variant>
      <vt:variant>
        <vt:i4>2097167</vt:i4>
      </vt:variant>
      <vt:variant>
        <vt:i4>876</vt:i4>
      </vt:variant>
      <vt:variant>
        <vt:i4>0</vt:i4>
      </vt:variant>
      <vt:variant>
        <vt:i4>5</vt:i4>
      </vt:variant>
      <vt:variant>
        <vt:lpwstr>https://bg.wikipedia.org/w/index.php?title=%D0%A2%D1%80%D1%8A%D0%BD_%D0%BA%D0%B8%D1%81%D0%B5%D0%BB&amp;action=edit&amp;redlink=1</vt:lpwstr>
      </vt:variant>
      <vt:variant>
        <vt:lpwstr/>
      </vt:variant>
      <vt:variant>
        <vt:i4>655405</vt:i4>
      </vt:variant>
      <vt:variant>
        <vt:i4>873</vt:i4>
      </vt:variant>
      <vt:variant>
        <vt:i4>0</vt:i4>
      </vt:variant>
      <vt:variant>
        <vt:i4>5</vt:i4>
      </vt:variant>
      <vt:variant>
        <vt:lpwstr>https://bg.wikipedia.org/w/index.php?title=%D0%A2%D0%BB%D1%8A%D1%81%D1%82%D0%B8%D0%B3%D0%B0_%D0%BB%D1%8E%D1%82%D0%B8%D0%B2%D0%B0&amp;action=edit&amp;redlink=1</vt:lpwstr>
      </vt:variant>
      <vt:variant>
        <vt:lpwstr/>
      </vt:variant>
      <vt:variant>
        <vt:i4>786439</vt:i4>
      </vt:variant>
      <vt:variant>
        <vt:i4>870</vt:i4>
      </vt:variant>
      <vt:variant>
        <vt:i4>0</vt:i4>
      </vt:variant>
      <vt:variant>
        <vt:i4>5</vt:i4>
      </vt:variant>
      <vt:variant>
        <vt:lpwstr>https://bg.wikipedia.org/wiki/%D0%A2%D0%B8%D0%BA%D0%B2%D0%B0</vt:lpwstr>
      </vt:variant>
      <vt:variant>
        <vt:lpwstr/>
      </vt:variant>
      <vt:variant>
        <vt:i4>7405569</vt:i4>
      </vt:variant>
      <vt:variant>
        <vt:i4>867</vt:i4>
      </vt:variant>
      <vt:variant>
        <vt:i4>0</vt:i4>
      </vt:variant>
      <vt:variant>
        <vt:i4>5</vt:i4>
      </vt:variant>
      <vt:variant>
        <vt:lpwstr>https://bg.wikipedia.org/w/index.php?title=%D0%A2%D0%B5%D1%81%D0%BD%D0%BE%D0%BB%D0%B8%D1%81%D1%82%D0%B5%D0%BD_%D0%BA%D0%B8%D0%BF%D1%80%D0%B5%D0%B9&amp;action=edit&amp;redlink=1</vt:lpwstr>
      </vt:variant>
      <vt:variant>
        <vt:lpwstr/>
      </vt:variant>
      <vt:variant>
        <vt:i4>2556016</vt:i4>
      </vt:variant>
      <vt:variant>
        <vt:i4>864</vt:i4>
      </vt:variant>
      <vt:variant>
        <vt:i4>0</vt:i4>
      </vt:variant>
      <vt:variant>
        <vt:i4>5</vt:i4>
      </vt:variant>
      <vt:variant>
        <vt:lpwstr>https://bg.wikipedia.org/wiki/%D0%A2%D0%B5%D0%BB%D1%87%D0%B0%D1%80%D0%BA%D0%B0</vt:lpwstr>
      </vt:variant>
      <vt:variant>
        <vt:lpwstr/>
      </vt:variant>
      <vt:variant>
        <vt:i4>7798795</vt:i4>
      </vt:variant>
      <vt:variant>
        <vt:i4>861</vt:i4>
      </vt:variant>
      <vt:variant>
        <vt:i4>0</vt:i4>
      </vt:variant>
      <vt:variant>
        <vt:i4>5</vt:i4>
      </vt:variant>
      <vt:variant>
        <vt:lpwstr>https://bg.wikipedia.org/w/index.php?title=%D0%A2%D0%B0%D1%82%D0%B0%D1%80%D1%81%D0%BA%D0%B8_%D0%BD%D0%BE%D0%BA%D1%8A%D1%82&amp;action=edit&amp;redlink=1</vt:lpwstr>
      </vt:variant>
      <vt:variant>
        <vt:lpwstr/>
      </vt:variant>
      <vt:variant>
        <vt:i4>7143457</vt:i4>
      </vt:variant>
      <vt:variant>
        <vt:i4>858</vt:i4>
      </vt:variant>
      <vt:variant>
        <vt:i4>0</vt:i4>
      </vt:variant>
      <vt:variant>
        <vt:i4>5</vt:i4>
      </vt:variant>
      <vt:variant>
        <vt:lpwstr>https://bg.wikipedia.org/w/index.php?title=%D0%A1%D1%8A%D1%81%D1%8A%D0%BD%D0%BA%D0%B0&amp;action=edit&amp;redlink=1</vt:lpwstr>
      </vt:variant>
      <vt:variant>
        <vt:lpwstr/>
      </vt:variant>
      <vt:variant>
        <vt:i4>1704016</vt:i4>
      </vt:variant>
      <vt:variant>
        <vt:i4>855</vt:i4>
      </vt:variant>
      <vt:variant>
        <vt:i4>0</vt:i4>
      </vt:variant>
      <vt:variant>
        <vt:i4>5</vt:i4>
      </vt:variant>
      <vt:variant>
        <vt:lpwstr>https://bg.wikipedia.org/w/index.php?title=%D0%A1%D1%8A%D1%80%D0%BF%D0%B5%D1%86&amp;action=edit&amp;redlink=1</vt:lpwstr>
      </vt:variant>
      <vt:variant>
        <vt:lpwstr/>
      </vt:variant>
      <vt:variant>
        <vt:i4>327687</vt:i4>
      </vt:variant>
      <vt:variant>
        <vt:i4>852</vt:i4>
      </vt:variant>
      <vt:variant>
        <vt:i4>0</vt:i4>
      </vt:variant>
      <vt:variant>
        <vt:i4>5</vt:i4>
      </vt:variant>
      <vt:variant>
        <vt:lpwstr>https://bg.wikipedia.org/wiki/%D0%A1%D1%83%D1%81%D0%B0%D0%BC</vt:lpwstr>
      </vt:variant>
      <vt:variant>
        <vt:lpwstr/>
      </vt:variant>
      <vt:variant>
        <vt:i4>5898276</vt:i4>
      </vt:variant>
      <vt:variant>
        <vt:i4>849</vt:i4>
      </vt:variant>
      <vt:variant>
        <vt:i4>0</vt:i4>
      </vt:variant>
      <vt:variant>
        <vt:i4>5</vt:i4>
      </vt:variant>
      <vt:variant>
        <vt:lpwstr>https://bg.wikipedia.org/w/index.php?title=%D0%A1%D1%82%D0%B5%D0%BF%D0%BD%D0%B8%D0%BA_%D0%B4%D1%8A%D0%BB%D0%B3%D0%BE%D0%BB%D0%B8%D1%81%D1%82%D0%B5%D0%BD&amp;action=edit&amp;redlink=1</vt:lpwstr>
      </vt:variant>
      <vt:variant>
        <vt:lpwstr/>
      </vt:variant>
      <vt:variant>
        <vt:i4>2883675</vt:i4>
      </vt:variant>
      <vt:variant>
        <vt:i4>846</vt:i4>
      </vt:variant>
      <vt:variant>
        <vt:i4>0</vt:i4>
      </vt:variant>
      <vt:variant>
        <vt:i4>5</vt:i4>
      </vt:variant>
      <vt:variant>
        <vt:lpwstr>https://bg.wikipedia.org/w/index.php?title=%D0%A1%D1%80%D0%B5%D1%89%D0%BD%D0%B8%D1%87%D0%B5_%D0%BF%D1%8A%D0%BB%D0%B7%D1%8F%D1%89%D0%BE&amp;action=edit&amp;redlink=1</vt:lpwstr>
      </vt:variant>
      <vt:variant>
        <vt:lpwstr/>
      </vt:variant>
      <vt:variant>
        <vt:i4>2621552</vt:i4>
      </vt:variant>
      <vt:variant>
        <vt:i4>843</vt:i4>
      </vt:variant>
      <vt:variant>
        <vt:i4>0</vt:i4>
      </vt:variant>
      <vt:variant>
        <vt:i4>5</vt:i4>
      </vt:variant>
      <vt:variant>
        <vt:lpwstr>https://bg.wikipedia.org/wiki/%D0%A1%D0%BF%D0%B8%D1%80%D0%B5%D1%8F</vt:lpwstr>
      </vt:variant>
      <vt:variant>
        <vt:lpwstr/>
      </vt:variant>
      <vt:variant>
        <vt:i4>458792</vt:i4>
      </vt:variant>
      <vt:variant>
        <vt:i4>840</vt:i4>
      </vt:variant>
      <vt:variant>
        <vt:i4>0</vt:i4>
      </vt:variant>
      <vt:variant>
        <vt:i4>5</vt:i4>
      </vt:variant>
      <vt:variant>
        <vt:lpwstr>https://bg.wikipedia.org/w/index.php?title=%D0%A1%D0%BE%D0%BB%D0%B5%D1%88%D0%BD%D0%B8%D0%BA%D0%BE%D0%B2%D0%B0_%D1%80%D1%83%D0%BD%D1%8F%D0%BD%D0%BA%D0%B0&amp;action=edit&amp;redlink=1</vt:lpwstr>
      </vt:variant>
      <vt:variant>
        <vt:lpwstr/>
      </vt:variant>
      <vt:variant>
        <vt:i4>5832711</vt:i4>
      </vt:variant>
      <vt:variant>
        <vt:i4>837</vt:i4>
      </vt:variant>
      <vt:variant>
        <vt:i4>0</vt:i4>
      </vt:variant>
      <vt:variant>
        <vt:i4>5</vt:i4>
      </vt:variant>
      <vt:variant>
        <vt:lpwstr>https://bg.wikipedia.org/wiki/%D0%A1%D0%BC%D0%B8%D0%BD%D0%B4%D1%83%D1%85</vt:lpwstr>
      </vt:variant>
      <vt:variant>
        <vt:lpwstr/>
      </vt:variant>
      <vt:variant>
        <vt:i4>7798871</vt:i4>
      </vt:variant>
      <vt:variant>
        <vt:i4>834</vt:i4>
      </vt:variant>
      <vt:variant>
        <vt:i4>0</vt:i4>
      </vt:variant>
      <vt:variant>
        <vt:i4>5</vt:i4>
      </vt:variant>
      <vt:variant>
        <vt:lpwstr>https://bg.wikipedia.org/w/index.php?title=%D0%9F%D0%B8%D1%89%D1%8F%D0%BB%D0%BA%D0%B0_%D0%B3%D0%BE%D1%80%D1%81%D0%BA%D0%B0&amp;action=edit&amp;redlink=1</vt:lpwstr>
      </vt:variant>
      <vt:variant>
        <vt:lpwstr/>
      </vt:variant>
      <vt:variant>
        <vt:i4>1638489</vt:i4>
      </vt:variant>
      <vt:variant>
        <vt:i4>831</vt:i4>
      </vt:variant>
      <vt:variant>
        <vt:i4>0</vt:i4>
      </vt:variant>
      <vt:variant>
        <vt:i4>5</vt:i4>
      </vt:variant>
      <vt:variant>
        <vt:lpwstr>https://bg.wikipedia.org/w/index.php?title=%D0%9F%D0%B5%D1%81%D0%B5%D0%BA%D0%B8%D0%BD%D1%8F&amp;action=edit&amp;redlink=1</vt:lpwstr>
      </vt:variant>
      <vt:variant>
        <vt:lpwstr/>
      </vt:variant>
      <vt:variant>
        <vt:i4>131076</vt:i4>
      </vt:variant>
      <vt:variant>
        <vt:i4>828</vt:i4>
      </vt:variant>
      <vt:variant>
        <vt:i4>0</vt:i4>
      </vt:variant>
      <vt:variant>
        <vt:i4>5</vt:i4>
      </vt:variant>
      <vt:variant>
        <vt:lpwstr>https://bg.wikipedia.org/wiki/%D0%9F%D0%B0%D0%BC%D1%83%D0%BA</vt:lpwstr>
      </vt:variant>
      <vt:variant>
        <vt:lpwstr/>
      </vt:variant>
      <vt:variant>
        <vt:i4>393269</vt:i4>
      </vt:variant>
      <vt:variant>
        <vt:i4>825</vt:i4>
      </vt:variant>
      <vt:variant>
        <vt:i4>0</vt:i4>
      </vt:variant>
      <vt:variant>
        <vt:i4>5</vt:i4>
      </vt:variant>
      <vt:variant>
        <vt:lpwstr>https://bg.wikipedia.org/wiki/%D0%A7%D0%B5%D1%80%D0%B5%D0%BD_%D0%BE%D0%BC%D0%B0%D0%BD</vt:lpwstr>
      </vt:variant>
      <vt:variant>
        <vt:lpwstr/>
      </vt:variant>
      <vt:variant>
        <vt:i4>2424921</vt:i4>
      </vt:variant>
      <vt:variant>
        <vt:i4>822</vt:i4>
      </vt:variant>
      <vt:variant>
        <vt:i4>0</vt:i4>
      </vt:variant>
      <vt:variant>
        <vt:i4>5</vt:i4>
      </vt:variant>
      <vt:variant>
        <vt:lpwstr>https://bg.wikipedia.org/w/index.php?title=%D0%9E%D0%BC%D0%B0%D0%B9%D0%BD%D0%B8%D1%87%D0%B5_%D1%80%D1%83%D1%87%D0%B5%D0%B9%D0%BD%D0%BE&amp;action=edit&amp;redlink=1</vt:lpwstr>
      </vt:variant>
      <vt:variant>
        <vt:lpwstr/>
      </vt:variant>
      <vt:variant>
        <vt:i4>5767291</vt:i4>
      </vt:variant>
      <vt:variant>
        <vt:i4>819</vt:i4>
      </vt:variant>
      <vt:variant>
        <vt:i4>0</vt:i4>
      </vt:variant>
      <vt:variant>
        <vt:i4>5</vt:i4>
      </vt:variant>
      <vt:variant>
        <vt:lpwstr>https://bg.wikipedia.org/w/index.php?title=%D0%9D%D0%B5%D0%B7%D0%B0%D0%B1%D1%80%D0%B0%D0%B2%D0%BA%D0%B0_%D0%B1%D0%BB%D0%B0%D1%82%D0%BD%D0%B0&amp;action=edit&amp;redlink=1</vt:lpwstr>
      </vt:variant>
      <vt:variant>
        <vt:lpwstr/>
      </vt:variant>
      <vt:variant>
        <vt:i4>2883677</vt:i4>
      </vt:variant>
      <vt:variant>
        <vt:i4>816</vt:i4>
      </vt:variant>
      <vt:variant>
        <vt:i4>0</vt:i4>
      </vt:variant>
      <vt:variant>
        <vt:i4>5</vt:i4>
      </vt:variant>
      <vt:variant>
        <vt:lpwstr>https://bg.wikipedia.org/w/index.php?title=%D0%9D%D0%B0%D0%BC%D1%83%D0%BA%D0%B0_%D0%BB%D0%B5%D1%87%D0%B5%D0%B1%D0%BD%D0%B0&amp;action=edit&amp;redlink=1</vt:lpwstr>
      </vt:variant>
      <vt:variant>
        <vt:lpwstr/>
      </vt:variant>
      <vt:variant>
        <vt:i4>4390916</vt:i4>
      </vt:variant>
      <vt:variant>
        <vt:i4>813</vt:i4>
      </vt:variant>
      <vt:variant>
        <vt:i4>0</vt:i4>
      </vt:variant>
      <vt:variant>
        <vt:i4>5</vt:i4>
      </vt:variant>
      <vt:variant>
        <vt:lpwstr>https://bg.wikipedia.org/w/index.php?title=%D0%9C%D1%8A%D1%80%D1%82%D0%B2%D0%B0_%D0%BA%D0%BE%D0%BF%D1%80%D0%B8%D0%B2%D0%B0_%D1%87%D0%B5%D1%80%D0%B2%D0%B5%D0%BD%D0%B0&amp;action=edit&amp;redlink=1</vt:lpwstr>
      </vt:variant>
      <vt:variant>
        <vt:lpwstr/>
      </vt:variant>
      <vt:variant>
        <vt:i4>7274538</vt:i4>
      </vt:variant>
      <vt:variant>
        <vt:i4>810</vt:i4>
      </vt:variant>
      <vt:variant>
        <vt:i4>0</vt:i4>
      </vt:variant>
      <vt:variant>
        <vt:i4>5</vt:i4>
      </vt:variant>
      <vt:variant>
        <vt:lpwstr>https://bg.wikipedia.org/w/index.php?title=%D0%9C%D1%8A%D1%80%D1%82%D0%B2%D0%B0_%D0%BA%D0%BE%D0%BF%D1%80%D0%B8%D0%B2%D0%B0_%D0%BF%D0%B5%D1%82%D0%BD%D0%B8%D1%81%D1%82%D0%B0&amp;action=edit&amp;redlink=1</vt:lpwstr>
      </vt:variant>
      <vt:variant>
        <vt:lpwstr/>
      </vt:variant>
      <vt:variant>
        <vt:i4>7274529</vt:i4>
      </vt:variant>
      <vt:variant>
        <vt:i4>807</vt:i4>
      </vt:variant>
      <vt:variant>
        <vt:i4>0</vt:i4>
      </vt:variant>
      <vt:variant>
        <vt:i4>5</vt:i4>
      </vt:variant>
      <vt:variant>
        <vt:lpwstr>https://bg.wikipedia.org/w/index.php?title=%D0%9C%D1%8A%D1%80%D1%82%D0%B2%D0%B0_%D0%BA%D0%BE%D0%BF%D1%80%D0%B8%D0%B2%D0%B0_%D0%B1%D1%8F%D0%BB%D0%B0&amp;action=edit&amp;redlink=1</vt:lpwstr>
      </vt:variant>
      <vt:variant>
        <vt:lpwstr/>
      </vt:variant>
      <vt:variant>
        <vt:i4>3473532</vt:i4>
      </vt:variant>
      <vt:variant>
        <vt:i4>804</vt:i4>
      </vt:variant>
      <vt:variant>
        <vt:i4>0</vt:i4>
      </vt:variant>
      <vt:variant>
        <vt:i4>5</vt:i4>
      </vt:variant>
      <vt:variant>
        <vt:lpwstr>https://bg.wikipedia.org/w/index.php?title=%D0%9C%D0%BE%D1%80%D0%B4%D0%BE%D0%B2%D0%BD%D0%B8%D0%BA&amp;action=edit&amp;redlink=1</vt:lpwstr>
      </vt:variant>
      <vt:variant>
        <vt:lpwstr/>
      </vt:variant>
      <vt:variant>
        <vt:i4>5308535</vt:i4>
      </vt:variant>
      <vt:variant>
        <vt:i4>801</vt:i4>
      </vt:variant>
      <vt:variant>
        <vt:i4>0</vt:i4>
      </vt:variant>
      <vt:variant>
        <vt:i4>5</vt:i4>
      </vt:variant>
      <vt:variant>
        <vt:lpwstr>https://bg.wikipedia.org/w/index.php?title=%D0%9C%D0%B5%D1%82%D0%BB%D0%B8%D1%87%D0%B8%D0%BD%D0%B0_%D1%87%D0%B5%D1%80%D0%B2%D0%B5%D0%BD%D0%B0&amp;action=edit&amp;redlink=1</vt:lpwstr>
      </vt:variant>
      <vt:variant>
        <vt:lpwstr/>
      </vt:variant>
      <vt:variant>
        <vt:i4>5767264</vt:i4>
      </vt:variant>
      <vt:variant>
        <vt:i4>798</vt:i4>
      </vt:variant>
      <vt:variant>
        <vt:i4>0</vt:i4>
      </vt:variant>
      <vt:variant>
        <vt:i4>5</vt:i4>
      </vt:variant>
      <vt:variant>
        <vt:lpwstr>https://bg.wikipedia.org/wiki/%D0%A1%D0%B8%D0%BD%D1%8F_%D0%BC%D0%B5%D1%82%D0%BB%D0%B8%D1%87%D0%B8%D0%BD%D0%B0</vt:lpwstr>
      </vt:variant>
      <vt:variant>
        <vt:lpwstr/>
      </vt:variant>
      <vt:variant>
        <vt:i4>2293848</vt:i4>
      </vt:variant>
      <vt:variant>
        <vt:i4>795</vt:i4>
      </vt:variant>
      <vt:variant>
        <vt:i4>0</vt:i4>
      </vt:variant>
      <vt:variant>
        <vt:i4>5</vt:i4>
      </vt:variant>
      <vt:variant>
        <vt:lpwstr>https://bg.wikipedia.org/w/index.php?title=%D0%9C%D0%B5%D0%B4%D1%83%D0%BD%D0%B8%D1%86%D0%B0_%D1%82%D1%8A%D0%BC%D0%BD%D0%B0&amp;action=edit&amp;redlink=1</vt:lpwstr>
      </vt:variant>
      <vt:variant>
        <vt:lpwstr/>
      </vt:variant>
      <vt:variant>
        <vt:i4>5963871</vt:i4>
      </vt:variant>
      <vt:variant>
        <vt:i4>792</vt:i4>
      </vt:variant>
      <vt:variant>
        <vt:i4>0</vt:i4>
      </vt:variant>
      <vt:variant>
        <vt:i4>5</vt:i4>
      </vt:variant>
      <vt:variant>
        <vt:lpwstr>https://bg.wikipedia.org/wiki/%D0%9C%D0%B0%D1%89%D0%B5%D1%80%D0%BA%D0%B0</vt:lpwstr>
      </vt:variant>
      <vt:variant>
        <vt:lpwstr/>
      </vt:variant>
      <vt:variant>
        <vt:i4>3997738</vt:i4>
      </vt:variant>
      <vt:variant>
        <vt:i4>789</vt:i4>
      </vt:variant>
      <vt:variant>
        <vt:i4>0</vt:i4>
      </vt:variant>
      <vt:variant>
        <vt:i4>5</vt:i4>
      </vt:variant>
      <vt:variant>
        <vt:lpwstr>https://bg.wikipedia.org/w/index.php?title=%D0%9C%D0%B0%D0%B3%D0%B0%D1%80%D0%B5%D1%88%D0%BA%D0%B8_%D0%B1%D0%BE%D0%B4%D0%B8%D0%BB_%D1%80%D0%B5%D1%87%D0%B5%D0%BD&amp;action=edit&amp;redlink=1</vt:lpwstr>
      </vt:variant>
      <vt:variant>
        <vt:lpwstr/>
      </vt:variant>
      <vt:variant>
        <vt:i4>1114113</vt:i4>
      </vt:variant>
      <vt:variant>
        <vt:i4>786</vt:i4>
      </vt:variant>
      <vt:variant>
        <vt:i4>0</vt:i4>
      </vt:variant>
      <vt:variant>
        <vt:i4>5</vt:i4>
      </vt:variant>
      <vt:variant>
        <vt:lpwstr>https://bg.wikipedia.org/w/index.php?title=%D0%9C%D0%B0%D0%B3%D0%B0%D1%80%D0%B5%D1%88%D0%BA%D0%B8_%D0%B1%D0%BE%D0%B4%D0%B8%D0%BB_%D0%BF%D0%BE%D0%BB%D1%81%D0%BA%D0%B8&amp;action=edit&amp;redlink=1</vt:lpwstr>
      </vt:variant>
      <vt:variant>
        <vt:lpwstr/>
      </vt:variant>
      <vt:variant>
        <vt:i4>4325466</vt:i4>
      </vt:variant>
      <vt:variant>
        <vt:i4>783</vt:i4>
      </vt:variant>
      <vt:variant>
        <vt:i4>0</vt:i4>
      </vt:variant>
      <vt:variant>
        <vt:i4>5</vt:i4>
      </vt:variant>
      <vt:variant>
        <vt:lpwstr>https://bg.wikipedia.org/w/index.php?title=%D0%9B%D1%8E%D1%82%D0%B8%D1%87%D0%B5&amp;action=edit&amp;redlink=1</vt:lpwstr>
      </vt:variant>
      <vt:variant>
        <vt:lpwstr/>
      </vt:variant>
      <vt:variant>
        <vt:i4>3014664</vt:i4>
      </vt:variant>
      <vt:variant>
        <vt:i4>780</vt:i4>
      </vt:variant>
      <vt:variant>
        <vt:i4>0</vt:i4>
      </vt:variant>
      <vt:variant>
        <vt:i4>5</vt:i4>
      </vt:variant>
      <vt:variant>
        <vt:lpwstr>https://bg.wikipedia.org/w/index.php?title=%D0%9B%D1%83%D0%BB%D0%B8%D1%87%D0%BA%D0%B0_%D0%BE%D0%B1%D0%B8%D0%BA%D0%BD%D0%BE%D0%B2%D0%B5%D0%BD%D0%B0&amp;action=edit&amp;redlink=1</vt:lpwstr>
      </vt:variant>
      <vt:variant>
        <vt:lpwstr/>
      </vt:variant>
      <vt:variant>
        <vt:i4>5439548</vt:i4>
      </vt:variant>
      <vt:variant>
        <vt:i4>777</vt:i4>
      </vt:variant>
      <vt:variant>
        <vt:i4>0</vt:i4>
      </vt:variant>
      <vt:variant>
        <vt:i4>5</vt:i4>
      </vt:variant>
      <vt:variant>
        <vt:lpwstr>https://bg.wikipedia.org/wiki/%D0%9A%D1%80%D0%BE%D0%BC%D0%B8%D0%B4_%D0%BB%D1%83%D0%BA</vt:lpwstr>
      </vt:variant>
      <vt:variant>
        <vt:lpwstr/>
      </vt:variant>
      <vt:variant>
        <vt:i4>786471</vt:i4>
      </vt:variant>
      <vt:variant>
        <vt:i4>774</vt:i4>
      </vt:variant>
      <vt:variant>
        <vt:i4>0</vt:i4>
      </vt:variant>
      <vt:variant>
        <vt:i4>5</vt:i4>
      </vt:variant>
      <vt:variant>
        <vt:lpwstr>https://bg.wikipedia.org/w/index.php?title=%D0%9B%D0%BE%D0%BD%D0%B8%D1%86%D0%B5%D1%80%D0%B0_%D1%8F%D0%B4%D0%BB%D0%B8%D0%B2%D0%B0&amp;action=edit&amp;redlink=1</vt:lpwstr>
      </vt:variant>
      <vt:variant>
        <vt:lpwstr/>
      </vt:variant>
      <vt:variant>
        <vt:i4>1638402</vt:i4>
      </vt:variant>
      <vt:variant>
        <vt:i4>771</vt:i4>
      </vt:variant>
      <vt:variant>
        <vt:i4>0</vt:i4>
      </vt:variant>
      <vt:variant>
        <vt:i4>5</vt:i4>
      </vt:variant>
      <vt:variant>
        <vt:lpwstr>https://bg.wikipedia.org/w/index.php?title=%D0%9B%D0%B0%D0%B2%D0%B0%D1%82%D0%B5%D1%80%D0%B0&amp;action=edit&amp;redlink=1</vt:lpwstr>
      </vt:variant>
      <vt:variant>
        <vt:lpwstr/>
      </vt:variant>
      <vt:variant>
        <vt:i4>3473454</vt:i4>
      </vt:variant>
      <vt:variant>
        <vt:i4>768</vt:i4>
      </vt:variant>
      <vt:variant>
        <vt:i4>0</vt:i4>
      </vt:variant>
      <vt:variant>
        <vt:i4>5</vt:i4>
      </vt:variant>
      <vt:variant>
        <vt:lpwstr>https://bg.wikipedia.org/w/index.php?title=%D0%9A%D1%8A%D1%80%D0%B2%D0%B0%D0%B2%D0%B8%D1%87%D0%B5&amp;action=edit&amp;redlink=1</vt:lpwstr>
      </vt:variant>
      <vt:variant>
        <vt:lpwstr/>
      </vt:variant>
      <vt:variant>
        <vt:i4>3014771</vt:i4>
      </vt:variant>
      <vt:variant>
        <vt:i4>765</vt:i4>
      </vt:variant>
      <vt:variant>
        <vt:i4>0</vt:i4>
      </vt:variant>
      <vt:variant>
        <vt:i4>5</vt:i4>
      </vt:variant>
      <vt:variant>
        <vt:lpwstr>https://bg.wikipedia.org/wiki/%D0%9A%D1%8A%D0%BF%D0%B8%D0%BD%D0%B0</vt:lpwstr>
      </vt:variant>
      <vt:variant>
        <vt:lpwstr/>
      </vt:variant>
      <vt:variant>
        <vt:i4>3014771</vt:i4>
      </vt:variant>
      <vt:variant>
        <vt:i4>762</vt:i4>
      </vt:variant>
      <vt:variant>
        <vt:i4>0</vt:i4>
      </vt:variant>
      <vt:variant>
        <vt:i4>5</vt:i4>
      </vt:variant>
      <vt:variant>
        <vt:lpwstr>https://bg.wikipedia.org/wiki/%D0%9A%D1%8A%D0%BF%D0%B8%D0%BD%D0%B0</vt:lpwstr>
      </vt:variant>
      <vt:variant>
        <vt:lpwstr/>
      </vt:variant>
      <vt:variant>
        <vt:i4>7798792</vt:i4>
      </vt:variant>
      <vt:variant>
        <vt:i4>759</vt:i4>
      </vt:variant>
      <vt:variant>
        <vt:i4>0</vt:i4>
      </vt:variant>
      <vt:variant>
        <vt:i4>5</vt:i4>
      </vt:variant>
      <vt:variant>
        <vt:lpwstr>https://bg.wikipedia.org/w/index.php?title=%D0%98%D0%B3%D0%BB%D0%B8%D0%BA%D0%B0_%D0%BB%D0%B5%D1%87%D0%B5%D0%B1%D0%BD%D0%B0&amp;action=edit&amp;redlink=1</vt:lpwstr>
      </vt:variant>
      <vt:variant>
        <vt:lpwstr/>
      </vt:variant>
      <vt:variant>
        <vt:i4>2687004</vt:i4>
      </vt:variant>
      <vt:variant>
        <vt:i4>756</vt:i4>
      </vt:variant>
      <vt:variant>
        <vt:i4>0</vt:i4>
      </vt:variant>
      <vt:variant>
        <vt:i4>5</vt:i4>
      </vt:variant>
      <vt:variant>
        <vt:lpwstr>https://bg.wikipedia.org/wiki/%D0%97%D0%BC%D0%B8%D0%B9%D1%81%D0%BA%D0%BE_%D0%BC%D0%BB%D1%8F%D0%BA%D0%BE</vt:lpwstr>
      </vt:variant>
      <vt:variant>
        <vt:lpwstr/>
      </vt:variant>
      <vt:variant>
        <vt:i4>2359301</vt:i4>
      </vt:variant>
      <vt:variant>
        <vt:i4>753</vt:i4>
      </vt:variant>
      <vt:variant>
        <vt:i4>0</vt:i4>
      </vt:variant>
      <vt:variant>
        <vt:i4>5</vt:i4>
      </vt:variant>
      <vt:variant>
        <vt:lpwstr>https://bg.wikipedia.org/w/index.php?title=%D0%97%D0%BC%D0%B5%D0%B5%D0%B2%D0%B0_%D0%B3%D0%BB%D0%B0%D0%B2%D0%B0&amp;action=edit&amp;redlink=1</vt:lpwstr>
      </vt:variant>
      <vt:variant>
        <vt:lpwstr/>
      </vt:variant>
      <vt:variant>
        <vt:i4>3473534</vt:i4>
      </vt:variant>
      <vt:variant>
        <vt:i4>750</vt:i4>
      </vt:variant>
      <vt:variant>
        <vt:i4>0</vt:i4>
      </vt:variant>
      <vt:variant>
        <vt:i4>5</vt:i4>
      </vt:variant>
      <vt:variant>
        <vt:lpwstr>https://bg.wikipedia.org/w/index.php?title=%D0%97%D0%BB%D0%B0%D1%82%D0%BD%D0%B8%D0%BA&amp;action=edit&amp;redlink=1</vt:lpwstr>
      </vt:variant>
      <vt:variant>
        <vt:lpwstr/>
      </vt:variant>
      <vt:variant>
        <vt:i4>7405608</vt:i4>
      </vt:variant>
      <vt:variant>
        <vt:i4>747</vt:i4>
      </vt:variant>
      <vt:variant>
        <vt:i4>0</vt:i4>
      </vt:variant>
      <vt:variant>
        <vt:i4>5</vt:i4>
      </vt:variant>
      <vt:variant>
        <vt:lpwstr>https://bg.wikipedia.org/wiki/%D0%97%D0%B5%D0%BB%D0%B5</vt:lpwstr>
      </vt:variant>
      <vt:variant>
        <vt:lpwstr/>
      </vt:variant>
      <vt:variant>
        <vt:i4>5701727</vt:i4>
      </vt:variant>
      <vt:variant>
        <vt:i4>744</vt:i4>
      </vt:variant>
      <vt:variant>
        <vt:i4>0</vt:i4>
      </vt:variant>
      <vt:variant>
        <vt:i4>5</vt:i4>
      </vt:variant>
      <vt:variant>
        <vt:lpwstr>https://bg.wikipedia.org/wiki/%D0%97%D0%B4%D1%80%D0%B0%D0%B2%D0%B5%D1%86</vt:lpwstr>
      </vt:variant>
      <vt:variant>
        <vt:lpwstr/>
      </vt:variant>
      <vt:variant>
        <vt:i4>5701727</vt:i4>
      </vt:variant>
      <vt:variant>
        <vt:i4>741</vt:i4>
      </vt:variant>
      <vt:variant>
        <vt:i4>0</vt:i4>
      </vt:variant>
      <vt:variant>
        <vt:i4>5</vt:i4>
      </vt:variant>
      <vt:variant>
        <vt:lpwstr>https://bg.wikipedia.org/wiki/%D0%97%D0%B4%D1%80%D0%B0%D0%B2%D0%B5%D1%86</vt:lpwstr>
      </vt:variant>
      <vt:variant>
        <vt:lpwstr/>
      </vt:variant>
      <vt:variant>
        <vt:i4>7209075</vt:i4>
      </vt:variant>
      <vt:variant>
        <vt:i4>738</vt:i4>
      </vt:variant>
      <vt:variant>
        <vt:i4>0</vt:i4>
      </vt:variant>
      <vt:variant>
        <vt:i4>5</vt:i4>
      </vt:variant>
      <vt:variant>
        <vt:lpwstr>https://bg.wikipedia.org/w/index.php?title=%D0%97%D0%B2%D0%B5%D0%B7%D0%B4%D0%B0%D0%BD&amp;action=edit&amp;redlink=1</vt:lpwstr>
      </vt:variant>
      <vt:variant>
        <vt:lpwstr/>
      </vt:variant>
      <vt:variant>
        <vt:i4>655394</vt:i4>
      </vt:variant>
      <vt:variant>
        <vt:i4>735</vt:i4>
      </vt:variant>
      <vt:variant>
        <vt:i4>0</vt:i4>
      </vt:variant>
      <vt:variant>
        <vt:i4>5</vt:i4>
      </vt:variant>
      <vt:variant>
        <vt:lpwstr>https://bg.wikipedia.org/w/index.php?title=%D0%96%D1%8A%D0%BB%D1%82%D1%83%D1%80%D1%87%D0%B5_%D0%BF%D1%80%D0%BE%D0%BB%D0%B5%D1%82%D0%BD%D0%BE&amp;action=edit&amp;redlink=1</vt:lpwstr>
      </vt:variant>
      <vt:variant>
        <vt:lpwstr/>
      </vt:variant>
      <vt:variant>
        <vt:i4>2818055</vt:i4>
      </vt:variant>
      <vt:variant>
        <vt:i4>732</vt:i4>
      </vt:variant>
      <vt:variant>
        <vt:i4>0</vt:i4>
      </vt:variant>
      <vt:variant>
        <vt:i4>5</vt:i4>
      </vt:variant>
      <vt:variant>
        <vt:lpwstr>https://bg.wikipedia.org/w/index.php?title=%D0%96%D1%8A%D0%BB%D1%82%D0%B8%D1%86%D0%B0_%D0%B5%D1%81%D0%B5%D0%BD%D0%BD%D0%B0&amp;action=edit&amp;redlink=1</vt:lpwstr>
      </vt:variant>
      <vt:variant>
        <vt:lpwstr/>
      </vt:variant>
      <vt:variant>
        <vt:i4>5505132</vt:i4>
      </vt:variant>
      <vt:variant>
        <vt:i4>729</vt:i4>
      </vt:variant>
      <vt:variant>
        <vt:i4>0</vt:i4>
      </vt:variant>
      <vt:variant>
        <vt:i4>5</vt:i4>
      </vt:variant>
      <vt:variant>
        <vt:lpwstr>https://bg.wikipedia.org/wiki/%D0%96%D1%8A%D0%BB%D1%82_%D0%BA%D0%B0%D0%BD%D1%82%D0%B0%D1%80%D0%B8%D0%BE%D0%BD</vt:lpwstr>
      </vt:variant>
      <vt:variant>
        <vt:lpwstr/>
      </vt:variant>
      <vt:variant>
        <vt:i4>4325378</vt:i4>
      </vt:variant>
      <vt:variant>
        <vt:i4>726</vt:i4>
      </vt:variant>
      <vt:variant>
        <vt:i4>0</vt:i4>
      </vt:variant>
      <vt:variant>
        <vt:i4>5</vt:i4>
      </vt:variant>
      <vt:variant>
        <vt:lpwstr>https://bg.wikipedia.org/w/index.php?title=%D0%96%D0%B8%D0%B2%D0%B5%D0%BD%D0%B8%D1%87%D0%B5&amp;action=edit&amp;redlink=1</vt:lpwstr>
      </vt:variant>
      <vt:variant>
        <vt:lpwstr/>
      </vt:variant>
      <vt:variant>
        <vt:i4>7798824</vt:i4>
      </vt:variant>
      <vt:variant>
        <vt:i4>723</vt:i4>
      </vt:variant>
      <vt:variant>
        <vt:i4>0</vt:i4>
      </vt:variant>
      <vt:variant>
        <vt:i4>5</vt:i4>
      </vt:variant>
      <vt:variant>
        <vt:lpwstr>https://bg.wikipedia.org/wiki/%D0%95%D0%BB%D0%B4%D0%B0</vt:lpwstr>
      </vt:variant>
      <vt:variant>
        <vt:lpwstr/>
      </vt:variant>
      <vt:variant>
        <vt:i4>2228264</vt:i4>
      </vt:variant>
      <vt:variant>
        <vt:i4>720</vt:i4>
      </vt:variant>
      <vt:variant>
        <vt:i4>0</vt:i4>
      </vt:variant>
      <vt:variant>
        <vt:i4>5</vt:i4>
      </vt:variant>
      <vt:variant>
        <vt:lpwstr>https://bg.wikipedia.org/wiki/%D0%94%D1%80%D1%8F%D0%BD</vt:lpwstr>
      </vt:variant>
      <vt:variant>
        <vt:lpwstr/>
      </vt:variant>
      <vt:variant>
        <vt:i4>2752627</vt:i4>
      </vt:variant>
      <vt:variant>
        <vt:i4>717</vt:i4>
      </vt:variant>
      <vt:variant>
        <vt:i4>0</vt:i4>
      </vt:variant>
      <vt:variant>
        <vt:i4>5</vt:i4>
      </vt:variant>
      <vt:variant>
        <vt:lpwstr>https://bg.wikipedia.org/wiki/%D0%94%D0%B8%D0%BD%D1%8F</vt:lpwstr>
      </vt:variant>
      <vt:variant>
        <vt:lpwstr/>
      </vt:variant>
      <vt:variant>
        <vt:i4>8192091</vt:i4>
      </vt:variant>
      <vt:variant>
        <vt:i4>714</vt:i4>
      </vt:variant>
      <vt:variant>
        <vt:i4>0</vt:i4>
      </vt:variant>
      <vt:variant>
        <vt:i4>5</vt:i4>
      </vt:variant>
      <vt:variant>
        <vt:lpwstr>https://bg.wikipedia.org/w/index.php?title=%D0%94%D0%B5%D1%82%D0%B5%D0%BB%D0%B8%D0%BD%D0%B0_%D1%87%D0%B5%D1%80%D0%B2%D0%B5%D0%BD%D0%B0&amp;action=edit&amp;redlink=1</vt:lpwstr>
      </vt:variant>
      <vt:variant>
        <vt:lpwstr/>
      </vt:variant>
      <vt:variant>
        <vt:i4>589868</vt:i4>
      </vt:variant>
      <vt:variant>
        <vt:i4>711</vt:i4>
      </vt:variant>
      <vt:variant>
        <vt:i4>0</vt:i4>
      </vt:variant>
      <vt:variant>
        <vt:i4>5</vt:i4>
      </vt:variant>
      <vt:variant>
        <vt:lpwstr>https://bg.wikipedia.org/w/index.php?title=%D0%94%D0%B5%D1%82%D0%B5%D0%BB%D0%B8%D0%BD%D0%B0_%D1%85%D0%B8%D0%B1%D1%80%D0%B8%D0%B4%D0%BD%D0%B0&amp;action=edit&amp;redlink=1</vt:lpwstr>
      </vt:variant>
      <vt:variant>
        <vt:lpwstr/>
      </vt:variant>
      <vt:variant>
        <vt:i4>7340032</vt:i4>
      </vt:variant>
      <vt:variant>
        <vt:i4>708</vt:i4>
      </vt:variant>
      <vt:variant>
        <vt:i4>0</vt:i4>
      </vt:variant>
      <vt:variant>
        <vt:i4>5</vt:i4>
      </vt:variant>
      <vt:variant>
        <vt:lpwstr>https://bg.wikipedia.org/w/index.php?title=%D0%94%D0%B5%D1%82%D0%B5%D0%BB%D0%B8%D0%BD%D0%B0_%D0%BF%D0%BB%D0%B0%D0%BD%D0%B8%D0%BD%D1%81%D0%BA%D0%B0&amp;action=edit&amp;redlink=1</vt:lpwstr>
      </vt:variant>
      <vt:variant>
        <vt:lpwstr/>
      </vt:variant>
      <vt:variant>
        <vt:i4>2359387</vt:i4>
      </vt:variant>
      <vt:variant>
        <vt:i4>705</vt:i4>
      </vt:variant>
      <vt:variant>
        <vt:i4>0</vt:i4>
      </vt:variant>
      <vt:variant>
        <vt:i4>5</vt:i4>
      </vt:variant>
      <vt:variant>
        <vt:lpwstr>https://bg.wikipedia.org/w/index.php?title=%D0%94%D0%B5%D1%82%D0%B5%D0%BB%D0%B8%D0%BD%D0%B0_%D0%BB%D0%B8%D0%B2%D0%B0%D0%B4%D0%BD%D0%B0&amp;action=edit&amp;redlink=1</vt:lpwstr>
      </vt:variant>
      <vt:variant>
        <vt:lpwstr/>
      </vt:variant>
      <vt:variant>
        <vt:i4>5767287</vt:i4>
      </vt:variant>
      <vt:variant>
        <vt:i4>702</vt:i4>
      </vt:variant>
      <vt:variant>
        <vt:i4>0</vt:i4>
      </vt:variant>
      <vt:variant>
        <vt:i4>5</vt:i4>
      </vt:variant>
      <vt:variant>
        <vt:lpwstr>https://bg.wikipedia.org/w/index.php?title=%D0%94%D0%B5%D1%82%D0%B5%D0%BB%D0%B8%D0%BD%D0%B0_%D0%B1%D1%8F%D0%BB%D0%B0&amp;action=edit&amp;redlink=1</vt:lpwstr>
      </vt:variant>
      <vt:variant>
        <vt:lpwstr/>
      </vt:variant>
      <vt:variant>
        <vt:i4>5963780</vt:i4>
      </vt:variant>
      <vt:variant>
        <vt:i4>699</vt:i4>
      </vt:variant>
      <vt:variant>
        <vt:i4>0</vt:i4>
      </vt:variant>
      <vt:variant>
        <vt:i4>5</vt:i4>
      </vt:variant>
      <vt:variant>
        <vt:lpwstr>https://bg.wikipedia.org/wiki/%D0%93%D1%8A%D1%80%D0%BB%D0%B8%D1%86%D0%B0</vt:lpwstr>
      </vt:variant>
      <vt:variant>
        <vt:lpwstr/>
      </vt:variant>
      <vt:variant>
        <vt:i4>4325384</vt:i4>
      </vt:variant>
      <vt:variant>
        <vt:i4>696</vt:i4>
      </vt:variant>
      <vt:variant>
        <vt:i4>0</vt:i4>
      </vt:variant>
      <vt:variant>
        <vt:i4>5</vt:i4>
      </vt:variant>
      <vt:variant>
        <vt:lpwstr>https://bg.wikipedia.org/w/index.php?title=%D0%93%D0%BE%D1%80%D0%B8%D1%86%D0%B2%D0%B5%D1%82&amp;action=edit&amp;redlink=1</vt:lpwstr>
      </vt:variant>
      <vt:variant>
        <vt:lpwstr/>
      </vt:variant>
      <vt:variant>
        <vt:i4>3473520</vt:i4>
      </vt:variant>
      <vt:variant>
        <vt:i4>693</vt:i4>
      </vt:variant>
      <vt:variant>
        <vt:i4>0</vt:i4>
      </vt:variant>
      <vt:variant>
        <vt:i4>5</vt:i4>
      </vt:variant>
      <vt:variant>
        <vt:lpwstr>https://bg.wikipedia.org/w/index.php?title=%D0%93%D0%BE%D1%80%D0%B2%D0%B0&amp;action=edit&amp;redlink=1</vt:lpwstr>
      </vt:variant>
      <vt:variant>
        <vt:lpwstr/>
      </vt:variant>
      <vt:variant>
        <vt:i4>7405608</vt:i4>
      </vt:variant>
      <vt:variant>
        <vt:i4>690</vt:i4>
      </vt:variant>
      <vt:variant>
        <vt:i4>0</vt:i4>
      </vt:variant>
      <vt:variant>
        <vt:i4>5</vt:i4>
      </vt:variant>
      <vt:variant>
        <vt:lpwstr>https://bg.wikipedia.org/wiki/%D0%93%D0%BB%D1%83%D1%85%D0%B0%D1%80%D1%87%D0%B5</vt:lpwstr>
      </vt:variant>
      <vt:variant>
        <vt:lpwstr/>
      </vt:variant>
      <vt:variant>
        <vt:i4>2293800</vt:i4>
      </vt:variant>
      <vt:variant>
        <vt:i4>687</vt:i4>
      </vt:variant>
      <vt:variant>
        <vt:i4>0</vt:i4>
      </vt:variant>
      <vt:variant>
        <vt:i4>5</vt:i4>
      </vt:variant>
      <vt:variant>
        <vt:lpwstr>https://bg.wikipedia.org/wiki/%D0%93%D0%BB%D0%BE%D0%B3</vt:lpwstr>
      </vt:variant>
      <vt:variant>
        <vt:lpwstr/>
      </vt:variant>
      <vt:variant>
        <vt:i4>2424872</vt:i4>
      </vt:variant>
      <vt:variant>
        <vt:i4>684</vt:i4>
      </vt:variant>
      <vt:variant>
        <vt:i4>0</vt:i4>
      </vt:variant>
      <vt:variant>
        <vt:i4>5</vt:i4>
      </vt:variant>
      <vt:variant>
        <vt:lpwstr>https://bg.wikipedia.org/wiki/%D0%93%D0%BB%D0%B5%D0%B4%D0%B8%D1%87%D0%B8%D1%8F</vt:lpwstr>
      </vt:variant>
      <vt:variant>
        <vt:lpwstr/>
      </vt:variant>
      <vt:variant>
        <vt:i4>5505057</vt:i4>
      </vt:variant>
      <vt:variant>
        <vt:i4>681</vt:i4>
      </vt:variant>
      <vt:variant>
        <vt:i4>0</vt:i4>
      </vt:variant>
      <vt:variant>
        <vt:i4>5</vt:i4>
      </vt:variant>
      <vt:variant>
        <vt:lpwstr>https://bg.wikipedia.org/w/index.php?title=%D0%91%D1%8F%D0%BB%D0%B0_%D0%B0%D0%BA%D0%B0%D1%86%D0%B8%D1%8F&amp;action=edit&amp;redlink=1</vt:lpwstr>
      </vt:variant>
      <vt:variant>
        <vt:lpwstr/>
      </vt:variant>
      <vt:variant>
        <vt:i4>7340144</vt:i4>
      </vt:variant>
      <vt:variant>
        <vt:i4>678</vt:i4>
      </vt:variant>
      <vt:variant>
        <vt:i4>0</vt:i4>
      </vt:variant>
      <vt:variant>
        <vt:i4>5</vt:i4>
      </vt:variant>
      <vt:variant>
        <vt:lpwstr>https://bg.wikipedia.org/wiki/%D0%A1%D0%BB%D1%8A%D0%BD%D1%87%D0%BE%D0%B3%D0%BB%D0%B5%D0%B4</vt:lpwstr>
      </vt:variant>
      <vt:variant>
        <vt:lpwstr/>
      </vt:variant>
      <vt:variant>
        <vt:i4>7929896</vt:i4>
      </vt:variant>
      <vt:variant>
        <vt:i4>675</vt:i4>
      </vt:variant>
      <vt:variant>
        <vt:i4>0</vt:i4>
      </vt:variant>
      <vt:variant>
        <vt:i4>5</vt:i4>
      </vt:variant>
      <vt:variant>
        <vt:lpwstr>https://bg.wikipedia.org/wiki/%D0%9C%D0%B0%D0%BB%D0%B8%D0%BD%D0%B0</vt:lpwstr>
      </vt:variant>
      <vt:variant>
        <vt:lpwstr/>
      </vt:variant>
      <vt:variant>
        <vt:i4>5439548</vt:i4>
      </vt:variant>
      <vt:variant>
        <vt:i4>672</vt:i4>
      </vt:variant>
      <vt:variant>
        <vt:i4>0</vt:i4>
      </vt:variant>
      <vt:variant>
        <vt:i4>5</vt:i4>
      </vt:variant>
      <vt:variant>
        <vt:lpwstr>https://bg.wikipedia.org/wiki/%D0%9A%D1%80%D0%BE%D0%BC%D0%B8%D0%B4_%D0%BB%D1%83%D0%BA</vt:lpwstr>
      </vt:variant>
      <vt:variant>
        <vt:lpwstr/>
      </vt:variant>
      <vt:variant>
        <vt:i4>3473526</vt:i4>
      </vt:variant>
      <vt:variant>
        <vt:i4>669</vt:i4>
      </vt:variant>
      <vt:variant>
        <vt:i4>0</vt:i4>
      </vt:variant>
      <vt:variant>
        <vt:i4>5</vt:i4>
      </vt:variant>
      <vt:variant>
        <vt:lpwstr>https://bg.wikipedia.org/w/index.php?title=%D0%95%D1%81%D0%BF%D0%B0%D1%80%D0%B7%D0%B5%D1%82%D0%B0&amp;action=edit&amp;redlink=1</vt:lpwstr>
      </vt:variant>
      <vt:variant>
        <vt:lpwstr/>
      </vt:variant>
      <vt:variant>
        <vt:i4>327684</vt:i4>
      </vt:variant>
      <vt:variant>
        <vt:i4>666</vt:i4>
      </vt:variant>
      <vt:variant>
        <vt:i4>0</vt:i4>
      </vt:variant>
      <vt:variant>
        <vt:i4>5</vt:i4>
      </vt:variant>
      <vt:variant>
        <vt:lpwstr>https://bg.wikipedia.org/wiki/%D0%9B%D1%8E%D1%86%D0%B5%D1%80%D0%BD%D0%B0</vt:lpwstr>
      </vt:variant>
      <vt:variant>
        <vt:lpwstr/>
      </vt:variant>
      <vt:variant>
        <vt:i4>4522065</vt:i4>
      </vt:variant>
      <vt:variant>
        <vt:i4>663</vt:i4>
      </vt:variant>
      <vt:variant>
        <vt:i4>0</vt:i4>
      </vt:variant>
      <vt:variant>
        <vt:i4>5</vt:i4>
      </vt:variant>
      <vt:variant>
        <vt:lpwstr>https://bg.wikipedia.org/w/index.php?title=%D0%9A%D0%B0%D0%BD%D0%B0%D0%B4%D1%81%D0%BA%D0%B0_%D0%B7%D0%BB%D0%B0%D1%82%D0%BD%D0%B0_%D0%BF%D1%80%D1%8A%D1%87%D0%BA%D0%B0&amp;action=edit&amp;redlink=1</vt:lpwstr>
      </vt:variant>
      <vt:variant>
        <vt:lpwstr/>
      </vt:variant>
      <vt:variant>
        <vt:i4>7340147</vt:i4>
      </vt:variant>
      <vt:variant>
        <vt:i4>660</vt:i4>
      </vt:variant>
      <vt:variant>
        <vt:i4>0</vt:i4>
      </vt:variant>
      <vt:variant>
        <vt:i4>5</vt:i4>
      </vt:variant>
      <vt:variant>
        <vt:lpwstr>https://bg.wikipedia.org/wiki/%D0%90%D0%BD%D0%B0%D1%81%D0%BE%D0%BD</vt:lpwstr>
      </vt:variant>
      <vt:variant>
        <vt:lpwstr/>
      </vt:variant>
      <vt:variant>
        <vt:i4>917508</vt:i4>
      </vt:variant>
      <vt:variant>
        <vt:i4>657</vt:i4>
      </vt:variant>
      <vt:variant>
        <vt:i4>0</vt:i4>
      </vt:variant>
      <vt:variant>
        <vt:i4>5</vt:i4>
      </vt:variant>
      <vt:variant>
        <vt:lpwstr>https://bg.wikipedia.org/wiki/%D0%91%D0%BE%D1%81%D0%B8%D0%BB%D0%B5%D0%BA</vt:lpwstr>
      </vt:variant>
      <vt:variant>
        <vt:lpwstr/>
      </vt:variant>
      <vt:variant>
        <vt:i4>8060968</vt:i4>
      </vt:variant>
      <vt:variant>
        <vt:i4>654</vt:i4>
      </vt:variant>
      <vt:variant>
        <vt:i4>0</vt:i4>
      </vt:variant>
      <vt:variant>
        <vt:i4>5</vt:i4>
      </vt:variant>
      <vt:variant>
        <vt:lpwstr>https://bg.wikipedia.org/wiki/%D0%9C%D0%B0%D1%82%D0%BE%D1%87%D0%B8%D0%BD%D0%B0</vt:lpwstr>
      </vt:variant>
      <vt:variant>
        <vt:lpwstr/>
      </vt:variant>
      <vt:variant>
        <vt:i4>5701636</vt:i4>
      </vt:variant>
      <vt:variant>
        <vt:i4>651</vt:i4>
      </vt:variant>
      <vt:variant>
        <vt:i4>0</vt:i4>
      </vt:variant>
      <vt:variant>
        <vt:i4>5</vt:i4>
      </vt:variant>
      <vt:variant>
        <vt:lpwstr>https://bg.wikipedia.org/wiki/%D0%97%D1%8A%D1%80%D0%BD%D0%B0%D1%81%D1%82%D0%B5%D1%86</vt:lpwstr>
      </vt:variant>
      <vt:variant>
        <vt:lpwstr/>
      </vt:variant>
      <vt:variant>
        <vt:i4>7864391</vt:i4>
      </vt:variant>
      <vt:variant>
        <vt:i4>648</vt:i4>
      </vt:variant>
      <vt:variant>
        <vt:i4>0</vt:i4>
      </vt:variant>
      <vt:variant>
        <vt:i4>5</vt:i4>
      </vt:variant>
      <vt:variant>
        <vt:lpwstr>https://bg.wikipedia.org/wiki/%D0%94%D1%8F%D0%B2%D0%BE%D0%BB%D1%81%D0%BA%D0%B0_%D1%83%D1%81%D1%82%D0%B0</vt:lpwstr>
      </vt:variant>
      <vt:variant>
        <vt:lpwstr/>
      </vt:variant>
      <vt:variant>
        <vt:i4>8060958</vt:i4>
      </vt:variant>
      <vt:variant>
        <vt:i4>645</vt:i4>
      </vt:variant>
      <vt:variant>
        <vt:i4>0</vt:i4>
      </vt:variant>
      <vt:variant>
        <vt:i4>5</vt:i4>
      </vt:variant>
      <vt:variant>
        <vt:lpwstr>https://bg.wikipedia.org/wiki/%D0%9E%D0%B1%D0%B8%D0%BA%D0%BD%D0%BE%D0%B2%D0%B5%D0%BD%D0%B0_%D0%B1%D0%BB%D0%B0%D1%82%D0%B8%D1%8F</vt:lpwstr>
      </vt:variant>
      <vt:variant>
        <vt:lpwstr/>
      </vt:variant>
      <vt:variant>
        <vt:i4>5570670</vt:i4>
      </vt:variant>
      <vt:variant>
        <vt:i4>642</vt:i4>
      </vt:variant>
      <vt:variant>
        <vt:i4>0</vt:i4>
      </vt:variant>
      <vt:variant>
        <vt:i4>5</vt:i4>
      </vt:variant>
      <vt:variant>
        <vt:lpwstr>https://bg.wikipedia.org/wiki/%D0%9B%D0%B5%D1%87%D0%B5%D0%B1%D0%BD%D0%B0_%D1%80%D1%83%D0%B6%D0%B0</vt:lpwstr>
      </vt:variant>
      <vt:variant>
        <vt:lpwstr/>
      </vt:variant>
      <vt:variant>
        <vt:i4>3080280</vt:i4>
      </vt:variant>
      <vt:variant>
        <vt:i4>639</vt:i4>
      </vt:variant>
      <vt:variant>
        <vt:i4>0</vt:i4>
      </vt:variant>
      <vt:variant>
        <vt:i4>5</vt:i4>
      </vt:variant>
      <vt:variant>
        <vt:lpwstr>https://bg.wikipedia.org/w/index.php?title=%D0%9A%D0%BE%D0%BC%D1%83%D0%BD%D0%B8%D0%B3%D0%B0_(%D1%80%D0%B0%D1%81%D1%82%D0%B5%D0%BD%D0%B8%D0%B5)&amp;action=edit&amp;redlink=1</vt:lpwstr>
      </vt:variant>
      <vt:variant>
        <vt:lpwstr/>
      </vt:variant>
      <vt:variant>
        <vt:i4>262148</vt:i4>
      </vt:variant>
      <vt:variant>
        <vt:i4>636</vt:i4>
      </vt:variant>
      <vt:variant>
        <vt:i4>0</vt:i4>
      </vt:variant>
      <vt:variant>
        <vt:i4>5</vt:i4>
      </vt:variant>
      <vt:variant>
        <vt:lpwstr>https://bg.wikipedia.org/wiki/%D0%9B%D0%B0%D0%B2%D0%B0%D0%BD%D0%B4%D1%83%D0%BB%D0%B0</vt:lpwstr>
      </vt:variant>
      <vt:variant>
        <vt:lpwstr/>
      </vt:variant>
      <vt:variant>
        <vt:i4>8126535</vt:i4>
      </vt:variant>
      <vt:variant>
        <vt:i4>633</vt:i4>
      </vt:variant>
      <vt:variant>
        <vt:i4>0</vt:i4>
      </vt:variant>
      <vt:variant>
        <vt:i4>5</vt:i4>
      </vt:variant>
      <vt:variant>
        <vt:lpwstr>https://bg.wikipedia.org/wiki/%D0%91%D1%8F%D0%BB_%D1%81%D0%B8%D0%BD%D0%B0%D0%BF</vt:lpwstr>
      </vt:variant>
      <vt:variant>
        <vt:lpwstr/>
      </vt:variant>
      <vt:variant>
        <vt:i4>5373956</vt:i4>
      </vt:variant>
      <vt:variant>
        <vt:i4>630</vt:i4>
      </vt:variant>
      <vt:variant>
        <vt:i4>0</vt:i4>
      </vt:variant>
      <vt:variant>
        <vt:i4>5</vt:i4>
      </vt:variant>
      <vt:variant>
        <vt:lpwstr>https://bg.wikipedia.org/wiki/%D0%9C%D0%B5%D0%BA%D0%B8%D1%88</vt:lpwstr>
      </vt:variant>
      <vt:variant>
        <vt:lpwstr/>
      </vt:variant>
      <vt:variant>
        <vt:i4>8192016</vt:i4>
      </vt:variant>
      <vt:variant>
        <vt:i4>627</vt:i4>
      </vt:variant>
      <vt:variant>
        <vt:i4>0</vt:i4>
      </vt:variant>
      <vt:variant>
        <vt:i4>5</vt:i4>
      </vt:variant>
      <vt:variant>
        <vt:lpwstr>https://bg.wikipedia.org/wiki/%D0%95%D0%B4%D1%80%D0%BE%D0%BB%D0%B8%D1%81%D1%82%D0%BD%D0%B0_%D0%BB%D0%B8%D0%BF%D0%B0</vt:lpwstr>
      </vt:variant>
      <vt:variant>
        <vt:lpwstr/>
      </vt:variant>
      <vt:variant>
        <vt:i4>589883</vt:i4>
      </vt:variant>
      <vt:variant>
        <vt:i4>624</vt:i4>
      </vt:variant>
      <vt:variant>
        <vt:i4>0</vt:i4>
      </vt:variant>
      <vt:variant>
        <vt:i4>5</vt:i4>
      </vt:variant>
      <vt:variant>
        <vt:lpwstr>https://bg.wikipedia.org/wiki/%D0%96%D1%8A%D0%BB%D1%82%D0%B0_%D0%BA%D0%BE%D0%BC%D1%83%D0%BD%D0%B8%D0%B3%D0%B0</vt:lpwstr>
      </vt:variant>
      <vt:variant>
        <vt:lpwstr/>
      </vt:variant>
      <vt:variant>
        <vt:i4>2162800</vt:i4>
      </vt:variant>
      <vt:variant>
        <vt:i4>621</vt:i4>
      </vt:variant>
      <vt:variant>
        <vt:i4>0</vt:i4>
      </vt:variant>
      <vt:variant>
        <vt:i4>5</vt:i4>
      </vt:variant>
      <vt:variant>
        <vt:lpwstr>https://bg.wikipedia.org/wiki/%D0%A0%D0%B0%D0%BD%D0%B8%D0%BB%D0%B8%D1%81%D1%82</vt:lpwstr>
      </vt:variant>
      <vt:variant>
        <vt:lpwstr/>
      </vt:variant>
      <vt:variant>
        <vt:i4>5570564</vt:i4>
      </vt:variant>
      <vt:variant>
        <vt:i4>618</vt:i4>
      </vt:variant>
      <vt:variant>
        <vt:i4>0</vt:i4>
      </vt:variant>
      <vt:variant>
        <vt:i4>5</vt:i4>
      </vt:variant>
      <vt:variant>
        <vt:lpwstr>https://bg.wikipedia.org/wiki/%D0%9C%D0%B5%D0%BD%D1%82%D0%B0</vt:lpwstr>
      </vt:variant>
      <vt:variant>
        <vt:lpwstr/>
      </vt:variant>
      <vt:variant>
        <vt:i4>5963893</vt:i4>
      </vt:variant>
      <vt:variant>
        <vt:i4>615</vt:i4>
      </vt:variant>
      <vt:variant>
        <vt:i4>0</vt:i4>
      </vt:variant>
      <vt:variant>
        <vt:i4>5</vt:i4>
      </vt:variant>
      <vt:variant>
        <vt:lpwstr>https://bg.wikipedia.org/w/index.php?title=%D0%A0%D0%B5%D0%BF%D0%BA%D0%BE_(%D1%80%D0%B0%D1%81%D1%82%D0%B5%D0%BD%D0%B8%D0%B5)&amp;action=edit&amp;redlink=1</vt:lpwstr>
      </vt:variant>
      <vt:variant>
        <vt:lpwstr/>
      </vt:variant>
      <vt:variant>
        <vt:i4>917554</vt:i4>
      </vt:variant>
      <vt:variant>
        <vt:i4>612</vt:i4>
      </vt:variant>
      <vt:variant>
        <vt:i4>0</vt:i4>
      </vt:variant>
      <vt:variant>
        <vt:i4>5</vt:i4>
      </vt:variant>
      <vt:variant>
        <vt:lpwstr>https://bg.wikipedia.org/wiki/%D0%AF%D1%81%D0%B5%D0%BD%D0%BE%D0%BB%D0%B8%D1%81%D1%82%D0%B5%D0%BD_%D1%8F%D0%B2%D0%BE%D1%80</vt:lpwstr>
      </vt:variant>
      <vt:variant>
        <vt:lpwstr/>
      </vt:variant>
      <vt:variant>
        <vt:i4>7340144</vt:i4>
      </vt:variant>
      <vt:variant>
        <vt:i4>609</vt:i4>
      </vt:variant>
      <vt:variant>
        <vt:i4>0</vt:i4>
      </vt:variant>
      <vt:variant>
        <vt:i4>5</vt:i4>
      </vt:variant>
      <vt:variant>
        <vt:lpwstr>https://bg.wikipedia.org/wiki/%D0%A8%D0%B5%D1%81%D1%82%D0%B8%D0%BB</vt:lpwstr>
      </vt:variant>
      <vt:variant>
        <vt:lpwstr/>
      </vt:variant>
      <vt:variant>
        <vt:i4>5505119</vt:i4>
      </vt:variant>
      <vt:variant>
        <vt:i4>606</vt:i4>
      </vt:variant>
      <vt:variant>
        <vt:i4>0</vt:i4>
      </vt:variant>
      <vt:variant>
        <vt:i4>5</vt:i4>
      </vt:variant>
      <vt:variant>
        <vt:lpwstr>https://bg.wikipedia.org/wiki/%D0%9F%D0%BE%D1%80%D0%B5%D1%87</vt:lpwstr>
      </vt:variant>
      <vt:variant>
        <vt:lpwstr/>
      </vt:variant>
      <vt:variant>
        <vt:i4>2424839</vt:i4>
      </vt:variant>
      <vt:variant>
        <vt:i4>603</vt:i4>
      </vt:variant>
      <vt:variant>
        <vt:i4>0</vt:i4>
      </vt:variant>
      <vt:variant>
        <vt:i4>5</vt:i4>
      </vt:variant>
      <vt:variant>
        <vt:lpwstr>https://bg.wikipedia.org/w/index.php?title=%D0%A1%D0%B0%D0%BB%D0%B2%D0%B8%D1%8F_%D1%81%D0%BA%D0%BB%D0%B0%D1%80%D0%B5%D1%8F&amp;action=edit&amp;redlink=1</vt:lpwstr>
      </vt:variant>
      <vt:variant>
        <vt:lpwstr/>
      </vt:variant>
      <vt:variant>
        <vt:i4>5636218</vt:i4>
      </vt:variant>
      <vt:variant>
        <vt:i4>600</vt:i4>
      </vt:variant>
      <vt:variant>
        <vt:i4>0</vt:i4>
      </vt:variant>
      <vt:variant>
        <vt:i4>5</vt:i4>
      </vt:variant>
      <vt:variant>
        <vt:lpwstr>https://bg.wikipedia.org/w/index.php?title=%D0%91%D1%8F%D0%BB%D0%B0_%D0%BA%D0%BE%D0%BC%D1%83%D0%BD%D0%B8%D0%B3%D0%B0&amp;action=edit&amp;redlink=1</vt:lpwstr>
      </vt:variant>
      <vt:variant>
        <vt:lpwstr/>
      </vt:variant>
      <vt:variant>
        <vt:i4>2490463</vt:i4>
      </vt:variant>
      <vt:variant>
        <vt:i4>597</vt:i4>
      </vt:variant>
      <vt:variant>
        <vt:i4>0</vt:i4>
      </vt:variant>
      <vt:variant>
        <vt:i4>5</vt:i4>
      </vt:variant>
      <vt:variant>
        <vt:lpwstr>https://bg.wikipedia.org/w/index.php?title=%D0%A2%D0%B5%D1%81%D0%BD%D0%BE%D0%BB%D0%B8%D1%81%D1%82%D0%BD%D0%B0_%D0%B2%D1%8A%D1%80%D0%B1%D0%BE%D0%B2%D0%BA%D0%B0&amp;action=edit&amp;redlink=1</vt:lpwstr>
      </vt:variant>
      <vt:variant>
        <vt:lpwstr/>
      </vt:variant>
      <vt:variant>
        <vt:i4>7209072</vt:i4>
      </vt:variant>
      <vt:variant>
        <vt:i4>594</vt:i4>
      </vt:variant>
      <vt:variant>
        <vt:i4>0</vt:i4>
      </vt:variant>
      <vt:variant>
        <vt:i4>5</vt:i4>
      </vt:variant>
      <vt:variant>
        <vt:lpwstr>https://bg.wikipedia.org/w/index.php?title=%D0%9A%D0%B0%D1%80%D0%B8%D0%BE%D0%BF%D1%82%D0%B5%D1%80%D0%B8%D1%81&amp;action=edit&amp;redlink=1</vt:lpwstr>
      </vt:variant>
      <vt:variant>
        <vt:lpwstr/>
      </vt:variant>
      <vt:variant>
        <vt:i4>5505057</vt:i4>
      </vt:variant>
      <vt:variant>
        <vt:i4>591</vt:i4>
      </vt:variant>
      <vt:variant>
        <vt:i4>0</vt:i4>
      </vt:variant>
      <vt:variant>
        <vt:i4>5</vt:i4>
      </vt:variant>
      <vt:variant>
        <vt:lpwstr>https://bg.wikipedia.org/w/index.php?title=%D0%91%D1%8F%D0%BB%D0%B0_%D0%B0%D0%BA%D0%B0%D1%86%D0%B8%D1%8F&amp;action=edit&amp;redlink=1</vt:lpwstr>
      </vt:variant>
      <vt:variant>
        <vt:lpwstr/>
      </vt:variant>
      <vt:variant>
        <vt:i4>3014771</vt:i4>
      </vt:variant>
      <vt:variant>
        <vt:i4>588</vt:i4>
      </vt:variant>
      <vt:variant>
        <vt:i4>0</vt:i4>
      </vt:variant>
      <vt:variant>
        <vt:i4>5</vt:i4>
      </vt:variant>
      <vt:variant>
        <vt:lpwstr>https://bg.wikipedia.org/wiki/%D0%98%D1%81%D0%BE%D0%BF</vt:lpwstr>
      </vt:variant>
      <vt:variant>
        <vt:lpwstr/>
      </vt:variant>
      <vt:variant>
        <vt:i4>2621456</vt:i4>
      </vt:variant>
      <vt:variant>
        <vt:i4>585</vt:i4>
      </vt:variant>
      <vt:variant>
        <vt:i4>0</vt:i4>
      </vt:variant>
      <vt:variant>
        <vt:i4>5</vt:i4>
      </vt:variant>
      <vt:variant>
        <vt:lpwstr>https://bg.wikipedia.org/wiki/%D0%94%D1%80%D0%B5%D0%B1%D0%BD%D0%BE%D0%BB%D0%B8%D1%81%D1%82%D0%BD%D0%B0_%D0%BB%D0%B8%D0%BF%D0%B0</vt:lpwstr>
      </vt:variant>
      <vt:variant>
        <vt:lpwstr/>
      </vt:variant>
      <vt:variant>
        <vt:i4>2818091</vt:i4>
      </vt:variant>
      <vt:variant>
        <vt:i4>582</vt:i4>
      </vt:variant>
      <vt:variant>
        <vt:i4>0</vt:i4>
      </vt:variant>
      <vt:variant>
        <vt:i4>5</vt:i4>
      </vt:variant>
      <vt:variant>
        <vt:lpwstr>https://bg.wikipedia.org/wiki/%D0%A1%D0%B0%D0%BB%D0%B2%D0%B8%D1%8F</vt:lpwstr>
      </vt:variant>
      <vt:variant>
        <vt:lpwstr/>
      </vt:variant>
      <vt:variant>
        <vt:i4>7667799</vt:i4>
      </vt:variant>
      <vt:variant>
        <vt:i4>579</vt:i4>
      </vt:variant>
      <vt:variant>
        <vt:i4>0</vt:i4>
      </vt:variant>
      <vt:variant>
        <vt:i4>5</vt:i4>
      </vt:variant>
      <vt:variant>
        <vt:lpwstr>https://bg.wikipedia.org/w/index.php?title=%D0%9C%D0%BE%D0%BB%D0%B4%D0%B0%D0%B2%D1%81%D0%BA%D0%B0_%D0%BC%D0%B0%D1%82%D0%BE%D1%87%D0%B8%D0%BD%D0%B0&amp;action=edit&amp;redlink=1</vt:lpwstr>
      </vt:variant>
      <vt:variant>
        <vt:lpwstr/>
      </vt:variant>
      <vt:variant>
        <vt:i4>3538991</vt:i4>
      </vt:variant>
      <vt:variant>
        <vt:i4>576</vt:i4>
      </vt:variant>
      <vt:variant>
        <vt:i4>0</vt:i4>
      </vt:variant>
      <vt:variant>
        <vt:i4>5</vt:i4>
      </vt:variant>
      <vt:variant>
        <vt:lpwstr>https://bg.wikipedia.org/w/index.php?title=%D0%A4%D0%B0%D1%86%D0%B5%D0%BB%D0%B8%D1%8F&amp;action=edit&amp;redlink=1</vt:lpwstr>
      </vt:variant>
      <vt:variant>
        <vt:lpwstr/>
      </vt:variant>
      <vt:variant>
        <vt:i4>2490448</vt:i4>
      </vt:variant>
      <vt:variant>
        <vt:i4>573</vt:i4>
      </vt:variant>
      <vt:variant>
        <vt:i4>0</vt:i4>
      </vt:variant>
      <vt:variant>
        <vt:i4>5</vt:i4>
      </vt:variant>
      <vt:variant>
        <vt:lpwstr>https://bg.wikipedia.org/w/index.php?title=%D0%9A%D0%BE%D1%87%D0%B0_%D0%B1%D0%B8%D0%BB%D0%BA%D0%B0&amp;action=edit&amp;redlink=1</vt:lpwstr>
      </vt:variant>
      <vt:variant>
        <vt:lpwstr/>
      </vt:variant>
      <vt:variant>
        <vt:i4>7340043</vt:i4>
      </vt:variant>
      <vt:variant>
        <vt:i4>570</vt:i4>
      </vt:variant>
      <vt:variant>
        <vt:i4>0</vt:i4>
      </vt:variant>
      <vt:variant>
        <vt:i4>5</vt:i4>
      </vt:variant>
      <vt:variant>
        <vt:lpwstr>https://bg.wikipedia.org/w/index.php?title=%D0%91%D1%8F%D0%BB_%D0%BC%D0%B0%D1%80%D0%B3%D0%B0%D1%80%D0%B8%D1%82&amp;action=edit&amp;redlink=1</vt:lpwstr>
      </vt:variant>
      <vt:variant>
        <vt:lpwstr/>
      </vt:variant>
      <vt:variant>
        <vt:i4>852063</vt:i4>
      </vt:variant>
      <vt:variant>
        <vt:i4>567</vt:i4>
      </vt:variant>
      <vt:variant>
        <vt:i4>0</vt:i4>
      </vt:variant>
      <vt:variant>
        <vt:i4>5</vt:i4>
      </vt:variant>
      <vt:variant>
        <vt:lpwstr>https://bg.wikipedia.org/wiki/%D0%90%D1%81%D0%BA%D0%BB%D0%B5%D0%BF%D0%B8%D0%B0%D1%81</vt:lpwstr>
      </vt:variant>
      <vt:variant>
        <vt:lpwstr/>
      </vt:variant>
      <vt:variant>
        <vt:i4>4390936</vt:i4>
      </vt:variant>
      <vt:variant>
        <vt:i4>564</vt:i4>
      </vt:variant>
      <vt:variant>
        <vt:i4>0</vt:i4>
      </vt:variant>
      <vt:variant>
        <vt:i4>5</vt:i4>
      </vt:variant>
      <vt:variant>
        <vt:lpwstr>https://bg.wikipedia.org/wiki/Kg</vt:lpwstr>
      </vt:variant>
      <vt:variant>
        <vt:lpwstr/>
      </vt:variant>
      <vt:variant>
        <vt:i4>4522011</vt:i4>
      </vt:variant>
      <vt:variant>
        <vt:i4>561</vt:i4>
      </vt:variant>
      <vt:variant>
        <vt:i4>0</vt:i4>
      </vt:variant>
      <vt:variant>
        <vt:i4>5</vt:i4>
      </vt:variant>
      <vt:variant>
        <vt:lpwstr>https://bg.wikipedia.org/wiki/Ha</vt:lpwstr>
      </vt:variant>
      <vt:variant>
        <vt:lpwstr/>
      </vt:variant>
      <vt:variant>
        <vt:i4>4390936</vt:i4>
      </vt:variant>
      <vt:variant>
        <vt:i4>558</vt:i4>
      </vt:variant>
      <vt:variant>
        <vt:i4>0</vt:i4>
      </vt:variant>
      <vt:variant>
        <vt:i4>5</vt:i4>
      </vt:variant>
      <vt:variant>
        <vt:lpwstr>https://bg.wikipedia.org/wiki/Kg</vt:lpwstr>
      </vt:variant>
      <vt:variant>
        <vt:lpwstr/>
      </vt:variant>
      <vt:variant>
        <vt:i4>95</vt:i4>
      </vt:variant>
      <vt:variant>
        <vt:i4>555</vt:i4>
      </vt:variant>
      <vt:variant>
        <vt:i4>0</vt:i4>
      </vt:variant>
      <vt:variant>
        <vt:i4>5</vt:i4>
      </vt:variant>
      <vt:variant>
        <vt:lpwstr>https://bg.wikipedia.org/wiki/%D0%94%D0%BA%D0%B0</vt:lpwstr>
      </vt:variant>
      <vt:variant>
        <vt:lpwstr/>
      </vt:variant>
      <vt:variant>
        <vt:i4>2752560</vt:i4>
      </vt:variant>
      <vt:variant>
        <vt:i4>552</vt:i4>
      </vt:variant>
      <vt:variant>
        <vt:i4>0</vt:i4>
      </vt:variant>
      <vt:variant>
        <vt:i4>5</vt:i4>
      </vt:variant>
      <vt:variant>
        <vt:lpwstr>https://bg.wikipedia.org/wiki/%D0%A1%D0%BF%D0%B8%D1%81%D1%8A%D0%BA_%D0%BD%D0%B0_%D0%BD%D0%B0%D0%B9-%D0%BC%D0%B5%D0%B4%D0%BE%D0%BD%D0%BE%D1%81%D0%BD%D0%B8%D1%82%D0%B5_%D1%80%D0%B0%D1%81%D1%82%D0%B5%D0%BD%D0%B8%D1%8F_%D0%B2_%D0%91%D1%8A%D0%BB%D0%B3%D0%B0%D1%80%D0%B8%D1%8F</vt:lpwstr>
      </vt:variant>
      <vt:variant>
        <vt:lpwstr>cite_note-2</vt:lpwstr>
      </vt:variant>
      <vt:variant>
        <vt:i4>2752560</vt:i4>
      </vt:variant>
      <vt:variant>
        <vt:i4>549</vt:i4>
      </vt:variant>
      <vt:variant>
        <vt:i4>0</vt:i4>
      </vt:variant>
      <vt:variant>
        <vt:i4>5</vt:i4>
      </vt:variant>
      <vt:variant>
        <vt:lpwstr>https://bg.wikipedia.org/wiki/%D0%A1%D0%BF%D0%B8%D1%81%D1%8A%D0%BA_%D0%BD%D0%B0_%D0%BD%D0%B0%D0%B9-%D0%BC%D0%B5%D0%B4%D0%BE%D0%BD%D0%BE%D1%81%D0%BD%D0%B8%D1%82%D0%B5_%D1%80%D0%B0%D1%81%D1%82%D0%B5%D0%BD%D0%B8%D1%8F_%D0%B2_%D0%91%D1%8A%D0%BB%D0%B3%D0%B0%D1%80%D0%B8%D1%8F</vt:lpwstr>
      </vt:variant>
      <vt:variant>
        <vt:lpwstr>cite_note-1</vt:lpwstr>
      </vt:variant>
      <vt:variant>
        <vt:i4>7405636</vt:i4>
      </vt:variant>
      <vt:variant>
        <vt:i4>546</vt:i4>
      </vt:variant>
      <vt:variant>
        <vt:i4>0</vt:i4>
      </vt:variant>
      <vt:variant>
        <vt:i4>5</vt:i4>
      </vt:variant>
      <vt:variant>
        <vt:lpwstr>https://bg.wikipedia.org/w/index.php?title=%D0%A1%D0%BF%D0%B8%D1%81%D1%8A%D0%BA_%D0%BD%D0%B0_%D0%BD%D0%B0%D0%B9-%D0%BC%D0%B5%D0%B4%D0%BE%D0%BD%D0%BE%D1%81%D0%BD%D0%B8%D1%82%D0%B5_%D1%80%D0%B0%D1%81%D1%82%D0%B5%D0%BD%D0%B8%D1%8F_%D0%B2_%D0%91%D1%8A%D0%BB%D0%B3%D0%B0%D1%80%D0%B8%D1%8F&amp;action=edit&amp;section=1</vt:lpwstr>
      </vt:variant>
      <vt:variant>
        <vt:lpwstr/>
      </vt:variant>
      <vt:variant>
        <vt:i4>7405636</vt:i4>
      </vt:variant>
      <vt:variant>
        <vt:i4>543</vt:i4>
      </vt:variant>
      <vt:variant>
        <vt:i4>0</vt:i4>
      </vt:variant>
      <vt:variant>
        <vt:i4>5</vt:i4>
      </vt:variant>
      <vt:variant>
        <vt:lpwstr>https://bg.wikipedia.org/w/index.php?title=%D0%A1%D0%BF%D0%B8%D1%81%D1%8A%D0%BA_%D0%BD%D0%B0_%D0%BD%D0%B0%D0%B9-%D0%BC%D0%B5%D0%B4%D0%BE%D0%BD%D0%BE%D1%81%D0%BD%D0%B8%D1%82%D0%B5_%D1%80%D0%B0%D1%81%D1%82%D0%B5%D0%BD%D0%B8%D1%8F_%D0%B2_%D0%91%D1%8A%D0%BB%D0%B3%D0%B0%D1%80%D0%B8%D1%8F&amp;veaction=edit&amp;section=1</vt:lpwstr>
      </vt:variant>
      <vt:variant>
        <vt:lpwstr/>
      </vt:variant>
      <vt:variant>
        <vt:i4>1114226</vt:i4>
      </vt:variant>
      <vt:variant>
        <vt:i4>540</vt:i4>
      </vt:variant>
      <vt:variant>
        <vt:i4>0</vt:i4>
      </vt:variant>
      <vt:variant>
        <vt:i4>5</vt:i4>
      </vt:variant>
      <vt:variant>
        <vt:lpwstr>https://bg.wikipedia.org/wiki/%D0%A1%D0%BF%D0%B8%D1%81%D1%8A%D0%BA_%D0%BD%D0%B0_%D0%BD%D0%B0%D0%B9-%D0%BC%D0%B5%D0%B4%D0%BE%D0%BD%D0%BE%D1%81%D0%BD%D0%B8%D1%82%D0%B5_%D1%80%D0%B0%D1%81%D1%82%D0%B5%D0%BD%D0%B8%D1%8F_%D0%B2_%D0%91%D1%8A%D0%BB%D0%B3%D0%B0%D1%80%D0%B8%D1%8F</vt:lpwstr>
      </vt:variant>
      <vt:variant>
        <vt:lpwstr/>
      </vt:variant>
      <vt:variant>
        <vt:i4>6291519</vt:i4>
      </vt:variant>
      <vt:variant>
        <vt:i4>537</vt:i4>
      </vt:variant>
      <vt:variant>
        <vt:i4>0</vt:i4>
      </vt:variant>
      <vt:variant>
        <vt:i4>5</vt:i4>
      </vt:variant>
      <vt:variant>
        <vt:lpwstr>http://pcheli.bg/pamuk/</vt:lpwstr>
      </vt:variant>
      <vt:variant>
        <vt:lpwstr/>
      </vt:variant>
      <vt:variant>
        <vt:i4>8126517</vt:i4>
      </vt:variant>
      <vt:variant>
        <vt:i4>534</vt:i4>
      </vt:variant>
      <vt:variant>
        <vt:i4>0</vt:i4>
      </vt:variant>
      <vt:variant>
        <vt:i4>5</vt:i4>
      </vt:variant>
      <vt:variant>
        <vt:lpwstr>http://pcheli.bg/obiknoveno-usojniche/</vt:lpwstr>
      </vt:variant>
      <vt:variant>
        <vt:lpwstr/>
      </vt:variant>
      <vt:variant>
        <vt:i4>1572951</vt:i4>
      </vt:variant>
      <vt:variant>
        <vt:i4>531</vt:i4>
      </vt:variant>
      <vt:variant>
        <vt:i4>0</vt:i4>
      </vt:variant>
      <vt:variant>
        <vt:i4>5</vt:i4>
      </vt:variant>
      <vt:variant>
        <vt:lpwstr>http://pcheli.bg/lechebna-matochina/</vt:lpwstr>
      </vt:variant>
      <vt:variant>
        <vt:lpwstr/>
      </vt:variant>
      <vt:variant>
        <vt:i4>7733348</vt:i4>
      </vt:variant>
      <vt:variant>
        <vt:i4>528</vt:i4>
      </vt:variant>
      <vt:variant>
        <vt:i4>0</vt:i4>
      </vt:variant>
      <vt:variant>
        <vt:i4>5</vt:i4>
      </vt:variant>
      <vt:variant>
        <vt:lpwstr>http://pcheli.bg/koriandar-soriandrum-sativum/</vt:lpwstr>
      </vt:variant>
      <vt:variant>
        <vt:lpwstr/>
      </vt:variant>
      <vt:variant>
        <vt:i4>1179726</vt:i4>
      </vt:variant>
      <vt:variant>
        <vt:i4>525</vt:i4>
      </vt:variant>
      <vt:variant>
        <vt:i4>0</vt:i4>
      </vt:variant>
      <vt:variant>
        <vt:i4>5</vt:i4>
      </vt:variant>
      <vt:variant>
        <vt:lpwstr>http://pcheli.bg/lechebna-dinka/</vt:lpwstr>
      </vt:variant>
      <vt:variant>
        <vt:lpwstr/>
      </vt:variant>
      <vt:variant>
        <vt:i4>8257598</vt:i4>
      </vt:variant>
      <vt:variant>
        <vt:i4>522</vt:i4>
      </vt:variant>
      <vt:variant>
        <vt:i4>0</vt:i4>
      </vt:variant>
      <vt:variant>
        <vt:i4>5</vt:i4>
      </vt:variant>
      <vt:variant>
        <vt:lpwstr>http://pcheli.bg/lechebna-valeriana-valeriana-officinalis/</vt:lpwstr>
      </vt:variant>
      <vt:variant>
        <vt:lpwstr/>
      </vt:variant>
      <vt:variant>
        <vt:i4>7143459</vt:i4>
      </vt:variant>
      <vt:variant>
        <vt:i4>519</vt:i4>
      </vt:variant>
      <vt:variant>
        <vt:i4>0</vt:i4>
      </vt:variant>
      <vt:variant>
        <vt:i4>5</vt:i4>
      </vt:variant>
      <vt:variant>
        <vt:lpwstr>http://pcheli.bg/rigan/</vt:lpwstr>
      </vt:variant>
      <vt:variant>
        <vt:lpwstr/>
      </vt:variant>
      <vt:variant>
        <vt:i4>1441868</vt:i4>
      </vt:variant>
      <vt:variant>
        <vt:i4>516</vt:i4>
      </vt:variant>
      <vt:variant>
        <vt:i4>0</vt:i4>
      </vt:variant>
      <vt:variant>
        <vt:i4>5</vt:i4>
      </vt:variant>
      <vt:variant>
        <vt:lpwstr>http://pcheli.bg/martva-kopriva/</vt:lpwstr>
      </vt:variant>
      <vt:variant>
        <vt:lpwstr/>
      </vt:variant>
      <vt:variant>
        <vt:i4>2490494</vt:i4>
      </vt:variant>
      <vt:variant>
        <vt:i4>513</vt:i4>
      </vt:variant>
      <vt:variant>
        <vt:i4>0</vt:i4>
      </vt:variant>
      <vt:variant>
        <vt:i4>5</vt:i4>
      </vt:variant>
      <vt:variant>
        <vt:lpwstr>http://pcheli.bg/gorski-konski-bosilek/</vt:lpwstr>
      </vt:variant>
      <vt:variant>
        <vt:lpwstr/>
      </vt:variant>
      <vt:variant>
        <vt:i4>2555941</vt:i4>
      </vt:variant>
      <vt:variant>
        <vt:i4>510</vt:i4>
      </vt:variant>
      <vt:variant>
        <vt:i4>0</vt:i4>
      </vt:variant>
      <vt:variant>
        <vt:i4>5</vt:i4>
      </vt:variant>
      <vt:variant>
        <vt:lpwstr>http://pcheli.bg/prav-chistets/</vt:lpwstr>
      </vt:variant>
      <vt:variant>
        <vt:lpwstr/>
      </vt:variant>
      <vt:variant>
        <vt:i4>7471141</vt:i4>
      </vt:variant>
      <vt:variant>
        <vt:i4>507</vt:i4>
      </vt:variant>
      <vt:variant>
        <vt:i4>0</vt:i4>
      </vt:variant>
      <vt:variant>
        <vt:i4>5</vt:i4>
      </vt:variant>
      <vt:variant>
        <vt:lpwstr>http://pcheli.bg/magareshki-bodil/</vt:lpwstr>
      </vt:variant>
      <vt:variant>
        <vt:lpwstr/>
      </vt:variant>
      <vt:variant>
        <vt:i4>7602234</vt:i4>
      </vt:variant>
      <vt:variant>
        <vt:i4>504</vt:i4>
      </vt:variant>
      <vt:variant>
        <vt:i4>0</vt:i4>
      </vt:variant>
      <vt:variant>
        <vt:i4>5</vt:i4>
      </vt:variant>
      <vt:variant>
        <vt:lpwstr>http://pcheli.bg/menta/</vt:lpwstr>
      </vt:variant>
      <vt:variant>
        <vt:lpwstr/>
      </vt:variant>
      <vt:variant>
        <vt:i4>4718666</vt:i4>
      </vt:variant>
      <vt:variant>
        <vt:i4>501</vt:i4>
      </vt:variant>
      <vt:variant>
        <vt:i4>0</vt:i4>
      </vt:variant>
      <vt:variant>
        <vt:i4>5</vt:i4>
      </vt:variant>
      <vt:variant>
        <vt:lpwstr>http://pcheli.bg/podbel/</vt:lpwstr>
      </vt:variant>
      <vt:variant>
        <vt:lpwstr/>
      </vt:variant>
      <vt:variant>
        <vt:i4>8257579</vt:i4>
      </vt:variant>
      <vt:variant>
        <vt:i4>498</vt:i4>
      </vt:variant>
      <vt:variant>
        <vt:i4>0</vt:i4>
      </vt:variant>
      <vt:variant>
        <vt:i4>5</vt:i4>
      </vt:variant>
      <vt:variant>
        <vt:lpwstr>http://pcheli.bg/repej/</vt:lpwstr>
      </vt:variant>
      <vt:variant>
        <vt:lpwstr/>
      </vt:variant>
      <vt:variant>
        <vt:i4>6160449</vt:i4>
      </vt:variant>
      <vt:variant>
        <vt:i4>495</vt:i4>
      </vt:variant>
      <vt:variant>
        <vt:i4>0</vt:i4>
      </vt:variant>
      <vt:variant>
        <vt:i4>5</vt:i4>
      </vt:variant>
      <vt:variant>
        <vt:lpwstr>http://pcheli.bg/obiknovena-lulichka/</vt:lpwstr>
      </vt:variant>
      <vt:variant>
        <vt:lpwstr/>
      </vt:variant>
      <vt:variant>
        <vt:i4>3539001</vt:i4>
      </vt:variant>
      <vt:variant>
        <vt:i4>492</vt:i4>
      </vt:variant>
      <vt:variant>
        <vt:i4>0</vt:i4>
      </vt:variant>
      <vt:variant>
        <vt:i4>5</vt:i4>
      </vt:variant>
      <vt:variant>
        <vt:lpwstr>http://pcheli.bg/komuniga/</vt:lpwstr>
      </vt:variant>
      <vt:variant>
        <vt:lpwstr/>
      </vt:variant>
      <vt:variant>
        <vt:i4>6094921</vt:i4>
      </vt:variant>
      <vt:variant>
        <vt:i4>489</vt:i4>
      </vt:variant>
      <vt:variant>
        <vt:i4>0</vt:i4>
      </vt:variant>
      <vt:variant>
        <vt:i4>5</vt:i4>
      </vt:variant>
      <vt:variant>
        <vt:lpwstr>http://pcheli.bg/pticha-glushina/</vt:lpwstr>
      </vt:variant>
      <vt:variant>
        <vt:lpwstr/>
      </vt:variant>
      <vt:variant>
        <vt:i4>3342452</vt:i4>
      </vt:variant>
      <vt:variant>
        <vt:i4>486</vt:i4>
      </vt:variant>
      <vt:variant>
        <vt:i4>0</vt:i4>
      </vt:variant>
      <vt:variant>
        <vt:i4>5</vt:i4>
      </vt:variant>
      <vt:variant>
        <vt:lpwstr>http://pcheli.bg/sinya-metlichina/</vt:lpwstr>
      </vt:variant>
      <vt:variant>
        <vt:lpwstr/>
      </vt:variant>
      <vt:variant>
        <vt:i4>8257598</vt:i4>
      </vt:variant>
      <vt:variant>
        <vt:i4>483</vt:i4>
      </vt:variant>
      <vt:variant>
        <vt:i4>0</vt:i4>
      </vt:variant>
      <vt:variant>
        <vt:i4>5</vt:i4>
      </vt:variant>
      <vt:variant>
        <vt:lpwstr>http://pcheli.bg/lechebna-valeriana-valeriana-officinalis/</vt:lpwstr>
      </vt:variant>
      <vt:variant>
        <vt:lpwstr/>
      </vt:variant>
      <vt:variant>
        <vt:i4>2883619</vt:i4>
      </vt:variant>
      <vt:variant>
        <vt:i4>480</vt:i4>
      </vt:variant>
      <vt:variant>
        <vt:i4>0</vt:i4>
      </vt:variant>
      <vt:variant>
        <vt:i4>5</vt:i4>
      </vt:variant>
      <vt:variant>
        <vt:lpwstr>http://pcheli.bg/palamida/</vt:lpwstr>
      </vt:variant>
      <vt:variant>
        <vt:lpwstr/>
      </vt:variant>
      <vt:variant>
        <vt:i4>73</vt:i4>
      </vt:variant>
      <vt:variant>
        <vt:i4>477</vt:i4>
      </vt:variant>
      <vt:variant>
        <vt:i4>0</vt:i4>
      </vt:variant>
      <vt:variant>
        <vt:i4>5</vt:i4>
      </vt:variant>
      <vt:variant>
        <vt:lpwstr>http://pcheli.bg/yabalka-malus-domestica/</vt:lpwstr>
      </vt:variant>
      <vt:variant>
        <vt:lpwstr/>
      </vt:variant>
      <vt:variant>
        <vt:i4>5832729</vt:i4>
      </vt:variant>
      <vt:variant>
        <vt:i4>474</vt:i4>
      </vt:variant>
      <vt:variant>
        <vt:i4>0</vt:i4>
      </vt:variant>
      <vt:variant>
        <vt:i4>5</vt:i4>
      </vt:variant>
      <vt:variant>
        <vt:lpwstr>http://pcheli.bg/byal-margarit-symphoricarpos-albus/</vt:lpwstr>
      </vt:variant>
      <vt:variant>
        <vt:lpwstr/>
      </vt:variant>
      <vt:variant>
        <vt:i4>1966082</vt:i4>
      </vt:variant>
      <vt:variant>
        <vt:i4>471</vt:i4>
      </vt:variant>
      <vt:variant>
        <vt:i4>0</vt:i4>
      </vt:variant>
      <vt:variant>
        <vt:i4>5</vt:i4>
      </vt:variant>
      <vt:variant>
        <vt:lpwstr>http://pcheli.bg/sliva-primus-domestica/</vt:lpwstr>
      </vt:variant>
      <vt:variant>
        <vt:lpwstr/>
      </vt:variant>
      <vt:variant>
        <vt:i4>4849687</vt:i4>
      </vt:variant>
      <vt:variant>
        <vt:i4>468</vt:i4>
      </vt:variant>
      <vt:variant>
        <vt:i4>0</vt:i4>
      </vt:variant>
      <vt:variant>
        <vt:i4>5</vt:i4>
      </vt:variant>
      <vt:variant>
        <vt:lpwstr>http://pcheli.bg/cherven-kasis-ribes-rubrum/</vt:lpwstr>
      </vt:variant>
      <vt:variant>
        <vt:lpwstr/>
      </vt:variant>
      <vt:variant>
        <vt:i4>2752555</vt:i4>
      </vt:variant>
      <vt:variant>
        <vt:i4>465</vt:i4>
      </vt:variant>
      <vt:variant>
        <vt:i4>0</vt:i4>
      </vt:variant>
      <vt:variant>
        <vt:i4>5</vt:i4>
      </vt:variant>
      <vt:variant>
        <vt:lpwstr>http://pcheli.bg/cheren-kasis-ribes-nigrum/</vt:lpwstr>
      </vt:variant>
      <vt:variant>
        <vt:lpwstr/>
      </vt:variant>
      <vt:variant>
        <vt:i4>3735665</vt:i4>
      </vt:variant>
      <vt:variant>
        <vt:i4>462</vt:i4>
      </vt:variant>
      <vt:variant>
        <vt:i4>0</vt:i4>
      </vt:variant>
      <vt:variant>
        <vt:i4>5</vt:i4>
      </vt:variant>
      <vt:variant>
        <vt:lpwstr>http://pcheli.bg/malina-rubus-idaeus-2/</vt:lpwstr>
      </vt:variant>
      <vt:variant>
        <vt:lpwstr/>
      </vt:variant>
      <vt:variant>
        <vt:i4>6553634</vt:i4>
      </vt:variant>
      <vt:variant>
        <vt:i4>459</vt:i4>
      </vt:variant>
      <vt:variant>
        <vt:i4>0</vt:i4>
      </vt:variant>
      <vt:variant>
        <vt:i4>5</vt:i4>
      </vt:variant>
      <vt:variant>
        <vt:lpwstr>http://pcheli.bg/ryapa/</vt:lpwstr>
      </vt:variant>
      <vt:variant>
        <vt:lpwstr/>
      </vt:variant>
      <vt:variant>
        <vt:i4>1507397</vt:i4>
      </vt:variant>
      <vt:variant>
        <vt:i4>456</vt:i4>
      </vt:variant>
      <vt:variant>
        <vt:i4>0</vt:i4>
      </vt:variant>
      <vt:variant>
        <vt:i4>5</vt:i4>
      </vt:variant>
      <vt:variant>
        <vt:lpwstr>http://pcheli.bg/krastavitsa-cucumis-sativus/</vt:lpwstr>
      </vt:variant>
      <vt:variant>
        <vt:lpwstr/>
      </vt:variant>
      <vt:variant>
        <vt:i4>3670125</vt:i4>
      </vt:variant>
      <vt:variant>
        <vt:i4>453</vt:i4>
      </vt:variant>
      <vt:variant>
        <vt:i4>0</vt:i4>
      </vt:variant>
      <vt:variant>
        <vt:i4>5</vt:i4>
      </vt:variant>
      <vt:variant>
        <vt:lpwstr>http://pcheli.bg/morkov-daucus-sativus/</vt:lpwstr>
      </vt:variant>
      <vt:variant>
        <vt:lpwstr/>
      </vt:variant>
      <vt:variant>
        <vt:i4>4194314</vt:i4>
      </vt:variant>
      <vt:variant>
        <vt:i4>450</vt:i4>
      </vt:variant>
      <vt:variant>
        <vt:i4>0</vt:i4>
      </vt:variant>
      <vt:variant>
        <vt:i4>5</vt:i4>
      </vt:variant>
      <vt:variant>
        <vt:lpwstr>http://pcheli.bg/luk-allium-cera/</vt:lpwstr>
      </vt:variant>
      <vt:variant>
        <vt:lpwstr/>
      </vt:variant>
      <vt:variant>
        <vt:i4>327689</vt:i4>
      </vt:variant>
      <vt:variant>
        <vt:i4>447</vt:i4>
      </vt:variant>
      <vt:variant>
        <vt:i4>0</vt:i4>
      </vt:variant>
      <vt:variant>
        <vt:i4>5</vt:i4>
      </vt:variant>
      <vt:variant>
        <vt:lpwstr>http://pcheli.bg/zele-brassica-oleracea/</vt:lpwstr>
      </vt:variant>
      <vt:variant>
        <vt:lpwstr/>
      </vt:variant>
      <vt:variant>
        <vt:i4>3997736</vt:i4>
      </vt:variant>
      <vt:variant>
        <vt:i4>444</vt:i4>
      </vt:variant>
      <vt:variant>
        <vt:i4>0</vt:i4>
      </vt:variant>
      <vt:variant>
        <vt:i4>5</vt:i4>
      </vt:variant>
      <vt:variant>
        <vt:lpwstr>http://pcheli.bg/tikva-cucurbita-pepo/</vt:lpwstr>
      </vt:variant>
      <vt:variant>
        <vt:lpwstr/>
      </vt:variant>
      <vt:variant>
        <vt:i4>458826</vt:i4>
      </vt:variant>
      <vt:variant>
        <vt:i4>441</vt:i4>
      </vt:variant>
      <vt:variant>
        <vt:i4>0</vt:i4>
      </vt:variant>
      <vt:variant>
        <vt:i4>5</vt:i4>
      </vt:variant>
      <vt:variant>
        <vt:lpwstr>http://pcheli.bg/gradinska-yagoda-fragaria-ananassa/</vt:lpwstr>
      </vt:variant>
      <vt:variant>
        <vt:lpwstr/>
      </vt:variant>
      <vt:variant>
        <vt:i4>7536680</vt:i4>
      </vt:variant>
      <vt:variant>
        <vt:i4>438</vt:i4>
      </vt:variant>
      <vt:variant>
        <vt:i4>0</vt:i4>
      </vt:variant>
      <vt:variant>
        <vt:i4>5</vt:i4>
      </vt:variant>
      <vt:variant>
        <vt:lpwstr>http://pcheli.bg/krusha-pyrus-communis/</vt:lpwstr>
      </vt:variant>
      <vt:variant>
        <vt:lpwstr/>
      </vt:variant>
      <vt:variant>
        <vt:i4>8323104</vt:i4>
      </vt:variant>
      <vt:variant>
        <vt:i4>435</vt:i4>
      </vt:variant>
      <vt:variant>
        <vt:i4>0</vt:i4>
      </vt:variant>
      <vt:variant>
        <vt:i4>5</vt:i4>
      </vt:variant>
      <vt:variant>
        <vt:lpwstr>http://pcheli.bg/cheresha-cerasus-vulgaris/</vt:lpwstr>
      </vt:variant>
      <vt:variant>
        <vt:lpwstr/>
      </vt:variant>
      <vt:variant>
        <vt:i4>655447</vt:i4>
      </vt:variant>
      <vt:variant>
        <vt:i4>432</vt:i4>
      </vt:variant>
      <vt:variant>
        <vt:i4>0</vt:i4>
      </vt:variant>
      <vt:variant>
        <vt:i4>5</vt:i4>
      </vt:variant>
      <vt:variant>
        <vt:lpwstr>http://pcheli.bg/glog-crataegus/</vt:lpwstr>
      </vt:variant>
      <vt:variant>
        <vt:lpwstr/>
      </vt:variant>
      <vt:variant>
        <vt:i4>6619195</vt:i4>
      </vt:variant>
      <vt:variant>
        <vt:i4>429</vt:i4>
      </vt:variant>
      <vt:variant>
        <vt:i4>0</vt:i4>
      </vt:variant>
      <vt:variant>
        <vt:i4>5</vt:i4>
      </vt:variant>
      <vt:variant>
        <vt:lpwstr>http://pcheli.bg/yaponska-dyulya-chaenomeles-japonica/</vt:lpwstr>
      </vt:variant>
      <vt:variant>
        <vt:lpwstr/>
      </vt:variant>
      <vt:variant>
        <vt:i4>4194382</vt:i4>
      </vt:variant>
      <vt:variant>
        <vt:i4>426</vt:i4>
      </vt:variant>
      <vt:variant>
        <vt:i4>0</vt:i4>
      </vt:variant>
      <vt:variant>
        <vt:i4>5</vt:i4>
      </vt:variant>
      <vt:variant>
        <vt:lpwstr>http://pcheli.bg/kajsiya-armeniaca-vulgaris/</vt:lpwstr>
      </vt:variant>
      <vt:variant>
        <vt:lpwstr/>
      </vt:variant>
      <vt:variant>
        <vt:i4>720988</vt:i4>
      </vt:variant>
      <vt:variant>
        <vt:i4>423</vt:i4>
      </vt:variant>
      <vt:variant>
        <vt:i4>0</vt:i4>
      </vt:variant>
      <vt:variant>
        <vt:i4>5</vt:i4>
      </vt:variant>
      <vt:variant>
        <vt:lpwstr>http://pcheli.bg/tsikoriya-cichorium-intybus/</vt:lpwstr>
      </vt:variant>
      <vt:variant>
        <vt:lpwstr/>
      </vt:variant>
      <vt:variant>
        <vt:i4>2162797</vt:i4>
      </vt:variant>
      <vt:variant>
        <vt:i4>420</vt:i4>
      </vt:variant>
      <vt:variant>
        <vt:i4>0</vt:i4>
      </vt:variant>
      <vt:variant>
        <vt:i4>5</vt:i4>
      </vt:variant>
      <vt:variant>
        <vt:lpwstr>http://pcheli.bg/slanchogled-helianthus-annuus/</vt:lpwstr>
      </vt:variant>
      <vt:variant>
        <vt:lpwstr/>
      </vt:variant>
      <vt:variant>
        <vt:i4>2490483</vt:i4>
      </vt:variant>
      <vt:variant>
        <vt:i4>417</vt:i4>
      </vt:variant>
      <vt:variant>
        <vt:i4>0</vt:i4>
      </vt:variant>
      <vt:variant>
        <vt:i4>5</vt:i4>
      </vt:variant>
      <vt:variant>
        <vt:lpwstr>http://pcheli.bg/lyutserna-medicago-sativa/</vt:lpwstr>
      </vt:variant>
      <vt:variant>
        <vt:lpwstr/>
      </vt:variant>
      <vt:variant>
        <vt:i4>720966</vt:i4>
      </vt:variant>
      <vt:variant>
        <vt:i4>414</vt:i4>
      </vt:variant>
      <vt:variant>
        <vt:i4>0</vt:i4>
      </vt:variant>
      <vt:variant>
        <vt:i4>5</vt:i4>
      </vt:variant>
      <vt:variant>
        <vt:lpwstr>http://pcheli.bg/tsarevitsa-zea-mays/</vt:lpwstr>
      </vt:variant>
      <vt:variant>
        <vt:lpwstr/>
      </vt:variant>
      <vt:variant>
        <vt:i4>7733348</vt:i4>
      </vt:variant>
      <vt:variant>
        <vt:i4>411</vt:i4>
      </vt:variant>
      <vt:variant>
        <vt:i4>0</vt:i4>
      </vt:variant>
      <vt:variant>
        <vt:i4>5</vt:i4>
      </vt:variant>
      <vt:variant>
        <vt:lpwstr>http://pcheli.bg/koriandar-soriandrum-sativum/</vt:lpwstr>
      </vt:variant>
      <vt:variant>
        <vt:lpwstr/>
      </vt:variant>
      <vt:variant>
        <vt:i4>3604524</vt:i4>
      </vt:variant>
      <vt:variant>
        <vt:i4>408</vt:i4>
      </vt:variant>
      <vt:variant>
        <vt:i4>0</vt:i4>
      </vt:variant>
      <vt:variant>
        <vt:i4>5</vt:i4>
      </vt:variant>
      <vt:variant>
        <vt:lpwstr>http://pcheli.bg/lecheben-isop/</vt:lpwstr>
      </vt:variant>
      <vt:variant>
        <vt:lpwstr/>
      </vt:variant>
      <vt:variant>
        <vt:i4>393304</vt:i4>
      </vt:variant>
      <vt:variant>
        <vt:i4>405</vt:i4>
      </vt:variant>
      <vt:variant>
        <vt:i4>0</vt:i4>
      </vt:variant>
      <vt:variant>
        <vt:i4>5</vt:i4>
      </vt:variant>
      <vt:variant>
        <vt:lpwstr>http://pcheli.bg/papesh-cucumis-melo/</vt:lpwstr>
      </vt:variant>
      <vt:variant>
        <vt:lpwstr/>
      </vt:variant>
      <vt:variant>
        <vt:i4>2818173</vt:i4>
      </vt:variant>
      <vt:variant>
        <vt:i4>402</vt:i4>
      </vt:variant>
      <vt:variant>
        <vt:i4>0</vt:i4>
      </vt:variant>
      <vt:variant>
        <vt:i4>5</vt:i4>
      </vt:variant>
      <vt:variant>
        <vt:lpwstr>http://pcheli.bg/elda-fagopyrum-esculentum-moench/</vt:lpwstr>
      </vt:variant>
      <vt:variant>
        <vt:lpwstr/>
      </vt:variant>
      <vt:variant>
        <vt:i4>4849744</vt:i4>
      </vt:variant>
      <vt:variant>
        <vt:i4>399</vt:i4>
      </vt:variant>
      <vt:variant>
        <vt:i4>0</vt:i4>
      </vt:variant>
      <vt:variant>
        <vt:i4>5</vt:i4>
      </vt:variant>
      <vt:variant>
        <vt:lpwstr>http://pcheli.bg/dinya-citrullus-vulgaris-schrad/</vt:lpwstr>
      </vt:variant>
      <vt:variant>
        <vt:lpwstr/>
      </vt:variant>
      <vt:variant>
        <vt:i4>8126584</vt:i4>
      </vt:variant>
      <vt:variant>
        <vt:i4>396</vt:i4>
      </vt:variant>
      <vt:variant>
        <vt:i4>0</vt:i4>
      </vt:variant>
      <vt:variant>
        <vt:i4>5</vt:i4>
      </vt:variant>
      <vt:variant>
        <vt:lpwstr>http://pcheli.bg/anason-pimpinella-anisum/</vt:lpwstr>
      </vt:variant>
      <vt:variant>
        <vt:lpwstr/>
      </vt:variant>
      <vt:variant>
        <vt:i4>5505106</vt:i4>
      </vt:variant>
      <vt:variant>
        <vt:i4>393</vt:i4>
      </vt:variant>
      <vt:variant>
        <vt:i4>0</vt:i4>
      </vt:variant>
      <vt:variant>
        <vt:i4>5</vt:i4>
      </vt:variant>
      <vt:variant>
        <vt:lpwstr>http://pcheli.bg/livadno-sekirche-lathyrus-pratensis/</vt:lpwstr>
      </vt:variant>
      <vt:variant>
        <vt:lpwstr/>
      </vt:variant>
      <vt:variant>
        <vt:i4>5439553</vt:i4>
      </vt:variant>
      <vt:variant>
        <vt:i4>390</vt:i4>
      </vt:variant>
      <vt:variant>
        <vt:i4>0</vt:i4>
      </vt:variant>
      <vt:variant>
        <vt:i4>5</vt:i4>
      </vt:variant>
      <vt:variant>
        <vt:lpwstr>http://pcheli.bg/kimion-carum-carvi/</vt:lpwstr>
      </vt:variant>
      <vt:variant>
        <vt:lpwstr/>
      </vt:variant>
      <vt:variant>
        <vt:i4>7536694</vt:i4>
      </vt:variant>
      <vt:variant>
        <vt:i4>387</vt:i4>
      </vt:variant>
      <vt:variant>
        <vt:i4>0</vt:i4>
      </vt:variant>
      <vt:variant>
        <vt:i4>5</vt:i4>
      </vt:variant>
      <vt:variant>
        <vt:lpwstr>http://pcheli.bg/cheren-oman-symphytum-officinale/</vt:lpwstr>
      </vt:variant>
      <vt:variant>
        <vt:lpwstr/>
      </vt:variant>
      <vt:variant>
        <vt:i4>5505091</vt:i4>
      </vt:variant>
      <vt:variant>
        <vt:i4>384</vt:i4>
      </vt:variant>
      <vt:variant>
        <vt:i4>0</vt:i4>
      </vt:variant>
      <vt:variant>
        <vt:i4>5</vt:i4>
      </vt:variant>
      <vt:variant>
        <vt:lpwstr>http://pcheli.bg/gluharche-taraxacum-officinale/</vt:lpwstr>
      </vt:variant>
      <vt:variant>
        <vt:lpwstr/>
      </vt:variant>
      <vt:variant>
        <vt:i4>3014779</vt:i4>
      </vt:variant>
      <vt:variant>
        <vt:i4>381</vt:i4>
      </vt:variant>
      <vt:variant>
        <vt:i4>0</vt:i4>
      </vt:variant>
      <vt:variant>
        <vt:i4>5</vt:i4>
      </vt:variant>
      <vt:variant>
        <vt:lpwstr>http://pcheli.bg/obiknoven-zvezdan-lotus-corniculatus/</vt:lpwstr>
      </vt:variant>
      <vt:variant>
        <vt:lpwstr/>
      </vt:variant>
      <vt:variant>
        <vt:i4>3670072</vt:i4>
      </vt:variant>
      <vt:variant>
        <vt:i4>378</vt:i4>
      </vt:variant>
      <vt:variant>
        <vt:i4>0</vt:i4>
      </vt:variant>
      <vt:variant>
        <vt:i4>5</vt:i4>
      </vt:variant>
      <vt:variant>
        <vt:lpwstr>http://pcheli.bg/chervena-livadna-detelina-trifolium-pratense/</vt:lpwstr>
      </vt:variant>
      <vt:variant>
        <vt:lpwstr/>
      </vt:variant>
      <vt:variant>
        <vt:i4>7405608</vt:i4>
      </vt:variant>
      <vt:variant>
        <vt:i4>375</vt:i4>
      </vt:variant>
      <vt:variant>
        <vt:i4>0</vt:i4>
      </vt:variant>
      <vt:variant>
        <vt:i4>5</vt:i4>
      </vt:variant>
      <vt:variant>
        <vt:lpwstr>http://pcheli.bg/hibridna-detelina-trifolium-hybridum/</vt:lpwstr>
      </vt:variant>
      <vt:variant>
        <vt:lpwstr/>
      </vt:variant>
      <vt:variant>
        <vt:i4>1572865</vt:i4>
      </vt:variant>
      <vt:variant>
        <vt:i4>372</vt:i4>
      </vt:variant>
      <vt:variant>
        <vt:i4>0</vt:i4>
      </vt:variant>
      <vt:variant>
        <vt:i4>5</vt:i4>
      </vt:variant>
      <vt:variant>
        <vt:lpwstr>http://pcheli.bg/byala-detelina-trifolium-repens/</vt:lpwstr>
      </vt:variant>
      <vt:variant>
        <vt:lpwstr/>
      </vt:variant>
      <vt:variant>
        <vt:i4>2621538</vt:i4>
      </vt:variant>
      <vt:variant>
        <vt:i4>369</vt:i4>
      </vt:variant>
      <vt:variant>
        <vt:i4>0</vt:i4>
      </vt:variant>
      <vt:variant>
        <vt:i4>5</vt:i4>
      </vt:variant>
      <vt:variant>
        <vt:lpwstr>http://pcheli.bg/zhalt-kantarion-hypericum-perforatum/</vt:lpwstr>
      </vt:variant>
      <vt:variant>
        <vt:lpwstr/>
      </vt:variant>
      <vt:variant>
        <vt:i4>1310738</vt:i4>
      </vt:variant>
      <vt:variant>
        <vt:i4>366</vt:i4>
      </vt:variant>
      <vt:variant>
        <vt:i4>0</vt:i4>
      </vt:variant>
      <vt:variant>
        <vt:i4>5</vt:i4>
      </vt:variant>
      <vt:variant>
        <vt:lpwstr>http://pcheli.bg/livaden-sin-zdravets-geranium-pratense/</vt:lpwstr>
      </vt:variant>
      <vt:variant>
        <vt:lpwstr/>
      </vt:variant>
      <vt:variant>
        <vt:i4>5570581</vt:i4>
      </vt:variant>
      <vt:variant>
        <vt:i4>363</vt:i4>
      </vt:variant>
      <vt:variant>
        <vt:i4>0</vt:i4>
      </vt:variant>
      <vt:variant>
        <vt:i4>5</vt:i4>
      </vt:variant>
      <vt:variant>
        <vt:lpwstr>http://pcheli.bg/livadna-metlichina-centaurea-jacea/</vt:lpwstr>
      </vt:variant>
      <vt:variant>
        <vt:lpwstr/>
      </vt:variant>
      <vt:variant>
        <vt:i4>2818082</vt:i4>
      </vt:variant>
      <vt:variant>
        <vt:i4>360</vt:i4>
      </vt:variant>
      <vt:variant>
        <vt:i4>0</vt:i4>
      </vt:variant>
      <vt:variant>
        <vt:i4>5</vt:i4>
      </vt:variant>
      <vt:variant>
        <vt:lpwstr>http://pcheli.bg/lechebna-ruzha-alhtaea-oficinalis/</vt:lpwstr>
      </vt:variant>
      <vt:variant>
        <vt:lpwstr/>
      </vt:variant>
      <vt:variant>
        <vt:i4>3473518</vt:i4>
      </vt:variant>
      <vt:variant>
        <vt:i4>357</vt:i4>
      </vt:variant>
      <vt:variant>
        <vt:i4>0</vt:i4>
      </vt:variant>
      <vt:variant>
        <vt:i4>5</vt:i4>
      </vt:variant>
      <vt:variant>
        <vt:lpwstr>http://pcheli.bg/borovinka-cherna-vaccinium-myrtillus/</vt:lpwstr>
      </vt:variant>
      <vt:variant>
        <vt:lpwstr/>
      </vt:variant>
      <vt:variant>
        <vt:i4>1638414</vt:i4>
      </vt:variant>
      <vt:variant>
        <vt:i4>354</vt:i4>
      </vt:variant>
      <vt:variant>
        <vt:i4>0</vt:i4>
      </vt:variant>
      <vt:variant>
        <vt:i4>5</vt:i4>
      </vt:variant>
      <vt:variant>
        <vt:lpwstr>http://pcheli.bg/mashterka-thymus-serpyllum/</vt:lpwstr>
      </vt:variant>
      <vt:variant>
        <vt:lpwstr/>
      </vt:variant>
      <vt:variant>
        <vt:i4>5111901</vt:i4>
      </vt:variant>
      <vt:variant>
        <vt:i4>351</vt:i4>
      </vt:variant>
      <vt:variant>
        <vt:i4>0</vt:i4>
      </vt:variant>
      <vt:variant>
        <vt:i4>5</vt:i4>
      </vt:variant>
      <vt:variant>
        <vt:lpwstr>http://pcheli.bg/zhiveniche/</vt:lpwstr>
      </vt:variant>
      <vt:variant>
        <vt:lpwstr/>
      </vt:variant>
      <vt:variant>
        <vt:i4>5636107</vt:i4>
      </vt:variant>
      <vt:variant>
        <vt:i4>348</vt:i4>
      </vt:variant>
      <vt:variant>
        <vt:i4>0</vt:i4>
      </vt:variant>
      <vt:variant>
        <vt:i4>5</vt:i4>
      </vt:variant>
      <vt:variant>
        <vt:lpwstr>http://pcheli.bg/sedmolist-aegopodium-podagraria/</vt:lpwstr>
      </vt:variant>
      <vt:variant>
        <vt:lpwstr/>
      </vt:variant>
      <vt:variant>
        <vt:i4>7209057</vt:i4>
      </vt:variant>
      <vt:variant>
        <vt:i4>345</vt:i4>
      </vt:variant>
      <vt:variant>
        <vt:i4>0</vt:i4>
      </vt:variant>
      <vt:variant>
        <vt:i4>5</vt:i4>
      </vt:variant>
      <vt:variant>
        <vt:lpwstr>http://pcheli.bg/medunitsa-pulmonaria-obscura/</vt:lpwstr>
      </vt:variant>
      <vt:variant>
        <vt:lpwstr/>
      </vt:variant>
      <vt:variant>
        <vt:i4>2162787</vt:i4>
      </vt:variant>
      <vt:variant>
        <vt:i4>342</vt:i4>
      </vt:variant>
      <vt:variant>
        <vt:i4>0</vt:i4>
      </vt:variant>
      <vt:variant>
        <vt:i4>5</vt:i4>
      </vt:variant>
      <vt:variant>
        <vt:lpwstr>http://pcheli.bg/gorska-yagoda-fragaria-vesca/</vt:lpwstr>
      </vt:variant>
      <vt:variant>
        <vt:lpwstr/>
      </vt:variant>
      <vt:variant>
        <vt:i4>851975</vt:i4>
      </vt:variant>
      <vt:variant>
        <vt:i4>339</vt:i4>
      </vt:variant>
      <vt:variant>
        <vt:i4>0</vt:i4>
      </vt:variant>
      <vt:variant>
        <vt:i4>5</vt:i4>
      </vt:variant>
      <vt:variant>
        <vt:lpwstr>http://pcheli.bg/pishtyalka-angelica-sylvestris/</vt:lpwstr>
      </vt:variant>
      <vt:variant>
        <vt:lpwstr/>
      </vt:variant>
      <vt:variant>
        <vt:i4>7405628</vt:i4>
      </vt:variant>
      <vt:variant>
        <vt:i4>336</vt:i4>
      </vt:variant>
      <vt:variant>
        <vt:i4>0</vt:i4>
      </vt:variant>
      <vt:variant>
        <vt:i4>5</vt:i4>
      </vt:variant>
      <vt:variant>
        <vt:lpwstr>http://pcheli.bg/obiknoveno-karvaviche-polygonum-bistorta/</vt:lpwstr>
      </vt:variant>
      <vt:variant>
        <vt:lpwstr/>
      </vt:variant>
      <vt:variant>
        <vt:i4>3866720</vt:i4>
      </vt:variant>
      <vt:variant>
        <vt:i4>333</vt:i4>
      </vt:variant>
      <vt:variant>
        <vt:i4>0</vt:i4>
      </vt:variant>
      <vt:variant>
        <vt:i4>5</vt:i4>
      </vt:variant>
      <vt:variant>
        <vt:lpwstr>http://pcheli.bg/klasifikatsiya-na-medonosnite-rasteniya/ http:/pcheli.bg/borovinka-sinya-vaccinium-uliginosum/</vt:lpwstr>
      </vt:variant>
      <vt:variant>
        <vt:lpwstr/>
      </vt:variant>
      <vt:variant>
        <vt:i4>27</vt:i4>
      </vt:variant>
      <vt:variant>
        <vt:i4>330</vt:i4>
      </vt:variant>
      <vt:variant>
        <vt:i4>0</vt:i4>
      </vt:variant>
      <vt:variant>
        <vt:i4>5</vt:i4>
      </vt:variant>
      <vt:variant>
        <vt:lpwstr>http://pcheli.bg/gorski-zdravets-geranium-sylvaticum/</vt:lpwstr>
      </vt:variant>
      <vt:variant>
        <vt:lpwstr/>
      </vt:variant>
      <vt:variant>
        <vt:i4>983127</vt:i4>
      </vt:variant>
      <vt:variant>
        <vt:i4>327</vt:i4>
      </vt:variant>
      <vt:variant>
        <vt:i4>0</vt:i4>
      </vt:variant>
      <vt:variant>
        <vt:i4>5</vt:i4>
      </vt:variant>
      <vt:variant>
        <vt:lpwstr>http://pcheli.bg/kaluna-calluna-vulgaris/</vt:lpwstr>
      </vt:variant>
      <vt:variant>
        <vt:lpwstr/>
      </vt:variant>
      <vt:variant>
        <vt:i4>7536681</vt:i4>
      </vt:variant>
      <vt:variant>
        <vt:i4>324</vt:i4>
      </vt:variant>
      <vt:variant>
        <vt:i4>0</vt:i4>
      </vt:variant>
      <vt:variant>
        <vt:i4>5</vt:i4>
      </vt:variant>
      <vt:variant>
        <vt:lpwstr>http://pcheli.bg/vodna-detelina-menyanthes-trifoliata/</vt:lpwstr>
      </vt:variant>
      <vt:variant>
        <vt:lpwstr/>
      </vt:variant>
      <vt:variant>
        <vt:i4>2162790</vt:i4>
      </vt:variant>
      <vt:variant>
        <vt:i4>321</vt:i4>
      </vt:variant>
      <vt:variant>
        <vt:i4>0</vt:i4>
      </vt:variant>
      <vt:variant>
        <vt:i4>5</vt:i4>
      </vt:variant>
      <vt:variant>
        <vt:lpwstr>http://pcheli.bg/ranilist-betonica-officinalis/</vt:lpwstr>
      </vt:variant>
      <vt:variant>
        <vt:lpwstr/>
      </vt:variant>
      <vt:variant>
        <vt:i4>3997756</vt:i4>
      </vt:variant>
      <vt:variant>
        <vt:i4>318</vt:i4>
      </vt:variant>
      <vt:variant>
        <vt:i4>0</vt:i4>
      </vt:variant>
      <vt:variant>
        <vt:i4>5</vt:i4>
      </vt:variant>
      <vt:variant>
        <vt:lpwstr>http://pcheli.bg/chervena-borovinka-vaccinium-vitis-idaea/</vt:lpwstr>
      </vt:variant>
      <vt:variant>
        <vt:lpwstr/>
      </vt:variant>
      <vt:variant>
        <vt:i4>3997801</vt:i4>
      </vt:variant>
      <vt:variant>
        <vt:i4>315</vt:i4>
      </vt:variant>
      <vt:variant>
        <vt:i4>0</vt:i4>
      </vt:variant>
      <vt:variant>
        <vt:i4>5</vt:i4>
      </vt:variant>
      <vt:variant>
        <vt:lpwstr>http://pcheli.bg/devesil-sibirski-heracleum-sibiricum/</vt:lpwstr>
      </vt:variant>
      <vt:variant>
        <vt:lpwstr/>
      </vt:variant>
      <vt:variant>
        <vt:i4>524311</vt:i4>
      </vt:variant>
      <vt:variant>
        <vt:i4>312</vt:i4>
      </vt:variant>
      <vt:variant>
        <vt:i4>0</vt:i4>
      </vt:variant>
      <vt:variant>
        <vt:i4>5</vt:i4>
      </vt:variant>
      <vt:variant>
        <vt:lpwstr>http://pcheli.bg/shipka-rosa-canina/</vt:lpwstr>
      </vt:variant>
      <vt:variant>
        <vt:lpwstr/>
      </vt:variant>
      <vt:variant>
        <vt:i4>4063334</vt:i4>
      </vt:variant>
      <vt:variant>
        <vt:i4>309</vt:i4>
      </vt:variant>
      <vt:variant>
        <vt:i4>0</vt:i4>
      </vt:variant>
      <vt:variant>
        <vt:i4>5</vt:i4>
      </vt:variant>
      <vt:variant>
        <vt:lpwstr>http://pcheli.bg/tranka-prunus-spinosa/</vt:lpwstr>
      </vt:variant>
      <vt:variant>
        <vt:lpwstr/>
      </vt:variant>
      <vt:variant>
        <vt:i4>3014715</vt:i4>
      </vt:variant>
      <vt:variant>
        <vt:i4>306</vt:i4>
      </vt:variant>
      <vt:variant>
        <vt:i4>0</vt:i4>
      </vt:variant>
      <vt:variant>
        <vt:i4>5</vt:i4>
      </vt:variant>
      <vt:variant>
        <vt:lpwstr>http://pcheli.bg/lyulyak-syringa-vulgaris/</vt:lpwstr>
      </vt:variant>
      <vt:variant>
        <vt:lpwstr/>
      </vt:variant>
      <vt:variant>
        <vt:i4>720988</vt:i4>
      </vt:variant>
      <vt:variant>
        <vt:i4>303</vt:i4>
      </vt:variant>
      <vt:variant>
        <vt:i4>0</vt:i4>
      </vt:variant>
      <vt:variant>
        <vt:i4>5</vt:i4>
      </vt:variant>
      <vt:variant>
        <vt:lpwstr>http://pcheli.bg/malina-rubus-idaeus/</vt:lpwstr>
      </vt:variant>
      <vt:variant>
        <vt:lpwstr/>
      </vt:variant>
      <vt:variant>
        <vt:i4>3866682</vt:i4>
      </vt:variant>
      <vt:variant>
        <vt:i4>300</vt:i4>
      </vt:variant>
      <vt:variant>
        <vt:i4>0</vt:i4>
      </vt:variant>
      <vt:variant>
        <vt:i4>5</vt:i4>
      </vt:variant>
      <vt:variant>
        <vt:lpwstr>http://pcheli.bg/leshnik-sorulus-avellana/</vt:lpwstr>
      </vt:variant>
      <vt:variant>
        <vt:lpwstr/>
      </vt:variant>
      <vt:variant>
        <vt:i4>1900545</vt:i4>
      </vt:variant>
      <vt:variant>
        <vt:i4>297</vt:i4>
      </vt:variant>
      <vt:variant>
        <vt:i4>0</vt:i4>
      </vt:variant>
      <vt:variant>
        <vt:i4>5</vt:i4>
      </vt:variant>
      <vt:variant>
        <vt:lpwstr>http://pcheli.bg/chervena-kalina-viburnum-opulus/</vt:lpwstr>
      </vt:variant>
      <vt:variant>
        <vt:lpwstr/>
      </vt:variant>
      <vt:variant>
        <vt:i4>4587596</vt:i4>
      </vt:variant>
      <vt:variant>
        <vt:i4>294</vt:i4>
      </vt:variant>
      <vt:variant>
        <vt:i4>0</vt:i4>
      </vt:variant>
      <vt:variant>
        <vt:i4>5</vt:i4>
      </vt:variant>
      <vt:variant>
        <vt:lpwstr>http://pcheli.bg/zarnika-rhamnus-cathartisa/</vt:lpwstr>
      </vt:variant>
      <vt:variant>
        <vt:lpwstr/>
      </vt:variant>
      <vt:variant>
        <vt:i4>2818109</vt:i4>
      </vt:variant>
      <vt:variant>
        <vt:i4>291</vt:i4>
      </vt:variant>
      <vt:variant>
        <vt:i4>0</vt:i4>
      </vt:variant>
      <vt:variant>
        <vt:i4>5</vt:i4>
      </vt:variant>
      <vt:variant>
        <vt:lpwstr>http://pcheli.bg/kapina-rubus-caesius/</vt:lpwstr>
      </vt:variant>
      <vt:variant>
        <vt:lpwstr/>
      </vt:variant>
      <vt:variant>
        <vt:i4>3342437</vt:i4>
      </vt:variant>
      <vt:variant>
        <vt:i4>288</vt:i4>
      </vt:variant>
      <vt:variant>
        <vt:i4>0</vt:i4>
      </vt:variant>
      <vt:variant>
        <vt:i4>5</vt:i4>
      </vt:variant>
      <vt:variant>
        <vt:lpwstr>http://pcheli.bg/valcha-zhila-daphne-mezereum/</vt:lpwstr>
      </vt:variant>
      <vt:variant>
        <vt:lpwstr/>
      </vt:variant>
      <vt:variant>
        <vt:i4>2687017</vt:i4>
      </vt:variant>
      <vt:variant>
        <vt:i4>285</vt:i4>
      </vt:variant>
      <vt:variant>
        <vt:i4>0</vt:i4>
      </vt:variant>
      <vt:variant>
        <vt:i4>5</vt:i4>
      </vt:variant>
      <vt:variant>
        <vt:lpwstr>http://pcheli.bg/cherven-baz-sambucus-racemosa/</vt:lpwstr>
      </vt:variant>
      <vt:variant>
        <vt:lpwstr/>
      </vt:variant>
      <vt:variant>
        <vt:i4>6357044</vt:i4>
      </vt:variant>
      <vt:variant>
        <vt:i4>282</vt:i4>
      </vt:variant>
      <vt:variant>
        <vt:i4>0</vt:i4>
      </vt:variant>
      <vt:variant>
        <vt:i4>5</vt:i4>
      </vt:variant>
      <vt:variant>
        <vt:lpwstr>http://pcheli.bg/kisel-tran-berberis-vulgaris/</vt:lpwstr>
      </vt:variant>
      <vt:variant>
        <vt:lpwstr/>
      </vt:variant>
      <vt:variant>
        <vt:i4>2883709</vt:i4>
      </vt:variant>
      <vt:variant>
        <vt:i4>279</vt:i4>
      </vt:variant>
      <vt:variant>
        <vt:i4>0</vt:i4>
      </vt:variant>
      <vt:variant>
        <vt:i4>5</vt:i4>
      </vt:variant>
      <vt:variant>
        <vt:lpwstr>http://pcheli.bg/zhalta-akatsiya-caragana-arborescens/</vt:lpwstr>
      </vt:variant>
      <vt:variant>
        <vt:lpwstr/>
      </vt:variant>
      <vt:variant>
        <vt:i4>1245269</vt:i4>
      </vt:variant>
      <vt:variant>
        <vt:i4>276</vt:i4>
      </vt:variant>
      <vt:variant>
        <vt:i4>0</vt:i4>
      </vt:variant>
      <vt:variant>
        <vt:i4>5</vt:i4>
      </vt:variant>
      <vt:variant>
        <vt:lpwstr>http://pcheli.bg/topola-populus/</vt:lpwstr>
      </vt:variant>
      <vt:variant>
        <vt:lpwstr/>
      </vt:variant>
      <vt:variant>
        <vt:i4>3538980</vt:i4>
      </vt:variant>
      <vt:variant>
        <vt:i4>273</vt:i4>
      </vt:variant>
      <vt:variant>
        <vt:i4>0</vt:i4>
      </vt:variant>
      <vt:variant>
        <vt:i4>5</vt:i4>
      </vt:variant>
      <vt:variant>
        <vt:lpwstr>http://pcheli.bg/byal-bor-pinus-sylvestris/</vt:lpwstr>
      </vt:variant>
      <vt:variant>
        <vt:lpwstr/>
      </vt:variant>
      <vt:variant>
        <vt:i4>983060</vt:i4>
      </vt:variant>
      <vt:variant>
        <vt:i4>270</vt:i4>
      </vt:variant>
      <vt:variant>
        <vt:i4>0</vt:i4>
      </vt:variant>
      <vt:variant>
        <vt:i4>5</vt:i4>
      </vt:variant>
      <vt:variant>
        <vt:lpwstr>http://pcheli.bg/ofika-sorbus-aucuparia/</vt:lpwstr>
      </vt:variant>
      <vt:variant>
        <vt:lpwstr/>
      </vt:variant>
      <vt:variant>
        <vt:i4>5636175</vt:i4>
      </vt:variant>
      <vt:variant>
        <vt:i4>267</vt:i4>
      </vt:variant>
      <vt:variant>
        <vt:i4>0</vt:i4>
      </vt:variant>
      <vt:variant>
        <vt:i4>5</vt:i4>
      </vt:variant>
      <vt:variant>
        <vt:lpwstr>http://pcheli.bg/trepetlika-populus-tremula/</vt:lpwstr>
      </vt:variant>
      <vt:variant>
        <vt:lpwstr/>
      </vt:variant>
      <vt:variant>
        <vt:i4>3342387</vt:i4>
      </vt:variant>
      <vt:variant>
        <vt:i4>264</vt:i4>
      </vt:variant>
      <vt:variant>
        <vt:i4>0</vt:i4>
      </vt:variant>
      <vt:variant>
        <vt:i4>5</vt:i4>
      </vt:variant>
      <vt:variant>
        <vt:lpwstr>http://pcheli.bg/elsha-alnus-mill/</vt:lpwstr>
      </vt:variant>
      <vt:variant>
        <vt:lpwstr/>
      </vt:variant>
      <vt:variant>
        <vt:i4>524378</vt:i4>
      </vt:variant>
      <vt:variant>
        <vt:i4>261</vt:i4>
      </vt:variant>
      <vt:variant>
        <vt:i4>0</vt:i4>
      </vt:variant>
      <vt:variant>
        <vt:i4>5</vt:i4>
      </vt:variant>
      <vt:variant>
        <vt:lpwstr>http://pcheli.bg/lipa-tilia/</vt:lpwstr>
      </vt:variant>
      <vt:variant>
        <vt:lpwstr/>
      </vt:variant>
      <vt:variant>
        <vt:i4>3407970</vt:i4>
      </vt:variant>
      <vt:variant>
        <vt:i4>258</vt:i4>
      </vt:variant>
      <vt:variant>
        <vt:i4>0</vt:i4>
      </vt:variant>
      <vt:variant>
        <vt:i4>5</vt:i4>
      </vt:variant>
      <vt:variant>
        <vt:lpwstr>http://pcheli.bg/elshoviden-zarnastets-frangula-alnus-mill/</vt:lpwstr>
      </vt:variant>
      <vt:variant>
        <vt:lpwstr/>
      </vt:variant>
      <vt:variant>
        <vt:i4>2359341</vt:i4>
      </vt:variant>
      <vt:variant>
        <vt:i4>255</vt:i4>
      </vt:variant>
      <vt:variant>
        <vt:i4>0</vt:i4>
      </vt:variant>
      <vt:variant>
        <vt:i4>5</vt:i4>
      </vt:variant>
      <vt:variant>
        <vt:lpwstr>http://pcheli.bg/klen-acer/</vt:lpwstr>
      </vt:variant>
      <vt:variant>
        <vt:lpwstr/>
      </vt:variant>
      <vt:variant>
        <vt:i4>2556022</vt:i4>
      </vt:variant>
      <vt:variant>
        <vt:i4>252</vt:i4>
      </vt:variant>
      <vt:variant>
        <vt:i4>0</vt:i4>
      </vt:variant>
      <vt:variant>
        <vt:i4>5</vt:i4>
      </vt:variant>
      <vt:variant>
        <vt:lpwstr>http://pcheli.bg/konski-kesten-aesculus-hippocastanum/</vt:lpwstr>
      </vt:variant>
      <vt:variant>
        <vt:lpwstr/>
      </vt:variant>
      <vt:variant>
        <vt:i4>5898261</vt:i4>
      </vt:variant>
      <vt:variant>
        <vt:i4>249</vt:i4>
      </vt:variant>
      <vt:variant>
        <vt:i4>0</vt:i4>
      </vt:variant>
      <vt:variant>
        <vt:i4>5</vt:i4>
      </vt:variant>
      <vt:variant>
        <vt:lpwstr>http://pcheli.bg/byala-varba-salix-alba/</vt:lpwstr>
      </vt:variant>
      <vt:variant>
        <vt:lpwstr/>
      </vt:variant>
      <vt:variant>
        <vt:i4>6226005</vt:i4>
      </vt:variant>
      <vt:variant>
        <vt:i4>246</vt:i4>
      </vt:variant>
      <vt:variant>
        <vt:i4>0</vt:i4>
      </vt:variant>
      <vt:variant>
        <vt:i4>5</vt:i4>
      </vt:variant>
      <vt:variant>
        <vt:lpwstr>http://pcheli.bg/krehka-varba-salix-fragilis/</vt:lpwstr>
      </vt:variant>
      <vt:variant>
        <vt:lpwstr/>
      </vt:variant>
      <vt:variant>
        <vt:i4>7536703</vt:i4>
      </vt:variant>
      <vt:variant>
        <vt:i4>243</vt:i4>
      </vt:variant>
      <vt:variant>
        <vt:i4>0</vt:i4>
      </vt:variant>
      <vt:variant>
        <vt:i4>5</vt:i4>
      </vt:variant>
      <vt:variant>
        <vt:lpwstr>http://pcheli.bg/siva-varba-salix-cinerea/</vt:lpwstr>
      </vt:variant>
      <vt:variant>
        <vt:lpwstr/>
      </vt:variant>
      <vt:variant>
        <vt:i4>3997801</vt:i4>
      </vt:variant>
      <vt:variant>
        <vt:i4>240</vt:i4>
      </vt:variant>
      <vt:variant>
        <vt:i4>0</vt:i4>
      </vt:variant>
      <vt:variant>
        <vt:i4>5</vt:i4>
      </vt:variant>
      <vt:variant>
        <vt:lpwstr>http://pcheli.bg/kozya-varba-salix-caprea/</vt:lpwstr>
      </vt:variant>
      <vt:variant>
        <vt:lpwstr/>
      </vt:variant>
      <vt:variant>
        <vt:i4>4390997</vt:i4>
      </vt:variant>
      <vt:variant>
        <vt:i4>237</vt:i4>
      </vt:variant>
      <vt:variant>
        <vt:i4>0</vt:i4>
      </vt:variant>
      <vt:variant>
        <vt:i4>5</vt:i4>
      </vt:variant>
      <vt:variant>
        <vt:lpwstr>http://pcheli.bg/smarch-picea-abies/</vt:lpwstr>
      </vt:variant>
      <vt:variant>
        <vt:lpwstr/>
      </vt:variant>
      <vt:variant>
        <vt:i4>2424959</vt:i4>
      </vt:variant>
      <vt:variant>
        <vt:i4>234</vt:i4>
      </vt:variant>
      <vt:variant>
        <vt:i4>0</vt:i4>
      </vt:variant>
      <vt:variant>
        <vt:i4>5</vt:i4>
      </vt:variant>
      <vt:variant>
        <vt:lpwstr>http://pcheli.bg/breza-betula/</vt:lpwstr>
      </vt:variant>
      <vt:variant>
        <vt:lpwstr/>
      </vt:variant>
      <vt:variant>
        <vt:i4>5177430</vt:i4>
      </vt:variant>
      <vt:variant>
        <vt:i4>231</vt:i4>
      </vt:variant>
      <vt:variant>
        <vt:i4>0</vt:i4>
      </vt:variant>
      <vt:variant>
        <vt:i4>5</vt:i4>
      </vt:variant>
      <vt:variant>
        <vt:lpwstr>http://pcheli.bg/klasifikatsiya-na-medonosnite-rasteniya/</vt:lpwstr>
      </vt:variant>
      <vt:variant>
        <vt:lpwstr/>
      </vt:variant>
      <vt:variant>
        <vt:i4>6946901</vt:i4>
      </vt:variant>
      <vt:variant>
        <vt:i4>225</vt:i4>
      </vt:variant>
      <vt:variant>
        <vt:i4>0</vt:i4>
      </vt:variant>
      <vt:variant>
        <vt:i4>5</vt:i4>
      </vt:variant>
      <vt:variant>
        <vt:lpwstr>http://pollen.tstebler.ch/MediaWiki/index.php?title=Datei:VSalvia_officinalis.JPG</vt:lpwstr>
      </vt:variant>
      <vt:variant>
        <vt:lpwstr/>
      </vt:variant>
      <vt:variant>
        <vt:i4>5701716</vt:i4>
      </vt:variant>
      <vt:variant>
        <vt:i4>222</vt:i4>
      </vt:variant>
      <vt:variant>
        <vt:i4>0</vt:i4>
      </vt:variant>
      <vt:variant>
        <vt:i4>5</vt:i4>
      </vt:variant>
      <vt:variant>
        <vt:lpwstr>http://pollen.tstebler.ch/MediaWiki/index.php?title=Literatur</vt:lpwstr>
      </vt:variant>
      <vt:variant>
        <vt:lpwstr>Beug</vt:lpwstr>
      </vt:variant>
      <vt:variant>
        <vt:i4>7209032</vt:i4>
      </vt:variant>
      <vt:variant>
        <vt:i4>216</vt:i4>
      </vt:variant>
      <vt:variant>
        <vt:i4>0</vt:i4>
      </vt:variant>
      <vt:variant>
        <vt:i4>5</vt:i4>
      </vt:variant>
      <vt:variant>
        <vt:lpwstr>http://pollen.tstebler.ch/MediaWiki/index.php?title=Datei:VEpilobium_angustifolium.JPG</vt:lpwstr>
      </vt:variant>
      <vt:variant>
        <vt:lpwstr/>
      </vt:variant>
      <vt:variant>
        <vt:i4>7864365</vt:i4>
      </vt:variant>
      <vt:variant>
        <vt:i4>213</vt:i4>
      </vt:variant>
      <vt:variant>
        <vt:i4>0</vt:i4>
      </vt:variant>
      <vt:variant>
        <vt:i4>5</vt:i4>
      </vt:variant>
      <vt:variant>
        <vt:lpwstr>https://www.facebook.com/photo.php?fbid=10152231885884504&amp;l=1c02236c4d</vt:lpwstr>
      </vt:variant>
      <vt:variant>
        <vt:lpwstr/>
      </vt:variant>
      <vt:variant>
        <vt:i4>8323193</vt:i4>
      </vt:variant>
      <vt:variant>
        <vt:i4>210</vt:i4>
      </vt:variant>
      <vt:variant>
        <vt:i4>0</vt:i4>
      </vt:variant>
      <vt:variant>
        <vt:i4>5</vt:i4>
      </vt:variant>
      <vt:variant>
        <vt:lpwstr>https://www.facebook.com/photo.php?fbid=10152209502184504&amp;l=9dd2018894</vt:lpwstr>
      </vt:variant>
      <vt:variant>
        <vt:lpwstr/>
      </vt:variant>
      <vt:variant>
        <vt:i4>1638429</vt:i4>
      </vt:variant>
      <vt:variant>
        <vt:i4>207</vt:i4>
      </vt:variant>
      <vt:variant>
        <vt:i4>0</vt:i4>
      </vt:variant>
      <vt:variant>
        <vt:i4>5</vt:i4>
      </vt:variant>
      <vt:variant>
        <vt:lpwstr>http://wildplantsbg.blogspot.com/2013/08/epilobium-angustifolium.html</vt:lpwstr>
      </vt:variant>
      <vt:variant>
        <vt:lpwstr/>
      </vt:variant>
      <vt:variant>
        <vt:i4>2293822</vt:i4>
      </vt:variant>
      <vt:variant>
        <vt:i4>204</vt:i4>
      </vt:variant>
      <vt:variant>
        <vt:i4>0</vt:i4>
      </vt:variant>
      <vt:variant>
        <vt:i4>5</vt:i4>
      </vt:variant>
      <vt:variant>
        <vt:lpwstr>http://www.domigradina.com/%D1%81%D0%B5%D0%BC%D0%B5%D0%B9%D1%81%D1%82%D0%B2%D0%BE-%D0%B2%D1%8A%D1%80%D0%B1%D0%B8%D0%BD%D0%BA%D0%BE%D0%B2%D0%B8/</vt:lpwstr>
      </vt:variant>
      <vt:variant>
        <vt:lpwstr/>
      </vt:variant>
      <vt:variant>
        <vt:i4>3801107</vt:i4>
      </vt:variant>
      <vt:variant>
        <vt:i4>201</vt:i4>
      </vt:variant>
      <vt:variant>
        <vt:i4>0</vt:i4>
      </vt:variant>
      <vt:variant>
        <vt:i4>5</vt:i4>
      </vt:variant>
      <vt:variant>
        <vt:lpwstr>http://bg.wikipedia.org/wiki/%D0%9B%D0%B5%D1%87%D0%B5%D0%B1%D0%B5%D0%BD_%D0%B8%D1%81%D0%BE%D0%BF</vt:lpwstr>
      </vt:variant>
      <vt:variant>
        <vt:lpwstr/>
      </vt:variant>
      <vt:variant>
        <vt:i4>983167</vt:i4>
      </vt:variant>
      <vt:variant>
        <vt:i4>198</vt:i4>
      </vt:variant>
      <vt:variant>
        <vt:i4>0</vt:i4>
      </vt:variant>
      <vt:variant>
        <vt:i4>5</vt:i4>
      </vt:variant>
      <vt:variant>
        <vt:lpwstr>http://ru.wikipedia.org/wiki/%D0%97%D0%BC%D0%B5%D0%B5%D0%B3%D0%BE%D0%BB%D0%BE%D0%B2%D0%BD%D0%B8%D0%BA_%D0%BC%D0%BE%D0%BB%D0%B4%D0%B0%D0%B2%D1%81%D0%BA%D0%B8%D0%B9</vt:lpwstr>
      </vt:variant>
      <vt:variant>
        <vt:lpwstr/>
      </vt:variant>
      <vt:variant>
        <vt:i4>2883589</vt:i4>
      </vt:variant>
      <vt:variant>
        <vt:i4>195</vt:i4>
      </vt:variant>
      <vt:variant>
        <vt:i4>0</vt:i4>
      </vt:variant>
      <vt:variant>
        <vt:i4>5</vt:i4>
      </vt:variant>
      <vt:variant>
        <vt:lpwstr>http://ru.wikipedia.org/wiki/%D0%9A%D0%BE%D1%82%D0%BE%D0%B2%D0%BD%D0%B8%D0%BA_%D0%BA%D0%BE%D1%88%D0%B0%D1%87%D0%B8%D0%B9</vt:lpwstr>
      </vt:variant>
      <vt:variant>
        <vt:lpwstr/>
      </vt:variant>
      <vt:variant>
        <vt:i4>2293851</vt:i4>
      </vt:variant>
      <vt:variant>
        <vt:i4>192</vt:i4>
      </vt:variant>
      <vt:variant>
        <vt:i4>0</vt:i4>
      </vt:variant>
      <vt:variant>
        <vt:i4>5</vt:i4>
      </vt:variant>
      <vt:variant>
        <vt:lpwstr>http://en.wikipedia.org/wiki/Symphoricarpos_albus</vt:lpwstr>
      </vt:variant>
      <vt:variant>
        <vt:lpwstr/>
      </vt:variant>
      <vt:variant>
        <vt:i4>2359389</vt:i4>
      </vt:variant>
      <vt:variant>
        <vt:i4>189</vt:i4>
      </vt:variant>
      <vt:variant>
        <vt:i4>0</vt:i4>
      </vt:variant>
      <vt:variant>
        <vt:i4>5</vt:i4>
      </vt:variant>
      <vt:variant>
        <vt:lpwstr>http://ru.wikipedia.org/wiki/%D0%92%D0%B0%D1%82%D0%BE%D1%87%D0%BD%D0%B8%D0%BA_%D1%81%D0%B8%D1%80%D0%B8%D0%B9%D1%81%D0%BA%D0%B8%D0%B9</vt:lpwstr>
      </vt:variant>
      <vt:variant>
        <vt:lpwstr/>
      </vt:variant>
      <vt:variant>
        <vt:i4>2752512</vt:i4>
      </vt:variant>
      <vt:variant>
        <vt:i4>183</vt:i4>
      </vt:variant>
      <vt:variant>
        <vt:i4>0</vt:i4>
      </vt:variant>
      <vt:variant>
        <vt:i4>5</vt:i4>
      </vt:variant>
      <vt:variant>
        <vt:lpwstr>http://pollen.tstebler.ch/MediaWiki/index.php?title=Datei:VRobinia_pseudoacacia.JPG</vt:lpwstr>
      </vt:variant>
      <vt:variant>
        <vt:lpwstr/>
      </vt:variant>
      <vt:variant>
        <vt:i4>7798877</vt:i4>
      </vt:variant>
      <vt:variant>
        <vt:i4>177</vt:i4>
      </vt:variant>
      <vt:variant>
        <vt:i4>0</vt:i4>
      </vt:variant>
      <vt:variant>
        <vt:i4>5</vt:i4>
      </vt:variant>
      <vt:variant>
        <vt:lpwstr>http://pollen.tstebler.ch/MediaWiki/index.php?title=Datei:VPrunus_persica.JPG</vt:lpwstr>
      </vt:variant>
      <vt:variant>
        <vt:lpwstr/>
      </vt:variant>
      <vt:variant>
        <vt:i4>131112</vt:i4>
      </vt:variant>
      <vt:variant>
        <vt:i4>171</vt:i4>
      </vt:variant>
      <vt:variant>
        <vt:i4>0</vt:i4>
      </vt:variant>
      <vt:variant>
        <vt:i4>5</vt:i4>
      </vt:variant>
      <vt:variant>
        <vt:lpwstr>https://en.wikipedia.org/wiki/File:Page_14_plum_-_Imperial_Gage,_Shropshire_Damson,_Lombard,_Maynard,_Yellow_Egg.jpg</vt:lpwstr>
      </vt:variant>
      <vt:variant>
        <vt:lpwstr/>
      </vt:variant>
      <vt:variant>
        <vt:i4>2031653</vt:i4>
      </vt:variant>
      <vt:variant>
        <vt:i4>165</vt:i4>
      </vt:variant>
      <vt:variant>
        <vt:i4>0</vt:i4>
      </vt:variant>
      <vt:variant>
        <vt:i4>5</vt:i4>
      </vt:variant>
      <vt:variant>
        <vt:lpwstr>http://pollen.tstebler.ch/MediaWiki/index.php?title=Datei:VPrunus_domestica.JPG</vt:lpwstr>
      </vt:variant>
      <vt:variant>
        <vt:lpwstr/>
      </vt:variant>
      <vt:variant>
        <vt:i4>2818054</vt:i4>
      </vt:variant>
      <vt:variant>
        <vt:i4>159</vt:i4>
      </vt:variant>
      <vt:variant>
        <vt:i4>0</vt:i4>
      </vt:variant>
      <vt:variant>
        <vt:i4>5</vt:i4>
      </vt:variant>
      <vt:variant>
        <vt:lpwstr>http://pollen.tstebler.ch/MediaWiki/index.php?title=Datei:VGeranium_cinereum.JPG</vt:lpwstr>
      </vt:variant>
      <vt:variant>
        <vt:lpwstr/>
      </vt:variant>
      <vt:variant>
        <vt:i4>48</vt:i4>
      </vt:variant>
      <vt:variant>
        <vt:i4>153</vt:i4>
      </vt:variant>
      <vt:variant>
        <vt:i4>0</vt:i4>
      </vt:variant>
      <vt:variant>
        <vt:i4>5</vt:i4>
      </vt:variant>
      <vt:variant>
        <vt:lpwstr>http://pollen.tstebler.ch/MediaWiki/index.php?title=Datei:VOriganum_vulgare.JPG</vt:lpwstr>
      </vt:variant>
      <vt:variant>
        <vt:lpwstr/>
      </vt:variant>
      <vt:variant>
        <vt:i4>1769532</vt:i4>
      </vt:variant>
      <vt:variant>
        <vt:i4>147</vt:i4>
      </vt:variant>
      <vt:variant>
        <vt:i4>0</vt:i4>
      </vt:variant>
      <vt:variant>
        <vt:i4>5</vt:i4>
      </vt:variant>
      <vt:variant>
        <vt:lpwstr>http://pollen.tstebler.ch/MediaWiki/index.php?title=Datei:VSonchus_asper.JPG</vt:lpwstr>
      </vt:variant>
      <vt:variant>
        <vt:lpwstr/>
      </vt:variant>
      <vt:variant>
        <vt:i4>5832758</vt:i4>
      </vt:variant>
      <vt:variant>
        <vt:i4>144</vt:i4>
      </vt:variant>
      <vt:variant>
        <vt:i4>0</vt:i4>
      </vt:variant>
      <vt:variant>
        <vt:i4>5</vt:i4>
      </vt:variant>
      <vt:variant>
        <vt:lpwstr>https://www.paldat.org/pub/Tilia_platyphyllos</vt:lpwstr>
      </vt:variant>
      <vt:variant>
        <vt:lpwstr/>
      </vt:variant>
      <vt:variant>
        <vt:i4>7143508</vt:i4>
      </vt:variant>
      <vt:variant>
        <vt:i4>141</vt:i4>
      </vt:variant>
      <vt:variant>
        <vt:i4>0</vt:i4>
      </vt:variant>
      <vt:variant>
        <vt:i4>5</vt:i4>
      </vt:variant>
      <vt:variant>
        <vt:lpwstr>http://pollen.tstebler.ch/MediaWiki/index.php?title=Tilia_cordata</vt:lpwstr>
      </vt:variant>
      <vt:variant>
        <vt:lpwstr/>
      </vt:variant>
      <vt:variant>
        <vt:i4>5701737</vt:i4>
      </vt:variant>
      <vt:variant>
        <vt:i4>135</vt:i4>
      </vt:variant>
      <vt:variant>
        <vt:i4>0</vt:i4>
      </vt:variant>
      <vt:variant>
        <vt:i4>5</vt:i4>
      </vt:variant>
      <vt:variant>
        <vt:lpwstr>http://pollen.tstebler.ch/MediaWiki/index.php?title=Datei:VTilia_platyphyllos.JPG</vt:lpwstr>
      </vt:variant>
      <vt:variant>
        <vt:lpwstr/>
      </vt:variant>
      <vt:variant>
        <vt:i4>1441836</vt:i4>
      </vt:variant>
      <vt:variant>
        <vt:i4>129</vt:i4>
      </vt:variant>
      <vt:variant>
        <vt:i4>0</vt:i4>
      </vt:variant>
      <vt:variant>
        <vt:i4>5</vt:i4>
      </vt:variant>
      <vt:variant>
        <vt:lpwstr>http://pollen.tstebler.ch/MediaWiki/index.php?title=Datei:VTilia_cordata.JPG</vt:lpwstr>
      </vt:variant>
      <vt:variant>
        <vt:lpwstr/>
      </vt:variant>
      <vt:variant>
        <vt:i4>5570687</vt:i4>
      </vt:variant>
      <vt:variant>
        <vt:i4>126</vt:i4>
      </vt:variant>
      <vt:variant>
        <vt:i4>0</vt:i4>
      </vt:variant>
      <vt:variant>
        <vt:i4>5</vt:i4>
      </vt:variant>
      <vt:variant>
        <vt:lpwstr>https://cs.wikipedia.org/wiki/%C4%8Cmel%C3%A1k_rokytov%C3%BD</vt:lpwstr>
      </vt:variant>
      <vt:variant>
        <vt:lpwstr/>
      </vt:variant>
      <vt:variant>
        <vt:i4>4522111</vt:i4>
      </vt:variant>
      <vt:variant>
        <vt:i4>120</vt:i4>
      </vt:variant>
      <vt:variant>
        <vt:i4>0</vt:i4>
      </vt:variant>
      <vt:variant>
        <vt:i4>5</vt:i4>
      </vt:variant>
      <vt:variant>
        <vt:lpwstr>http://pollen.tstebler.ch/MediaWiki/index.php?title=Datei:VMedicago_sativa.JPG</vt:lpwstr>
      </vt:variant>
      <vt:variant>
        <vt:lpwstr/>
      </vt:variant>
      <vt:variant>
        <vt:i4>5374003</vt:i4>
      </vt:variant>
      <vt:variant>
        <vt:i4>117</vt:i4>
      </vt:variant>
      <vt:variant>
        <vt:i4>0</vt:i4>
      </vt:variant>
      <vt:variant>
        <vt:i4>5</vt:i4>
      </vt:variant>
      <vt:variant>
        <vt:lpwstr>https://www.paldat.org/pub/Melilotus_officinalis</vt:lpwstr>
      </vt:variant>
      <vt:variant>
        <vt:lpwstr/>
      </vt:variant>
      <vt:variant>
        <vt:i4>983083</vt:i4>
      </vt:variant>
      <vt:variant>
        <vt:i4>111</vt:i4>
      </vt:variant>
      <vt:variant>
        <vt:i4>0</vt:i4>
      </vt:variant>
      <vt:variant>
        <vt:i4>5</vt:i4>
      </vt:variant>
      <vt:variant>
        <vt:lpwstr>http://pollen.tstebler.ch/MediaWiki/index.php?title=Datei:VMelilotus_officinalis.JPG</vt:lpwstr>
      </vt:variant>
      <vt:variant>
        <vt:lpwstr/>
      </vt:variant>
      <vt:variant>
        <vt:i4>3407960</vt:i4>
      </vt:variant>
      <vt:variant>
        <vt:i4>108</vt:i4>
      </vt:variant>
      <vt:variant>
        <vt:i4>0</vt:i4>
      </vt:variant>
      <vt:variant>
        <vt:i4>5</vt:i4>
      </vt:variant>
      <vt:variant>
        <vt:lpwstr>https://en.wikipedia.org/wiki/Pollen_basket</vt:lpwstr>
      </vt:variant>
      <vt:variant>
        <vt:lpwstr/>
      </vt:variant>
      <vt:variant>
        <vt:i4>5373998</vt:i4>
      </vt:variant>
      <vt:variant>
        <vt:i4>105</vt:i4>
      </vt:variant>
      <vt:variant>
        <vt:i4>0</vt:i4>
      </vt:variant>
      <vt:variant>
        <vt:i4>5</vt:i4>
      </vt:variant>
      <vt:variant>
        <vt:lpwstr>https://www.paldat.org/pub/Trifolium_pratense</vt:lpwstr>
      </vt:variant>
      <vt:variant>
        <vt:lpwstr/>
      </vt:variant>
      <vt:variant>
        <vt:i4>6029415</vt:i4>
      </vt:variant>
      <vt:variant>
        <vt:i4>99</vt:i4>
      </vt:variant>
      <vt:variant>
        <vt:i4>0</vt:i4>
      </vt:variant>
      <vt:variant>
        <vt:i4>5</vt:i4>
      </vt:variant>
      <vt:variant>
        <vt:lpwstr>http://pollen.tstebler.ch/MediaWiki/index.php?title=Datei:VTrifolium_pratense.JPG</vt:lpwstr>
      </vt:variant>
      <vt:variant>
        <vt:lpwstr/>
      </vt:variant>
      <vt:variant>
        <vt:i4>7929933</vt:i4>
      </vt:variant>
      <vt:variant>
        <vt:i4>93</vt:i4>
      </vt:variant>
      <vt:variant>
        <vt:i4>0</vt:i4>
      </vt:variant>
      <vt:variant>
        <vt:i4>5</vt:i4>
      </vt:variant>
      <vt:variant>
        <vt:lpwstr>http://pollen.tstebler.ch/MediaWiki/index.php?title=Datei:VCirsium_erisithales.JPG</vt:lpwstr>
      </vt:variant>
      <vt:variant>
        <vt:lpwstr/>
      </vt:variant>
      <vt:variant>
        <vt:i4>7798872</vt:i4>
      </vt:variant>
      <vt:variant>
        <vt:i4>87</vt:i4>
      </vt:variant>
      <vt:variant>
        <vt:i4>0</vt:i4>
      </vt:variant>
      <vt:variant>
        <vt:i4>5</vt:i4>
      </vt:variant>
      <vt:variant>
        <vt:lpwstr>http://pollen.tstebler.ch/MediaWiki/index.php?title=Datei:VCirsium_arvense.jpg</vt:lpwstr>
      </vt:variant>
      <vt:variant>
        <vt:lpwstr/>
      </vt:variant>
      <vt:variant>
        <vt:i4>7667733</vt:i4>
      </vt:variant>
      <vt:variant>
        <vt:i4>81</vt:i4>
      </vt:variant>
      <vt:variant>
        <vt:i4>0</vt:i4>
      </vt:variant>
      <vt:variant>
        <vt:i4>5</vt:i4>
      </vt:variant>
      <vt:variant>
        <vt:lpwstr>https://en.wikipedia.org/wiki/File:Sarsoon_Ka_Saag_Fresh.JPG</vt:lpwstr>
      </vt:variant>
      <vt:variant>
        <vt:lpwstr/>
      </vt:variant>
      <vt:variant>
        <vt:i4>7929922</vt:i4>
      </vt:variant>
      <vt:variant>
        <vt:i4>75</vt:i4>
      </vt:variant>
      <vt:variant>
        <vt:i4>0</vt:i4>
      </vt:variant>
      <vt:variant>
        <vt:i4>5</vt:i4>
      </vt:variant>
      <vt:variant>
        <vt:lpwstr>https://en.wikipedia.org/wiki/File:Turnip_2622027.jpg</vt:lpwstr>
      </vt:variant>
      <vt:variant>
        <vt:lpwstr/>
      </vt:variant>
      <vt:variant>
        <vt:i4>4587547</vt:i4>
      </vt:variant>
      <vt:variant>
        <vt:i4>72</vt:i4>
      </vt:variant>
      <vt:variant>
        <vt:i4>0</vt:i4>
      </vt:variant>
      <vt:variant>
        <vt:i4>5</vt:i4>
      </vt:variant>
      <vt:variant>
        <vt:lpwstr>https://en.wikipedia.org/wiki/Turnip</vt:lpwstr>
      </vt:variant>
      <vt:variant>
        <vt:lpwstr/>
      </vt:variant>
      <vt:variant>
        <vt:i4>1048661</vt:i4>
      </vt:variant>
      <vt:variant>
        <vt:i4>66</vt:i4>
      </vt:variant>
      <vt:variant>
        <vt:i4>0</vt:i4>
      </vt:variant>
      <vt:variant>
        <vt:i4>5</vt:i4>
      </vt:variant>
      <vt:variant>
        <vt:lpwstr>https://en.wikipedia.org/wiki/File:Tatsoi.jpg</vt:lpwstr>
      </vt:variant>
      <vt:variant>
        <vt:lpwstr/>
      </vt:variant>
      <vt:variant>
        <vt:i4>5636123</vt:i4>
      </vt:variant>
      <vt:variant>
        <vt:i4>63</vt:i4>
      </vt:variant>
      <vt:variant>
        <vt:i4>0</vt:i4>
      </vt:variant>
      <vt:variant>
        <vt:i4>5</vt:i4>
      </vt:variant>
      <vt:variant>
        <vt:lpwstr>https://en.wikipedia.org/wiki/Tatsoi</vt:lpwstr>
      </vt:variant>
      <vt:variant>
        <vt:lpwstr/>
      </vt:variant>
      <vt:variant>
        <vt:i4>1245263</vt:i4>
      </vt:variant>
      <vt:variant>
        <vt:i4>57</vt:i4>
      </vt:variant>
      <vt:variant>
        <vt:i4>0</vt:i4>
      </vt:variant>
      <vt:variant>
        <vt:i4>5</vt:i4>
      </vt:variant>
      <vt:variant>
        <vt:lpwstr>https://en.wikipedia.org/wiki/File:Rapini.jpg</vt:lpwstr>
      </vt:variant>
      <vt:variant>
        <vt:lpwstr/>
      </vt:variant>
      <vt:variant>
        <vt:i4>4980760</vt:i4>
      </vt:variant>
      <vt:variant>
        <vt:i4>54</vt:i4>
      </vt:variant>
      <vt:variant>
        <vt:i4>0</vt:i4>
      </vt:variant>
      <vt:variant>
        <vt:i4>5</vt:i4>
      </vt:variant>
      <vt:variant>
        <vt:lpwstr>https://en.wikipedia.org/wiki/Rapini</vt:lpwstr>
      </vt:variant>
      <vt:variant>
        <vt:lpwstr/>
      </vt:variant>
      <vt:variant>
        <vt:i4>3932244</vt:i4>
      </vt:variant>
      <vt:variant>
        <vt:i4>48</vt:i4>
      </vt:variant>
      <vt:variant>
        <vt:i4>0</vt:i4>
      </vt:variant>
      <vt:variant>
        <vt:i4>5</vt:i4>
      </vt:variant>
      <vt:variant>
        <vt:lpwstr>https://en.wikipedia.org/wiki/File:%C4%8C%C3%ADnsk%C3%A9_zel%C3%AD.jpg</vt:lpwstr>
      </vt:variant>
      <vt:variant>
        <vt:lpwstr/>
      </vt:variant>
      <vt:variant>
        <vt:i4>2621521</vt:i4>
      </vt:variant>
      <vt:variant>
        <vt:i4>45</vt:i4>
      </vt:variant>
      <vt:variant>
        <vt:i4>0</vt:i4>
      </vt:variant>
      <vt:variant>
        <vt:i4>5</vt:i4>
      </vt:variant>
      <vt:variant>
        <vt:lpwstr>https://en.wikipedia.org/wiki/Napa_cabbage</vt:lpwstr>
      </vt:variant>
      <vt:variant>
        <vt:lpwstr/>
      </vt:variant>
      <vt:variant>
        <vt:i4>4849673</vt:i4>
      </vt:variant>
      <vt:variant>
        <vt:i4>39</vt:i4>
      </vt:variant>
      <vt:variant>
        <vt:i4>0</vt:i4>
      </vt:variant>
      <vt:variant>
        <vt:i4>5</vt:i4>
      </vt:variant>
      <vt:variant>
        <vt:lpwstr>https://en.wikipedia.org/wiki/File:Komatsuna.jpg</vt:lpwstr>
      </vt:variant>
      <vt:variant>
        <vt:lpwstr/>
      </vt:variant>
      <vt:variant>
        <vt:i4>4063347</vt:i4>
      </vt:variant>
      <vt:variant>
        <vt:i4>36</vt:i4>
      </vt:variant>
      <vt:variant>
        <vt:i4>0</vt:i4>
      </vt:variant>
      <vt:variant>
        <vt:i4>5</vt:i4>
      </vt:variant>
      <vt:variant>
        <vt:lpwstr>https://en.wikipedia.org/wiki/Komatsuna</vt:lpwstr>
      </vt:variant>
      <vt:variant>
        <vt:lpwstr/>
      </vt:variant>
      <vt:variant>
        <vt:i4>6881321</vt:i4>
      </vt:variant>
      <vt:variant>
        <vt:i4>30</vt:i4>
      </vt:variant>
      <vt:variant>
        <vt:i4>0</vt:i4>
      </vt:variant>
      <vt:variant>
        <vt:i4>5</vt:i4>
      </vt:variant>
      <vt:variant>
        <vt:lpwstr>https://en.wikipedia.org/wiki/File:Brassica_rapa_ja02.jpg</vt:lpwstr>
      </vt:variant>
      <vt:variant>
        <vt:lpwstr/>
      </vt:variant>
      <vt:variant>
        <vt:i4>4063356</vt:i4>
      </vt:variant>
      <vt:variant>
        <vt:i4>24</vt:i4>
      </vt:variant>
      <vt:variant>
        <vt:i4>0</vt:i4>
      </vt:variant>
      <vt:variant>
        <vt:i4>5</vt:i4>
      </vt:variant>
      <vt:variant>
        <vt:lpwstr>https://en.wikipedia.org/wiki/File:Choi_Sum_stalks.JPG</vt:lpwstr>
      </vt:variant>
      <vt:variant>
        <vt:lpwstr/>
      </vt:variant>
      <vt:variant>
        <vt:i4>2228306</vt:i4>
      </vt:variant>
      <vt:variant>
        <vt:i4>21</vt:i4>
      </vt:variant>
      <vt:variant>
        <vt:i4>0</vt:i4>
      </vt:variant>
      <vt:variant>
        <vt:i4>5</vt:i4>
      </vt:variant>
      <vt:variant>
        <vt:lpwstr>https://en.wikipedia.org/wiki/Choy_sum</vt:lpwstr>
      </vt:variant>
      <vt:variant>
        <vt:lpwstr/>
      </vt:variant>
      <vt:variant>
        <vt:i4>3014724</vt:i4>
      </vt:variant>
      <vt:variant>
        <vt:i4>15</vt:i4>
      </vt:variant>
      <vt:variant>
        <vt:i4>0</vt:i4>
      </vt:variant>
      <vt:variant>
        <vt:i4>5</vt:i4>
      </vt:variant>
      <vt:variant>
        <vt:lpwstr>https://en.wikipedia.org/wiki/File:Bomdong_cabbage.jpg</vt:lpwstr>
      </vt:variant>
      <vt:variant>
        <vt:lpwstr/>
      </vt:variant>
      <vt:variant>
        <vt:i4>4718612</vt:i4>
      </vt:variant>
      <vt:variant>
        <vt:i4>12</vt:i4>
      </vt:variant>
      <vt:variant>
        <vt:i4>0</vt:i4>
      </vt:variant>
      <vt:variant>
        <vt:i4>5</vt:i4>
      </vt:variant>
      <vt:variant>
        <vt:lpwstr>https://en.wikipedia.org/wiki/Bomdong</vt:lpwstr>
      </vt:variant>
      <vt:variant>
        <vt:lpwstr/>
      </vt:variant>
      <vt:variant>
        <vt:i4>393319</vt:i4>
      </vt:variant>
      <vt:variant>
        <vt:i4>6</vt:i4>
      </vt:variant>
      <vt:variant>
        <vt:i4>0</vt:i4>
      </vt:variant>
      <vt:variant>
        <vt:i4>5</vt:i4>
      </vt:variant>
      <vt:variant>
        <vt:lpwstr>https://en.wikipedia.org/wiki/File:Baby_Pak_Choi_(01).JPG</vt:lpwstr>
      </vt:variant>
      <vt:variant>
        <vt:lpwstr/>
      </vt:variant>
      <vt:variant>
        <vt:i4>786545</vt:i4>
      </vt:variant>
      <vt:variant>
        <vt:i4>3</vt:i4>
      </vt:variant>
      <vt:variant>
        <vt:i4>0</vt:i4>
      </vt:variant>
      <vt:variant>
        <vt:i4>5</vt:i4>
      </vt:variant>
      <vt:variant>
        <vt:lpwstr>https://en.wikipedia.org/wiki/Bok_choy</vt:lpwstr>
      </vt:variant>
      <vt:variant>
        <vt:lpwstr/>
      </vt:variant>
      <vt:variant>
        <vt:i4>6553685</vt:i4>
      </vt:variant>
      <vt:variant>
        <vt:i4>0</vt:i4>
      </vt:variant>
      <vt:variant>
        <vt:i4>0</vt:i4>
      </vt:variant>
      <vt:variant>
        <vt:i4>5</vt:i4>
      </vt:variant>
      <vt:variant>
        <vt:lpwstr>http://pollen.tstebler.ch/MediaWiki/index.php?title=Datei:VThymus_citriodorus.JPG</vt:lpwstr>
      </vt:variant>
      <vt:variant>
        <vt:lpwstr/>
      </vt:variant>
      <vt:variant>
        <vt:i4>6553685</vt:i4>
      </vt:variant>
      <vt:variant>
        <vt:i4>2197</vt:i4>
      </vt:variant>
      <vt:variant>
        <vt:i4>1025</vt:i4>
      </vt:variant>
      <vt:variant>
        <vt:i4>4</vt:i4>
      </vt:variant>
      <vt:variant>
        <vt:lpwstr>http://pollen.tstebler.ch/MediaWiki/index.php?title=Datei:VThymus_citriodorus.JPG</vt:lpwstr>
      </vt:variant>
      <vt:variant>
        <vt:lpwstr/>
      </vt:variant>
      <vt:variant>
        <vt:i4>393319</vt:i4>
      </vt:variant>
      <vt:variant>
        <vt:i4>3462</vt:i4>
      </vt:variant>
      <vt:variant>
        <vt:i4>1026</vt:i4>
      </vt:variant>
      <vt:variant>
        <vt:i4>4</vt:i4>
      </vt:variant>
      <vt:variant>
        <vt:lpwstr>https://en.wikipedia.org/wiki/File:Baby_Pak_Choi_(01).JPG</vt:lpwstr>
      </vt:variant>
      <vt:variant>
        <vt:lpwstr/>
      </vt:variant>
      <vt:variant>
        <vt:i4>3014724</vt:i4>
      </vt:variant>
      <vt:variant>
        <vt:i4>3786</vt:i4>
      </vt:variant>
      <vt:variant>
        <vt:i4>1027</vt:i4>
      </vt:variant>
      <vt:variant>
        <vt:i4>4</vt:i4>
      </vt:variant>
      <vt:variant>
        <vt:lpwstr>https://en.wikipedia.org/wiki/File:Bomdong_cabbage.jpg</vt:lpwstr>
      </vt:variant>
      <vt:variant>
        <vt:lpwstr/>
      </vt:variant>
      <vt:variant>
        <vt:i4>4063356</vt:i4>
      </vt:variant>
      <vt:variant>
        <vt:i4>4108</vt:i4>
      </vt:variant>
      <vt:variant>
        <vt:i4>1028</vt:i4>
      </vt:variant>
      <vt:variant>
        <vt:i4>4</vt:i4>
      </vt:variant>
      <vt:variant>
        <vt:lpwstr>https://en.wikipedia.org/wiki/File:Choi_Sum_stalks.JPG</vt:lpwstr>
      </vt:variant>
      <vt:variant>
        <vt:lpwstr/>
      </vt:variant>
      <vt:variant>
        <vt:i4>6881321</vt:i4>
      </vt:variant>
      <vt:variant>
        <vt:i4>4384</vt:i4>
      </vt:variant>
      <vt:variant>
        <vt:i4>1029</vt:i4>
      </vt:variant>
      <vt:variant>
        <vt:i4>4</vt:i4>
      </vt:variant>
      <vt:variant>
        <vt:lpwstr>https://en.wikipedia.org/wiki/File:Brassica_rapa_ja02.jpg</vt:lpwstr>
      </vt:variant>
      <vt:variant>
        <vt:lpwstr/>
      </vt:variant>
      <vt:variant>
        <vt:i4>4849673</vt:i4>
      </vt:variant>
      <vt:variant>
        <vt:i4>4695</vt:i4>
      </vt:variant>
      <vt:variant>
        <vt:i4>1030</vt:i4>
      </vt:variant>
      <vt:variant>
        <vt:i4>4</vt:i4>
      </vt:variant>
      <vt:variant>
        <vt:lpwstr>https://en.wikipedia.org/wiki/File:Komatsuna.jpg</vt:lpwstr>
      </vt:variant>
      <vt:variant>
        <vt:lpwstr/>
      </vt:variant>
      <vt:variant>
        <vt:i4>3932244</vt:i4>
      </vt:variant>
      <vt:variant>
        <vt:i4>5083</vt:i4>
      </vt:variant>
      <vt:variant>
        <vt:i4>1031</vt:i4>
      </vt:variant>
      <vt:variant>
        <vt:i4>4</vt:i4>
      </vt:variant>
      <vt:variant>
        <vt:lpwstr>https://en.wikipedia.org/wiki/File:%C4%8C%C3%ADnsk%C3%A9_zel%C3%AD.jpg</vt:lpwstr>
      </vt:variant>
      <vt:variant>
        <vt:lpwstr/>
      </vt:variant>
      <vt:variant>
        <vt:i4>1245263</vt:i4>
      </vt:variant>
      <vt:variant>
        <vt:i4>5378</vt:i4>
      </vt:variant>
      <vt:variant>
        <vt:i4>1032</vt:i4>
      </vt:variant>
      <vt:variant>
        <vt:i4>4</vt:i4>
      </vt:variant>
      <vt:variant>
        <vt:lpwstr>https://en.wikipedia.org/wiki/File:Rapini.jpg</vt:lpwstr>
      </vt:variant>
      <vt:variant>
        <vt:lpwstr/>
      </vt:variant>
      <vt:variant>
        <vt:i4>1048661</vt:i4>
      </vt:variant>
      <vt:variant>
        <vt:i4>5669</vt:i4>
      </vt:variant>
      <vt:variant>
        <vt:i4>1033</vt:i4>
      </vt:variant>
      <vt:variant>
        <vt:i4>4</vt:i4>
      </vt:variant>
      <vt:variant>
        <vt:lpwstr>https://en.wikipedia.org/wiki/File:Tatsoi.jpg</vt:lpwstr>
      </vt:variant>
      <vt:variant>
        <vt:lpwstr/>
      </vt:variant>
      <vt:variant>
        <vt:i4>7929922</vt:i4>
      </vt:variant>
      <vt:variant>
        <vt:i4>5986</vt:i4>
      </vt:variant>
      <vt:variant>
        <vt:i4>1034</vt:i4>
      </vt:variant>
      <vt:variant>
        <vt:i4>4</vt:i4>
      </vt:variant>
      <vt:variant>
        <vt:lpwstr>https://en.wikipedia.org/wiki/File:Turnip_2622027.jpg</vt:lpwstr>
      </vt:variant>
      <vt:variant>
        <vt:lpwstr/>
      </vt:variant>
      <vt:variant>
        <vt:i4>7667733</vt:i4>
      </vt:variant>
      <vt:variant>
        <vt:i4>6380</vt:i4>
      </vt:variant>
      <vt:variant>
        <vt:i4>1035</vt:i4>
      </vt:variant>
      <vt:variant>
        <vt:i4>4</vt:i4>
      </vt:variant>
      <vt:variant>
        <vt:lpwstr>https://en.wikipedia.org/wiki/File:Sarsoon_Ka_Saag_Fresh.JPG</vt:lpwstr>
      </vt:variant>
      <vt:variant>
        <vt:lpwstr/>
      </vt:variant>
      <vt:variant>
        <vt:i4>7798872</vt:i4>
      </vt:variant>
      <vt:variant>
        <vt:i4>6912</vt:i4>
      </vt:variant>
      <vt:variant>
        <vt:i4>1036</vt:i4>
      </vt:variant>
      <vt:variant>
        <vt:i4>4</vt:i4>
      </vt:variant>
      <vt:variant>
        <vt:lpwstr>http://pollen.tstebler.ch/MediaWiki/index.php?title=Datei:VCirsium_arvense.jpg</vt:lpwstr>
      </vt:variant>
      <vt:variant>
        <vt:lpwstr/>
      </vt:variant>
      <vt:variant>
        <vt:i4>7929933</vt:i4>
      </vt:variant>
      <vt:variant>
        <vt:i4>8400</vt:i4>
      </vt:variant>
      <vt:variant>
        <vt:i4>1037</vt:i4>
      </vt:variant>
      <vt:variant>
        <vt:i4>4</vt:i4>
      </vt:variant>
      <vt:variant>
        <vt:lpwstr>http://pollen.tstebler.ch/MediaWiki/index.php?title=Datei:VCirsium_erisithales.JPG</vt:lpwstr>
      </vt:variant>
      <vt:variant>
        <vt:lpwstr/>
      </vt:variant>
      <vt:variant>
        <vt:i4>6029415</vt:i4>
      </vt:variant>
      <vt:variant>
        <vt:i4>10552</vt:i4>
      </vt:variant>
      <vt:variant>
        <vt:i4>1038</vt:i4>
      </vt:variant>
      <vt:variant>
        <vt:i4>4</vt:i4>
      </vt:variant>
      <vt:variant>
        <vt:lpwstr>http://pollen.tstebler.ch/MediaWiki/index.php?title=Datei:VTrifolium_pratense.JPG</vt:lpwstr>
      </vt:variant>
      <vt:variant>
        <vt:lpwstr/>
      </vt:variant>
      <vt:variant>
        <vt:i4>983083</vt:i4>
      </vt:variant>
      <vt:variant>
        <vt:i4>12104</vt:i4>
      </vt:variant>
      <vt:variant>
        <vt:i4>1039</vt:i4>
      </vt:variant>
      <vt:variant>
        <vt:i4>4</vt:i4>
      </vt:variant>
      <vt:variant>
        <vt:lpwstr>http://pollen.tstebler.ch/MediaWiki/index.php?title=Datei:VMelilotus_officinalis.JPG</vt:lpwstr>
      </vt:variant>
      <vt:variant>
        <vt:lpwstr/>
      </vt:variant>
      <vt:variant>
        <vt:i4>4522111</vt:i4>
      </vt:variant>
      <vt:variant>
        <vt:i4>14032</vt:i4>
      </vt:variant>
      <vt:variant>
        <vt:i4>1040</vt:i4>
      </vt:variant>
      <vt:variant>
        <vt:i4>4</vt:i4>
      </vt:variant>
      <vt:variant>
        <vt:lpwstr>http://pollen.tstebler.ch/MediaWiki/index.php?title=Datei:VMedicago_sativa.JPG</vt:lpwstr>
      </vt:variant>
      <vt:variant>
        <vt:lpwstr/>
      </vt:variant>
      <vt:variant>
        <vt:i4>1441836</vt:i4>
      </vt:variant>
      <vt:variant>
        <vt:i4>16086</vt:i4>
      </vt:variant>
      <vt:variant>
        <vt:i4>1041</vt:i4>
      </vt:variant>
      <vt:variant>
        <vt:i4>4</vt:i4>
      </vt:variant>
      <vt:variant>
        <vt:lpwstr>http://pollen.tstebler.ch/MediaWiki/index.php?title=Datei:VTilia_cordata.JPG</vt:lpwstr>
      </vt:variant>
      <vt:variant>
        <vt:lpwstr/>
      </vt:variant>
      <vt:variant>
        <vt:i4>5701737</vt:i4>
      </vt:variant>
      <vt:variant>
        <vt:i4>17635</vt:i4>
      </vt:variant>
      <vt:variant>
        <vt:i4>1042</vt:i4>
      </vt:variant>
      <vt:variant>
        <vt:i4>4</vt:i4>
      </vt:variant>
      <vt:variant>
        <vt:lpwstr>http://pollen.tstebler.ch/MediaWiki/index.php?title=Datei:VTilia_platyphyllos.JPG</vt:lpwstr>
      </vt:variant>
      <vt:variant>
        <vt:lpwstr/>
      </vt:variant>
      <vt:variant>
        <vt:i4>1769532</vt:i4>
      </vt:variant>
      <vt:variant>
        <vt:i4>19772</vt:i4>
      </vt:variant>
      <vt:variant>
        <vt:i4>1043</vt:i4>
      </vt:variant>
      <vt:variant>
        <vt:i4>4</vt:i4>
      </vt:variant>
      <vt:variant>
        <vt:lpwstr>http://pollen.tstebler.ch/MediaWiki/index.php?title=Datei:VSonchus_asper.JPG</vt:lpwstr>
      </vt:variant>
      <vt:variant>
        <vt:lpwstr/>
      </vt:variant>
      <vt:variant>
        <vt:i4>48</vt:i4>
      </vt:variant>
      <vt:variant>
        <vt:i4>20966</vt:i4>
      </vt:variant>
      <vt:variant>
        <vt:i4>1044</vt:i4>
      </vt:variant>
      <vt:variant>
        <vt:i4>4</vt:i4>
      </vt:variant>
      <vt:variant>
        <vt:lpwstr>http://pollen.tstebler.ch/MediaWiki/index.php?title=Datei:VOriganum_vulgare.JPG</vt:lpwstr>
      </vt:variant>
      <vt:variant>
        <vt:lpwstr/>
      </vt:variant>
      <vt:variant>
        <vt:i4>2818054</vt:i4>
      </vt:variant>
      <vt:variant>
        <vt:i4>22694</vt:i4>
      </vt:variant>
      <vt:variant>
        <vt:i4>1045</vt:i4>
      </vt:variant>
      <vt:variant>
        <vt:i4>4</vt:i4>
      </vt:variant>
      <vt:variant>
        <vt:lpwstr>http://pollen.tstebler.ch/MediaWiki/index.php?title=Datei:VGeranium_cinereum.JPG</vt:lpwstr>
      </vt:variant>
      <vt:variant>
        <vt:lpwstr/>
      </vt:variant>
      <vt:variant>
        <vt:i4>2031653</vt:i4>
      </vt:variant>
      <vt:variant>
        <vt:i4>24276</vt:i4>
      </vt:variant>
      <vt:variant>
        <vt:i4>1046</vt:i4>
      </vt:variant>
      <vt:variant>
        <vt:i4>4</vt:i4>
      </vt:variant>
      <vt:variant>
        <vt:lpwstr>http://pollen.tstebler.ch/MediaWiki/index.php?title=Datei:VPrunus_domestica.JPG</vt:lpwstr>
      </vt:variant>
      <vt:variant>
        <vt:lpwstr/>
      </vt:variant>
      <vt:variant>
        <vt:i4>131112</vt:i4>
      </vt:variant>
      <vt:variant>
        <vt:i4>25523</vt:i4>
      </vt:variant>
      <vt:variant>
        <vt:i4>1047</vt:i4>
      </vt:variant>
      <vt:variant>
        <vt:i4>4</vt:i4>
      </vt:variant>
      <vt:variant>
        <vt:lpwstr>https://en.wikipedia.org/wiki/File:Page_14_plum_-_Imperial_Gage,_Shropshire_Damson,_Lombard,_Maynard,_Yellow_Egg.jpg</vt:lpwstr>
      </vt:variant>
      <vt:variant>
        <vt:lpwstr/>
      </vt:variant>
      <vt:variant>
        <vt:i4>7798877</vt:i4>
      </vt:variant>
      <vt:variant>
        <vt:i4>26088</vt:i4>
      </vt:variant>
      <vt:variant>
        <vt:i4>1048</vt:i4>
      </vt:variant>
      <vt:variant>
        <vt:i4>4</vt:i4>
      </vt:variant>
      <vt:variant>
        <vt:lpwstr>http://pollen.tstebler.ch/MediaWiki/index.php?title=Datei:VPrunus_persica.JPG</vt:lpwstr>
      </vt:variant>
      <vt:variant>
        <vt:lpwstr/>
      </vt:variant>
      <vt:variant>
        <vt:i4>2752512</vt:i4>
      </vt:variant>
      <vt:variant>
        <vt:i4>27291</vt:i4>
      </vt:variant>
      <vt:variant>
        <vt:i4>1049</vt:i4>
      </vt:variant>
      <vt:variant>
        <vt:i4>4</vt:i4>
      </vt:variant>
      <vt:variant>
        <vt:lpwstr>http://pollen.tstebler.ch/MediaWiki/index.php?title=Datei:VRobinia_pseudoacacia.JPG</vt:lpwstr>
      </vt:variant>
      <vt:variant>
        <vt:lpwstr/>
      </vt:variant>
      <vt:variant>
        <vt:i4>7209032</vt:i4>
      </vt:variant>
      <vt:variant>
        <vt:i4>43743</vt:i4>
      </vt:variant>
      <vt:variant>
        <vt:i4>1050</vt:i4>
      </vt:variant>
      <vt:variant>
        <vt:i4>4</vt:i4>
      </vt:variant>
      <vt:variant>
        <vt:lpwstr>http://pollen.tstebler.ch/MediaWiki/index.php?title=Datei:VEpilobium_angustifolium.JPG</vt:lpwstr>
      </vt:variant>
      <vt:variant>
        <vt:lpwstr/>
      </vt:variant>
      <vt:variant>
        <vt:i4>6946901</vt:i4>
      </vt:variant>
      <vt:variant>
        <vt:i4>45234</vt:i4>
      </vt:variant>
      <vt:variant>
        <vt:i4>1051</vt:i4>
      </vt:variant>
      <vt:variant>
        <vt:i4>4</vt:i4>
      </vt:variant>
      <vt:variant>
        <vt:lpwstr>http://pollen.tstebler.ch/MediaWiki/index.php?title=Datei:VSalvia_officinalis.JPG</vt:lpwstr>
      </vt:variant>
      <vt:variant>
        <vt:lpwstr/>
      </vt:variant>
      <vt:variant>
        <vt:i4>6488130</vt:i4>
      </vt:variant>
      <vt:variant>
        <vt:i4>250190</vt:i4>
      </vt:variant>
      <vt:variant>
        <vt:i4>1052</vt:i4>
      </vt:variant>
      <vt:variant>
        <vt:i4>4</vt:i4>
      </vt:variant>
      <vt:variant>
        <vt:lpwstr>http://pollen.tstebler.ch/MediaWiki/index.php?title=Datei:VSalvia_sclarea.JPG</vt:lpwstr>
      </vt:variant>
      <vt:variant>
        <vt:lpwstr/>
      </vt:variant>
      <vt:variant>
        <vt:i4>5701739</vt:i4>
      </vt:variant>
      <vt:variant>
        <vt:i4>251676</vt:i4>
      </vt:variant>
      <vt:variant>
        <vt:i4>1053</vt:i4>
      </vt:variant>
      <vt:variant>
        <vt:i4>4</vt:i4>
      </vt:variant>
      <vt:variant>
        <vt:lpwstr>http://pollen.tstebler.ch/MediaWiki/index.php?title=Datei:VLavandula_angustifolia.JPG</vt:lpwstr>
      </vt:variant>
      <vt:variant>
        <vt:lpwstr/>
      </vt:variant>
      <vt:variant>
        <vt:i4>8257624</vt:i4>
      </vt:variant>
      <vt:variant>
        <vt:i4>252996</vt:i4>
      </vt:variant>
      <vt:variant>
        <vt:i4>1054</vt:i4>
      </vt:variant>
      <vt:variant>
        <vt:i4>4</vt:i4>
      </vt:variant>
      <vt:variant>
        <vt:lpwstr>http://pollen.tstebler.ch/MediaWiki/index.php?title=Datei:VLavandula_multifida.JPG</vt:lpwstr>
      </vt:variant>
      <vt:variant>
        <vt:lpwstr/>
      </vt:variant>
      <vt:variant>
        <vt:i4>786463</vt:i4>
      </vt:variant>
      <vt:variant>
        <vt:i4>254256</vt:i4>
      </vt:variant>
      <vt:variant>
        <vt:i4>1055</vt:i4>
      </vt:variant>
      <vt:variant>
        <vt:i4>4</vt:i4>
      </vt:variant>
      <vt:variant>
        <vt:lpwstr>http://pollen.tstebler.ch/MediaWiki/index.php?title=Datei:VLavandula_stoechas_(Schopflavendel).JPG</vt:lpwstr>
      </vt:variant>
      <vt:variant>
        <vt:lpwstr/>
      </vt:variant>
      <vt:variant>
        <vt:i4>1376296</vt:i4>
      </vt:variant>
      <vt:variant>
        <vt:i4>255492</vt:i4>
      </vt:variant>
      <vt:variant>
        <vt:i4>1068</vt:i4>
      </vt:variant>
      <vt:variant>
        <vt:i4>4</vt:i4>
      </vt:variant>
      <vt:variant>
        <vt:lpwstr>http://pollen.tstebler.ch/MediaWiki/index.php?title=Datei:VOcimum_basilicum.jpg</vt:lpwstr>
      </vt:variant>
      <vt:variant>
        <vt:lpwstr/>
      </vt:variant>
      <vt:variant>
        <vt:i4>7864361</vt:i4>
      </vt:variant>
      <vt:variant>
        <vt:i4>256902</vt:i4>
      </vt:variant>
      <vt:variant>
        <vt:i4>1056</vt:i4>
      </vt:variant>
      <vt:variant>
        <vt:i4>4</vt:i4>
      </vt:variant>
      <vt:variant>
        <vt:lpwstr>http://pollen.tstebler.ch/MediaWiki/index.php?title=Datei:VOcimum_basilicum_(2).JPG</vt:lpwstr>
      </vt:variant>
      <vt:variant>
        <vt:lpwstr/>
      </vt:variant>
      <vt:variant>
        <vt:i4>8257618</vt:i4>
      </vt:variant>
      <vt:variant>
        <vt:i4>258684</vt:i4>
      </vt:variant>
      <vt:variant>
        <vt:i4>1057</vt:i4>
      </vt:variant>
      <vt:variant>
        <vt:i4>4</vt:i4>
      </vt:variant>
      <vt:variant>
        <vt:lpwstr>http://pollen.tstebler.ch/MediaWiki/index.php?title=Datei:VMentha_spicata.JPG</vt:lpwstr>
      </vt:variant>
      <vt:variant>
        <vt:lpwstr/>
      </vt:variant>
      <vt:variant>
        <vt:i4>3145739</vt:i4>
      </vt:variant>
      <vt:variant>
        <vt:i4>260460</vt:i4>
      </vt:variant>
      <vt:variant>
        <vt:i4>1058</vt:i4>
      </vt:variant>
      <vt:variant>
        <vt:i4>4</vt:i4>
      </vt:variant>
      <vt:variant>
        <vt:lpwstr>http://pollen.tstebler.ch/MediaWiki/index.php?title=Datei:VSinapis_alba.JPG</vt:lpwstr>
      </vt:variant>
      <vt:variant>
        <vt:lpwstr/>
      </vt:variant>
      <vt:variant>
        <vt:i4>8257626</vt:i4>
      </vt:variant>
      <vt:variant>
        <vt:i4>262522</vt:i4>
      </vt:variant>
      <vt:variant>
        <vt:i4>1059</vt:i4>
      </vt:variant>
      <vt:variant>
        <vt:i4>4</vt:i4>
      </vt:variant>
      <vt:variant>
        <vt:lpwstr>http://pollen.tstebler.ch/MediaWiki/index.php?title=Datei:VMalus_domestica.JPG</vt:lpwstr>
      </vt:variant>
      <vt:variant>
        <vt:lpwstr/>
      </vt:variant>
      <vt:variant>
        <vt:i4>2359406</vt:i4>
      </vt:variant>
      <vt:variant>
        <vt:i4>264586</vt:i4>
      </vt:variant>
      <vt:variant>
        <vt:i4>1060</vt:i4>
      </vt:variant>
      <vt:variant>
        <vt:i4>4</vt:i4>
      </vt:variant>
      <vt:variant>
        <vt:lpwstr>http://pollen.tstebler.ch/MediaWiki/index.php?title=Datei:VMalus_hybridus_(2).JPG</vt:lpwstr>
      </vt:variant>
      <vt:variant>
        <vt:lpwstr/>
      </vt:variant>
      <vt:variant>
        <vt:i4>3670030</vt:i4>
      </vt:variant>
      <vt:variant>
        <vt:i4>266484</vt:i4>
      </vt:variant>
      <vt:variant>
        <vt:i4>1061</vt:i4>
      </vt:variant>
      <vt:variant>
        <vt:i4>4</vt:i4>
      </vt:variant>
      <vt:variant>
        <vt:lpwstr>http://pollen.tstebler.ch/MediaWiki/index.php?title=Datei:VMalus_sylvestris.JPG</vt:lpwstr>
      </vt:variant>
      <vt:variant>
        <vt:lpwstr/>
      </vt:variant>
      <vt:variant>
        <vt:i4>2031669</vt:i4>
      </vt:variant>
      <vt:variant>
        <vt:i4>268632</vt:i4>
      </vt:variant>
      <vt:variant>
        <vt:i4>1062</vt:i4>
      </vt:variant>
      <vt:variant>
        <vt:i4>4</vt:i4>
      </vt:variant>
      <vt:variant>
        <vt:lpwstr>http://pollen.tstebler.ch/MediaWiki/index.php?title=Datei:VPrunus_armeniaca.JPG</vt:lpwstr>
      </vt:variant>
      <vt:variant>
        <vt:lpwstr/>
      </vt:variant>
      <vt:variant>
        <vt:i4>7995462</vt:i4>
      </vt:variant>
      <vt:variant>
        <vt:i4>270726</vt:i4>
      </vt:variant>
      <vt:variant>
        <vt:i4>1063</vt:i4>
      </vt:variant>
      <vt:variant>
        <vt:i4>4</vt:i4>
      </vt:variant>
      <vt:variant>
        <vt:lpwstr>http://pollen.tstebler.ch/MediaWiki/index.php?title=Datei:VCydonia_oblonga.JPG</vt:lpwstr>
      </vt:variant>
      <vt:variant>
        <vt:lpwstr/>
      </vt:variant>
      <vt:variant>
        <vt:i4>131118</vt:i4>
      </vt:variant>
      <vt:variant>
        <vt:i4>272842</vt:i4>
      </vt:variant>
      <vt:variant>
        <vt:i4>1064</vt:i4>
      </vt:variant>
      <vt:variant>
        <vt:i4>4</vt:i4>
      </vt:variant>
      <vt:variant>
        <vt:lpwstr>http://pollen.tstebler.ch/MediaWiki/index.php?title=Datei:VAsclepias_syriaca.JPG</vt:lpwstr>
      </vt:variant>
      <vt:variant>
        <vt:lpwstr/>
      </vt:variant>
      <vt:variant>
        <vt:i4>6619224</vt:i4>
      </vt:variant>
      <vt:variant>
        <vt:i4>274688</vt:i4>
      </vt:variant>
      <vt:variant>
        <vt:i4>1065</vt:i4>
      </vt:variant>
      <vt:variant>
        <vt:i4>4</vt:i4>
      </vt:variant>
      <vt:variant>
        <vt:lpwstr>http://pollen.tstebler.ch/MediaWiki/index.php?title=Datei:VPhacelia_tanacetifolia.JPG</vt:lpwstr>
      </vt:variant>
      <vt:variant>
        <vt:lpwstr/>
      </vt:variant>
      <vt:variant>
        <vt:i4>6029415</vt:i4>
      </vt:variant>
      <vt:variant>
        <vt:i4>276616</vt:i4>
      </vt:variant>
      <vt:variant>
        <vt:i4>1066</vt:i4>
      </vt:variant>
      <vt:variant>
        <vt:i4>4</vt:i4>
      </vt:variant>
      <vt:variant>
        <vt:lpwstr>http://pollen.tstebler.ch/MediaWiki/index.php?title=Datei:VCastanea_sativa.jpg</vt:lpwstr>
      </vt:variant>
      <vt:variant>
        <vt:lpwstr/>
      </vt:variant>
      <vt:variant>
        <vt:i4>7012418</vt:i4>
      </vt:variant>
      <vt:variant>
        <vt:i4>278518</vt:i4>
      </vt:variant>
      <vt:variant>
        <vt:i4>1067</vt:i4>
      </vt:variant>
      <vt:variant>
        <vt:i4>4</vt:i4>
      </vt:variant>
      <vt:variant>
        <vt:lpwstr>http://pollen.tstebler.ch/MediaWiki/index.php?title=Datei:VBorago_officinalis.JPG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Diana Tsankova</dc:creator>
  <cp:lastModifiedBy>Diana Tsankova</cp:lastModifiedBy>
  <cp:revision>8</cp:revision>
  <dcterms:created xsi:type="dcterms:W3CDTF">2017-06-23T11:31:00Z</dcterms:created>
  <dcterms:modified xsi:type="dcterms:W3CDTF">2017-06-23T14:12:00Z</dcterms:modified>
</cp:coreProperties>
</file>