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ED76" w14:textId="77777777" w:rsidR="00C94319" w:rsidRDefault="009F56E4" w:rsidP="009F56E4">
      <w:r>
        <w:t xml:space="preserve">Намерих готова програма в интернет, която намира фракталната дименсия на изображение с размери 512х512, с </w:t>
      </w:r>
      <w:r>
        <w:rPr>
          <w:lang w:val="en-US"/>
        </w:rPr>
        <w:t>‘box counting method’</w:t>
      </w:r>
      <w:r>
        <w:t>, като я модифицирах малко.</w:t>
      </w:r>
      <w:r>
        <w:rPr>
          <w:lang w:val="en-US"/>
        </w:rPr>
        <w:t xml:space="preserve"> Threshold-a </w:t>
      </w:r>
      <w:r>
        <w:t xml:space="preserve">го изчислих по предложения от мен метод със средноаритметичното от 4ри точки от ъглите на снимката, дистанцирани на по 25 пиксела от страните. Наложи се да сложа и </w:t>
      </w:r>
      <w:r>
        <w:rPr>
          <w:lang w:val="en-US"/>
        </w:rPr>
        <w:t>off-set</w:t>
      </w:r>
      <w:r>
        <w:t xml:space="preserve"> на средноаритметичния резултат – 10. Резултатите са добри и се получава добър преход фон/полен. </w:t>
      </w:r>
    </w:p>
    <w:p w14:paraId="2A6F995B" w14:textId="3349AAA5" w:rsidR="001F0DCB" w:rsidRDefault="009F56E4" w:rsidP="009F56E4">
      <w:r>
        <w:t xml:space="preserve">Резултатите, обаче, получени след изчислението на фракталната дименсия не са задоволителни – около максимално 40% успеваемост. </w:t>
      </w:r>
      <w:r w:rsidR="00C94319">
        <w:t xml:space="preserve">Използвах </w:t>
      </w:r>
      <w:r w:rsidR="00C94319">
        <w:rPr>
          <w:lang w:val="en-US"/>
        </w:rPr>
        <w:t>kmeans()</w:t>
      </w:r>
      <w:r w:rsidR="00C94319">
        <w:t>, подавайки му масивът от данни с получените коефициенти и броя на очакваните клъстери.</w:t>
      </w:r>
    </w:p>
    <w:p w14:paraId="2C243DD7" w14:textId="796C91A0" w:rsidR="00C94319" w:rsidRPr="00C94319" w:rsidRDefault="00C94319" w:rsidP="009F56E4">
      <w:r>
        <w:t>Може би е редно да опитам и с невронна мрежа – не ми остана достатъчно време.</w:t>
      </w:r>
    </w:p>
    <w:sectPr w:rsidR="00C94319" w:rsidRPr="00C94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71DD2"/>
    <w:multiLevelType w:val="hybridMultilevel"/>
    <w:tmpl w:val="D2B4BA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43"/>
    <w:rsid w:val="001F0DCB"/>
    <w:rsid w:val="00230C43"/>
    <w:rsid w:val="009F56E4"/>
    <w:rsid w:val="00C94319"/>
    <w:rsid w:val="00D3677F"/>
    <w:rsid w:val="00D63CBE"/>
    <w:rsid w:val="00F4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6DEAE"/>
  <w15:chartTrackingRefBased/>
  <w15:docId w15:val="{823CEBA2-A4CE-46B6-9EE0-B5E4034D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Zaykov</dc:creator>
  <cp:keywords/>
  <dc:description/>
  <cp:lastModifiedBy>Lyubomir Zaykov</cp:lastModifiedBy>
  <cp:revision>4</cp:revision>
  <dcterms:created xsi:type="dcterms:W3CDTF">2023-05-09T12:48:00Z</dcterms:created>
  <dcterms:modified xsi:type="dcterms:W3CDTF">2023-05-09T13:06:00Z</dcterms:modified>
</cp:coreProperties>
</file>