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 Калентьев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Heading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Heading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т.д.[1]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Heading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API (англ. Application Programming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Heading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77777777" w:rsidR="00D07258" w:rsidRDefault="001A6CF8" w:rsidP="00F8421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commentRangeStart w:id="5"/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1A6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САПР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0DDBFB" w14:textId="77777777" w:rsidR="001A6CF8" w:rsidRDefault="001A6CF8" w:rsidP="00F842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6CF8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КОМПАС-3D в формат PDF формат 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A6CF8">
        <w:rPr>
          <w:rFonts w:ascii="Times New Roman" w:hAnsi="Times New Roman" w:cs="Times New Roman"/>
          <w:sz w:val="28"/>
          <w:szCs w:val="28"/>
        </w:rPr>
        <w:t xml:space="preserve">]. Основной особенностью является возможность интерактивного взаимодействия пользователя с сохраненной 3D сценой внутри PDF </w:t>
      </w:r>
      <w:commentRangeEnd w:id="5"/>
      <w:r w:rsidR="00DB2392">
        <w:rPr>
          <w:rStyle w:val="CommentReference"/>
        </w:rPr>
        <w:commentReference w:id="5"/>
      </w:r>
      <w:r w:rsidRPr="001A6CF8">
        <w:rPr>
          <w:rFonts w:ascii="Times New Roman" w:hAnsi="Times New Roman" w:cs="Times New Roman"/>
          <w:sz w:val="28"/>
          <w:szCs w:val="28"/>
        </w:rPr>
        <w:t xml:space="preserve">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КОМПАС-3D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Ключевые возможности: </w:t>
      </w:r>
    </w:p>
    <w:p w14:paraId="39BCE009" w14:textId="77777777" w:rsidR="001A6CF8" w:rsidRDefault="001A6CF8" w:rsidP="001A6CF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A6CF8">
        <w:rPr>
          <w:rFonts w:ascii="Times New Roman" w:hAnsi="Times New Roman" w:cs="Times New Roman"/>
          <w:sz w:val="28"/>
          <w:szCs w:val="28"/>
        </w:rPr>
        <w:t>сохранение деталей и сборок в формате 3D PDF для интерактивного просмотра при помощи программы Adobe Reader;</w:t>
      </w:r>
    </w:p>
    <w:p w14:paraId="1DEB876C" w14:textId="77777777" w:rsidR="001A6CF8" w:rsidRDefault="001A6CF8" w:rsidP="001A6CF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A6CF8">
        <w:rPr>
          <w:rFonts w:ascii="Times New Roman" w:hAnsi="Times New Roman" w:cs="Times New Roman"/>
          <w:sz w:val="28"/>
          <w:szCs w:val="28"/>
        </w:rPr>
        <w:t>создание анимаци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A6CF8">
        <w:rPr>
          <w:rFonts w:ascii="Times New Roman" w:hAnsi="Times New Roman" w:cs="Times New Roman"/>
          <w:sz w:val="28"/>
          <w:szCs w:val="28"/>
        </w:rPr>
        <w:t>, имитирующих естественный порядок сборки и разборки создание имитации анимации гибки листовых тел;</w:t>
      </w:r>
    </w:p>
    <w:p w14:paraId="6FB6FF04" w14:textId="77777777" w:rsidR="001A6CF8" w:rsidRDefault="001A6CF8" w:rsidP="001A6CF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A6CF8">
        <w:rPr>
          <w:rFonts w:ascii="Times New Roman" w:hAnsi="Times New Roman" w:cs="Times New Roman"/>
          <w:sz w:val="28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6232EA" w14:textId="77777777" w:rsidR="001A6CF8" w:rsidRDefault="001A6CF8" w:rsidP="001A6CF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A6CF8">
        <w:rPr>
          <w:rFonts w:ascii="Times New Roman" w:hAnsi="Times New Roman" w:cs="Times New Roman"/>
          <w:sz w:val="28"/>
          <w:szCs w:val="28"/>
        </w:rPr>
        <w:t>пакетный режим для поочередной конвертации всех файлов.</w:t>
      </w:r>
    </w:p>
    <w:p w14:paraId="04481B98" w14:textId="77777777" w:rsidR="001A6CF8" w:rsidRDefault="001A6CF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574EDD" w14:textId="77777777" w:rsidR="001A6CF8" w:rsidRDefault="001A6CF8" w:rsidP="001A6CF8">
      <w:pPr>
        <w:pStyle w:val="Heading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79795A69" w14:textId="77777777" w:rsidR="00F8421A" w:rsidRDefault="00F8421A" w:rsidP="00F842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 xml:space="preserve"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</w:t>
      </w:r>
      <w:commentRangeStart w:id="6"/>
      <w:r w:rsidRPr="00F8421A">
        <w:rPr>
          <w:rFonts w:ascii="Times New Roman" w:hAnsi="Times New Roman" w:cs="Times New Roman"/>
          <w:sz w:val="28"/>
          <w:szCs w:val="28"/>
        </w:rPr>
        <w:t>выдвижными ящиками, которые расположены друг над другом, иногда с распашными или раздвижными дверцами или открытыми полочками.</w:t>
      </w:r>
      <w:commentRangeEnd w:id="6"/>
      <w:r w:rsidR="00DB2392">
        <w:rPr>
          <w:rStyle w:val="CommentReference"/>
        </w:rPr>
        <w:commentReference w:id="6"/>
      </w:r>
    </w:p>
    <w:p w14:paraId="3F8E5E16" w14:textId="77777777" w:rsidR="00F8421A" w:rsidRDefault="00F8421A" w:rsidP="00F842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F842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F842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0A62C31F" w14:textId="77777777" w:rsidR="00F8421A" w:rsidRDefault="00F8421A" w:rsidP="00F8421A">
      <w:pPr>
        <w:pStyle w:val="ListParagraph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Длина ящика А (от 1000 до 5000 мм).</w:t>
      </w:r>
    </w:p>
    <w:p w14:paraId="09E445C5" w14:textId="77777777" w:rsidR="00F8421A" w:rsidRDefault="00F8421A" w:rsidP="00F8421A">
      <w:pPr>
        <w:pStyle w:val="ListParagraph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Ширина ящика М (от 400 до 800 мм).</w:t>
      </w:r>
    </w:p>
    <w:p w14:paraId="15555150" w14:textId="77777777" w:rsidR="00F8421A" w:rsidRDefault="00F8421A" w:rsidP="00F8421A">
      <w:pPr>
        <w:pStyle w:val="ListParagraph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комода </w:t>
      </w:r>
      <w:r>
        <w:rPr>
          <w:rFonts w:cs="Times New Roman"/>
          <w:szCs w:val="28"/>
          <w:lang w:val="en-US"/>
        </w:rPr>
        <w:t>Z</w:t>
      </w:r>
      <w:r>
        <w:rPr>
          <w:rFonts w:cs="Times New Roman"/>
          <w:szCs w:val="28"/>
        </w:rPr>
        <w:t xml:space="preserve"> (от 700 до 1524 мм).</w:t>
      </w:r>
    </w:p>
    <w:p w14:paraId="051D2D21" w14:textId="77777777" w:rsidR="00F8421A" w:rsidRDefault="00F8421A" w:rsidP="00F8421A">
      <w:pPr>
        <w:pStyle w:val="ListParagraph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комода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 (от 450 до 550 мм).</w:t>
      </w:r>
    </w:p>
    <w:p w14:paraId="4B58EDE8" w14:textId="77777777" w:rsidR="00F8421A" w:rsidRDefault="00F8421A" w:rsidP="00F8421A">
      <w:pPr>
        <w:pStyle w:val="ListParagraph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Количество ящиков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(от 3 до 7 шт).</w:t>
      </w:r>
    </w:p>
    <w:p w14:paraId="2DABA97C" w14:textId="77777777" w:rsidR="00F8421A" w:rsidRDefault="00F8421A" w:rsidP="00F8421A">
      <w:pPr>
        <w:pStyle w:val="ListParagraph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Форма комода.</w:t>
      </w:r>
    </w:p>
    <w:p w14:paraId="2D91C979" w14:textId="77777777" w:rsidR="00053ACC" w:rsidRDefault="00F8421A" w:rsidP="00F8421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commentRangeStart w:id="7"/>
      <w:r>
        <w:rPr>
          <w:rFonts w:ascii="Times New Roman" w:hAnsi="Times New Roman" w:cs="Times New Roman"/>
          <w:sz w:val="28"/>
          <w:szCs w:val="28"/>
        </w:rPr>
        <w:t>ч</w:t>
      </w:r>
      <w:commentRangeEnd w:id="7"/>
      <w:r w:rsidR="00DB2392">
        <w:rPr>
          <w:rStyle w:val="CommentReference"/>
        </w:rPr>
        <w:commentReference w:id="7"/>
      </w:r>
      <w:r>
        <w:rPr>
          <w:rFonts w:ascii="Times New Roman" w:hAnsi="Times New Roman" w:cs="Times New Roman"/>
          <w:sz w:val="28"/>
          <w:szCs w:val="28"/>
        </w:rPr>
        <w:t xml:space="preserve">ертеж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Heading1"/>
        <w:ind w:firstLine="709"/>
      </w:pPr>
      <w:bookmarkStart w:id="8" w:name="_Toc36076938"/>
      <w:r w:rsidRPr="004C3DB0">
        <w:lastRenderedPageBreak/>
        <w:t xml:space="preserve">3 </w:t>
      </w:r>
      <w:r>
        <w:t>Проект программы</w:t>
      </w:r>
      <w:bookmarkEnd w:id="8"/>
    </w:p>
    <w:p w14:paraId="2E2A3DD6" w14:textId="77777777" w:rsidR="00FA313F" w:rsidRDefault="00FA313F" w:rsidP="00FA313F">
      <w:pPr>
        <w:pStyle w:val="Heading1"/>
        <w:ind w:firstLine="709"/>
      </w:pPr>
      <w:bookmarkStart w:id="9" w:name="_Toc36076939"/>
      <w:r>
        <w:t>3.1 Описание технических и функциональных аспектов проекта</w:t>
      </w:r>
      <w:bookmarkEnd w:id="9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Heading1"/>
      </w:pPr>
      <w:bookmarkStart w:id="10" w:name="_Toc34125503"/>
      <w:bookmarkStart w:id="11" w:name="_Toc36076941"/>
      <w:r>
        <w:t>3.2 Диаграмма классов</w:t>
      </w:r>
      <w:bookmarkEnd w:id="10"/>
      <w:bookmarkEnd w:id="11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77777777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commentRangeStart w:id="12"/>
      <w:r>
        <w:rPr>
          <w:rFonts w:ascii="Times New Roman" w:hAnsi="Times New Roman" w:cs="Times New Roman"/>
          <w:sz w:val="28"/>
          <w:szCs w:val="28"/>
        </w:rPr>
        <w:t xml:space="preserve">3.2.1 </w:t>
      </w:r>
      <w:commentRangeEnd w:id="12"/>
      <w:r w:rsidR="00DB2392">
        <w:rPr>
          <w:rStyle w:val="CommentReference"/>
        </w:rPr>
        <w:commentReference w:id="12"/>
      </w:r>
      <w:r>
        <w:rPr>
          <w:rFonts w:ascii="Times New Roman" w:hAnsi="Times New Roman" w:cs="Times New Roman"/>
          <w:sz w:val="28"/>
          <w:szCs w:val="28"/>
        </w:rPr>
        <w:t>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77777777" w:rsidR="00C64732" w:rsidRDefault="00AD58B0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13"/>
      <w:r w:rsidRPr="00AD58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A61AF3" wp14:editId="4964B90A">
            <wp:extent cx="5940425" cy="4888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 w:rsidR="00DB2392">
        <w:rPr>
          <w:rStyle w:val="CommentReference"/>
        </w:rPr>
        <w:commentReference w:id="13"/>
      </w:r>
    </w:p>
    <w:p w14:paraId="46F293BA" w14:textId="77777777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</w:p>
    <w:p w14:paraId="631A2ABF" w14:textId="77777777" w:rsidR="00AD58B0" w:rsidRDefault="00AD58B0" w:rsidP="00AD58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</w:rPr>
        <w:t>» использует «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Pr="00AD58B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DresserCreater</w:t>
      </w:r>
      <w:r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DresserCreater</w:t>
      </w:r>
      <w:r w:rsidRPr="00AD58B0">
        <w:rPr>
          <w:rFonts w:ascii="Times New Roman" w:hAnsi="Times New Roman" w:cs="Times New Roman"/>
          <w:sz w:val="28"/>
          <w:szCs w:val="28"/>
        </w:rPr>
        <w:t>() для создания 3D модели в «Компас 3D», которая также подключается к САПР при помощи «Kompas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AD58B0">
        <w:rPr>
          <w:rFonts w:ascii="Times New Roman" w:hAnsi="Times New Roman" w:cs="Times New Roman"/>
          <w:sz w:val="28"/>
          <w:szCs w:val="28"/>
        </w:rPr>
        <w:t>».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интерфейсе. При передаче значений свойствам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Pr="00AD58B0">
        <w:rPr>
          <w:rFonts w:ascii="Times New Roman" w:hAnsi="Times New Roman" w:cs="Times New Roman"/>
          <w:sz w:val="28"/>
          <w:szCs w:val="28"/>
        </w:rPr>
        <w:t xml:space="preserve">Parameters» в сеттерах при помощи метода «ValidateValue» проверяется </w:t>
      </w:r>
      <w:commentRangeStart w:id="14"/>
      <w:r w:rsidRPr="00AD58B0">
        <w:rPr>
          <w:rFonts w:ascii="Times New Roman" w:hAnsi="Times New Roman" w:cs="Times New Roman"/>
          <w:sz w:val="28"/>
          <w:szCs w:val="28"/>
        </w:rPr>
        <w:t xml:space="preserve">правильность диапазона значения. В случае выхода из диапазона вызывается исключение. </w:t>
      </w:r>
      <w:commentRangeEnd w:id="14"/>
      <w:r w:rsidR="00A459E2">
        <w:rPr>
          <w:rStyle w:val="CommentReference"/>
        </w:rPr>
        <w:commentReference w:id="14"/>
      </w:r>
    </w:p>
    <w:p w14:paraId="7DE6DBF7" w14:textId="77777777" w:rsidR="00AD58B0" w:rsidRDefault="00AD58B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1993B" w14:textId="77777777" w:rsidR="00AD58B0" w:rsidRDefault="00AD58B0" w:rsidP="00AD58B0">
      <w:pPr>
        <w:pStyle w:val="Heading1"/>
        <w:ind w:firstLine="709"/>
      </w:pPr>
      <w:bookmarkStart w:id="15" w:name="_Toc34125504"/>
      <w:bookmarkStart w:id="16" w:name="_Toc36076942"/>
      <w:r>
        <w:lastRenderedPageBreak/>
        <w:t>3.3 Макет пользовательского интерфейса</w:t>
      </w:r>
      <w:bookmarkEnd w:id="15"/>
      <w:bookmarkEnd w:id="16"/>
    </w:p>
    <w:p w14:paraId="18B021B6" w14:textId="77777777" w:rsidR="00053ACC" w:rsidRPr="0019168A" w:rsidRDefault="00053ACC" w:rsidP="00053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809FC37" w14:textId="77777777" w:rsidR="00053ACC" w:rsidRDefault="00053ACC" w:rsidP="00053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 xml:space="preserve">На рисунке </w:t>
      </w:r>
      <w:commentRangeStart w:id="17"/>
      <w:r w:rsidRPr="0019168A">
        <w:rPr>
          <w:rFonts w:ascii="Times New Roman" w:hAnsi="Times New Roman" w:cs="Times New Roman"/>
          <w:sz w:val="28"/>
          <w:szCs w:val="28"/>
        </w:rPr>
        <w:t>3.</w:t>
      </w:r>
      <w:r w:rsidRPr="00053ACC">
        <w:rPr>
          <w:rFonts w:ascii="Times New Roman" w:hAnsi="Times New Roman" w:cs="Times New Roman"/>
          <w:sz w:val="28"/>
          <w:szCs w:val="28"/>
        </w:rPr>
        <w:t>3.1</w:t>
      </w:r>
      <w:r w:rsidRPr="0019168A">
        <w:rPr>
          <w:rFonts w:ascii="Times New Roman" w:hAnsi="Times New Roman" w:cs="Times New Roman"/>
          <w:sz w:val="28"/>
          <w:szCs w:val="28"/>
        </w:rPr>
        <w:t xml:space="preserve"> </w:t>
      </w:r>
      <w:commentRangeEnd w:id="17"/>
      <w:r w:rsidR="00A459E2">
        <w:rPr>
          <w:rStyle w:val="CommentReference"/>
        </w:rPr>
        <w:commentReference w:id="17"/>
      </w:r>
      <w:r w:rsidRPr="0019168A">
        <w:rPr>
          <w:rFonts w:ascii="Times New Roman" w:hAnsi="Times New Roman" w:cs="Times New Roman"/>
          <w:sz w:val="28"/>
          <w:szCs w:val="28"/>
        </w:rPr>
        <w:t>представлен макет пользовательского интерфейса.</w:t>
      </w:r>
    </w:p>
    <w:p w14:paraId="721D8D30" w14:textId="77777777" w:rsidR="00792B10" w:rsidRDefault="00792B10" w:rsidP="00792B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239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9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1B8987" wp14:editId="1377D22B">
            <wp:extent cx="2742930" cy="1897811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122" cy="1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B1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C67217" wp14:editId="3613DE95">
            <wp:extent cx="2751826" cy="187762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902" cy="189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6804" w14:textId="77777777" w:rsidR="00792B10" w:rsidRDefault="00792B10" w:rsidP="00792B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commentRangeStart w:id="18"/>
      <w:r>
        <w:rPr>
          <w:rFonts w:ascii="Times New Roman" w:hAnsi="Times New Roman" w:cs="Times New Roman"/>
          <w:sz w:val="28"/>
          <w:szCs w:val="28"/>
        </w:rPr>
        <w:t>3.3.1</w:t>
      </w:r>
      <w:commentRangeEnd w:id="18"/>
      <w:r w:rsidR="00A459E2">
        <w:rPr>
          <w:rStyle w:val="CommentReference"/>
        </w:rPr>
        <w:commentReference w:id="18"/>
      </w:r>
      <w:r>
        <w:rPr>
          <w:rFonts w:ascii="Times New Roman" w:hAnsi="Times New Roman" w:cs="Times New Roman"/>
          <w:sz w:val="28"/>
          <w:szCs w:val="28"/>
        </w:rPr>
        <w:t xml:space="preserve"> – Главное окно плагина.</w:t>
      </w:r>
    </w:p>
    <w:p w14:paraId="0DA94BC8" w14:textId="77777777" w:rsidR="00792B10" w:rsidRDefault="00792B10" w:rsidP="00792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допустимых, а также появится диалоговое окно с уточняющим вопросом</w:t>
      </w:r>
      <w:r>
        <w:rPr>
          <w:rFonts w:ascii="Times New Roman" w:hAnsi="Times New Roman" w:cs="Times New Roman"/>
          <w:sz w:val="28"/>
          <w:szCs w:val="28"/>
        </w:rPr>
        <w:t xml:space="preserve"> (рисунок 3.3.2).</w:t>
      </w:r>
    </w:p>
    <w:p w14:paraId="32CCE18B" w14:textId="77777777" w:rsidR="00792B10" w:rsidRDefault="00792B10" w:rsidP="00792B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EC848" wp14:editId="706636F0">
            <wp:extent cx="3781953" cy="1228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5993" w14:textId="77777777" w:rsidR="00792B10" w:rsidRPr="00792B10" w:rsidRDefault="00792B10" w:rsidP="00792B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 </w:t>
      </w:r>
      <w:commentRangeStart w:id="19"/>
      <w:r>
        <w:rPr>
          <w:rFonts w:ascii="Times New Roman" w:hAnsi="Times New Roman" w:cs="Times New Roman"/>
          <w:sz w:val="28"/>
          <w:szCs w:val="28"/>
        </w:rPr>
        <w:t xml:space="preserve">3.3.2 </w:t>
      </w:r>
      <w:commentRangeEnd w:id="19"/>
      <w:r w:rsidR="00A459E2">
        <w:rPr>
          <w:rStyle w:val="CommentReference"/>
        </w:rPr>
        <w:commentReference w:id="19"/>
      </w:r>
      <w:r>
        <w:rPr>
          <w:rFonts w:ascii="Times New Roman" w:hAnsi="Times New Roman" w:cs="Times New Roman"/>
          <w:sz w:val="28"/>
          <w:szCs w:val="28"/>
        </w:rPr>
        <w:t>– Диалоговое окно.</w:t>
      </w:r>
    </w:p>
    <w:p w14:paraId="777A5290" w14:textId="77777777" w:rsidR="00FA313F" w:rsidRDefault="00FA313F" w:rsidP="00AD58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BE4963" w14:textId="77777777" w:rsidR="00792B10" w:rsidRDefault="00792B10" w:rsidP="00792B1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lastRenderedPageBreak/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</w:t>
      </w:r>
      <w:commentRangeStart w:id="20"/>
      <w:r>
        <w:rPr>
          <w:rFonts w:ascii="Times New Roman" w:hAnsi="Times New Roman" w:cs="Times New Roman"/>
          <w:sz w:val="28"/>
          <w:szCs w:val="28"/>
        </w:rPr>
        <w:t>рисунок 3.3.3)</w:t>
      </w:r>
      <w:commentRangeEnd w:id="20"/>
      <w:r w:rsidR="00A459E2">
        <w:rPr>
          <w:rStyle w:val="CommentReference"/>
        </w:rPr>
        <w:commentReference w:id="20"/>
      </w:r>
    </w:p>
    <w:p w14:paraId="6112242B" w14:textId="77777777" w:rsidR="00792B10" w:rsidRDefault="00792B10" w:rsidP="00792B10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7139" w14:textId="77777777" w:rsidR="00792B10" w:rsidRDefault="00792B10" w:rsidP="00792B10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3.3.3 – Окно с чертежом.</w:t>
      </w:r>
    </w:p>
    <w:p w14:paraId="48BE44E3" w14:textId="77777777" w:rsidR="00792B10" w:rsidRDefault="00792B10" w:rsidP="00792B1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FA313F">
      <w:pPr>
        <w:pStyle w:val="Heading1"/>
        <w:ind w:firstLine="709"/>
        <w:rPr>
          <w:szCs w:val="28"/>
        </w:rPr>
      </w:pPr>
      <w:bookmarkStart w:id="21" w:name="_Toc36076943"/>
      <w:r w:rsidRPr="000936B0">
        <w:rPr>
          <w:szCs w:val="28"/>
        </w:rPr>
        <w:lastRenderedPageBreak/>
        <w:t>Список литературы</w:t>
      </w:r>
      <w:bookmarkEnd w:id="21"/>
    </w:p>
    <w:p w14:paraId="44B588F6" w14:textId="77777777" w:rsidR="00FA313F" w:rsidRDefault="00FA313F" w:rsidP="00FA313F">
      <w:pPr>
        <w:pStyle w:val="ListParagraph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 xml:space="preserve">КОМПАС-3D: О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 xml:space="preserve">4. Экспорт в формате 3D PDF из КОМПАС-3D. [Электронный ресурс]. – Режим доступа: </w:t>
      </w:r>
      <w:hyperlink r:id="rId17" w:history="1">
        <w:r w:rsidRPr="00FA313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http://isicad.ru/ru/news.php?news=16278</w:t>
        </w:r>
      </w:hyperlink>
      <w:r w:rsidRPr="00FA313F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8" w:history="1">
        <w:r w:rsidR="00D17248" w:rsidRPr="00D1724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4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AAK" w:date="2021-12-13T17:47:00Z" w:initials="A">
    <w:p w14:paraId="579047ED" w14:textId="6CD20ACB" w:rsidR="00DB2392" w:rsidRPr="00DB2392" w:rsidRDefault="00DB2392">
      <w:pPr>
        <w:pStyle w:val="CommentText"/>
      </w:pPr>
      <w:r>
        <w:rPr>
          <w:rStyle w:val="CommentReference"/>
        </w:rPr>
        <w:annotationRef/>
      </w:r>
      <w:r>
        <w:t>Найти аналог с мебелью.</w:t>
      </w:r>
    </w:p>
  </w:comment>
  <w:comment w:id="6" w:author="AAK" w:date="2021-12-13T17:48:00Z" w:initials="A">
    <w:p w14:paraId="01B85204" w14:textId="2BCA1070" w:rsidR="00DB2392" w:rsidRDefault="00DB2392">
      <w:pPr>
        <w:pStyle w:val="CommentText"/>
      </w:pPr>
      <w:r>
        <w:rPr>
          <w:rStyle w:val="CommentReference"/>
        </w:rPr>
        <w:annotationRef/>
      </w:r>
      <w:r>
        <w:t>Некорректный междуабзацный интервал.</w:t>
      </w:r>
    </w:p>
  </w:comment>
  <w:comment w:id="7" w:author="AAK" w:date="2021-12-13T17:48:00Z" w:initials="A">
    <w:p w14:paraId="01E553CF" w14:textId="55CCEBBD" w:rsidR="00DB2392" w:rsidRDefault="00DB2392">
      <w:pPr>
        <w:pStyle w:val="CommentText"/>
      </w:pPr>
      <w:r>
        <w:rPr>
          <w:rStyle w:val="CommentReference"/>
        </w:rPr>
        <w:annotationRef/>
      </w:r>
    </w:p>
  </w:comment>
  <w:comment w:id="12" w:author="AAK" w:date="2021-12-13T17:49:00Z" w:initials="A">
    <w:p w14:paraId="317C8CB4" w14:textId="122E941C" w:rsidR="00DB2392" w:rsidRDefault="00DB2392">
      <w:pPr>
        <w:pStyle w:val="CommentText"/>
      </w:pPr>
      <w:r>
        <w:rPr>
          <w:rStyle w:val="CommentReference"/>
        </w:rPr>
        <w:annotationRef/>
      </w:r>
    </w:p>
  </w:comment>
  <w:comment w:id="13" w:author="AAK" w:date="2021-12-13T17:51:00Z" w:initials="A">
    <w:p w14:paraId="1FF4AAEC" w14:textId="6BD79CB7" w:rsidR="00DB2392" w:rsidRPr="00DB2392" w:rsidRDefault="00DB2392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FormDress </w:t>
      </w:r>
      <w:r>
        <w:t>перечисление</w:t>
      </w:r>
    </w:p>
  </w:comment>
  <w:comment w:id="14" w:author="AAK" w:date="2021-12-13T17:53:00Z" w:initials="A">
    <w:p w14:paraId="7E346A9C" w14:textId="71B2A8EF" w:rsidR="00A459E2" w:rsidRDefault="00A459E2">
      <w:pPr>
        <w:pStyle w:val="CommentText"/>
      </w:pPr>
      <w:r>
        <w:rPr>
          <w:rStyle w:val="CommentReference"/>
        </w:rPr>
        <w:annotationRef/>
      </w:r>
      <w:r>
        <w:t>Описание классов.</w:t>
      </w:r>
    </w:p>
  </w:comment>
  <w:comment w:id="17" w:author="AAK" w:date="2021-12-13T17:54:00Z" w:initials="A">
    <w:p w14:paraId="6E07C924" w14:textId="3BBC4EB5" w:rsidR="00A459E2" w:rsidRDefault="00A459E2">
      <w:pPr>
        <w:pStyle w:val="CommentText"/>
      </w:pPr>
      <w:r>
        <w:rPr>
          <w:rStyle w:val="CommentReference"/>
        </w:rPr>
        <w:annotationRef/>
      </w:r>
    </w:p>
  </w:comment>
  <w:comment w:id="18" w:author="AAK" w:date="2021-12-13T17:54:00Z" w:initials="A">
    <w:p w14:paraId="42244D7F" w14:textId="05BDCF84" w:rsidR="00A459E2" w:rsidRDefault="00A459E2">
      <w:pPr>
        <w:pStyle w:val="CommentText"/>
      </w:pPr>
      <w:r>
        <w:rPr>
          <w:rStyle w:val="CommentReference"/>
        </w:rPr>
        <w:annotationRef/>
      </w:r>
    </w:p>
  </w:comment>
  <w:comment w:id="19" w:author="AAK" w:date="2021-12-13T17:54:00Z" w:initials="A">
    <w:p w14:paraId="5DCEAE47" w14:textId="5D00C3E4" w:rsidR="00A459E2" w:rsidRDefault="00A459E2">
      <w:pPr>
        <w:pStyle w:val="CommentText"/>
      </w:pPr>
      <w:r>
        <w:rPr>
          <w:rStyle w:val="CommentReference"/>
        </w:rPr>
        <w:annotationRef/>
      </w:r>
    </w:p>
  </w:comment>
  <w:comment w:id="20" w:author="AAK" w:date="2021-12-13T17:54:00Z" w:initials="A">
    <w:p w14:paraId="0167E377" w14:textId="098DF359" w:rsidR="00A459E2" w:rsidRDefault="00A459E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9047ED" w15:done="0"/>
  <w15:commentEx w15:paraId="01B85204" w15:done="0"/>
  <w15:commentEx w15:paraId="01E553CF" w15:done="0"/>
  <w15:commentEx w15:paraId="317C8CB4" w15:done="0"/>
  <w15:commentEx w15:paraId="1FF4AAEC" w15:done="0"/>
  <w15:commentEx w15:paraId="7E346A9C" w15:done="0"/>
  <w15:commentEx w15:paraId="6E07C924" w15:done="0"/>
  <w15:commentEx w15:paraId="42244D7F" w15:done="0"/>
  <w15:commentEx w15:paraId="5DCEAE47" w15:done="0"/>
  <w15:commentEx w15:paraId="0167E3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205CC" w16cex:dateUtc="2021-12-13T10:47:00Z"/>
  <w16cex:commentExtensible w16cex:durableId="256205EC" w16cex:dateUtc="2021-12-13T10:48:00Z"/>
  <w16cex:commentExtensible w16cex:durableId="25620607" w16cex:dateUtc="2021-12-13T10:48:00Z"/>
  <w16cex:commentExtensible w16cex:durableId="25620631" w16cex:dateUtc="2021-12-13T10:49:00Z"/>
  <w16cex:commentExtensible w16cex:durableId="25620684" w16cex:dateUtc="2021-12-13T10:51:00Z"/>
  <w16cex:commentExtensible w16cex:durableId="25620716" w16cex:dateUtc="2021-12-13T10:53:00Z"/>
  <w16cex:commentExtensible w16cex:durableId="2562073C" w16cex:dateUtc="2021-12-13T10:54:00Z"/>
  <w16cex:commentExtensible w16cex:durableId="25620746" w16cex:dateUtc="2021-12-13T10:54:00Z"/>
  <w16cex:commentExtensible w16cex:durableId="2562074F" w16cex:dateUtc="2021-12-13T10:54:00Z"/>
  <w16cex:commentExtensible w16cex:durableId="25620753" w16cex:dateUtc="2021-12-13T1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9047ED" w16cid:durableId="256205CC"/>
  <w16cid:commentId w16cid:paraId="01B85204" w16cid:durableId="256205EC"/>
  <w16cid:commentId w16cid:paraId="01E553CF" w16cid:durableId="25620607"/>
  <w16cid:commentId w16cid:paraId="317C8CB4" w16cid:durableId="25620631"/>
  <w16cid:commentId w16cid:paraId="1FF4AAEC" w16cid:durableId="25620684"/>
  <w16cid:commentId w16cid:paraId="7E346A9C" w16cid:durableId="25620716"/>
  <w16cid:commentId w16cid:paraId="6E07C924" w16cid:durableId="2562073C"/>
  <w16cid:commentId w16cid:paraId="42244D7F" w16cid:durableId="25620746"/>
  <w16cid:commentId w16cid:paraId="5DCEAE47" w16cid:durableId="2562074F"/>
  <w16cid:commentId w16cid:paraId="0167E377" w16cid:durableId="256207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A7FCE" w14:textId="77777777" w:rsidR="00FA6BB0" w:rsidRDefault="00FA6BB0" w:rsidP="00AD58B0">
      <w:pPr>
        <w:spacing w:after="0" w:line="240" w:lineRule="auto"/>
      </w:pPr>
      <w:r>
        <w:separator/>
      </w:r>
    </w:p>
  </w:endnote>
  <w:endnote w:type="continuationSeparator" w:id="0">
    <w:p w14:paraId="530C3DF1" w14:textId="77777777" w:rsidR="00FA6BB0" w:rsidRDefault="00FA6BB0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BD42F" w14:textId="77777777" w:rsidR="00FA6BB0" w:rsidRDefault="00FA6BB0" w:rsidP="00AD58B0">
      <w:pPr>
        <w:spacing w:after="0" w:line="240" w:lineRule="auto"/>
      </w:pPr>
      <w:r>
        <w:separator/>
      </w:r>
    </w:p>
  </w:footnote>
  <w:footnote w:type="continuationSeparator" w:id="0">
    <w:p w14:paraId="03400EA3" w14:textId="77777777" w:rsidR="00FA6BB0" w:rsidRDefault="00FA6BB0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3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3ACC"/>
    <w:rsid w:val="001A6CF8"/>
    <w:rsid w:val="002D77A7"/>
    <w:rsid w:val="00356842"/>
    <w:rsid w:val="00503775"/>
    <w:rsid w:val="006A5149"/>
    <w:rsid w:val="006D3EB4"/>
    <w:rsid w:val="00792B10"/>
    <w:rsid w:val="00A459E2"/>
    <w:rsid w:val="00A82DC4"/>
    <w:rsid w:val="00AD58B0"/>
    <w:rsid w:val="00B90B3E"/>
    <w:rsid w:val="00B92D3C"/>
    <w:rsid w:val="00C3797C"/>
    <w:rsid w:val="00C64732"/>
    <w:rsid w:val="00D07258"/>
    <w:rsid w:val="00D17248"/>
    <w:rsid w:val="00D45E10"/>
    <w:rsid w:val="00DB2392"/>
    <w:rsid w:val="00E26DF0"/>
    <w:rsid w:val="00F5298C"/>
    <w:rsid w:val="00F8421A"/>
    <w:rsid w:val="00FA313F"/>
    <w:rsid w:val="00FA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ListParagraph">
    <w:name w:val="List Paragraph"/>
    <w:basedOn w:val="Normal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8B0"/>
    <w:rPr>
      <w:rFonts w:ascii="Verdana" w:hAnsi="Verdan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8B0"/>
    <w:rPr>
      <w:rFonts w:ascii="Verdana" w:hAnsi="Verdana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B2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392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hyperlink" Target="https://formulamebeli.com/shopping-tips/vidy-komodov/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hyperlink" Target="http://isicad.ru/ru/news.php?news=16278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15</Pages>
  <Words>2029</Words>
  <Characters>11566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AAK</cp:lastModifiedBy>
  <cp:revision>4</cp:revision>
  <dcterms:created xsi:type="dcterms:W3CDTF">2021-11-27T07:26:00Z</dcterms:created>
  <dcterms:modified xsi:type="dcterms:W3CDTF">2021-12-13T10:54:00Z</dcterms:modified>
</cp:coreProperties>
</file>