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C9" w:rsidRDefault="00DF32C9" w:rsidP="00DF32C9">
      <w:pPr>
        <w:spacing w:afterLines="50" w:after="156"/>
        <w:rPr>
          <w:b/>
          <w:sz w:val="24"/>
          <w:szCs w:val="24"/>
        </w:rPr>
      </w:pPr>
      <w:r w:rsidRPr="00DF32C9">
        <w:rPr>
          <w:rFonts w:hint="eastAsia"/>
          <w:b/>
          <w:sz w:val="24"/>
          <w:szCs w:val="24"/>
        </w:rPr>
        <w:t>First class</w:t>
      </w:r>
      <w:r w:rsidRPr="00DF32C9">
        <w:rPr>
          <w:rFonts w:hint="eastAsia"/>
          <w:b/>
          <w:sz w:val="24"/>
          <w:szCs w:val="24"/>
        </w:rPr>
        <w:t>值</w:t>
      </w:r>
    </w:p>
    <w:p w:rsidR="00057EA1" w:rsidRDefault="00DF32C9" w:rsidP="00DF32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可以赋值给变量，也可以作为函数的参数传递，又可以作为函数的返回值返回值的值被称为是</w:t>
      </w:r>
      <w:r>
        <w:rPr>
          <w:rFonts w:hint="eastAsia"/>
          <w:sz w:val="24"/>
          <w:szCs w:val="24"/>
        </w:rPr>
        <w:t>first class</w:t>
      </w:r>
      <w:r>
        <w:rPr>
          <w:rFonts w:hint="eastAsia"/>
          <w:sz w:val="24"/>
          <w:szCs w:val="24"/>
        </w:rPr>
        <w:t>的值。</w:t>
      </w:r>
    </w:p>
    <w:p w:rsidR="003A038A" w:rsidRPr="00A53E3F" w:rsidRDefault="00057EA1" w:rsidP="00057EA1">
      <w:pPr>
        <w:rPr>
          <w:szCs w:val="21"/>
        </w:rPr>
      </w:pPr>
      <w:r w:rsidRPr="00A53E3F">
        <w:rPr>
          <w:rFonts w:hint="eastAsia"/>
          <w:szCs w:val="21"/>
        </w:rPr>
        <w:t>P202</w:t>
      </w:r>
    </w:p>
    <w:p w:rsidR="002A0A1C" w:rsidRDefault="002A0A1C" w:rsidP="00057EA1">
      <w:pPr>
        <w:rPr>
          <w:sz w:val="24"/>
          <w:szCs w:val="24"/>
        </w:rPr>
      </w:pPr>
    </w:p>
    <w:p w:rsidR="002A0A1C" w:rsidRPr="001125F7" w:rsidRDefault="002A0A1C" w:rsidP="001125F7">
      <w:pPr>
        <w:spacing w:afterLines="50" w:after="156"/>
        <w:rPr>
          <w:b/>
          <w:sz w:val="24"/>
          <w:szCs w:val="24"/>
        </w:rPr>
      </w:pPr>
      <w:r w:rsidRPr="002A0A1C">
        <w:rPr>
          <w:rFonts w:hint="eastAsia"/>
          <w:b/>
          <w:sz w:val="24"/>
          <w:szCs w:val="24"/>
        </w:rPr>
        <w:t>函数和变量归集的方式：</w:t>
      </w:r>
    </w:p>
    <w:tbl>
      <w:tblPr>
        <w:tblStyle w:val="a3"/>
        <w:tblW w:w="0" w:type="auto"/>
        <w:tblInd w:w="1384" w:type="dxa"/>
        <w:tblLook w:val="04A0" w:firstRow="1" w:lastRow="0" w:firstColumn="1" w:lastColumn="0" w:noHBand="0" w:noVBand="1"/>
      </w:tblPr>
      <w:tblGrid>
        <w:gridCol w:w="2877"/>
        <w:gridCol w:w="1517"/>
      </w:tblGrid>
      <w:tr w:rsidR="001125F7" w:rsidTr="001125F7">
        <w:tc>
          <w:tcPr>
            <w:tcW w:w="2877" w:type="dxa"/>
          </w:tcPr>
          <w:p w:rsidR="001125F7" w:rsidRDefault="001125F7" w:rsidP="002A0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ython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ruby</w:t>
            </w:r>
          </w:p>
        </w:tc>
        <w:tc>
          <w:tcPr>
            <w:tcW w:w="1517" w:type="dxa"/>
          </w:tcPr>
          <w:p w:rsidR="001125F7" w:rsidRDefault="001125F7" w:rsidP="002A0A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模块</w:t>
            </w:r>
          </w:p>
        </w:tc>
      </w:tr>
      <w:tr w:rsidR="001125F7" w:rsidTr="001125F7">
        <w:tc>
          <w:tcPr>
            <w:tcW w:w="2877" w:type="dxa"/>
          </w:tcPr>
          <w:p w:rsidR="001125F7" w:rsidRDefault="001125F7" w:rsidP="002A0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erl</w:t>
            </w:r>
            <w:r>
              <w:rPr>
                <w:rFonts w:hint="eastAsia"/>
                <w:sz w:val="24"/>
                <w:szCs w:val="24"/>
              </w:rPr>
              <w:t>和</w:t>
            </w:r>
            <w:r>
              <w:rPr>
                <w:rFonts w:hint="eastAsia"/>
                <w:sz w:val="24"/>
                <w:szCs w:val="24"/>
              </w:rPr>
              <w:t>java</w:t>
            </w:r>
          </w:p>
        </w:tc>
        <w:tc>
          <w:tcPr>
            <w:tcW w:w="1517" w:type="dxa"/>
          </w:tcPr>
          <w:p w:rsidR="001125F7" w:rsidRDefault="001125F7" w:rsidP="002A0A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包</w:t>
            </w:r>
          </w:p>
        </w:tc>
      </w:tr>
      <w:tr w:rsidR="001125F7" w:rsidTr="001125F7">
        <w:tc>
          <w:tcPr>
            <w:tcW w:w="2877" w:type="dxa"/>
          </w:tcPr>
          <w:p w:rsidR="001125F7" w:rsidRDefault="001125F7" w:rsidP="002A0A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</w:t>
            </w:r>
            <w:r>
              <w:rPr>
                <w:rFonts w:hint="eastAsia"/>
                <w:sz w:val="24"/>
                <w:szCs w:val="24"/>
              </w:rPr>
              <w:t>avascript</w:t>
            </w:r>
          </w:p>
        </w:tc>
        <w:tc>
          <w:tcPr>
            <w:tcW w:w="1517" w:type="dxa"/>
          </w:tcPr>
          <w:p w:rsidR="001125F7" w:rsidRDefault="001125F7" w:rsidP="002A0A1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散列</w:t>
            </w:r>
          </w:p>
        </w:tc>
      </w:tr>
    </w:tbl>
    <w:p w:rsidR="002A0A1C" w:rsidRPr="00A53E3F" w:rsidRDefault="001125F7" w:rsidP="002A0A1C">
      <w:pPr>
        <w:rPr>
          <w:szCs w:val="21"/>
        </w:rPr>
      </w:pPr>
      <w:r w:rsidRPr="00A53E3F">
        <w:rPr>
          <w:rFonts w:hint="eastAsia"/>
          <w:szCs w:val="21"/>
        </w:rPr>
        <w:t>P205</w:t>
      </w:r>
    </w:p>
    <w:p w:rsidR="001120ED" w:rsidRDefault="001120ED" w:rsidP="002A0A1C">
      <w:pPr>
        <w:rPr>
          <w:sz w:val="24"/>
          <w:szCs w:val="24"/>
        </w:rPr>
      </w:pPr>
    </w:p>
    <w:p w:rsidR="001120ED" w:rsidRDefault="001120ED" w:rsidP="001120ED">
      <w:pPr>
        <w:spacing w:afterLines="50" w:after="156"/>
        <w:rPr>
          <w:b/>
          <w:sz w:val="24"/>
          <w:szCs w:val="24"/>
        </w:rPr>
      </w:pPr>
      <w:r w:rsidRPr="001120ED">
        <w:rPr>
          <w:rFonts w:hint="eastAsia"/>
          <w:b/>
          <w:sz w:val="24"/>
          <w:szCs w:val="24"/>
        </w:rPr>
        <w:t>类的存在</w:t>
      </w:r>
    </w:p>
    <w:p w:rsidR="001120ED" w:rsidRPr="00A53E3F" w:rsidRDefault="001120ED" w:rsidP="001120ED">
      <w:pPr>
        <w:rPr>
          <w:szCs w:val="21"/>
        </w:rPr>
      </w:pPr>
      <w:r w:rsidRPr="00A53E3F">
        <w:rPr>
          <w:rFonts w:hint="eastAsia"/>
          <w:szCs w:val="21"/>
        </w:rPr>
        <w:t>P208</w:t>
      </w:r>
    </w:p>
    <w:p w:rsidR="001120ED" w:rsidRPr="00A53E3F" w:rsidRDefault="001120ED" w:rsidP="00A53E3F">
      <w:pPr>
        <w:spacing w:afterLines="50" w:after="156"/>
        <w:rPr>
          <w:b/>
          <w:sz w:val="24"/>
          <w:szCs w:val="24"/>
        </w:rPr>
      </w:pPr>
    </w:p>
    <w:p w:rsidR="00A53E3F" w:rsidRPr="00A53E3F" w:rsidRDefault="00A53E3F" w:rsidP="00A53E3F">
      <w:pPr>
        <w:spacing w:afterLines="50" w:after="156"/>
        <w:rPr>
          <w:b/>
          <w:sz w:val="24"/>
          <w:szCs w:val="24"/>
        </w:rPr>
      </w:pPr>
      <w:r w:rsidRPr="00A53E3F">
        <w:rPr>
          <w:rFonts w:hint="eastAsia"/>
          <w:b/>
          <w:sz w:val="24"/>
          <w:szCs w:val="24"/>
        </w:rPr>
        <w:t>错误的处理方式：</w:t>
      </w:r>
    </w:p>
    <w:p w:rsidR="00A53E3F" w:rsidRDefault="00A53E3F" w:rsidP="00A53E3F">
      <w:pPr>
        <w:spacing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错误处理的方式大致分为两种：返回值和异常处理</w:t>
      </w:r>
      <w:r w:rsidR="00B3697D">
        <w:rPr>
          <w:rFonts w:hint="eastAsia"/>
          <w:sz w:val="24"/>
          <w:szCs w:val="24"/>
        </w:rPr>
        <w:t>。</w:t>
      </w:r>
    </w:p>
    <w:p w:rsidR="00B3697D" w:rsidRDefault="00B3697D" w:rsidP="00B3697D">
      <w:pPr>
        <w:rPr>
          <w:szCs w:val="21"/>
        </w:rPr>
      </w:pPr>
      <w:r w:rsidRPr="00A53E3F">
        <w:rPr>
          <w:rFonts w:hint="eastAsia"/>
          <w:szCs w:val="21"/>
        </w:rPr>
        <w:t>P</w:t>
      </w:r>
      <w:r>
        <w:rPr>
          <w:rFonts w:hint="eastAsia"/>
          <w:szCs w:val="21"/>
        </w:rPr>
        <w:t>73</w:t>
      </w:r>
    </w:p>
    <w:p w:rsidR="00A32DCE" w:rsidRDefault="00A32DCE" w:rsidP="00B3697D">
      <w:pPr>
        <w:rPr>
          <w:szCs w:val="21"/>
        </w:rPr>
      </w:pPr>
    </w:p>
    <w:p w:rsidR="00A32DCE" w:rsidRDefault="00A32DCE" w:rsidP="00A32DCE">
      <w:pPr>
        <w:spacing w:afterLines="50" w:after="156"/>
        <w:rPr>
          <w:b/>
          <w:sz w:val="24"/>
          <w:szCs w:val="24"/>
        </w:rPr>
      </w:pPr>
      <w:r w:rsidRPr="00A32DCE">
        <w:rPr>
          <w:rFonts w:hint="eastAsia"/>
          <w:b/>
          <w:sz w:val="24"/>
          <w:szCs w:val="24"/>
        </w:rPr>
        <w:t>具体知识和抽象知识</w:t>
      </w:r>
      <w:r>
        <w:rPr>
          <w:rFonts w:hint="eastAsia"/>
          <w:b/>
          <w:sz w:val="24"/>
          <w:szCs w:val="24"/>
        </w:rPr>
        <w:t>：</w:t>
      </w:r>
    </w:p>
    <w:p w:rsidR="00494A09" w:rsidRDefault="00494A09" w:rsidP="0087226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为什么出现这种机制，这种机制是怎样实现的，还有没有其它的实现方式</w:t>
      </w:r>
    </w:p>
    <w:p w:rsidR="00A32DCE" w:rsidRDefault="00A32DCE" w:rsidP="00A32DCE">
      <w:pPr>
        <w:rPr>
          <w:szCs w:val="21"/>
        </w:rPr>
      </w:pPr>
      <w:r w:rsidRPr="00A53E3F">
        <w:rPr>
          <w:rFonts w:hint="eastAsia"/>
          <w:szCs w:val="21"/>
        </w:rPr>
        <w:t>P</w:t>
      </w:r>
      <w:r>
        <w:rPr>
          <w:rFonts w:hint="eastAsia"/>
          <w:szCs w:val="21"/>
        </w:rPr>
        <w:t>92</w:t>
      </w:r>
    </w:p>
    <w:p w:rsidR="00A32DCE" w:rsidRDefault="00A32DCE" w:rsidP="00A32DCE">
      <w:pPr>
        <w:rPr>
          <w:rFonts w:hint="eastAsia"/>
          <w:sz w:val="24"/>
          <w:szCs w:val="24"/>
        </w:rPr>
      </w:pPr>
    </w:p>
    <w:p w:rsidR="00CB612F" w:rsidRDefault="00CB612F" w:rsidP="00A32DC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为什么引入公开和非公开</w:t>
      </w:r>
    </w:p>
    <w:p w:rsidR="00CB612F" w:rsidRPr="00A32DCE" w:rsidRDefault="00CB612F" w:rsidP="00A32DCE">
      <w:pPr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131</w:t>
      </w:r>
      <w:bookmarkStart w:id="0" w:name="_GoBack"/>
      <w:bookmarkEnd w:id="0"/>
    </w:p>
    <w:sectPr w:rsidR="00CB612F" w:rsidRPr="00A32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55"/>
    <w:rsid w:val="00057EA1"/>
    <w:rsid w:val="001120ED"/>
    <w:rsid w:val="001125F7"/>
    <w:rsid w:val="002A0A1C"/>
    <w:rsid w:val="00494A09"/>
    <w:rsid w:val="007A7F2A"/>
    <w:rsid w:val="00871E55"/>
    <w:rsid w:val="00872263"/>
    <w:rsid w:val="00A32DCE"/>
    <w:rsid w:val="00A53E3F"/>
    <w:rsid w:val="00B3697D"/>
    <w:rsid w:val="00CB612F"/>
    <w:rsid w:val="00CF711A"/>
    <w:rsid w:val="00DF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2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25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YuMeiJie</dc:creator>
  <cp:keywords/>
  <dc:description/>
  <cp:lastModifiedBy>YuMeiJie</cp:lastModifiedBy>
  <cp:revision>11</cp:revision>
  <dcterms:created xsi:type="dcterms:W3CDTF">2017-11-24T07:37:00Z</dcterms:created>
  <dcterms:modified xsi:type="dcterms:W3CDTF">2017-12-07T14:09:00Z</dcterms:modified>
</cp:coreProperties>
</file>