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DE56" w14:textId="5F551C84" w:rsidR="000379E9" w:rsidRPr="00247C56" w:rsidRDefault="00247C56" w:rsidP="00247C56">
      <w:pPr>
        <w:pStyle w:val="a9"/>
        <w:rPr>
          <w:sz w:val="44"/>
          <w:szCs w:val="44"/>
        </w:rPr>
      </w:pPr>
      <w:r>
        <w:rPr>
          <w:rFonts w:hint="eastAsia"/>
          <w:sz w:val="44"/>
          <w:szCs w:val="44"/>
        </w:rPr>
        <w:t>从</w:t>
      </w:r>
      <w:r w:rsidRPr="001B6B5F">
        <w:rPr>
          <w:rFonts w:hint="eastAsia"/>
          <w:sz w:val="44"/>
          <w:szCs w:val="44"/>
        </w:rPr>
        <w:t>智能设计</w:t>
      </w:r>
      <w:r>
        <w:rPr>
          <w:rFonts w:hint="eastAsia"/>
          <w:sz w:val="44"/>
          <w:szCs w:val="44"/>
        </w:rPr>
        <w:t>前瞻科技的温度</w:t>
      </w:r>
    </w:p>
    <w:p w14:paraId="116A1C08" w14:textId="2DF63B4A" w:rsidR="001B6B5F" w:rsidRDefault="001B6B5F" w:rsidP="001B6B5F">
      <w:pPr>
        <w:pStyle w:val="a9"/>
      </w:pPr>
      <w:r>
        <w:rPr>
          <w:rFonts w:hint="eastAsia"/>
        </w:rPr>
        <w:t>——以Stable Diffusion为例</w:t>
      </w:r>
    </w:p>
    <w:p w14:paraId="2AB98A29" w14:textId="67761CD3" w:rsidR="001B6B5F" w:rsidRPr="00B6690C" w:rsidRDefault="001B6B5F" w:rsidP="00B6690C">
      <w:pPr>
        <w:pStyle w:val="1"/>
        <w:rPr>
          <w:sz w:val="36"/>
          <w:szCs w:val="36"/>
        </w:rPr>
      </w:pPr>
      <w:r w:rsidRPr="00B6690C">
        <w:rPr>
          <w:rFonts w:hint="eastAsia"/>
          <w:sz w:val="36"/>
          <w:szCs w:val="36"/>
        </w:rPr>
        <w:t>引言</w:t>
      </w:r>
    </w:p>
    <w:p w14:paraId="4DB8A4C2" w14:textId="601B23EE" w:rsidR="00FA6038" w:rsidRDefault="001B6B5F" w:rsidP="001B6B5F">
      <w:r>
        <w:tab/>
      </w:r>
      <w:r w:rsidRPr="001B6B5F">
        <w:rPr>
          <w:rFonts w:hint="eastAsia"/>
        </w:rPr>
        <w:t>智能设计（</w:t>
      </w:r>
      <w:r w:rsidRPr="001B6B5F">
        <w:t>Intelligent Design）</w:t>
      </w:r>
      <w:r w:rsidR="00F177E3">
        <w:rPr>
          <w:rFonts w:hint="eastAsia"/>
        </w:rPr>
        <w:t>通常是指在设计过程中应用</w:t>
      </w:r>
      <w:r w:rsidR="00F177E3" w:rsidRPr="001B6B5F">
        <w:t>人工智能（AI）、机器学习</w:t>
      </w:r>
      <w:r w:rsidR="00E0068B">
        <w:rPr>
          <w:rFonts w:hint="eastAsia"/>
        </w:rPr>
        <w:t>（Machine Learning）</w:t>
      </w:r>
      <w:r w:rsidR="00F177E3" w:rsidRPr="001B6B5F">
        <w:t>、深度学习</w:t>
      </w:r>
      <w:r w:rsidR="00E0068B">
        <w:rPr>
          <w:rFonts w:hint="eastAsia"/>
        </w:rPr>
        <w:t>（Deep Learning）</w:t>
      </w:r>
      <w:r w:rsidR="00F177E3" w:rsidRPr="001B6B5F">
        <w:t>、大数据分析</w:t>
      </w:r>
      <w:r w:rsidR="00F177E3">
        <w:rPr>
          <w:rFonts w:hint="eastAsia"/>
        </w:rPr>
        <w:t>等先进的技术和方法来提升设计的效率、准确性和创新性。</w:t>
      </w:r>
      <w:r w:rsidRPr="001B6B5F">
        <w:t>作为设计领域的前沿技术，</w:t>
      </w:r>
      <w:r w:rsidR="00F177E3">
        <w:rPr>
          <w:rFonts w:hint="eastAsia"/>
        </w:rPr>
        <w:t>它</w:t>
      </w:r>
      <w:r w:rsidRPr="001B6B5F">
        <w:t>正在迅速变革传统设计流程。智能设计不仅提高了设计效率，还推动了创意的无限可能性。随着人工智能技术的不断进步，智能设计的应用场景逐渐扩大，从工业设计到建筑设计、交互设计等多个领域都在探索和应用这一技术。本报告旨在</w:t>
      </w:r>
      <w:r w:rsidR="00F177E3">
        <w:rPr>
          <w:rFonts w:hint="eastAsia"/>
        </w:rPr>
        <w:t>以Stable Diffusion</w:t>
      </w:r>
      <w:r w:rsidR="00790B3A">
        <w:rPr>
          <w:rFonts w:hint="eastAsia"/>
        </w:rPr>
        <w:t>稳定扩散模型为例，通过其基础原理和设计应用，</w:t>
      </w:r>
      <w:r w:rsidRPr="001B6B5F">
        <w:t>深入探讨智能设计的核心技术、应用领域及未来发展趋势，并探讨其面临的挑战及潜在的解决方案。</w:t>
      </w:r>
    </w:p>
    <w:p w14:paraId="64490207" w14:textId="34B83430" w:rsidR="00FA6038" w:rsidRPr="00B6690C" w:rsidRDefault="00E11765" w:rsidP="00B6690C">
      <w:pPr>
        <w:pStyle w:val="1"/>
        <w:rPr>
          <w:sz w:val="36"/>
          <w:szCs w:val="36"/>
        </w:rPr>
      </w:pPr>
      <w:r>
        <w:rPr>
          <w:rFonts w:hint="eastAsia"/>
        </w:rPr>
        <w:t xml:space="preserve"> </w:t>
      </w:r>
      <w:r w:rsidR="00FA6038" w:rsidRPr="00B6690C">
        <w:rPr>
          <w:rFonts w:hint="eastAsia"/>
          <w:sz w:val="36"/>
          <w:szCs w:val="36"/>
        </w:rPr>
        <w:t>Stable</w:t>
      </w:r>
      <w:r w:rsidRPr="00B6690C">
        <w:rPr>
          <w:rFonts w:hint="eastAsia"/>
          <w:sz w:val="36"/>
          <w:szCs w:val="36"/>
        </w:rPr>
        <w:t xml:space="preserve"> Diffusion介绍</w:t>
      </w:r>
      <w:r w:rsidR="00FA6038" w:rsidRPr="00B6690C">
        <w:rPr>
          <w:rFonts w:hint="eastAsia"/>
          <w:sz w:val="36"/>
          <w:szCs w:val="36"/>
        </w:rPr>
        <w:t xml:space="preserve"> </w:t>
      </w:r>
    </w:p>
    <w:p w14:paraId="27EDDA67" w14:textId="2EAFCC19" w:rsidR="00E0068B" w:rsidRDefault="00E0068B" w:rsidP="00E0068B">
      <w:r>
        <w:tab/>
      </w:r>
      <w:r>
        <w:rPr>
          <w:rFonts w:hint="eastAsia"/>
        </w:rPr>
        <w:t xml:space="preserve">Stable Diffusion </w:t>
      </w:r>
      <w:r w:rsidR="005138BD" w:rsidRPr="005138BD">
        <w:rPr>
          <w:rFonts w:hint="eastAsia"/>
        </w:rPr>
        <w:t>是一种生成式对抗网络（</w:t>
      </w:r>
      <w:r w:rsidR="005138BD" w:rsidRPr="005138BD">
        <w:t>GAN）和扩散模型（Diffusion Model）相结合的图像生成技术。</w:t>
      </w:r>
      <w:r w:rsidR="005138BD">
        <w:rPr>
          <w:rFonts w:hint="eastAsia"/>
        </w:rPr>
        <w:t>该模型</w:t>
      </w:r>
      <w:r>
        <w:rPr>
          <w:rFonts w:hint="eastAsia"/>
        </w:rPr>
        <w:t>由Stability AI与其他合作机构共同开发，</w:t>
      </w:r>
      <w:r w:rsidR="005138BD" w:rsidRPr="005138BD">
        <w:rPr>
          <w:rFonts w:hint="eastAsia"/>
        </w:rPr>
        <w:t>利用了大量图像数据和文本数据的结合，能够根据用户输入的文字描述生成符合语义的高质量图像。</w:t>
      </w:r>
      <w:r w:rsidR="004F11C6">
        <w:rPr>
          <w:rFonts w:hint="eastAsia"/>
        </w:rPr>
        <w:t>可以实现文生图（text to imagine）、图生图（imagine to imagine）</w:t>
      </w:r>
      <w:r w:rsidR="000433C9">
        <w:rPr>
          <w:rFonts w:hint="eastAsia"/>
        </w:rPr>
        <w:t>等功能，</w:t>
      </w:r>
      <w:r>
        <w:rPr>
          <w:rFonts w:hint="eastAsia"/>
        </w:rPr>
        <w:t>广泛应用于艺术创作、广告设计、图像编辑等领域</w:t>
      </w:r>
      <w:r w:rsidR="005500B4">
        <w:rPr>
          <w:rFonts w:hint="eastAsia"/>
        </w:rPr>
        <w:t>。</w:t>
      </w:r>
    </w:p>
    <w:p w14:paraId="5DDC44F0" w14:textId="77777777" w:rsidR="005500B4" w:rsidRPr="00E0068B" w:rsidRDefault="005500B4" w:rsidP="00E0068B"/>
    <w:p w14:paraId="4FCD4D8B" w14:textId="5FAF2A9F" w:rsidR="00E11765" w:rsidRDefault="00E11765" w:rsidP="00E11765">
      <w:pPr>
        <w:rPr>
          <w:rStyle w:val="ab"/>
        </w:rPr>
      </w:pPr>
      <w:r>
        <w:rPr>
          <w:rStyle w:val="ab"/>
          <w:rFonts w:hint="eastAsia"/>
        </w:rPr>
        <w:t>扩散模型</w:t>
      </w:r>
    </w:p>
    <w:p w14:paraId="4526973B" w14:textId="524A57F5" w:rsidR="00E11765" w:rsidRDefault="00F13EDD" w:rsidP="00E11765">
      <w:r>
        <w:rPr>
          <w:rFonts w:hint="eastAsia"/>
        </w:rPr>
        <w:t>，</w:t>
      </w:r>
    </w:p>
    <w:p w14:paraId="2926257D" w14:textId="715DBB47" w:rsidR="00F13EDD" w:rsidRDefault="00E11765" w:rsidP="00E11765">
      <w:r>
        <w:tab/>
      </w:r>
      <w:r w:rsidR="000677DD">
        <w:rPr>
          <w:rFonts w:hint="eastAsia"/>
        </w:rPr>
        <w:t>扩散模型是Stable Diffusion的工作基础，因此</w:t>
      </w:r>
      <w:r w:rsidR="00E25DD9">
        <w:rPr>
          <w:rFonts w:hint="eastAsia"/>
        </w:rPr>
        <w:t>首先我们需要了解什么是扩散模型。</w:t>
      </w:r>
      <w:r>
        <w:rPr>
          <w:rFonts w:hint="eastAsia"/>
        </w:rPr>
        <w:t>扩散模型</w:t>
      </w:r>
      <w:r w:rsidR="00F13EDD">
        <w:rPr>
          <w:rFonts w:hint="eastAsia"/>
        </w:rPr>
        <w:t>的工作方式是通过迭代添加高斯噪声来“破坏”训练数据，然后学习如何消除噪声来恢复数据的过程</w:t>
      </w:r>
      <w:r w:rsidR="000050CE">
        <w:rPr>
          <w:rFonts w:hint="eastAsia"/>
        </w:rPr>
        <w:t>，这两个过程分为前向扩散和逆向扩散</w:t>
      </w:r>
      <w:r w:rsidR="00F13EDD">
        <w:rPr>
          <w:rFonts w:hint="eastAsia"/>
        </w:rPr>
        <w:t>：</w:t>
      </w:r>
    </w:p>
    <w:p w14:paraId="05C5D65E" w14:textId="43FF7F98" w:rsidR="000050CE" w:rsidRDefault="000050CE" w:rsidP="00E11765">
      <w:r>
        <w:tab/>
      </w:r>
    </w:p>
    <w:p w14:paraId="078ED641" w14:textId="28B81BB8" w:rsidR="000050CE" w:rsidRPr="000050CE" w:rsidRDefault="000050CE" w:rsidP="00E11765">
      <w:pPr>
        <w:rPr>
          <w:b/>
          <w:bCs/>
        </w:rPr>
      </w:pPr>
      <w:r>
        <w:tab/>
      </w:r>
      <w:r w:rsidRPr="000050CE">
        <w:rPr>
          <w:rFonts w:hint="eastAsia"/>
          <w:b/>
          <w:bCs/>
        </w:rPr>
        <w:t>前向扩散（forward diffusion）</w:t>
      </w:r>
    </w:p>
    <w:p w14:paraId="13D8CC09" w14:textId="3AD607BF" w:rsidR="000050CE" w:rsidRDefault="00E0068B" w:rsidP="00E25DD9">
      <w:pPr>
        <w:pStyle w:val="ac"/>
        <w:ind w:left="1300" w:firstLineChars="0" w:firstLine="0"/>
      </w:pPr>
      <w:r w:rsidRPr="00E0068B">
        <w:rPr>
          <w:rFonts w:hint="eastAsia"/>
        </w:rPr>
        <w:t>从原始数据（如一张清晰的图像）开始，每次迭代都在数据中加入随机的高斯噪声，图像的细节和结构逐渐被破坏。经过多次步骤，原始图像逐渐变得模糊，最终变成无法识别的纯噪声。</w:t>
      </w:r>
    </w:p>
    <w:p w14:paraId="0E0EB09F" w14:textId="44AB4C25" w:rsidR="000050CE" w:rsidRDefault="000050CE" w:rsidP="00E0068B">
      <w:pPr>
        <w:ind w:left="420"/>
      </w:pPr>
      <w:r>
        <w:rPr>
          <w:noProof/>
        </w:rPr>
        <w:drawing>
          <wp:inline distT="0" distB="0" distL="0" distR="0" wp14:anchorId="69B332FD" wp14:editId="72D9D091">
            <wp:extent cx="4993574" cy="936258"/>
            <wp:effectExtent l="0" t="0" r="0" b="0"/>
            <wp:docPr id="415812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143" cy="94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3645" w14:textId="77777777" w:rsidR="000050CE" w:rsidRDefault="000050CE" w:rsidP="00E0068B">
      <w:pPr>
        <w:ind w:left="420"/>
      </w:pPr>
    </w:p>
    <w:p w14:paraId="321B65BF" w14:textId="372E22AD" w:rsidR="000050CE" w:rsidRPr="00E25DD9" w:rsidRDefault="00E25DD9" w:rsidP="00E0068B">
      <w:pPr>
        <w:ind w:left="420"/>
        <w:rPr>
          <w:b/>
          <w:bCs/>
        </w:rPr>
      </w:pPr>
      <w:r w:rsidRPr="00E25DD9">
        <w:rPr>
          <w:rFonts w:hint="eastAsia"/>
          <w:b/>
          <w:bCs/>
        </w:rPr>
        <w:lastRenderedPageBreak/>
        <w:t>逆向扩散（reverse diffusion）</w:t>
      </w:r>
    </w:p>
    <w:p w14:paraId="1739FEF7" w14:textId="7A0F1894" w:rsidR="00E0068B" w:rsidRDefault="00E0068B" w:rsidP="00E25DD9">
      <w:pPr>
        <w:pStyle w:val="ac"/>
        <w:ind w:left="1300" w:firstLineChars="0" w:firstLine="0"/>
      </w:pPr>
      <w:r w:rsidRPr="00E0068B">
        <w:rPr>
          <w:rFonts w:hint="eastAsia"/>
        </w:rPr>
        <w:t>扩散模型的目标是学习如何在反向过程中去除这些噪声，从噪声图像中恢复出原始的清晰数据。模型通过训练，学会如何一步一步地反向操作，将噪声逐渐去掉，直到恢复出一个与训练数据相似的结果</w:t>
      </w:r>
      <w:r>
        <w:rPr>
          <w:rFonts w:hint="eastAsia"/>
        </w:rPr>
        <w:t>（即寻找最优解）</w:t>
      </w:r>
      <w:r w:rsidRPr="00E0068B">
        <w:rPr>
          <w:rFonts w:hint="eastAsia"/>
        </w:rPr>
        <w:t>。</w:t>
      </w:r>
    </w:p>
    <w:p w14:paraId="2556A801" w14:textId="75FA5414" w:rsidR="005500B4" w:rsidRDefault="00E25DD9" w:rsidP="005500B4">
      <w:pPr>
        <w:pStyle w:val="ac"/>
      </w:pPr>
      <w:r>
        <w:rPr>
          <w:rFonts w:hint="eastAsia"/>
          <w:noProof/>
        </w:rPr>
        <w:drawing>
          <wp:inline distT="0" distB="0" distL="0" distR="0" wp14:anchorId="1F788A70" wp14:editId="1DFFA140">
            <wp:extent cx="4785756" cy="1597175"/>
            <wp:effectExtent l="0" t="0" r="0" b="3175"/>
            <wp:docPr id="8839958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822" cy="161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DB5D" w14:textId="09644537" w:rsidR="000050CE" w:rsidRDefault="000050CE" w:rsidP="005500B4">
      <w:pPr>
        <w:pStyle w:val="ac"/>
      </w:pPr>
    </w:p>
    <w:p w14:paraId="03BD5054" w14:textId="546F2CCC" w:rsidR="00E0068B" w:rsidRDefault="005500B4" w:rsidP="000050CE">
      <w:pPr>
        <w:ind w:firstLine="420"/>
      </w:pPr>
      <w:r>
        <w:rPr>
          <w:rFonts w:hint="eastAsia"/>
        </w:rPr>
        <w:t>从直观来看，</w:t>
      </w:r>
      <w:r w:rsidR="003D3F57">
        <w:rPr>
          <w:rFonts w:hint="eastAsia"/>
        </w:rPr>
        <w:t>不妨</w:t>
      </w:r>
      <w:r>
        <w:rPr>
          <w:rFonts w:hint="eastAsia"/>
        </w:rPr>
        <w:t>这么理解：将色粉注入到一瓶水中，一段时间后，颜料逐渐分布到水中的各个位置，这就是通过添加噪声来扰动数据分布的过程</w:t>
      </w:r>
      <w:r w:rsidR="000050CE">
        <w:rPr>
          <w:rFonts w:hint="eastAsia"/>
        </w:rPr>
        <w:t>，即前向扩散</w:t>
      </w:r>
      <w:r>
        <w:rPr>
          <w:rFonts w:hint="eastAsia"/>
        </w:rPr>
        <w:t>；将上述过程“倒放”，</w:t>
      </w:r>
      <w:r w:rsidR="000050CE">
        <w:rPr>
          <w:rFonts w:hint="eastAsia"/>
        </w:rPr>
        <w:t>使颜料逐渐从水中消失的过程，就是将噪声从分布中去除从而恢复为数据的过程，即逆向扩散。这样两个过程就产生了一个高度灵活且易于计算的模型</w:t>
      </w:r>
      <w:r w:rsidR="00E25DD9">
        <w:rPr>
          <w:rFonts w:hint="eastAsia"/>
        </w:rPr>
        <w:t>。</w:t>
      </w:r>
    </w:p>
    <w:p w14:paraId="16481A38" w14:textId="77777777" w:rsidR="004F11C6" w:rsidRDefault="004F11C6" w:rsidP="000050CE">
      <w:pPr>
        <w:ind w:firstLine="420"/>
      </w:pPr>
    </w:p>
    <w:p w14:paraId="33DA25C8" w14:textId="4107E7D9" w:rsidR="004F11C6" w:rsidRPr="004F11C6" w:rsidRDefault="0045204C" w:rsidP="004F11C6">
      <w:pPr>
        <w:rPr>
          <w:rStyle w:val="ab"/>
        </w:rPr>
      </w:pPr>
      <w:r>
        <w:rPr>
          <w:rStyle w:val="ab"/>
          <w:rFonts w:hint="eastAsia"/>
        </w:rPr>
        <w:t>采样（Sample）</w:t>
      </w:r>
      <w:r w:rsidR="004F11C6">
        <w:rPr>
          <w:rStyle w:val="ab"/>
          <w:rFonts w:hint="eastAsia"/>
        </w:rPr>
        <w:t>原理</w:t>
      </w:r>
    </w:p>
    <w:p w14:paraId="75FD1A1D" w14:textId="77777777" w:rsidR="0045204C" w:rsidRDefault="004F11C6" w:rsidP="000050CE">
      <w:pPr>
        <w:ind w:firstLine="420"/>
      </w:pPr>
      <w:r>
        <w:rPr>
          <w:rFonts w:hint="eastAsia"/>
        </w:rPr>
        <w:t>了解了扩散模型的基本原理以后，我们可以正式介绍Stable Diffusion的工作流。</w:t>
      </w:r>
    </w:p>
    <w:p w14:paraId="106630F7" w14:textId="0A992370" w:rsidR="000433C9" w:rsidRDefault="000433C9" w:rsidP="000433C9">
      <w:pPr>
        <w:ind w:firstLineChars="500" w:firstLine="1050"/>
      </w:pPr>
      <w:r>
        <w:rPr>
          <w:rFonts w:hint="eastAsia"/>
          <w:noProof/>
        </w:rPr>
        <w:drawing>
          <wp:inline distT="0" distB="0" distL="0" distR="0" wp14:anchorId="2FF12407" wp14:editId="6AB34721">
            <wp:extent cx="3948545" cy="2214666"/>
            <wp:effectExtent l="0" t="0" r="0" b="0"/>
            <wp:docPr id="10356781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938" cy="221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4271" w14:textId="25B005AC" w:rsidR="00E25DD9" w:rsidRDefault="000433C9" w:rsidP="000050CE">
      <w:pPr>
        <w:ind w:firstLine="420"/>
      </w:pPr>
      <w:r>
        <w:rPr>
          <w:rFonts w:hint="eastAsia"/>
        </w:rPr>
        <w:t>以</w:t>
      </w:r>
      <w:r w:rsidR="00BA37DD">
        <w:rPr>
          <w:rFonts w:hint="eastAsia"/>
        </w:rPr>
        <w:t>文生图</w:t>
      </w:r>
      <w:r>
        <w:rPr>
          <w:rFonts w:hint="eastAsia"/>
        </w:rPr>
        <w:t>为例</w:t>
      </w:r>
      <w:r w:rsidR="00BA37DD">
        <w:rPr>
          <w:rFonts w:hint="eastAsia"/>
        </w:rPr>
        <w:t>，要想生成一张满意的图片，我们首先需要</w:t>
      </w:r>
      <w:r w:rsidR="0045204C">
        <w:rPr>
          <w:rFonts w:hint="eastAsia"/>
        </w:rPr>
        <w:t>用自然语言</w:t>
      </w:r>
      <w:r w:rsidR="00BA37DD">
        <w:rPr>
          <w:rFonts w:hint="eastAsia"/>
        </w:rPr>
        <w:t>输入正确的</w:t>
      </w:r>
      <w:r w:rsidR="00996E53">
        <w:rPr>
          <w:rFonts w:hint="eastAsia"/>
        </w:rPr>
        <w:t>正向</w:t>
      </w:r>
      <w:r w:rsidR="00BA37DD">
        <w:rPr>
          <w:rFonts w:hint="eastAsia"/>
        </w:rPr>
        <w:t>提示词（Prompt，又称</w:t>
      </w:r>
      <w:r w:rsidR="00996E53">
        <w:rPr>
          <w:rFonts w:hint="eastAsia"/>
        </w:rPr>
        <w:t>tag</w:t>
      </w:r>
      <w:r w:rsidR="00BA37DD">
        <w:rPr>
          <w:rFonts w:hint="eastAsia"/>
        </w:rPr>
        <w:t>）</w:t>
      </w:r>
      <w:r w:rsidR="00996E53">
        <w:rPr>
          <w:rFonts w:hint="eastAsia"/>
        </w:rPr>
        <w:t>及反向提示词（Negative Prompt）。然后，CLIP</w:t>
      </w:r>
      <w:r w:rsidR="0045204C">
        <w:rPr>
          <w:rFonts w:hint="eastAsia"/>
        </w:rPr>
        <w:t>的</w:t>
      </w:r>
      <w:r w:rsidR="00996E53">
        <w:rPr>
          <w:rFonts w:hint="eastAsia"/>
        </w:rPr>
        <w:t>文字编码器（</w:t>
      </w:r>
      <w:proofErr w:type="spellStart"/>
      <w:r w:rsidR="00996E53">
        <w:rPr>
          <w:rFonts w:hint="eastAsia"/>
        </w:rPr>
        <w:t>TextEncoder</w:t>
      </w:r>
      <w:proofErr w:type="spellEnd"/>
      <w:r w:rsidR="00996E53">
        <w:rPr>
          <w:rFonts w:hint="eastAsia"/>
        </w:rPr>
        <w:t>）会将用户输入的自然语言文本经</w:t>
      </w:r>
      <w:r w:rsidR="0045204C">
        <w:rPr>
          <w:rFonts w:hint="eastAsia"/>
        </w:rPr>
        <w:t>过</w:t>
      </w:r>
      <w:r w:rsidR="00996E53">
        <w:rPr>
          <w:rFonts w:hint="eastAsia"/>
        </w:rPr>
        <w:t>tokenize编码变成每个单词所对应的数字，</w:t>
      </w:r>
      <w:r w:rsidR="0045204C">
        <w:rPr>
          <w:rFonts w:hint="eastAsia"/>
        </w:rPr>
        <w:t>即token。然后再把这串token送入Text Transformer，</w:t>
      </w:r>
      <w:r w:rsidR="001B2C74">
        <w:rPr>
          <w:rFonts w:hint="eastAsia"/>
        </w:rPr>
        <w:t>来得到一个条件（condition）</w:t>
      </w:r>
      <w:r w:rsidR="00262EAC">
        <w:rPr>
          <w:rFonts w:hint="eastAsia"/>
        </w:rPr>
        <w:t>。</w:t>
      </w:r>
      <w:r w:rsidR="00996E53">
        <w:rPr>
          <w:rFonts w:hint="eastAsia"/>
        </w:rPr>
        <w:t>由此</w:t>
      </w:r>
      <w:r w:rsidR="001B2C74">
        <w:rPr>
          <w:rFonts w:hint="eastAsia"/>
        </w:rPr>
        <w:t>我们就成功将自然语言转换成计算机可以读懂的文本向量（context）</w:t>
      </w:r>
      <w:r w:rsidR="004F49E7">
        <w:rPr>
          <w:rFonts w:hint="eastAsia"/>
        </w:rPr>
        <w:t>。</w:t>
      </w:r>
    </w:p>
    <w:p w14:paraId="4DC2DBAA" w14:textId="068A2712" w:rsidR="0045204C" w:rsidRDefault="001B2C74" w:rsidP="004F49E7">
      <w:pPr>
        <w:ind w:firstLine="420"/>
      </w:pPr>
      <w:r>
        <w:rPr>
          <w:rFonts w:hint="eastAsia"/>
        </w:rPr>
        <w:t>完成了数字转换后，在生成一张图片之前，我们需要一个随机的种子（Seed），每一个种子对应着此模型下的一张特定的</w:t>
      </w:r>
      <w:r w:rsidR="003B2215">
        <w:rPr>
          <w:rFonts w:hint="eastAsia"/>
        </w:rPr>
        <w:t>采样</w:t>
      </w:r>
      <w:r>
        <w:rPr>
          <w:rFonts w:hint="eastAsia"/>
        </w:rPr>
        <w:t>图，以此来生成一张</w:t>
      </w:r>
      <w:r w:rsidR="003B2215">
        <w:rPr>
          <w:rFonts w:hint="eastAsia"/>
        </w:rPr>
        <w:t>噪声图片</w:t>
      </w:r>
      <w:r w:rsidR="004F49E7">
        <w:rPr>
          <w:rFonts w:hint="eastAsia"/>
        </w:rPr>
        <w:t>。得到一张噪声图片后，模型需要根据人的需求加工成一张准确的图片，即去噪。这需要将上一步文本编码器最后的输出作为条件，来</w:t>
      </w:r>
      <w:proofErr w:type="gramStart"/>
      <w:r w:rsidR="004F49E7">
        <w:rPr>
          <w:rFonts w:hint="eastAsia"/>
        </w:rPr>
        <w:t>指导去噪的</w:t>
      </w:r>
      <w:proofErr w:type="gramEnd"/>
      <w:r w:rsidR="004F49E7">
        <w:rPr>
          <w:rFonts w:hint="eastAsia"/>
        </w:rPr>
        <w:t>方向</w:t>
      </w:r>
      <w:r w:rsidR="003B2215">
        <w:rPr>
          <w:rFonts w:hint="eastAsia"/>
        </w:rPr>
        <w:t>，借助图像生成器U-Net和Scheduler来完成</w:t>
      </w:r>
      <w:r w:rsidR="004F49E7">
        <w:rPr>
          <w:rFonts w:hint="eastAsia"/>
        </w:rPr>
        <w:t>。通俗来讲，就是盯着这张乱码的图片，看它像什么，就画成什么。可以说，生成图片的过程，就是重复去噪、采样的过程。</w:t>
      </w:r>
    </w:p>
    <w:p w14:paraId="7204A405" w14:textId="09E9DE8B" w:rsidR="003B2215" w:rsidRDefault="003B2215" w:rsidP="004F49E7">
      <w:pPr>
        <w:ind w:firstLine="420"/>
      </w:pPr>
      <w:r>
        <w:rPr>
          <w:rFonts w:hint="eastAsia"/>
        </w:rPr>
        <w:lastRenderedPageBreak/>
        <w:t>完成</w:t>
      </w:r>
      <w:proofErr w:type="gramStart"/>
      <w:r>
        <w:rPr>
          <w:rFonts w:hint="eastAsia"/>
        </w:rPr>
        <w:t>去噪后</w:t>
      </w:r>
      <w:proofErr w:type="gramEnd"/>
      <w:r>
        <w:rPr>
          <w:rFonts w:hint="eastAsia"/>
        </w:rPr>
        <w:t>，我们得到了一份潜空间</w:t>
      </w:r>
      <w:r w:rsidR="000433C9">
        <w:rPr>
          <w:rFonts w:hint="eastAsia"/>
        </w:rPr>
        <w:t>（Latent Space）</w:t>
      </w:r>
      <w:r>
        <w:rPr>
          <w:rFonts w:hint="eastAsia"/>
        </w:rPr>
        <w:t>的数据，通过变分自编码器（VAE）进行转换和扩大，使其变成一张人能够看的正常图片，以此结束整个文生图过程</w:t>
      </w:r>
      <w:r w:rsidR="000433C9">
        <w:rPr>
          <w:rFonts w:hint="eastAsia"/>
        </w:rPr>
        <w:t>。</w:t>
      </w:r>
    </w:p>
    <w:p w14:paraId="26840E17" w14:textId="47BA901B" w:rsidR="00BA37DD" w:rsidRDefault="000433C9" w:rsidP="000050CE">
      <w:pPr>
        <w:ind w:firstLine="420"/>
      </w:pPr>
      <w:r>
        <w:rPr>
          <w:rFonts w:hint="eastAsia"/>
        </w:rPr>
        <w:t>图生图则比较易于理解，即在原有图片的基础上添加噪声，再进行</w:t>
      </w:r>
      <w:proofErr w:type="gramStart"/>
      <w:r>
        <w:rPr>
          <w:rFonts w:hint="eastAsia"/>
        </w:rPr>
        <w:t>去噪和</w:t>
      </w:r>
      <w:proofErr w:type="gramEnd"/>
      <w:r>
        <w:rPr>
          <w:rFonts w:hint="eastAsia"/>
        </w:rPr>
        <w:t>VAE即可。</w:t>
      </w:r>
    </w:p>
    <w:p w14:paraId="791E257A" w14:textId="102CAFD4" w:rsidR="000433C9" w:rsidRPr="00B6690C" w:rsidRDefault="000433C9" w:rsidP="000433C9">
      <w:pPr>
        <w:pStyle w:val="1"/>
        <w:rPr>
          <w:sz w:val="36"/>
          <w:szCs w:val="36"/>
        </w:rPr>
      </w:pPr>
      <w:r w:rsidRPr="00B6690C">
        <w:rPr>
          <w:rFonts w:hint="eastAsia"/>
          <w:sz w:val="36"/>
          <w:szCs w:val="36"/>
        </w:rPr>
        <w:t>设计与大模型</w:t>
      </w:r>
    </w:p>
    <w:p w14:paraId="41FAAE99" w14:textId="4771C736" w:rsidR="000433C9" w:rsidRDefault="000433C9" w:rsidP="000433C9">
      <w:r>
        <w:tab/>
      </w:r>
      <w:r>
        <w:rPr>
          <w:rFonts w:hint="eastAsia"/>
        </w:rPr>
        <w:t>如今，诸如Stable Diffusion这样的</w:t>
      </w:r>
      <w:r w:rsidR="00262EAC">
        <w:rPr>
          <w:rFonts w:hint="eastAsia"/>
        </w:rPr>
        <w:t>生成式</w:t>
      </w:r>
      <w:r>
        <w:rPr>
          <w:rFonts w:hint="eastAsia"/>
        </w:rPr>
        <w:t>大模型已广泛应用于设计的各个领域</w:t>
      </w:r>
      <w:r w:rsidR="00262EAC">
        <w:rPr>
          <w:rFonts w:hint="eastAsia"/>
        </w:rPr>
        <w:t>，</w:t>
      </w:r>
      <w:r w:rsidR="005138BD" w:rsidRPr="005138BD">
        <w:rPr>
          <w:rFonts w:hint="eastAsia"/>
        </w:rPr>
        <w:t>艺术家可以通过文字描述快速生成具有创意的图像，辅助创作灵感或生成草图。广告公司或设计师可以利用该技术快速生成营销图像、产品概念图等。可以作为教学工具，帮助学生或研究人员理解计算机视觉和深度学习技术。</w:t>
      </w:r>
      <w:r w:rsidR="005138BD">
        <w:rPr>
          <w:rFonts w:hint="eastAsia"/>
        </w:rPr>
        <w:t>还可以</w:t>
      </w:r>
      <w:r w:rsidR="005138BD" w:rsidRPr="005138BD">
        <w:rPr>
          <w:rFonts w:hint="eastAsia"/>
        </w:rPr>
        <w:t>为游戏角色、场景或电影概念画提供快速的视觉参考。</w:t>
      </w:r>
    </w:p>
    <w:p w14:paraId="199A18FC" w14:textId="3251DFB2" w:rsidR="00B6690C" w:rsidRPr="00B6690C" w:rsidRDefault="00B6690C" w:rsidP="00B6690C">
      <w:pPr>
        <w:rPr>
          <w:b/>
          <w:bCs/>
        </w:rPr>
      </w:pPr>
      <w:r w:rsidRPr="00B6690C">
        <w:rPr>
          <w:b/>
          <w:bCs/>
        </w:rPr>
        <w:t>艺术创作与视觉设计</w:t>
      </w:r>
    </w:p>
    <w:p w14:paraId="742084AD" w14:textId="3BDDF767" w:rsidR="00B6690C" w:rsidRDefault="00B6690C" w:rsidP="00B6690C">
      <w:pPr>
        <w:ind w:firstLine="420"/>
      </w:pPr>
      <w:r>
        <w:t>Stable Diffusion在艺术创作中的应用非常广泛，尤其是在生成概念艺术、插画、漫画和广告设计等领域。设计师只需提供简单的文字描述，就能迅速获得创意草图或完整的艺术作品。例如，在游戏或电影的概念艺术制作中，设计师可以通过输入对场景、人物和氛围的文字描述，迅速获得多个风格迥异的设计方案，从而节省了大量的时间和创作成本。</w:t>
      </w:r>
    </w:p>
    <w:p w14:paraId="079E31B1" w14:textId="77777777" w:rsidR="00B6690C" w:rsidRDefault="00B6690C" w:rsidP="00B6690C">
      <w:pPr>
        <w:ind w:firstLine="420"/>
      </w:pPr>
    </w:p>
    <w:p w14:paraId="182D9CE3" w14:textId="1F79F298" w:rsidR="00B6690C" w:rsidRPr="00B6690C" w:rsidRDefault="00B6690C" w:rsidP="00B6690C">
      <w:pPr>
        <w:rPr>
          <w:b/>
          <w:bCs/>
        </w:rPr>
      </w:pPr>
      <w:r w:rsidRPr="00B6690C">
        <w:rPr>
          <w:b/>
          <w:bCs/>
        </w:rPr>
        <w:t>产品设计与原型生成</w:t>
      </w:r>
    </w:p>
    <w:p w14:paraId="5192E11D" w14:textId="6BE3F5DA" w:rsidR="00B6690C" w:rsidRDefault="00B6690C" w:rsidP="00B6690C">
      <w:pPr>
        <w:ind w:firstLine="420"/>
      </w:pPr>
      <w:r>
        <w:rPr>
          <w:rFonts w:hint="eastAsia"/>
        </w:rPr>
        <w:t>在产品设计领域，</w:t>
      </w:r>
      <w:r>
        <w:t>Stable Diffusion可以帮助设计师快速生成产品原型或变体。例如，在家电、汽车或消费品的初步设计阶段，设计师可以输入关于功能、外观和用户体验的要求，生成多个产品模型和视觉效果图。这种快速迭代的能力能够显著提升设计效率，尤其在产品开发初期阶段，设计师可以迅速进行不同方案的探索。</w:t>
      </w:r>
    </w:p>
    <w:p w14:paraId="1B65D855" w14:textId="77777777" w:rsidR="00B6690C" w:rsidRDefault="00B6690C" w:rsidP="00B6690C">
      <w:pPr>
        <w:ind w:firstLine="420"/>
      </w:pPr>
    </w:p>
    <w:p w14:paraId="5FF6A637" w14:textId="1453801F" w:rsidR="00B6690C" w:rsidRPr="00B6690C" w:rsidRDefault="00B6690C" w:rsidP="00B6690C">
      <w:pPr>
        <w:rPr>
          <w:b/>
          <w:bCs/>
        </w:rPr>
      </w:pPr>
      <w:r w:rsidRPr="00B6690C">
        <w:rPr>
          <w:b/>
          <w:bCs/>
        </w:rPr>
        <w:t>建筑与空间设计</w:t>
      </w:r>
    </w:p>
    <w:p w14:paraId="09E41100" w14:textId="6B70BA0B" w:rsidR="00B6690C" w:rsidRDefault="00B6690C" w:rsidP="00B6690C">
      <w:pPr>
        <w:ind w:firstLine="420"/>
      </w:pPr>
      <w:r>
        <w:t>Stable Diffusion不仅可以在产品设计中发挥作用，还可以在建筑和室内设计领域提供帮助。设计师可以通过简单的文本描述，快速生成不同风格和布局的建筑或室内设计效果图。对于建筑师来说，这意味着可以在更短的时间内完成多个设计概念的可视化，为客户提供更多创意方案。例如，通过描述建筑的功能需求和外观风格，</w:t>
      </w:r>
      <w:r>
        <w:rPr>
          <w:rFonts w:hint="eastAsia"/>
        </w:rPr>
        <w:t>生成式大模型</w:t>
      </w:r>
      <w:r>
        <w:t>能够生成相应的建筑外观和空间布局，从而为设计决策提供支持。</w:t>
      </w:r>
    </w:p>
    <w:p w14:paraId="435EFD43" w14:textId="77777777" w:rsidR="00B6690C" w:rsidRDefault="00B6690C" w:rsidP="00B6690C">
      <w:pPr>
        <w:ind w:firstLine="420"/>
      </w:pPr>
    </w:p>
    <w:p w14:paraId="2215C9D3" w14:textId="6266ED91" w:rsidR="00B6690C" w:rsidRPr="00B6690C" w:rsidRDefault="00B6690C" w:rsidP="00B6690C">
      <w:pPr>
        <w:rPr>
          <w:b/>
          <w:bCs/>
        </w:rPr>
      </w:pPr>
      <w:r w:rsidRPr="00B6690C">
        <w:rPr>
          <w:b/>
          <w:bCs/>
        </w:rPr>
        <w:t>个性化设计</w:t>
      </w:r>
    </w:p>
    <w:p w14:paraId="1591DACB" w14:textId="6FA90FA0" w:rsidR="00B6690C" w:rsidRDefault="00B6690C" w:rsidP="00B6690C">
      <w:pPr>
        <w:ind w:firstLine="420"/>
      </w:pPr>
      <w:r>
        <w:t>Stable Diffusion的另一大应用是个性化设计。</w:t>
      </w:r>
      <w:r>
        <w:rPr>
          <w:rFonts w:hint="eastAsia"/>
        </w:rPr>
        <w:t>生成式大模型</w:t>
      </w:r>
      <w:r>
        <w:t>能够根据个人的需求和偏好生成定制化的设计作品。在时尚、家居装饰和数字艺术领域，用户可以提供特定的视觉风格、颜色偏好或文化元素，</w:t>
      </w:r>
      <w:r>
        <w:rPr>
          <w:rFonts w:hint="eastAsia"/>
        </w:rPr>
        <w:t>生成式大模型</w:t>
      </w:r>
      <w:r>
        <w:t>根据这些输入生成符合个性化需求的设计图像。这种个性化设计的能力，使得设计更加符合用户的独特需求，提升了用户的参与感和满意度。</w:t>
      </w:r>
    </w:p>
    <w:p w14:paraId="75994FFC" w14:textId="77777777" w:rsidR="00B6690C" w:rsidRDefault="00B6690C" w:rsidP="00B6690C"/>
    <w:p w14:paraId="797E09AB" w14:textId="543F1670" w:rsidR="00B6690C" w:rsidRDefault="00B6690C" w:rsidP="00B6690C">
      <w:pPr>
        <w:pStyle w:val="1"/>
        <w:rPr>
          <w:sz w:val="36"/>
          <w:szCs w:val="36"/>
        </w:rPr>
      </w:pPr>
      <w:r w:rsidRPr="00B6690C">
        <w:rPr>
          <w:rFonts w:hint="eastAsia"/>
          <w:sz w:val="36"/>
          <w:szCs w:val="36"/>
        </w:rPr>
        <w:t>辅助设计</w:t>
      </w:r>
    </w:p>
    <w:p w14:paraId="4C2D5AE3" w14:textId="5A05913D" w:rsidR="00A37800" w:rsidRDefault="00B6690C" w:rsidP="00B6690C">
      <w:r>
        <w:tab/>
      </w:r>
      <w:r>
        <w:rPr>
          <w:rFonts w:hint="eastAsia"/>
        </w:rPr>
        <w:t>生成式大模型</w:t>
      </w:r>
      <w:r w:rsidR="00A80337">
        <w:rPr>
          <w:rFonts w:hint="eastAsia"/>
        </w:rPr>
        <w:t>迅速</w:t>
      </w:r>
      <w:r w:rsidR="00A37800">
        <w:rPr>
          <w:rFonts w:hint="eastAsia"/>
        </w:rPr>
        <w:t>迭代</w:t>
      </w:r>
      <w:r>
        <w:rPr>
          <w:rFonts w:hint="eastAsia"/>
        </w:rPr>
        <w:t>发展</w:t>
      </w:r>
      <w:r w:rsidR="00A80337">
        <w:rPr>
          <w:rFonts w:hint="eastAsia"/>
        </w:rPr>
        <w:t>，训练参数</w:t>
      </w:r>
      <w:r w:rsidR="00A37800">
        <w:rPr>
          <w:rFonts w:hint="eastAsia"/>
        </w:rPr>
        <w:t>指数式</w:t>
      </w:r>
      <w:r w:rsidR="00A80337">
        <w:rPr>
          <w:rFonts w:hint="eastAsia"/>
        </w:rPr>
        <w:t>提高。从Stable Diffusion1.5 到Stable Diffusion3.5的发布，仅仅用了两年的时间，人工智能不断向着更高更快更强的方向发展。</w:t>
      </w:r>
      <w:r w:rsidR="00A80337">
        <w:rPr>
          <w:rFonts w:hint="eastAsia"/>
        </w:rPr>
        <w:lastRenderedPageBreak/>
        <w:t>可以实现对图片更多艺术风格的、更加</w:t>
      </w:r>
      <w:r w:rsidR="00644500">
        <w:rPr>
          <w:rFonts w:hint="eastAsia"/>
        </w:rPr>
        <w:t>真实、更加</w:t>
      </w:r>
      <w:r w:rsidR="00A80337">
        <w:rPr>
          <w:rFonts w:hint="eastAsia"/>
        </w:rPr>
        <w:t>精确的控制</w:t>
      </w:r>
      <w:r w:rsidR="00644500">
        <w:rPr>
          <w:rFonts w:hint="eastAsia"/>
        </w:rPr>
        <w:t>。同时，用户可以通过ControlNet</w:t>
      </w:r>
      <w:r w:rsidR="00671D21">
        <w:rPr>
          <w:rFonts w:hint="eastAsia"/>
        </w:rPr>
        <w:t>对各种</w:t>
      </w:r>
      <w:r w:rsidR="00644500">
        <w:rPr>
          <w:rFonts w:hint="eastAsia"/>
        </w:rPr>
        <w:t>进行进一步的微调，精确调整画面物品的位置、人物的姿态、</w:t>
      </w:r>
      <w:r w:rsidR="00A37800">
        <w:rPr>
          <w:rFonts w:hint="eastAsia"/>
        </w:rPr>
        <w:t>身上的穿着以及</w:t>
      </w:r>
      <w:r w:rsidR="00644500">
        <w:rPr>
          <w:rFonts w:hint="eastAsia"/>
        </w:rPr>
        <w:t>复杂的面部表情等。</w:t>
      </w:r>
      <w:r w:rsidR="006A2377">
        <w:rPr>
          <w:rFonts w:hint="eastAsia"/>
        </w:rPr>
        <w:t>换言之，借助智能设计，一个人足以发挥一个小团队的效率</w:t>
      </w:r>
    </w:p>
    <w:p w14:paraId="61B92B27" w14:textId="20F152CE" w:rsidR="00A37800" w:rsidRDefault="006A2377" w:rsidP="00B6690C">
      <w:r>
        <w:rPr>
          <w:noProof/>
        </w:rPr>
        <w:drawing>
          <wp:inline distT="0" distB="0" distL="0" distR="0" wp14:anchorId="6947CD4F" wp14:editId="4D4BA81D">
            <wp:extent cx="3014126" cy="1860513"/>
            <wp:effectExtent l="0" t="0" r="0" b="6985"/>
            <wp:docPr id="21463645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308" cy="187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377">
        <w:t xml:space="preserve"> </w:t>
      </w:r>
      <w:r>
        <w:rPr>
          <w:noProof/>
        </w:rPr>
        <w:drawing>
          <wp:inline distT="0" distB="0" distL="0" distR="0" wp14:anchorId="3D076FC7" wp14:editId="3EAEA70E">
            <wp:extent cx="2965906" cy="1976795"/>
            <wp:effectExtent l="0" t="0" r="6350" b="4445"/>
            <wp:docPr id="11770475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648" cy="199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A783" w14:textId="22A1BF28" w:rsidR="00EE7897" w:rsidRDefault="00A37800" w:rsidP="006A2377">
      <w:pPr>
        <w:ind w:firstLine="420"/>
      </w:pPr>
      <w:r w:rsidRPr="00A37800">
        <w:rPr>
          <w:rFonts w:hint="eastAsia"/>
        </w:rPr>
        <w:t>这类的</w:t>
      </w:r>
      <w:r w:rsidRPr="00A37800">
        <w:t>生成模型的核心技术能力就是，把人类创作的内容，用某一个高维的数学向量进行表示。如果这种内容到向量的</w:t>
      </w:r>
      <w:proofErr w:type="gramStart"/>
      <w:r w:rsidRPr="00A37800">
        <w:t>“</w:t>
      </w:r>
      <w:proofErr w:type="gramEnd"/>
      <w:r w:rsidRPr="00A37800">
        <w:t>翻译</w:t>
      </w:r>
      <w:proofErr w:type="gramStart"/>
      <w:r w:rsidRPr="00A37800">
        <w:t>“</w:t>
      </w:r>
      <w:proofErr w:type="gramEnd"/>
      <w:r w:rsidRPr="00A37800">
        <w:t>足够合理且能代表内容的特征，那么人类所有的创作内容都可以转化为这个空间里的向量。当把这个世界上所有的内容都转化为向量，而在这个空间中还无法表示出来的向量就是还没有创造出来的内容。而我们已经知道了这些已知内容的向量，那我们就可以通过反向转化，用AI"创造“出还没有被创造的内容。</w:t>
      </w:r>
    </w:p>
    <w:p w14:paraId="4ADA6314" w14:textId="1480D6EF" w:rsidR="00EE7897" w:rsidRPr="00630270" w:rsidRDefault="00EE7897" w:rsidP="00EE7897">
      <w:pPr>
        <w:pStyle w:val="1"/>
        <w:rPr>
          <w:sz w:val="36"/>
          <w:szCs w:val="36"/>
        </w:rPr>
      </w:pPr>
      <w:r w:rsidRPr="00630270">
        <w:rPr>
          <w:rFonts w:hint="eastAsia"/>
          <w:sz w:val="36"/>
          <w:szCs w:val="36"/>
        </w:rPr>
        <w:t>结束语</w:t>
      </w:r>
    </w:p>
    <w:p w14:paraId="11CF4621" w14:textId="3DC13955" w:rsidR="00EE7897" w:rsidRDefault="00EE7897" w:rsidP="00EE7897">
      <w:r>
        <w:tab/>
      </w:r>
      <w:r>
        <w:rPr>
          <w:rFonts w:hint="eastAsia"/>
        </w:rPr>
        <w:t>或许，用生成式大模型进行设计还存在着诸多问题。例如</w:t>
      </w:r>
      <w:r>
        <w:t>AI生成的设计作品是否属于AI还是设计师，成为了一个亟待解决的法律和伦理问题。尤其在商业设计领域，AI生成的图像是否侵犯了他人版权、是否符合原创要求，都是需要深入探讨的议题。未来，随着</w:t>
      </w:r>
      <w:r>
        <w:rPr>
          <w:rFonts w:hint="eastAsia"/>
        </w:rPr>
        <w:t>大模型</w:t>
      </w:r>
      <w:r>
        <w:t>在设计领域的应用越来越广泛，相关的版权和法律框架将需要进一步完善。</w:t>
      </w:r>
    </w:p>
    <w:p w14:paraId="6F03A9F1" w14:textId="77777777" w:rsidR="00630270" w:rsidRDefault="00630270" w:rsidP="00EE7897"/>
    <w:p w14:paraId="1C71D34F" w14:textId="62E3BA5E" w:rsidR="00630270" w:rsidRDefault="00EE7897" w:rsidP="00EE7897">
      <w:r>
        <w:tab/>
      </w:r>
      <w:r>
        <w:rPr>
          <w:rFonts w:hint="eastAsia"/>
        </w:rPr>
        <w:t>然而</w:t>
      </w:r>
      <w:r w:rsidRPr="00EE7897">
        <w:t>Stable Diffusion作为一种先进的智能设计工具，已经在艺术创作、产品设计、建筑设计等多个领域展现了巨大的潜力。</w:t>
      </w:r>
      <w:r>
        <w:rPr>
          <w:rFonts w:hint="eastAsia"/>
        </w:rPr>
        <w:t>更重要的是，它的开源免费使得</w:t>
      </w:r>
      <w:r w:rsidR="00630270">
        <w:rPr>
          <w:rFonts w:hint="eastAsia"/>
        </w:rPr>
        <w:t>设计</w:t>
      </w:r>
      <w:r>
        <w:rPr>
          <w:rFonts w:hint="eastAsia"/>
        </w:rPr>
        <w:t>创作不再是只有艺术家或设计师才能</w:t>
      </w:r>
      <w:r w:rsidR="00630270">
        <w:rPr>
          <w:rFonts w:hint="eastAsia"/>
        </w:rPr>
        <w:t>实现</w:t>
      </w:r>
      <w:r>
        <w:rPr>
          <w:rFonts w:hint="eastAsia"/>
        </w:rPr>
        <w:t>的高雅技能，</w:t>
      </w:r>
      <w:r w:rsidRPr="00EE7897">
        <w:rPr>
          <w:rFonts w:hint="eastAsia"/>
        </w:rPr>
        <w:t>越来越多的人</w:t>
      </w:r>
      <w:r w:rsidR="00630270">
        <w:rPr>
          <w:rFonts w:hint="eastAsia"/>
        </w:rPr>
        <w:t>即使没有艺术天赋和技能，也</w:t>
      </w:r>
      <w:r w:rsidRPr="00EE7897">
        <w:rPr>
          <w:rFonts w:hint="eastAsia"/>
        </w:rPr>
        <w:t>能够</w:t>
      </w:r>
      <w:r w:rsidR="00630270">
        <w:rPr>
          <w:rFonts w:hint="eastAsia"/>
        </w:rPr>
        <w:t>通过AI随时随地</w:t>
      </w:r>
      <w:r w:rsidRPr="00EE7897">
        <w:rPr>
          <w:rFonts w:hint="eastAsia"/>
        </w:rPr>
        <w:t>接触绘画、接触艺术</w:t>
      </w:r>
      <w:r w:rsidR="00630270">
        <w:rPr>
          <w:rFonts w:hint="eastAsia"/>
        </w:rPr>
        <w:t>、接触设计，迅速将脑海里的创意想法准确描绘于现实。这离不开无数开源工作者的心血和</w:t>
      </w:r>
      <w:r w:rsidR="006A2377">
        <w:rPr>
          <w:rFonts w:hint="eastAsia"/>
        </w:rPr>
        <w:t>无私的奉献</w:t>
      </w:r>
      <w:r w:rsidR="00630270">
        <w:rPr>
          <w:rFonts w:hint="eastAsia"/>
        </w:rPr>
        <w:t>，使得大</w:t>
      </w:r>
      <w:r w:rsidR="00630270" w:rsidRPr="00EE7897">
        <w:rPr>
          <w:rFonts w:hint="eastAsia"/>
        </w:rPr>
        <w:t>模型拥有了更低的硬件门槛，更简单的交互方式</w:t>
      </w:r>
      <w:r w:rsidR="00630270">
        <w:rPr>
          <w:rFonts w:hint="eastAsia"/>
        </w:rPr>
        <w:t>，降低技术使用的门槛。</w:t>
      </w:r>
      <w:r w:rsidR="00671D21">
        <w:rPr>
          <w:rFonts w:hint="eastAsia"/>
        </w:rPr>
        <w:t>让我们感受科技的温度，共迎AIGC的到来！</w:t>
      </w:r>
    </w:p>
    <w:p w14:paraId="7E844D9C" w14:textId="4C2C0AF2" w:rsidR="00630270" w:rsidRDefault="00630270" w:rsidP="00630270">
      <w:pPr>
        <w:pStyle w:val="1"/>
      </w:pPr>
      <w:r>
        <w:rPr>
          <w:rFonts w:hint="eastAsia"/>
        </w:rPr>
        <w:lastRenderedPageBreak/>
        <w:t>参考文献</w:t>
      </w:r>
    </w:p>
    <w:p w14:paraId="10AC147D" w14:textId="2E5E1413" w:rsidR="00671D21" w:rsidRDefault="00671D21" w:rsidP="00671D21">
      <w:hyperlink r:id="rId13" w:history="1">
        <w:r w:rsidRPr="00582524">
          <w:rPr>
            <w:rStyle w:val="af0"/>
          </w:rPr>
          <w:t>https://blog.csdn.net/jarodyv/article/details/129280836?sharetype=blogdetail&amp;shareId=129280836&amp;sharerefer=APP&amp;sharesource=2405_89218683&amp;sharefrom=link</w:t>
        </w:r>
      </w:hyperlink>
    </w:p>
    <w:p w14:paraId="1FD5F9CD" w14:textId="77777777" w:rsidR="00671D21" w:rsidRPr="00671D21" w:rsidRDefault="00671D21" w:rsidP="00671D21"/>
    <w:p w14:paraId="0FC08FB8" w14:textId="551B6174" w:rsidR="00630270" w:rsidRDefault="00671D21" w:rsidP="00630270">
      <w:hyperlink r:id="rId14" w:history="1">
        <w:r w:rsidRPr="00582524">
          <w:rPr>
            <w:rStyle w:val="af0"/>
          </w:rPr>
          <w:t>https://blog.csdn.net/weixin_62403633/article/details/131022283?sharetype=blogdetail&amp;shareId=131022283&amp;sharerefer=APP&amp;sharesource=2405_89218683&amp;sharefrom=link</w:t>
        </w:r>
      </w:hyperlink>
    </w:p>
    <w:p w14:paraId="50ECDCBC" w14:textId="77777777" w:rsidR="00671D21" w:rsidRDefault="00671D21" w:rsidP="00630270"/>
    <w:p w14:paraId="2C184B83" w14:textId="471BEF5D" w:rsidR="00671D21" w:rsidRDefault="00671D21" w:rsidP="00630270">
      <w:hyperlink r:id="rId15" w:history="1">
        <w:r w:rsidRPr="00582524">
          <w:rPr>
            <w:rStyle w:val="af0"/>
          </w:rPr>
          <w:t>https://b23.tv/qwWJuFg</w:t>
        </w:r>
      </w:hyperlink>
    </w:p>
    <w:p w14:paraId="57001476" w14:textId="77777777" w:rsidR="006A2377" w:rsidRDefault="006A2377" w:rsidP="00630270"/>
    <w:p w14:paraId="5F962337" w14:textId="6B37F9EE" w:rsidR="00671D21" w:rsidRDefault="006A2377" w:rsidP="00630270">
      <w:hyperlink r:id="rId16" w:history="1">
        <w:r w:rsidRPr="00582524">
          <w:rPr>
            <w:rStyle w:val="af0"/>
          </w:rPr>
          <w:t>https://b23.tv/ksx1DTn</w:t>
        </w:r>
      </w:hyperlink>
    </w:p>
    <w:p w14:paraId="2A102430" w14:textId="77777777" w:rsidR="006A2377" w:rsidRDefault="006A2377" w:rsidP="00630270"/>
    <w:p w14:paraId="492037F5" w14:textId="0D6835C7" w:rsidR="006A2377" w:rsidRDefault="006A2377" w:rsidP="00630270">
      <w:hyperlink r:id="rId17" w:history="1">
        <w:r w:rsidRPr="006A2377">
          <w:rPr>
            <w:rStyle w:val="af0"/>
          </w:rPr>
          <w:t>ControlNets for Stable Diffusion 3.5 Large — Stability AI</w:t>
        </w:r>
      </w:hyperlink>
    </w:p>
    <w:p w14:paraId="0282291D" w14:textId="77777777" w:rsidR="006A2377" w:rsidRDefault="006A2377" w:rsidP="00630270"/>
    <w:p w14:paraId="1F35F500" w14:textId="77777777" w:rsidR="006A2377" w:rsidRPr="006A2377" w:rsidRDefault="006A2377" w:rsidP="00630270"/>
    <w:sectPr w:rsidR="006A2377" w:rsidRPr="006A2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66EB" w14:textId="77777777" w:rsidR="00622F13" w:rsidRDefault="00622F13" w:rsidP="001B6B5F">
      <w:r>
        <w:separator/>
      </w:r>
    </w:p>
  </w:endnote>
  <w:endnote w:type="continuationSeparator" w:id="0">
    <w:p w14:paraId="7F086C8B" w14:textId="77777777" w:rsidR="00622F13" w:rsidRDefault="00622F13" w:rsidP="001B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0B60C" w14:textId="77777777" w:rsidR="00622F13" w:rsidRDefault="00622F13" w:rsidP="001B6B5F">
      <w:r>
        <w:separator/>
      </w:r>
    </w:p>
  </w:footnote>
  <w:footnote w:type="continuationSeparator" w:id="0">
    <w:p w14:paraId="4D88BEDD" w14:textId="77777777" w:rsidR="00622F13" w:rsidRDefault="00622F13" w:rsidP="001B6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5E1"/>
    <w:multiLevelType w:val="hybridMultilevel"/>
    <w:tmpl w:val="19A66124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" w15:restartNumberingAfterBreak="0">
    <w:nsid w:val="25B25343"/>
    <w:multiLevelType w:val="hybridMultilevel"/>
    <w:tmpl w:val="DA6E3C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6D440B0"/>
    <w:multiLevelType w:val="hybridMultilevel"/>
    <w:tmpl w:val="E3AA8C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756CD9"/>
    <w:multiLevelType w:val="hybridMultilevel"/>
    <w:tmpl w:val="83D04008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4" w15:restartNumberingAfterBreak="0">
    <w:nsid w:val="669812BA"/>
    <w:multiLevelType w:val="hybridMultilevel"/>
    <w:tmpl w:val="484CED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41485035">
    <w:abstractNumId w:val="4"/>
  </w:num>
  <w:num w:numId="2" w16cid:durableId="1085494768">
    <w:abstractNumId w:val="2"/>
  </w:num>
  <w:num w:numId="3" w16cid:durableId="633874241">
    <w:abstractNumId w:val="0"/>
  </w:num>
  <w:num w:numId="4" w16cid:durableId="803036250">
    <w:abstractNumId w:val="1"/>
  </w:num>
  <w:num w:numId="5" w16cid:durableId="1239095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F8"/>
    <w:rsid w:val="000050CE"/>
    <w:rsid w:val="000379E9"/>
    <w:rsid w:val="000433C9"/>
    <w:rsid w:val="000677DD"/>
    <w:rsid w:val="001B2C74"/>
    <w:rsid w:val="001B6B5F"/>
    <w:rsid w:val="00247C56"/>
    <w:rsid w:val="00262EAC"/>
    <w:rsid w:val="0032282E"/>
    <w:rsid w:val="003B2215"/>
    <w:rsid w:val="003D3F57"/>
    <w:rsid w:val="0045204C"/>
    <w:rsid w:val="004F11C6"/>
    <w:rsid w:val="004F49E7"/>
    <w:rsid w:val="005138BD"/>
    <w:rsid w:val="005500B4"/>
    <w:rsid w:val="00622F13"/>
    <w:rsid w:val="00630270"/>
    <w:rsid w:val="00644500"/>
    <w:rsid w:val="00671D21"/>
    <w:rsid w:val="006A2377"/>
    <w:rsid w:val="00720A94"/>
    <w:rsid w:val="00790B3A"/>
    <w:rsid w:val="0098393A"/>
    <w:rsid w:val="00996E53"/>
    <w:rsid w:val="009A16B6"/>
    <w:rsid w:val="009B77F8"/>
    <w:rsid w:val="00A37800"/>
    <w:rsid w:val="00A80337"/>
    <w:rsid w:val="00B6690C"/>
    <w:rsid w:val="00BA37DD"/>
    <w:rsid w:val="00C24AE2"/>
    <w:rsid w:val="00C47D02"/>
    <w:rsid w:val="00D05786"/>
    <w:rsid w:val="00D62A4E"/>
    <w:rsid w:val="00E0068B"/>
    <w:rsid w:val="00E11765"/>
    <w:rsid w:val="00E25DD9"/>
    <w:rsid w:val="00EE7897"/>
    <w:rsid w:val="00F13EDD"/>
    <w:rsid w:val="00F177E3"/>
    <w:rsid w:val="00FA6038"/>
    <w:rsid w:val="00F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7B050"/>
  <w15:chartTrackingRefBased/>
  <w15:docId w15:val="{AD3FAD9A-0739-456B-8CE5-A974B798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7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6B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6B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6B5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6B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6B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6B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6B5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1B6B5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1B6B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1B6B5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1B6B5F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B6B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B6B5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B6B5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Strong"/>
    <w:basedOn w:val="a0"/>
    <w:uiPriority w:val="22"/>
    <w:qFormat/>
    <w:rsid w:val="00E11765"/>
    <w:rPr>
      <w:b/>
      <w:bCs/>
    </w:rPr>
  </w:style>
  <w:style w:type="paragraph" w:styleId="ac">
    <w:name w:val="List Paragraph"/>
    <w:basedOn w:val="a"/>
    <w:uiPriority w:val="34"/>
    <w:qFormat/>
    <w:rsid w:val="00E11765"/>
    <w:pPr>
      <w:ind w:firstLineChars="200" w:firstLine="420"/>
    </w:pPr>
  </w:style>
  <w:style w:type="paragraph" w:styleId="ad">
    <w:name w:val="Quote"/>
    <w:basedOn w:val="a"/>
    <w:next w:val="a"/>
    <w:link w:val="ae"/>
    <w:uiPriority w:val="29"/>
    <w:qFormat/>
    <w:rsid w:val="00E1176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E11765"/>
    <w:rPr>
      <w:i/>
      <w:iCs/>
      <w:color w:val="404040" w:themeColor="text1" w:themeTint="BF"/>
    </w:rPr>
  </w:style>
  <w:style w:type="paragraph" w:styleId="af">
    <w:name w:val="No Spacing"/>
    <w:uiPriority w:val="1"/>
    <w:qFormat/>
    <w:rsid w:val="00E11765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E11765"/>
    <w:rPr>
      <w:b/>
      <w:bCs/>
      <w:kern w:val="44"/>
      <w:sz w:val="44"/>
      <w:szCs w:val="44"/>
    </w:rPr>
  </w:style>
  <w:style w:type="character" w:styleId="af0">
    <w:name w:val="Hyperlink"/>
    <w:basedOn w:val="a0"/>
    <w:uiPriority w:val="99"/>
    <w:unhideWhenUsed/>
    <w:rsid w:val="00671D2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71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log.csdn.net/jarodyv/article/details/129280836?sharetype=blogdetail&amp;shareId=129280836&amp;sharerefer=APP&amp;sharesource=2405_89218683&amp;sharefrom=lin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stability.ai/news/sd3-5-large-controlne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23.tv/ksx1DT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b23.tv/qwWJuF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log.csdn.net/weixin_62403633/article/details/131022283?sharetype=blogdetail&amp;shareId=131022283&amp;sharerefer=APP&amp;sharesource=2405_89218683&amp;sharefrom=lin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B08AA-EEBD-4AD3-B356-8274D589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1922</Words>
  <Characters>2442</Characters>
  <Application>Microsoft Office Word</Application>
  <DocSecurity>0</DocSecurity>
  <Lines>106</Lines>
  <Paragraphs>71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6</cp:revision>
  <dcterms:created xsi:type="dcterms:W3CDTF">2024-12-23T06:26:00Z</dcterms:created>
  <dcterms:modified xsi:type="dcterms:W3CDTF">2026-03-09T08:56:00Z</dcterms:modified>
</cp:coreProperties>
</file>