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8" w:rsidRPr="00D14B08" w:rsidRDefault="00D14B08" w:rsidP="00D14B08">
      <w:pPr>
        <w:widowControl/>
        <w:spacing w:after="360" w:line="600" w:lineRule="atLeast"/>
        <w:jc w:val="left"/>
        <w:outlineLvl w:val="0"/>
        <w:rPr>
          <w:rFonts w:ascii="Arial" w:eastAsia="宋体" w:hAnsi="Arial" w:cs="Arial"/>
          <w:kern w:val="36"/>
          <w:sz w:val="48"/>
          <w:szCs w:val="48"/>
        </w:rPr>
      </w:pPr>
      <w:r w:rsidRPr="00D14B08">
        <w:rPr>
          <w:rFonts w:ascii="Arial" w:eastAsia="宋体" w:hAnsi="Arial" w:cs="Arial"/>
          <w:kern w:val="36"/>
          <w:sz w:val="48"/>
          <w:szCs w:val="48"/>
        </w:rPr>
        <w:t>机器学习术语表</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本术语表中列出了一般的机器学习术语和</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专用术语的定义。</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A</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0" w:name="AB_testing"/>
      <w:bookmarkEnd w:id="0"/>
      <w:r w:rsidRPr="00D14B08">
        <w:rPr>
          <w:rFonts w:ascii="Arial" w:eastAsia="宋体" w:hAnsi="Arial" w:cs="Arial"/>
          <w:kern w:val="0"/>
          <w:sz w:val="36"/>
          <w:szCs w:val="36"/>
        </w:rPr>
        <w:t xml:space="preserve">A/B </w:t>
      </w:r>
      <w:r w:rsidRPr="00D14B08">
        <w:rPr>
          <w:rFonts w:ascii="Arial" w:eastAsia="宋体" w:hAnsi="Arial" w:cs="Arial"/>
          <w:kern w:val="0"/>
          <w:sz w:val="36"/>
          <w:szCs w:val="36"/>
        </w:rPr>
        <w:t>测试</w:t>
      </w:r>
      <w:r w:rsidRPr="00D14B08">
        <w:rPr>
          <w:rFonts w:ascii="Arial" w:eastAsia="宋体" w:hAnsi="Arial" w:cs="Arial"/>
          <w:kern w:val="0"/>
          <w:sz w:val="36"/>
          <w:szCs w:val="36"/>
        </w:rPr>
        <w:t xml:space="preserve"> (A/B testing)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一种统计方法，用于将两种或多种技术进行比较，通常是将当前采用的技术与新技术进行比较。</w:t>
      </w:r>
      <w:r w:rsidRPr="00D14B08">
        <w:rPr>
          <w:rFonts w:ascii="Arial" w:eastAsia="宋体" w:hAnsi="Arial" w:cs="Arial"/>
          <w:color w:val="202124"/>
          <w:kern w:val="0"/>
          <w:sz w:val="24"/>
          <w:szCs w:val="24"/>
        </w:rPr>
        <w:t xml:space="preserve">A/B </w:t>
      </w:r>
      <w:r w:rsidRPr="00D14B08">
        <w:rPr>
          <w:rFonts w:ascii="Arial" w:eastAsia="宋体" w:hAnsi="Arial" w:cs="Arial"/>
          <w:color w:val="202124"/>
          <w:kern w:val="0"/>
          <w:sz w:val="24"/>
          <w:szCs w:val="24"/>
        </w:rPr>
        <w:t>测试不仅旨在确定哪种技术的效果更好，而且还有助于了解相应差异是否具有显著的统计意义。</w:t>
      </w:r>
      <w:r w:rsidRPr="00D14B08">
        <w:rPr>
          <w:rFonts w:ascii="Arial" w:eastAsia="宋体" w:hAnsi="Arial" w:cs="Arial"/>
          <w:color w:val="202124"/>
          <w:kern w:val="0"/>
          <w:sz w:val="24"/>
          <w:szCs w:val="24"/>
        </w:rPr>
        <w:t xml:space="preserve">A/B </w:t>
      </w:r>
      <w:r w:rsidRPr="00D14B08">
        <w:rPr>
          <w:rFonts w:ascii="Arial" w:eastAsia="宋体" w:hAnsi="Arial" w:cs="Arial"/>
          <w:color w:val="202124"/>
          <w:kern w:val="0"/>
          <w:sz w:val="24"/>
          <w:szCs w:val="24"/>
        </w:rPr>
        <w:t>测试通常是采用一种衡量方式对两种技术进行比较，但也适用于</w:t>
      </w:r>
      <w:proofErr w:type="gramStart"/>
      <w:r w:rsidRPr="00D14B08">
        <w:rPr>
          <w:rFonts w:ascii="Arial" w:eastAsia="宋体" w:hAnsi="Arial" w:cs="Arial"/>
          <w:color w:val="202124"/>
          <w:kern w:val="0"/>
          <w:sz w:val="24"/>
          <w:szCs w:val="24"/>
        </w:rPr>
        <w:t>任意有限</w:t>
      </w:r>
      <w:proofErr w:type="gramEnd"/>
      <w:r w:rsidRPr="00D14B08">
        <w:rPr>
          <w:rFonts w:ascii="Arial" w:eastAsia="宋体" w:hAnsi="Arial" w:cs="Arial"/>
          <w:color w:val="202124"/>
          <w:kern w:val="0"/>
          <w:sz w:val="24"/>
          <w:szCs w:val="24"/>
        </w:rPr>
        <w:t>数量的技术和衡量方式。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 w:name="accuracy"/>
      <w:bookmarkEnd w:id="1"/>
      <w:r w:rsidRPr="00D14B08">
        <w:rPr>
          <w:rFonts w:ascii="Arial" w:eastAsia="宋体" w:hAnsi="Arial" w:cs="Arial"/>
          <w:kern w:val="0"/>
          <w:sz w:val="36"/>
          <w:szCs w:val="36"/>
        </w:rPr>
        <w:t>准确率</w:t>
      </w:r>
      <w:r w:rsidRPr="00D14B08">
        <w:rPr>
          <w:rFonts w:ascii="Arial" w:eastAsia="宋体" w:hAnsi="Arial" w:cs="Arial"/>
          <w:kern w:val="0"/>
          <w:sz w:val="36"/>
          <w:szCs w:val="36"/>
        </w:rPr>
        <w:t xml:space="preserve"> (accuracy)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6" w:anchor="classification_model" w:history="1">
        <w:r w:rsidRPr="00D14B08">
          <w:rPr>
            <w:rFonts w:ascii="Arial" w:eastAsia="宋体" w:hAnsi="Arial" w:cs="Arial"/>
            <w:b/>
            <w:bCs/>
            <w:color w:val="1A73E8"/>
            <w:kern w:val="0"/>
            <w:sz w:val="24"/>
            <w:szCs w:val="24"/>
          </w:rPr>
          <w:t>分类模型</w:t>
        </w:r>
      </w:hyperlink>
      <w:r w:rsidRPr="00D14B08">
        <w:rPr>
          <w:rFonts w:ascii="Arial" w:eastAsia="宋体" w:hAnsi="Arial" w:cs="Arial"/>
          <w:color w:val="202124"/>
          <w:kern w:val="0"/>
          <w:sz w:val="24"/>
          <w:szCs w:val="24"/>
        </w:rPr>
        <w:t>的正确预测所占的比例。在</w:t>
      </w:r>
      <w:hyperlink r:id="rId7" w:anchor="multi-class" w:history="1">
        <w:r w:rsidRPr="00D14B08">
          <w:rPr>
            <w:rFonts w:ascii="Arial" w:eastAsia="宋体" w:hAnsi="Arial" w:cs="Arial"/>
            <w:b/>
            <w:bCs/>
            <w:color w:val="1A73E8"/>
            <w:kern w:val="0"/>
            <w:sz w:val="24"/>
            <w:szCs w:val="24"/>
          </w:rPr>
          <w:t>多类别分类</w:t>
        </w:r>
      </w:hyperlink>
      <w:r w:rsidRPr="00D14B08">
        <w:rPr>
          <w:rFonts w:ascii="Arial" w:eastAsia="宋体" w:hAnsi="Arial" w:cs="Arial"/>
          <w:color w:val="202124"/>
          <w:kern w:val="0"/>
          <w:sz w:val="24"/>
          <w:szCs w:val="24"/>
        </w:rPr>
        <w:t>中，准确率的定义如下：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准确率</w:t>
      </w:r>
      <w:r>
        <w:rPr>
          <w:rFonts w:ascii="Arial" w:eastAsia="宋体" w:hAnsi="Arial" w:cs="Arial" w:hint="eastAsia"/>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正确的预测数</w:t>
      </w:r>
      <w:r>
        <w:rPr>
          <w:rFonts w:ascii="Arial" w:eastAsia="宋体" w:hAnsi="Arial" w:cs="Arial" w:hint="eastAsia"/>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样本总数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8"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中，准确率的定义如下：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准确率</w:t>
      </w:r>
      <w:r>
        <w:rPr>
          <w:rFonts w:ascii="Arial" w:eastAsia="宋体" w:hAnsi="Arial" w:cs="Arial" w:hint="eastAsia"/>
          <w:color w:val="202124"/>
          <w:kern w:val="0"/>
          <w:sz w:val="24"/>
          <w:szCs w:val="24"/>
          <w:bdr w:val="none" w:sz="0" w:space="0" w:color="auto" w:frame="1"/>
        </w:rPr>
        <w:t>=</w:t>
      </w:r>
      <w:r>
        <w:rPr>
          <w:rFonts w:ascii="Arial" w:eastAsia="宋体" w:hAnsi="Arial" w:cs="Arial" w:hint="eastAsia"/>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正例数</w:t>
      </w:r>
      <w:r>
        <w:rPr>
          <w:rFonts w:ascii="Arial" w:eastAsia="宋体" w:hAnsi="Arial" w:cs="Arial" w:hint="eastAsia"/>
          <w:color w:val="202124"/>
          <w:kern w:val="0"/>
          <w:sz w:val="24"/>
          <w:szCs w:val="24"/>
          <w:bdr w:val="none" w:sz="0" w:space="0" w:color="auto" w:frame="1"/>
        </w:rPr>
        <w:t>+</w:t>
      </w:r>
      <w:proofErr w:type="gramStart"/>
      <w:r w:rsidRPr="00D14B08">
        <w:rPr>
          <w:rFonts w:ascii="Arial" w:eastAsia="宋体" w:hAnsi="Arial" w:cs="Arial"/>
          <w:color w:val="202124"/>
          <w:kern w:val="0"/>
          <w:sz w:val="24"/>
          <w:szCs w:val="24"/>
          <w:bdr w:val="none" w:sz="0" w:space="0" w:color="auto" w:frame="1"/>
        </w:rPr>
        <w:t>负例数</w:t>
      </w:r>
      <w:proofErr w:type="gramEnd"/>
      <w:r>
        <w:rPr>
          <w:rFonts w:ascii="Arial" w:eastAsia="宋体" w:hAnsi="Arial" w:cs="Arial" w:hint="eastAsia"/>
          <w:color w:val="202124"/>
          <w:kern w:val="0"/>
          <w:sz w:val="24"/>
          <w:szCs w:val="24"/>
          <w:bdr w:val="none" w:sz="0" w:space="0" w:color="auto" w:frame="1"/>
        </w:rPr>
        <w:t>）</w:t>
      </w:r>
      <w:r>
        <w:rPr>
          <w:rFonts w:ascii="Arial" w:eastAsia="宋体" w:hAnsi="Arial" w:cs="Arial" w:hint="eastAsia"/>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样本总数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9" w:anchor="TP" w:history="1">
        <w:r w:rsidRPr="00D14B08">
          <w:rPr>
            <w:rFonts w:ascii="Arial" w:eastAsia="宋体" w:hAnsi="Arial" w:cs="Arial"/>
            <w:b/>
            <w:bCs/>
            <w:color w:val="1A73E8"/>
            <w:kern w:val="0"/>
            <w:sz w:val="24"/>
            <w:szCs w:val="24"/>
          </w:rPr>
          <w:t>正例</w:t>
        </w:r>
      </w:hyperlink>
      <w:r w:rsidRPr="00D14B08">
        <w:rPr>
          <w:rFonts w:ascii="Arial" w:eastAsia="宋体" w:hAnsi="Arial" w:cs="Arial"/>
          <w:color w:val="202124"/>
          <w:kern w:val="0"/>
          <w:sz w:val="24"/>
          <w:szCs w:val="24"/>
        </w:rPr>
        <w:t>和</w:t>
      </w:r>
      <w:hyperlink r:id="rId10" w:anchor="TN" w:history="1">
        <w:proofErr w:type="gramStart"/>
        <w:r w:rsidRPr="00D14B08">
          <w:rPr>
            <w:rFonts w:ascii="Arial" w:eastAsia="宋体" w:hAnsi="Arial" w:cs="Arial"/>
            <w:b/>
            <w:bCs/>
            <w:color w:val="1A73E8"/>
            <w:kern w:val="0"/>
            <w:sz w:val="24"/>
            <w:szCs w:val="24"/>
          </w:rPr>
          <w:t>负例</w:t>
        </w:r>
        <w:proofErr w:type="gramEnd"/>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 w:name="activation_function"/>
      <w:bookmarkEnd w:id="2"/>
      <w:r w:rsidRPr="00D14B08">
        <w:rPr>
          <w:rFonts w:ascii="Arial" w:eastAsia="宋体" w:hAnsi="Arial" w:cs="Arial"/>
          <w:kern w:val="0"/>
          <w:sz w:val="36"/>
          <w:szCs w:val="36"/>
        </w:rPr>
        <w:t>激活函数</w:t>
      </w:r>
      <w:r w:rsidRPr="00D14B08">
        <w:rPr>
          <w:rFonts w:ascii="Arial" w:eastAsia="宋体" w:hAnsi="Arial" w:cs="Arial"/>
          <w:kern w:val="0"/>
          <w:sz w:val="36"/>
          <w:szCs w:val="36"/>
        </w:rPr>
        <w:t xml:space="preserve"> (activation function)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一种函数（例如</w:t>
      </w:r>
      <w:r w:rsidRPr="00D14B08">
        <w:rPr>
          <w:rFonts w:ascii="Arial" w:eastAsia="宋体" w:hAnsi="Arial" w:cs="Arial"/>
          <w:color w:val="202124"/>
          <w:kern w:val="0"/>
          <w:sz w:val="24"/>
          <w:szCs w:val="24"/>
        </w:rPr>
        <w:t> </w:t>
      </w:r>
      <w:hyperlink r:id="rId11" w:anchor="ReLU" w:history="1">
        <w:r w:rsidRPr="00D14B08">
          <w:rPr>
            <w:rFonts w:ascii="Arial" w:eastAsia="宋体" w:hAnsi="Arial" w:cs="Arial"/>
            <w:b/>
            <w:bCs/>
            <w:color w:val="1A73E8"/>
            <w:kern w:val="0"/>
            <w:sz w:val="24"/>
            <w:szCs w:val="24"/>
          </w:rPr>
          <w:t>ReLU</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w:t>
      </w:r>
      <w:hyperlink r:id="rId12" w:anchor="sigmoid_function" w:history="1">
        <w:r w:rsidRPr="00D14B08">
          <w:rPr>
            <w:rFonts w:ascii="Arial" w:eastAsia="宋体" w:hAnsi="Arial" w:cs="Arial"/>
            <w:b/>
            <w:bCs/>
            <w:color w:val="1A73E8"/>
            <w:kern w:val="0"/>
            <w:sz w:val="24"/>
            <w:szCs w:val="24"/>
          </w:rPr>
          <w:t xml:space="preserve">S </w:t>
        </w:r>
        <w:r w:rsidRPr="00D14B08">
          <w:rPr>
            <w:rFonts w:ascii="Arial" w:eastAsia="宋体" w:hAnsi="Arial" w:cs="Arial"/>
            <w:b/>
            <w:bCs/>
            <w:color w:val="1A73E8"/>
            <w:kern w:val="0"/>
            <w:sz w:val="24"/>
            <w:szCs w:val="24"/>
          </w:rPr>
          <w:t>型函数</w:t>
        </w:r>
      </w:hyperlink>
      <w:r w:rsidRPr="00D14B08">
        <w:rPr>
          <w:rFonts w:ascii="Arial" w:eastAsia="宋体" w:hAnsi="Arial" w:cs="Arial"/>
          <w:color w:val="202124"/>
          <w:kern w:val="0"/>
          <w:sz w:val="24"/>
          <w:szCs w:val="24"/>
        </w:rPr>
        <w:t>），用于对上一层的所有输入求加权和，然后生成一个输出值（通常为非线性值），并将其传递给下一层。</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 w:name="AdaGrad"/>
      <w:bookmarkEnd w:id="3"/>
      <w:r w:rsidRPr="00D14B08">
        <w:rPr>
          <w:rFonts w:ascii="Arial" w:eastAsia="宋体" w:hAnsi="Arial" w:cs="Arial"/>
          <w:kern w:val="0"/>
          <w:sz w:val="36"/>
          <w:szCs w:val="36"/>
        </w:rPr>
        <w:t>AdaGrad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一种先进的梯度下降法，用于重新调整每个参数的梯度，以便有效地为每个参数指定独立的</w:t>
      </w:r>
      <w:hyperlink r:id="rId13" w:anchor="learning_rate" w:history="1">
        <w:r w:rsidRPr="00D14B08">
          <w:rPr>
            <w:rFonts w:ascii="Arial" w:eastAsia="宋体" w:hAnsi="Arial" w:cs="Arial"/>
            <w:b/>
            <w:bCs/>
            <w:color w:val="1A73E8"/>
            <w:kern w:val="0"/>
            <w:sz w:val="24"/>
            <w:szCs w:val="24"/>
          </w:rPr>
          <w:t>学习速率</w:t>
        </w:r>
      </w:hyperlink>
      <w:r w:rsidRPr="00D14B08">
        <w:rPr>
          <w:rFonts w:ascii="Arial" w:eastAsia="宋体" w:hAnsi="Arial" w:cs="Arial"/>
          <w:color w:val="202124"/>
          <w:kern w:val="0"/>
          <w:sz w:val="24"/>
          <w:szCs w:val="24"/>
        </w:rPr>
        <w:t>。如需查看完整的解释，请参阅</w:t>
      </w:r>
      <w:hyperlink r:id="rId14" w:history="1">
        <w:r w:rsidRPr="00D14B08">
          <w:rPr>
            <w:rFonts w:ascii="Arial" w:eastAsia="宋体" w:hAnsi="Arial" w:cs="Arial"/>
            <w:color w:val="1A73E8"/>
            <w:kern w:val="0"/>
            <w:sz w:val="24"/>
            <w:szCs w:val="24"/>
          </w:rPr>
          <w:t>这篇论文</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 w:name="AUC"/>
      <w:bookmarkEnd w:id="4"/>
      <w:r w:rsidRPr="00D14B08">
        <w:rPr>
          <w:rFonts w:ascii="Arial" w:eastAsia="宋体" w:hAnsi="Arial" w:cs="Arial"/>
          <w:kern w:val="0"/>
          <w:sz w:val="36"/>
          <w:szCs w:val="36"/>
        </w:rPr>
        <w:t xml:space="preserve">ROC </w:t>
      </w:r>
      <w:r w:rsidRPr="00D14B08">
        <w:rPr>
          <w:rFonts w:ascii="Arial" w:eastAsia="宋体" w:hAnsi="Arial" w:cs="Arial"/>
          <w:kern w:val="0"/>
          <w:sz w:val="36"/>
          <w:szCs w:val="36"/>
        </w:rPr>
        <w:t>曲线下面积</w:t>
      </w:r>
      <w:r w:rsidRPr="00D14B08">
        <w:rPr>
          <w:rFonts w:ascii="Arial" w:eastAsia="宋体" w:hAnsi="Arial" w:cs="Arial"/>
          <w:kern w:val="0"/>
          <w:sz w:val="36"/>
          <w:szCs w:val="36"/>
        </w:rPr>
        <w:t xml:space="preserve"> (AUC, Area under the ROC Curve)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一种会考虑所有可能</w:t>
      </w:r>
      <w:hyperlink r:id="rId15" w:anchor="classification_threshold" w:history="1">
        <w:r w:rsidRPr="00D14B08">
          <w:rPr>
            <w:rFonts w:ascii="Arial" w:eastAsia="宋体" w:hAnsi="Arial" w:cs="Arial"/>
            <w:b/>
            <w:bCs/>
            <w:color w:val="1A73E8"/>
            <w:kern w:val="0"/>
            <w:sz w:val="24"/>
            <w:szCs w:val="24"/>
          </w:rPr>
          <w:t>分类阈值</w:t>
        </w:r>
      </w:hyperlink>
      <w:r w:rsidRPr="00D14B08">
        <w:rPr>
          <w:rFonts w:ascii="Arial" w:eastAsia="宋体" w:hAnsi="Arial" w:cs="Arial"/>
          <w:color w:val="202124"/>
          <w:kern w:val="0"/>
          <w:sz w:val="24"/>
          <w:szCs w:val="24"/>
        </w:rPr>
        <w:t>的评估指标。</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6" w:anchor="ROC" w:history="1">
        <w:r w:rsidRPr="00D14B08">
          <w:rPr>
            <w:rFonts w:ascii="Arial" w:eastAsia="宋体" w:hAnsi="Arial" w:cs="Arial"/>
            <w:color w:val="1A73E8"/>
            <w:kern w:val="0"/>
            <w:sz w:val="24"/>
            <w:szCs w:val="24"/>
          </w:rPr>
          <w:t xml:space="preserve">ROC </w:t>
        </w:r>
        <w:r w:rsidRPr="00D14B08">
          <w:rPr>
            <w:rFonts w:ascii="Arial" w:eastAsia="宋体" w:hAnsi="Arial" w:cs="Arial"/>
            <w:color w:val="1A73E8"/>
            <w:kern w:val="0"/>
            <w:sz w:val="24"/>
            <w:szCs w:val="24"/>
          </w:rPr>
          <w:t>曲线</w:t>
        </w:r>
      </w:hyperlink>
      <w:r w:rsidRPr="00D14B08">
        <w:rPr>
          <w:rFonts w:ascii="Arial" w:eastAsia="宋体" w:hAnsi="Arial" w:cs="Arial"/>
          <w:color w:val="202124"/>
          <w:kern w:val="0"/>
          <w:sz w:val="24"/>
          <w:szCs w:val="24"/>
        </w:rPr>
        <w:t>下面积是，对于随机选择的正类别样本确实为正类别，以及随机选择的负类别样本为正类别，分类器更确信前者的概率。</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B</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 w:name="backpropagation"/>
      <w:bookmarkEnd w:id="5"/>
      <w:r w:rsidRPr="00D14B08">
        <w:rPr>
          <w:rFonts w:ascii="Arial" w:eastAsia="宋体" w:hAnsi="Arial" w:cs="Arial"/>
          <w:kern w:val="0"/>
          <w:sz w:val="36"/>
          <w:szCs w:val="36"/>
        </w:rPr>
        <w:t>反向传播算法</w:t>
      </w:r>
      <w:r w:rsidRPr="00D14B08">
        <w:rPr>
          <w:rFonts w:ascii="Arial" w:eastAsia="宋体" w:hAnsi="Arial" w:cs="Arial"/>
          <w:kern w:val="0"/>
          <w:sz w:val="36"/>
          <w:szCs w:val="36"/>
        </w:rPr>
        <w:t xml:space="preserve"> (backpropagation)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17"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上执行</w:t>
      </w:r>
      <w:hyperlink r:id="rId18"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的主要算法。该算法会先按前向传播方式计算（并缓存）每个节点的输出值，然后再按反向传播</w:t>
      </w:r>
      <w:proofErr w:type="gramStart"/>
      <w:r w:rsidRPr="00D14B08">
        <w:rPr>
          <w:rFonts w:ascii="Arial" w:eastAsia="宋体" w:hAnsi="Arial" w:cs="Arial"/>
          <w:color w:val="202124"/>
          <w:kern w:val="0"/>
          <w:sz w:val="24"/>
          <w:szCs w:val="24"/>
        </w:rPr>
        <w:t>遍历图</w:t>
      </w:r>
      <w:proofErr w:type="gramEnd"/>
      <w:r w:rsidRPr="00D14B08">
        <w:rPr>
          <w:rFonts w:ascii="Arial" w:eastAsia="宋体" w:hAnsi="Arial" w:cs="Arial"/>
          <w:color w:val="202124"/>
          <w:kern w:val="0"/>
          <w:sz w:val="24"/>
          <w:szCs w:val="24"/>
        </w:rPr>
        <w:t>的方式计算损失函数值相对于每个参数的</w:t>
      </w:r>
      <w:hyperlink r:id="rId19" w:history="1">
        <w:r w:rsidRPr="00D14B08">
          <w:rPr>
            <w:rFonts w:ascii="Arial" w:eastAsia="宋体" w:hAnsi="Arial" w:cs="Arial"/>
            <w:color w:val="1A73E8"/>
            <w:kern w:val="0"/>
            <w:sz w:val="24"/>
            <w:szCs w:val="24"/>
          </w:rPr>
          <w:t>偏导数</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 w:name="baseline"/>
      <w:bookmarkEnd w:id="6"/>
      <w:r w:rsidRPr="00D14B08">
        <w:rPr>
          <w:rFonts w:ascii="Arial" w:eastAsia="宋体" w:hAnsi="Arial" w:cs="Arial"/>
          <w:kern w:val="0"/>
          <w:sz w:val="36"/>
          <w:szCs w:val="36"/>
        </w:rPr>
        <w:t>基准</w:t>
      </w:r>
      <w:r w:rsidRPr="00D14B08">
        <w:rPr>
          <w:rFonts w:ascii="Arial" w:eastAsia="宋体" w:hAnsi="Arial" w:cs="Arial"/>
          <w:kern w:val="0"/>
          <w:sz w:val="36"/>
          <w:szCs w:val="36"/>
        </w:rPr>
        <w:t xml:space="preserve"> (baseline)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一种简单的</w:t>
      </w:r>
      <w:hyperlink r:id="rId20"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或启发法，用作比较模型效果时的参考点。基准有助于模型开发者针对特定问题量化最低预期效果。</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 w:name="batch"/>
      <w:bookmarkEnd w:id="7"/>
      <w:r w:rsidRPr="00D14B08">
        <w:rPr>
          <w:rFonts w:ascii="Arial" w:eastAsia="宋体" w:hAnsi="Arial" w:cs="Arial"/>
          <w:kern w:val="0"/>
          <w:sz w:val="36"/>
          <w:szCs w:val="36"/>
        </w:rPr>
        <w:t>批次</w:t>
      </w:r>
      <w:r w:rsidRPr="00D14B08">
        <w:rPr>
          <w:rFonts w:ascii="Arial" w:eastAsia="宋体" w:hAnsi="Arial" w:cs="Arial"/>
          <w:kern w:val="0"/>
          <w:sz w:val="36"/>
          <w:szCs w:val="36"/>
        </w:rPr>
        <w:t xml:space="preserve"> (batch)</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1" w:anchor="model_training" w:history="1">
        <w:r w:rsidRPr="00D14B08">
          <w:rPr>
            <w:rFonts w:ascii="Arial" w:eastAsia="宋体" w:hAnsi="Arial" w:cs="Arial"/>
            <w:b/>
            <w:bCs/>
            <w:color w:val="1A73E8"/>
            <w:kern w:val="0"/>
            <w:sz w:val="24"/>
            <w:szCs w:val="24"/>
          </w:rPr>
          <w:t>模型训练</w:t>
        </w:r>
      </w:hyperlink>
      <w:r w:rsidRPr="00D14B08">
        <w:rPr>
          <w:rFonts w:ascii="Arial" w:eastAsia="宋体" w:hAnsi="Arial" w:cs="Arial"/>
          <w:color w:val="202124"/>
          <w:kern w:val="0"/>
          <w:sz w:val="24"/>
          <w:szCs w:val="24"/>
        </w:rPr>
        <w:t>的一次</w:t>
      </w:r>
      <w:hyperlink r:id="rId22" w:anchor="iteration" w:history="1">
        <w:r w:rsidRPr="00D14B08">
          <w:rPr>
            <w:rFonts w:ascii="Arial" w:eastAsia="宋体" w:hAnsi="Arial" w:cs="Arial"/>
            <w:b/>
            <w:bCs/>
            <w:color w:val="1A73E8"/>
            <w:kern w:val="0"/>
            <w:sz w:val="24"/>
            <w:szCs w:val="24"/>
          </w:rPr>
          <w:t>迭代</w:t>
        </w:r>
      </w:hyperlink>
      <w:r w:rsidRPr="00D14B08">
        <w:rPr>
          <w:rFonts w:ascii="Arial" w:eastAsia="宋体" w:hAnsi="Arial" w:cs="Arial"/>
          <w:color w:val="202124"/>
          <w:kern w:val="0"/>
          <w:sz w:val="24"/>
          <w:szCs w:val="24"/>
        </w:rPr>
        <w:t>（即一次</w:t>
      </w:r>
      <w:hyperlink r:id="rId23" w:anchor="gradient" w:history="1">
        <w:r w:rsidRPr="00D14B08">
          <w:rPr>
            <w:rFonts w:ascii="Arial" w:eastAsia="宋体" w:hAnsi="Arial" w:cs="Arial"/>
            <w:b/>
            <w:bCs/>
            <w:color w:val="1A73E8"/>
            <w:kern w:val="0"/>
            <w:sz w:val="24"/>
            <w:szCs w:val="24"/>
          </w:rPr>
          <w:t>梯度</w:t>
        </w:r>
      </w:hyperlink>
      <w:r w:rsidRPr="00D14B08">
        <w:rPr>
          <w:rFonts w:ascii="Arial" w:eastAsia="宋体" w:hAnsi="Arial" w:cs="Arial"/>
          <w:color w:val="202124"/>
          <w:kern w:val="0"/>
          <w:sz w:val="24"/>
          <w:szCs w:val="24"/>
        </w:rPr>
        <w:t>更新）中使用的样本集。</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24" w:anchor="batch_size" w:history="1">
        <w:r w:rsidRPr="00D14B08">
          <w:rPr>
            <w:rFonts w:ascii="Arial" w:eastAsia="宋体" w:hAnsi="Arial" w:cs="Arial"/>
            <w:b/>
            <w:bCs/>
            <w:color w:val="1A73E8"/>
            <w:kern w:val="0"/>
            <w:sz w:val="24"/>
            <w:szCs w:val="24"/>
          </w:rPr>
          <w:t>批次大小</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 w:name="batch_size"/>
      <w:bookmarkEnd w:id="8"/>
      <w:r w:rsidRPr="00D14B08">
        <w:rPr>
          <w:rFonts w:ascii="Arial" w:eastAsia="宋体" w:hAnsi="Arial" w:cs="Arial"/>
          <w:kern w:val="0"/>
          <w:sz w:val="36"/>
          <w:szCs w:val="36"/>
        </w:rPr>
        <w:lastRenderedPageBreak/>
        <w:t>批次大小</w:t>
      </w:r>
      <w:r w:rsidRPr="00D14B08">
        <w:rPr>
          <w:rFonts w:ascii="Arial" w:eastAsia="宋体" w:hAnsi="Arial" w:cs="Arial"/>
          <w:kern w:val="0"/>
          <w:sz w:val="36"/>
          <w:szCs w:val="36"/>
        </w:rPr>
        <w:t xml:space="preserve"> (batch size)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w:t>
      </w:r>
      <w:hyperlink r:id="rId25" w:anchor="batch" w:history="1">
        <w:r w:rsidRPr="00D14B08">
          <w:rPr>
            <w:rFonts w:ascii="Arial" w:eastAsia="宋体" w:hAnsi="Arial" w:cs="Arial"/>
            <w:b/>
            <w:bCs/>
            <w:color w:val="1A73E8"/>
            <w:kern w:val="0"/>
            <w:sz w:val="24"/>
            <w:szCs w:val="24"/>
          </w:rPr>
          <w:t>批次</w:t>
        </w:r>
      </w:hyperlink>
      <w:r w:rsidRPr="00D14B08">
        <w:rPr>
          <w:rFonts w:ascii="Arial" w:eastAsia="宋体" w:hAnsi="Arial" w:cs="Arial"/>
          <w:color w:val="202124"/>
          <w:kern w:val="0"/>
          <w:sz w:val="24"/>
          <w:szCs w:val="24"/>
        </w:rPr>
        <w:t>中的样本数。例如，</w:t>
      </w:r>
      <w:hyperlink r:id="rId26" w:anchor="SGD" w:history="1">
        <w:r w:rsidRPr="00D14B08">
          <w:rPr>
            <w:rFonts w:ascii="Arial" w:eastAsia="宋体" w:hAnsi="Arial" w:cs="Arial"/>
            <w:b/>
            <w:bCs/>
            <w:color w:val="1A73E8"/>
            <w:kern w:val="0"/>
            <w:sz w:val="24"/>
            <w:szCs w:val="24"/>
          </w:rPr>
          <w:t>SGD</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的批次大小为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，而</w:t>
      </w:r>
      <w:hyperlink r:id="rId27" w:anchor="mini-batch" w:history="1">
        <w:r w:rsidRPr="00D14B08">
          <w:rPr>
            <w:rFonts w:ascii="Arial" w:eastAsia="宋体" w:hAnsi="Arial" w:cs="Arial"/>
            <w:b/>
            <w:bCs/>
            <w:color w:val="1A73E8"/>
            <w:kern w:val="0"/>
            <w:sz w:val="24"/>
            <w:szCs w:val="24"/>
          </w:rPr>
          <w:t>小批次</w:t>
        </w:r>
      </w:hyperlink>
      <w:r w:rsidRPr="00D14B08">
        <w:rPr>
          <w:rFonts w:ascii="Arial" w:eastAsia="宋体" w:hAnsi="Arial" w:cs="Arial"/>
          <w:color w:val="202124"/>
          <w:kern w:val="0"/>
          <w:sz w:val="24"/>
          <w:szCs w:val="24"/>
        </w:rPr>
        <w:t>的大小通常介于</w:t>
      </w:r>
      <w:r w:rsidRPr="00D14B08">
        <w:rPr>
          <w:rFonts w:ascii="Arial" w:eastAsia="宋体" w:hAnsi="Arial" w:cs="Arial"/>
          <w:color w:val="202124"/>
          <w:kern w:val="0"/>
          <w:sz w:val="24"/>
          <w:szCs w:val="24"/>
        </w:rPr>
        <w:t xml:space="preserve"> 10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1000 </w:t>
      </w:r>
      <w:r w:rsidRPr="00D14B08">
        <w:rPr>
          <w:rFonts w:ascii="Arial" w:eastAsia="宋体" w:hAnsi="Arial" w:cs="Arial"/>
          <w:color w:val="202124"/>
          <w:kern w:val="0"/>
          <w:sz w:val="24"/>
          <w:szCs w:val="24"/>
        </w:rPr>
        <w:t>之间。批次大小在训练和推断期间通常是固定的；不过，</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允许使用动态批次大小。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 w:name="bias"/>
      <w:bookmarkEnd w:id="9"/>
      <w:r w:rsidRPr="00D14B08">
        <w:rPr>
          <w:rFonts w:ascii="Arial" w:eastAsia="宋体" w:hAnsi="Arial" w:cs="Arial"/>
          <w:kern w:val="0"/>
          <w:sz w:val="36"/>
          <w:szCs w:val="36"/>
        </w:rPr>
        <w:t>偏差</w:t>
      </w:r>
      <w:r w:rsidRPr="00D14B08">
        <w:rPr>
          <w:rFonts w:ascii="Arial" w:eastAsia="宋体" w:hAnsi="Arial" w:cs="Arial"/>
          <w:kern w:val="0"/>
          <w:sz w:val="36"/>
          <w:szCs w:val="36"/>
        </w:rPr>
        <w:t xml:space="preserve"> (bias)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距离原点的截距或偏移。偏差（也称为</w:t>
      </w:r>
      <w:r w:rsidRPr="00D14B08">
        <w:rPr>
          <w:rFonts w:ascii="Arial" w:eastAsia="宋体" w:hAnsi="Arial" w:cs="Arial"/>
          <w:b/>
          <w:bCs/>
          <w:color w:val="202124"/>
          <w:kern w:val="0"/>
          <w:sz w:val="24"/>
          <w:szCs w:val="24"/>
        </w:rPr>
        <w:t>偏差项</w:t>
      </w:r>
      <w:r w:rsidRPr="00D14B08">
        <w:rPr>
          <w:rFonts w:ascii="Arial" w:eastAsia="宋体" w:hAnsi="Arial" w:cs="Arial"/>
          <w:color w:val="202124"/>
          <w:kern w:val="0"/>
          <w:sz w:val="24"/>
          <w:szCs w:val="24"/>
        </w:rPr>
        <w:t>）在机器学习模型中用</w:t>
      </w:r>
      <w:r w:rsidRPr="00D14B08">
        <w:rPr>
          <w:rFonts w:ascii="Arial" w:eastAsia="宋体" w:hAnsi="Arial" w:cs="Arial"/>
          <w:color w:val="202124"/>
          <w:kern w:val="0"/>
          <w:sz w:val="24"/>
          <w:szCs w:val="24"/>
        </w:rPr>
        <w:t xml:space="preserve"> b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xml:space="preserve"> w</w:t>
      </w:r>
      <w:r w:rsidRPr="00D14B08">
        <w:rPr>
          <w:rFonts w:ascii="Arial" w:eastAsia="宋体" w:hAnsi="Arial" w:cs="Arial"/>
          <w:color w:val="202124"/>
          <w:kern w:val="0"/>
          <w:sz w:val="24"/>
          <w:szCs w:val="24"/>
          <w:vertAlign w:val="subscript"/>
        </w:rPr>
        <w:t>0</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表示。例如，在下面的公式中，偏差为</w:t>
      </w:r>
      <w:r w:rsidRPr="00D14B08">
        <w:rPr>
          <w:rFonts w:ascii="Arial" w:eastAsia="宋体" w:hAnsi="Arial" w:cs="Arial"/>
          <w:color w:val="202124"/>
          <w:kern w:val="0"/>
          <w:sz w:val="24"/>
          <w:szCs w:val="24"/>
        </w:rPr>
        <w:t xml:space="preserve"> b</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y′=b+w1x1+w2x2+…wnxn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请勿与</w:t>
      </w:r>
      <w:hyperlink r:id="rId28" w:anchor="prediction_bias" w:history="1">
        <w:r w:rsidRPr="00D14B08">
          <w:rPr>
            <w:rFonts w:ascii="Arial" w:eastAsia="宋体" w:hAnsi="Arial" w:cs="Arial"/>
            <w:b/>
            <w:bCs/>
            <w:color w:val="1A73E8"/>
            <w:kern w:val="0"/>
            <w:sz w:val="24"/>
            <w:szCs w:val="24"/>
          </w:rPr>
          <w:t>预测偏差</w:t>
        </w:r>
      </w:hyperlink>
      <w:r w:rsidRPr="00D14B08">
        <w:rPr>
          <w:rFonts w:ascii="Arial" w:eastAsia="宋体" w:hAnsi="Arial" w:cs="Arial"/>
          <w:color w:val="202124"/>
          <w:kern w:val="0"/>
          <w:sz w:val="24"/>
          <w:szCs w:val="24"/>
        </w:rPr>
        <w:t>混淆。</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 w:name="binary_classification"/>
      <w:bookmarkEnd w:id="10"/>
      <w:r w:rsidRPr="00D14B08">
        <w:rPr>
          <w:rFonts w:ascii="Arial" w:eastAsia="宋体" w:hAnsi="Arial" w:cs="Arial"/>
          <w:kern w:val="0"/>
          <w:sz w:val="36"/>
          <w:szCs w:val="36"/>
        </w:rPr>
        <w:t>二元分类</w:t>
      </w:r>
      <w:r w:rsidRPr="00D14B08">
        <w:rPr>
          <w:rFonts w:ascii="Arial" w:eastAsia="宋体" w:hAnsi="Arial" w:cs="Arial"/>
          <w:kern w:val="0"/>
          <w:sz w:val="36"/>
          <w:szCs w:val="36"/>
        </w:rPr>
        <w:t xml:space="preserve"> (binary classification)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一种分类任务，可输出两种互斥类别之一。例如，对电子邮件进行评估并输出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的机器学习模型就是一个二元分类器。</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 w:name="binning"/>
      <w:bookmarkEnd w:id="11"/>
      <w:r w:rsidRPr="00D14B08">
        <w:rPr>
          <w:rFonts w:ascii="Arial" w:eastAsia="宋体" w:hAnsi="Arial" w:cs="Arial"/>
          <w:kern w:val="0"/>
          <w:sz w:val="36"/>
          <w:szCs w:val="36"/>
        </w:rPr>
        <w:t>分箱</w:t>
      </w:r>
      <w:r w:rsidRPr="00D14B08">
        <w:rPr>
          <w:rFonts w:ascii="Arial" w:eastAsia="宋体" w:hAnsi="Arial" w:cs="Arial"/>
          <w:kern w:val="0"/>
          <w:sz w:val="36"/>
          <w:szCs w:val="36"/>
        </w:rPr>
        <w:t xml:space="preserve"> (binning)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29" w:anchor="bucketing" w:history="1">
        <w:proofErr w:type="gramStart"/>
        <w:r w:rsidRPr="00D14B08">
          <w:rPr>
            <w:rFonts w:ascii="Arial" w:eastAsia="宋体" w:hAnsi="Arial" w:cs="Arial"/>
            <w:b/>
            <w:bCs/>
            <w:color w:val="1A73E8"/>
            <w:kern w:val="0"/>
            <w:sz w:val="24"/>
            <w:szCs w:val="24"/>
          </w:rPr>
          <w:t>分桶</w:t>
        </w:r>
        <w:proofErr w:type="gramEnd"/>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 w:name="bucketing"/>
      <w:bookmarkEnd w:id="12"/>
      <w:proofErr w:type="gramStart"/>
      <w:r w:rsidRPr="00D14B08">
        <w:rPr>
          <w:rFonts w:ascii="Arial" w:eastAsia="宋体" w:hAnsi="Arial" w:cs="Arial"/>
          <w:kern w:val="0"/>
          <w:sz w:val="36"/>
          <w:szCs w:val="36"/>
        </w:rPr>
        <w:t>分桶</w:t>
      </w:r>
      <w:proofErr w:type="gramEnd"/>
      <w:r w:rsidRPr="00D14B08">
        <w:rPr>
          <w:rFonts w:ascii="Arial" w:eastAsia="宋体" w:hAnsi="Arial" w:cs="Arial"/>
          <w:kern w:val="0"/>
          <w:sz w:val="36"/>
          <w:szCs w:val="36"/>
        </w:rPr>
        <w:t xml:space="preserve"> (bucketing)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将一个特征（通常是</w:t>
      </w:r>
      <w:hyperlink r:id="rId30" w:anchor="continuous_feature" w:history="1">
        <w:r w:rsidRPr="00D14B08">
          <w:rPr>
            <w:rFonts w:ascii="Arial" w:eastAsia="宋体" w:hAnsi="Arial" w:cs="Arial"/>
            <w:b/>
            <w:bCs/>
            <w:color w:val="1A73E8"/>
            <w:kern w:val="0"/>
            <w:sz w:val="24"/>
            <w:szCs w:val="24"/>
          </w:rPr>
          <w:t>连续</w:t>
        </w:r>
      </w:hyperlink>
      <w:r w:rsidRPr="00D14B08">
        <w:rPr>
          <w:rFonts w:ascii="Arial" w:eastAsia="宋体" w:hAnsi="Arial" w:cs="Arial"/>
          <w:color w:val="202124"/>
          <w:kern w:val="0"/>
          <w:sz w:val="24"/>
          <w:szCs w:val="24"/>
        </w:rPr>
        <w:t>特征）转换成多个二元特征（称为桶或箱），通常根据值区间进行转换。例如，您可以将温度区间分割为离散分箱，而不是将温度表示成单个连续的浮点特征。假设温度数据可精确到小数点后一位，则可以将介于</w:t>
      </w:r>
      <w:r w:rsidRPr="00D14B08">
        <w:rPr>
          <w:rFonts w:ascii="Arial" w:eastAsia="宋体" w:hAnsi="Arial" w:cs="Arial"/>
          <w:color w:val="202124"/>
          <w:kern w:val="0"/>
          <w:sz w:val="24"/>
          <w:szCs w:val="24"/>
        </w:rPr>
        <w:t xml:space="preserve"> 0.0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15.0 </w:t>
      </w:r>
      <w:r w:rsidRPr="00D14B08">
        <w:rPr>
          <w:rFonts w:ascii="Arial" w:eastAsia="宋体" w:hAnsi="Arial" w:cs="Arial"/>
          <w:color w:val="202124"/>
          <w:kern w:val="0"/>
          <w:sz w:val="24"/>
          <w:szCs w:val="24"/>
        </w:rPr>
        <w:t>度之间的所有温度都归入一个分箱，将介于</w:t>
      </w:r>
      <w:r w:rsidRPr="00D14B08">
        <w:rPr>
          <w:rFonts w:ascii="Arial" w:eastAsia="宋体" w:hAnsi="Arial" w:cs="Arial"/>
          <w:color w:val="202124"/>
          <w:kern w:val="0"/>
          <w:sz w:val="24"/>
          <w:szCs w:val="24"/>
        </w:rPr>
        <w:t xml:space="preserve"> 15.1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30.0 </w:t>
      </w:r>
      <w:r w:rsidRPr="00D14B08">
        <w:rPr>
          <w:rFonts w:ascii="Arial" w:eastAsia="宋体" w:hAnsi="Arial" w:cs="Arial"/>
          <w:color w:val="202124"/>
          <w:kern w:val="0"/>
          <w:sz w:val="24"/>
          <w:szCs w:val="24"/>
        </w:rPr>
        <w:t>度之间的所有温度归入第二个分箱，并将介于</w:t>
      </w:r>
      <w:r w:rsidRPr="00D14B08">
        <w:rPr>
          <w:rFonts w:ascii="Arial" w:eastAsia="宋体" w:hAnsi="Arial" w:cs="Arial"/>
          <w:color w:val="202124"/>
          <w:kern w:val="0"/>
          <w:sz w:val="24"/>
          <w:szCs w:val="24"/>
        </w:rPr>
        <w:t xml:space="preserve"> 30.1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50.0 </w:t>
      </w:r>
      <w:r w:rsidRPr="00D14B08">
        <w:rPr>
          <w:rFonts w:ascii="Arial" w:eastAsia="宋体" w:hAnsi="Arial" w:cs="Arial"/>
          <w:color w:val="202124"/>
          <w:kern w:val="0"/>
          <w:sz w:val="24"/>
          <w:szCs w:val="24"/>
        </w:rPr>
        <w:t>度之间的所有温度归入第三个分箱。</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lastRenderedPageBreak/>
        <w:t>C</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 w:name="calibration_layer"/>
      <w:bookmarkEnd w:id="13"/>
      <w:r w:rsidRPr="00D14B08">
        <w:rPr>
          <w:rFonts w:ascii="Arial" w:eastAsia="宋体" w:hAnsi="Arial" w:cs="Arial"/>
          <w:kern w:val="0"/>
          <w:sz w:val="36"/>
          <w:szCs w:val="36"/>
        </w:rPr>
        <w:t>校准层</w:t>
      </w:r>
      <w:r w:rsidRPr="00D14B08">
        <w:rPr>
          <w:rFonts w:ascii="Arial" w:eastAsia="宋体" w:hAnsi="Arial" w:cs="Arial"/>
          <w:kern w:val="0"/>
          <w:sz w:val="36"/>
          <w:szCs w:val="36"/>
        </w:rPr>
        <w:t xml:space="preserve"> (calibration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一种预测后调整，通常是为了降低</w:t>
      </w:r>
      <w:hyperlink r:id="rId31" w:anchor="prediction_bias" w:history="1">
        <w:r w:rsidRPr="00D14B08">
          <w:rPr>
            <w:rFonts w:ascii="Arial" w:eastAsia="宋体" w:hAnsi="Arial" w:cs="Arial"/>
            <w:b/>
            <w:bCs/>
            <w:color w:val="1A73E8"/>
            <w:kern w:val="0"/>
            <w:sz w:val="24"/>
            <w:szCs w:val="24"/>
          </w:rPr>
          <w:t>预测偏差</w:t>
        </w:r>
      </w:hyperlink>
      <w:r w:rsidRPr="00D14B08">
        <w:rPr>
          <w:rFonts w:ascii="Arial" w:eastAsia="宋体" w:hAnsi="Arial" w:cs="Arial"/>
          <w:color w:val="202124"/>
          <w:kern w:val="0"/>
          <w:sz w:val="24"/>
          <w:szCs w:val="24"/>
        </w:rPr>
        <w:t>的影响。调整后的预测和概率应与观察到的标签集的分布一致。</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 w:name="candidate_sampling"/>
      <w:bookmarkEnd w:id="14"/>
      <w:r w:rsidRPr="00D14B08">
        <w:rPr>
          <w:rFonts w:ascii="Arial" w:eastAsia="宋体" w:hAnsi="Arial" w:cs="Arial"/>
          <w:kern w:val="0"/>
          <w:sz w:val="36"/>
          <w:szCs w:val="36"/>
        </w:rPr>
        <w:t>候选采样</w:t>
      </w:r>
      <w:r w:rsidRPr="00D14B08">
        <w:rPr>
          <w:rFonts w:ascii="Arial" w:eastAsia="宋体" w:hAnsi="Arial" w:cs="Arial"/>
          <w:kern w:val="0"/>
          <w:sz w:val="36"/>
          <w:szCs w:val="36"/>
        </w:rPr>
        <w:t xml:space="preserve"> (candidate sampling)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一种训练时进行的优化，会使用某种函数（例如</w:t>
      </w:r>
      <w:r w:rsidRPr="00D14B08">
        <w:rPr>
          <w:rFonts w:ascii="Arial" w:eastAsia="宋体" w:hAnsi="Arial" w:cs="Arial"/>
          <w:color w:val="202124"/>
          <w:kern w:val="0"/>
          <w:sz w:val="24"/>
          <w:szCs w:val="24"/>
        </w:rPr>
        <w:t xml:space="preserve"> softmax</w:t>
      </w:r>
      <w:r w:rsidRPr="00D14B08">
        <w:rPr>
          <w:rFonts w:ascii="Arial" w:eastAsia="宋体" w:hAnsi="Arial" w:cs="Arial"/>
          <w:color w:val="202124"/>
          <w:kern w:val="0"/>
          <w:sz w:val="24"/>
          <w:szCs w:val="24"/>
        </w:rPr>
        <w:t>）针对所有正类别标签计算概率，但对于负类别标签，则仅针对其随机样本计算概率。例如，如果某个样本的标签为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小猎犬</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狗</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，则候选采样将针对</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小猎犬</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狗</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类别输出以及其他类别（猫、棒棒糖、栅栏）的随机子集计算预测概率和相应的损失项。这种采样基于的想法是，只要</w:t>
      </w:r>
      <w:hyperlink r:id="rId32" w:anchor="positive_class" w:history="1">
        <w:r w:rsidRPr="00D14B08">
          <w:rPr>
            <w:rFonts w:ascii="Arial" w:eastAsia="宋体" w:hAnsi="Arial" w:cs="Arial"/>
            <w:b/>
            <w:bCs/>
            <w:color w:val="1A73E8"/>
            <w:kern w:val="0"/>
            <w:sz w:val="24"/>
            <w:szCs w:val="24"/>
          </w:rPr>
          <w:t>正</w:t>
        </w:r>
        <w:bookmarkStart w:id="15" w:name="_GoBack"/>
        <w:bookmarkEnd w:id="15"/>
        <w:r w:rsidRPr="00D14B08">
          <w:rPr>
            <w:rFonts w:ascii="Arial" w:eastAsia="宋体" w:hAnsi="Arial" w:cs="Arial"/>
            <w:b/>
            <w:bCs/>
            <w:color w:val="1A73E8"/>
            <w:kern w:val="0"/>
            <w:sz w:val="24"/>
            <w:szCs w:val="24"/>
          </w:rPr>
          <w:t>类别</w:t>
        </w:r>
      </w:hyperlink>
      <w:r w:rsidRPr="00D14B08">
        <w:rPr>
          <w:rFonts w:ascii="Arial" w:eastAsia="宋体" w:hAnsi="Arial" w:cs="Arial"/>
          <w:color w:val="202124"/>
          <w:kern w:val="0"/>
          <w:sz w:val="24"/>
          <w:szCs w:val="24"/>
        </w:rPr>
        <w:t>始终得到适当的正增强，</w:t>
      </w:r>
      <w:hyperlink r:id="rId33"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就可以从频率较低的</w:t>
      </w:r>
      <w:proofErr w:type="gramStart"/>
      <w:r w:rsidRPr="00D14B08">
        <w:rPr>
          <w:rFonts w:ascii="Arial" w:eastAsia="宋体" w:hAnsi="Arial" w:cs="Arial"/>
          <w:color w:val="202124"/>
          <w:kern w:val="0"/>
          <w:sz w:val="24"/>
          <w:szCs w:val="24"/>
        </w:rPr>
        <w:t>负增强</w:t>
      </w:r>
      <w:proofErr w:type="gramEnd"/>
      <w:r w:rsidRPr="00D14B08">
        <w:rPr>
          <w:rFonts w:ascii="Arial" w:eastAsia="宋体" w:hAnsi="Arial" w:cs="Arial"/>
          <w:color w:val="202124"/>
          <w:kern w:val="0"/>
          <w:sz w:val="24"/>
          <w:szCs w:val="24"/>
        </w:rPr>
        <w:t>中进行学习，这确实是在实际中观察到的情况。候选采样的目的是，通过不针对所有负类别计算预测结果来提高计算效率。</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 w:name="categorical_data"/>
      <w:bookmarkEnd w:id="16"/>
      <w:r w:rsidRPr="00D14B08">
        <w:rPr>
          <w:rFonts w:ascii="Arial" w:eastAsia="宋体" w:hAnsi="Arial" w:cs="Arial"/>
          <w:kern w:val="0"/>
          <w:sz w:val="36"/>
          <w:szCs w:val="36"/>
        </w:rPr>
        <w:t>分类数据</w:t>
      </w:r>
      <w:r w:rsidRPr="00D14B08">
        <w:rPr>
          <w:rFonts w:ascii="Arial" w:eastAsia="宋体" w:hAnsi="Arial" w:cs="Arial"/>
          <w:kern w:val="0"/>
          <w:sz w:val="36"/>
          <w:szCs w:val="36"/>
        </w:rPr>
        <w:t xml:space="preserve"> (categorical data)</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4"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，拥有一组离散的可能值。以某个名为</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house style</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的分类特征为例，该特征拥有一组离散的可能值（共三个），即</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Tudor, ranch, colonial</w:t>
      </w:r>
      <w:r w:rsidRPr="00D14B08">
        <w:rPr>
          <w:rFonts w:ascii="Arial" w:eastAsia="宋体" w:hAnsi="Arial" w:cs="Arial"/>
          <w:color w:val="202124"/>
          <w:kern w:val="0"/>
          <w:sz w:val="24"/>
          <w:szCs w:val="24"/>
        </w:rPr>
        <w:t>。通过将</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house style</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表示成分类数据，相应模型可以学习</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Tudor</w:t>
      </w:r>
      <w:r w:rsidRPr="00D14B08">
        <w:rPr>
          <w:rFonts w:ascii="Arial" w:eastAsia="宋体" w:hAnsi="Arial" w:cs="Arial"/>
          <w:color w:val="202124"/>
          <w:kern w:val="0"/>
          <w:sz w:val="24"/>
          <w:szCs w:val="24"/>
        </w:rPr>
        <w:t>、</w:t>
      </w:r>
      <w:r w:rsidRPr="00D14B08">
        <w:rPr>
          <w:rFonts w:ascii="Courier New" w:eastAsia="宋体" w:hAnsi="Courier New" w:cs="宋体"/>
          <w:color w:val="37474F"/>
          <w:kern w:val="0"/>
          <w:sz w:val="22"/>
          <w:shd w:val="clear" w:color="auto" w:fill="F1F3F4"/>
        </w:rPr>
        <w:t>ranch</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colonial</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分别对房价的影响。</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有时，离散集中的值是互斥的，只能将其中一个</w:t>
      </w:r>
      <w:proofErr w:type="gramStart"/>
      <w:r w:rsidRPr="00D14B08">
        <w:rPr>
          <w:rFonts w:ascii="Arial" w:eastAsia="宋体" w:hAnsi="Arial" w:cs="Arial"/>
          <w:color w:val="202124"/>
          <w:kern w:val="0"/>
          <w:sz w:val="24"/>
          <w:szCs w:val="24"/>
        </w:rPr>
        <w:t>值应用</w:t>
      </w:r>
      <w:proofErr w:type="gramEnd"/>
      <w:r w:rsidRPr="00D14B08">
        <w:rPr>
          <w:rFonts w:ascii="Arial" w:eastAsia="宋体" w:hAnsi="Arial" w:cs="Arial"/>
          <w:color w:val="202124"/>
          <w:kern w:val="0"/>
          <w:sz w:val="24"/>
          <w:szCs w:val="24"/>
        </w:rPr>
        <w:t>于指定样本。例如，</w:t>
      </w:r>
      <w:r w:rsidRPr="00D14B08">
        <w:rPr>
          <w:rFonts w:ascii="Courier New" w:eastAsia="宋体" w:hAnsi="Courier New" w:cs="宋体"/>
          <w:color w:val="37474F"/>
          <w:kern w:val="0"/>
          <w:sz w:val="22"/>
          <w:shd w:val="clear" w:color="auto" w:fill="F1F3F4"/>
        </w:rPr>
        <w:t>car maker</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分类特征可能只允许一个样本有一个值</w:t>
      </w:r>
      <w:r w:rsidRPr="00D14B08">
        <w:rPr>
          <w:rFonts w:ascii="Arial" w:eastAsia="宋体" w:hAnsi="Arial" w:cs="Arial"/>
          <w:color w:val="202124"/>
          <w:kern w:val="0"/>
          <w:sz w:val="24"/>
          <w:szCs w:val="24"/>
        </w:rPr>
        <w:t xml:space="preserve"> (</w:t>
      </w:r>
      <w:r w:rsidRPr="00D14B08">
        <w:rPr>
          <w:rFonts w:ascii="Courier New" w:eastAsia="宋体" w:hAnsi="Courier New" w:cs="宋体"/>
          <w:color w:val="37474F"/>
          <w:kern w:val="0"/>
          <w:sz w:val="22"/>
          <w:shd w:val="clear" w:color="auto" w:fill="F1F3F4"/>
        </w:rPr>
        <w:t>Toyota</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。在其他情况下，则可以应用多个值。一辆车可能会被喷涂多种不同的颜色，因此，</w:t>
      </w:r>
      <w:r w:rsidRPr="00D14B08">
        <w:rPr>
          <w:rFonts w:ascii="Courier New" w:eastAsia="宋体" w:hAnsi="Courier New" w:cs="宋体"/>
          <w:color w:val="37474F"/>
          <w:kern w:val="0"/>
          <w:sz w:val="22"/>
          <w:shd w:val="clear" w:color="auto" w:fill="F1F3F4"/>
        </w:rPr>
        <w:t>car color</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分类特征可能会允许单个样本具有多个值（例如</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red</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w:t>
      </w:r>
      <w:r w:rsidRPr="00D14B08">
        <w:rPr>
          <w:rFonts w:ascii="Courier New" w:eastAsia="宋体" w:hAnsi="Courier New" w:cs="宋体"/>
          <w:color w:val="37474F"/>
          <w:kern w:val="0"/>
          <w:sz w:val="22"/>
          <w:shd w:val="clear" w:color="auto" w:fill="F1F3F4"/>
        </w:rPr>
        <w:t>white</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分类特征有时称为</w:t>
      </w:r>
      <w:hyperlink r:id="rId35" w:anchor="discrete_feature" w:history="1">
        <w:r w:rsidRPr="00D14B08">
          <w:rPr>
            <w:rFonts w:ascii="Arial" w:eastAsia="宋体" w:hAnsi="Arial" w:cs="Arial"/>
            <w:b/>
            <w:bCs/>
            <w:color w:val="1A73E8"/>
            <w:kern w:val="0"/>
            <w:sz w:val="24"/>
            <w:szCs w:val="24"/>
          </w:rPr>
          <w:t>离散特征</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6" w:anchor="numerical_data" w:history="1">
        <w:r w:rsidRPr="00D14B08">
          <w:rPr>
            <w:rFonts w:ascii="Arial" w:eastAsia="宋体" w:hAnsi="Arial" w:cs="Arial"/>
            <w:b/>
            <w:bCs/>
            <w:color w:val="1A73E8"/>
            <w:kern w:val="0"/>
            <w:sz w:val="24"/>
            <w:szCs w:val="24"/>
          </w:rPr>
          <w:t>数值数据</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 w:name="centroid"/>
      <w:bookmarkEnd w:id="17"/>
      <w:r w:rsidRPr="00D14B08">
        <w:rPr>
          <w:rFonts w:ascii="Arial" w:eastAsia="宋体" w:hAnsi="Arial" w:cs="Arial"/>
          <w:kern w:val="0"/>
          <w:sz w:val="36"/>
          <w:szCs w:val="36"/>
        </w:rPr>
        <w:t>形心</w:t>
      </w:r>
      <w:r w:rsidRPr="00D14B08">
        <w:rPr>
          <w:rFonts w:ascii="Arial" w:eastAsia="宋体" w:hAnsi="Arial" w:cs="Arial"/>
          <w:kern w:val="0"/>
          <w:sz w:val="36"/>
          <w:szCs w:val="36"/>
        </w:rPr>
        <w:t xml:space="preserve"> (centroid)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聚类的中心，由</w:t>
      </w:r>
      <w:r w:rsidRPr="00D14B08">
        <w:rPr>
          <w:rFonts w:ascii="Arial" w:eastAsia="宋体" w:hAnsi="Arial" w:cs="Arial"/>
          <w:color w:val="202124"/>
          <w:kern w:val="0"/>
          <w:sz w:val="24"/>
          <w:szCs w:val="24"/>
        </w:rPr>
        <w:t> </w:t>
      </w:r>
      <w:hyperlink r:id="rId37" w:anchor="k-means" w:history="1">
        <w:r w:rsidRPr="00D14B08">
          <w:rPr>
            <w:rFonts w:ascii="Arial" w:eastAsia="宋体" w:hAnsi="Arial" w:cs="Arial"/>
            <w:b/>
            <w:bCs/>
            <w:color w:val="1A73E8"/>
            <w:kern w:val="0"/>
            <w:sz w:val="24"/>
            <w:szCs w:val="24"/>
          </w:rPr>
          <w:t>k-means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w:t>
      </w:r>
      <w:hyperlink r:id="rId38" w:anchor="k-median" w:history="1">
        <w:r w:rsidRPr="00D14B08">
          <w:rPr>
            <w:rFonts w:ascii="Arial" w:eastAsia="宋体" w:hAnsi="Arial" w:cs="Arial"/>
            <w:b/>
            <w:bCs/>
            <w:color w:val="1A73E8"/>
            <w:kern w:val="0"/>
            <w:sz w:val="24"/>
            <w:szCs w:val="24"/>
          </w:rPr>
          <w:t>k-median</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算法决定。例如，如果</w:t>
      </w:r>
      <w:r w:rsidRPr="00D14B08">
        <w:rPr>
          <w:rFonts w:ascii="Arial" w:eastAsia="宋体" w:hAnsi="Arial" w:cs="Arial"/>
          <w:color w:val="202124"/>
          <w:kern w:val="0"/>
          <w:sz w:val="24"/>
          <w:szCs w:val="24"/>
        </w:rPr>
        <w:t xml:space="preserve"> k </w:t>
      </w:r>
      <w:r w:rsidRPr="00D14B08">
        <w:rPr>
          <w:rFonts w:ascii="Arial" w:eastAsia="宋体" w:hAnsi="Arial" w:cs="Arial"/>
          <w:color w:val="202124"/>
          <w:kern w:val="0"/>
          <w:sz w:val="24"/>
          <w:szCs w:val="24"/>
        </w:rPr>
        <w:t>为</w:t>
      </w:r>
      <w:r w:rsidRPr="00D14B08">
        <w:rPr>
          <w:rFonts w:ascii="Arial" w:eastAsia="宋体" w:hAnsi="Arial" w:cs="Arial"/>
          <w:color w:val="202124"/>
          <w:kern w:val="0"/>
          <w:sz w:val="24"/>
          <w:szCs w:val="24"/>
        </w:rPr>
        <w:t xml:space="preserve"> 3</w:t>
      </w:r>
      <w:r w:rsidRPr="00D14B08">
        <w:rPr>
          <w:rFonts w:ascii="Arial" w:eastAsia="宋体" w:hAnsi="Arial" w:cs="Arial"/>
          <w:color w:val="202124"/>
          <w:kern w:val="0"/>
          <w:sz w:val="24"/>
          <w:szCs w:val="24"/>
        </w:rPr>
        <w:t>，则</w:t>
      </w:r>
      <w:r w:rsidRPr="00D14B08">
        <w:rPr>
          <w:rFonts w:ascii="Arial" w:eastAsia="宋体" w:hAnsi="Arial" w:cs="Arial"/>
          <w:color w:val="202124"/>
          <w:kern w:val="0"/>
          <w:sz w:val="24"/>
          <w:szCs w:val="24"/>
        </w:rPr>
        <w:t xml:space="preserve"> k-means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xml:space="preserve"> k-median </w:t>
      </w:r>
      <w:r w:rsidRPr="00D14B08">
        <w:rPr>
          <w:rFonts w:ascii="Arial" w:eastAsia="宋体" w:hAnsi="Arial" w:cs="Arial"/>
          <w:color w:val="202124"/>
          <w:kern w:val="0"/>
          <w:sz w:val="24"/>
          <w:szCs w:val="24"/>
        </w:rPr>
        <w:t>算法会找出</w:t>
      </w:r>
      <w:r w:rsidRPr="00D14B08">
        <w:rPr>
          <w:rFonts w:ascii="Arial" w:eastAsia="宋体" w:hAnsi="Arial" w:cs="Arial"/>
          <w:color w:val="202124"/>
          <w:kern w:val="0"/>
          <w:sz w:val="24"/>
          <w:szCs w:val="24"/>
        </w:rPr>
        <w:t xml:space="preserve"> 3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形心。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 w:name="checkpoint"/>
      <w:bookmarkEnd w:id="18"/>
      <w:r w:rsidRPr="00D14B08">
        <w:rPr>
          <w:rFonts w:ascii="Arial" w:eastAsia="宋体" w:hAnsi="Arial" w:cs="Arial"/>
          <w:kern w:val="0"/>
          <w:sz w:val="36"/>
          <w:szCs w:val="36"/>
        </w:rPr>
        <w:t>检查点</w:t>
      </w:r>
      <w:r w:rsidRPr="00D14B08">
        <w:rPr>
          <w:rFonts w:ascii="Arial" w:eastAsia="宋体" w:hAnsi="Arial" w:cs="Arial"/>
          <w:kern w:val="0"/>
          <w:sz w:val="36"/>
          <w:szCs w:val="36"/>
        </w:rPr>
        <w:t xml:space="preserve"> (checkpoint)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一种数据，用于捕获模型变量在特定时间的状态。借助检查点，可以导出模型</w:t>
      </w:r>
      <w:hyperlink r:id="rId39" w:anchor="weight" w:history="1">
        <w:r w:rsidRPr="00D14B08">
          <w:rPr>
            <w:rFonts w:ascii="Arial" w:eastAsia="宋体" w:hAnsi="Arial" w:cs="Arial"/>
            <w:b/>
            <w:bCs/>
            <w:color w:val="1A73E8"/>
            <w:kern w:val="0"/>
            <w:sz w:val="24"/>
            <w:szCs w:val="24"/>
          </w:rPr>
          <w:t>权重</w:t>
        </w:r>
      </w:hyperlink>
      <w:r w:rsidRPr="00D14B08">
        <w:rPr>
          <w:rFonts w:ascii="Arial" w:eastAsia="宋体" w:hAnsi="Arial" w:cs="Arial"/>
          <w:color w:val="202124"/>
          <w:kern w:val="0"/>
          <w:sz w:val="24"/>
          <w:szCs w:val="24"/>
        </w:rPr>
        <w:t>，跨多个会话执行训练，以及使训练在发生错误之后得以继续（例如作业抢占）。请注意，</w:t>
      </w:r>
      <w:hyperlink r:id="rId40" w:anchor="graph" w:history="1">
        <w:r w:rsidRPr="00D14B08">
          <w:rPr>
            <w:rFonts w:ascii="Arial" w:eastAsia="宋体" w:hAnsi="Arial" w:cs="Arial"/>
            <w:b/>
            <w:bCs/>
            <w:color w:val="1A73E8"/>
            <w:kern w:val="0"/>
            <w:sz w:val="24"/>
            <w:szCs w:val="24"/>
          </w:rPr>
          <w:t>图</w:t>
        </w:r>
      </w:hyperlink>
      <w:r w:rsidRPr="00D14B08">
        <w:rPr>
          <w:rFonts w:ascii="Arial" w:eastAsia="宋体" w:hAnsi="Arial" w:cs="Arial"/>
          <w:color w:val="202124"/>
          <w:kern w:val="0"/>
          <w:sz w:val="24"/>
          <w:szCs w:val="24"/>
        </w:rPr>
        <w:t>本身不包含在检查点中。</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 w:name="class"/>
      <w:bookmarkEnd w:id="19"/>
      <w:r w:rsidRPr="00D14B08">
        <w:rPr>
          <w:rFonts w:ascii="Arial" w:eastAsia="宋体" w:hAnsi="Arial" w:cs="Arial"/>
          <w:kern w:val="0"/>
          <w:sz w:val="36"/>
          <w:szCs w:val="36"/>
        </w:rPr>
        <w:t>类别</w:t>
      </w:r>
      <w:r w:rsidRPr="00D14B08">
        <w:rPr>
          <w:rFonts w:ascii="Arial" w:eastAsia="宋体" w:hAnsi="Arial" w:cs="Arial"/>
          <w:kern w:val="0"/>
          <w:sz w:val="36"/>
          <w:szCs w:val="36"/>
        </w:rPr>
        <w:t xml:space="preserve"> (class)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为标签枚举的一组目标值中的一个。例如，在检测垃圾邮件的</w:t>
      </w:r>
      <w:hyperlink r:id="rId41"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模型中，两种类别分别是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。在识别</w:t>
      </w:r>
      <w:proofErr w:type="gramStart"/>
      <w:r w:rsidRPr="00D14B08">
        <w:rPr>
          <w:rFonts w:ascii="Arial" w:eastAsia="宋体" w:hAnsi="Arial" w:cs="Arial"/>
          <w:color w:val="202124"/>
          <w:kern w:val="0"/>
          <w:sz w:val="24"/>
          <w:szCs w:val="24"/>
        </w:rPr>
        <w:t>狗品种</w:t>
      </w:r>
      <w:proofErr w:type="gramEnd"/>
      <w:r w:rsidRPr="00D14B08">
        <w:rPr>
          <w:rFonts w:ascii="Arial" w:eastAsia="宋体" w:hAnsi="Arial" w:cs="Arial"/>
          <w:color w:val="202124"/>
          <w:kern w:val="0"/>
          <w:sz w:val="24"/>
          <w:szCs w:val="24"/>
        </w:rPr>
        <w:t>的</w:t>
      </w:r>
      <w:hyperlink r:id="rId42" w:anchor="multi_class_classification" w:history="1">
        <w:r w:rsidRPr="00D14B08">
          <w:rPr>
            <w:rFonts w:ascii="Arial" w:eastAsia="宋体" w:hAnsi="Arial" w:cs="Arial"/>
            <w:b/>
            <w:bCs/>
            <w:color w:val="1A73E8"/>
            <w:kern w:val="0"/>
            <w:sz w:val="24"/>
            <w:szCs w:val="24"/>
          </w:rPr>
          <w:t>多类别分类</w:t>
        </w:r>
      </w:hyperlink>
      <w:r w:rsidRPr="00D14B08">
        <w:rPr>
          <w:rFonts w:ascii="Arial" w:eastAsia="宋体" w:hAnsi="Arial" w:cs="Arial"/>
          <w:color w:val="202124"/>
          <w:kern w:val="0"/>
          <w:sz w:val="24"/>
          <w:szCs w:val="24"/>
        </w:rPr>
        <w:t>模型中，类别可以是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贵宾犬</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小猎犬</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哈巴犬</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等等。</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 w:name="class_imbalanced_data_set"/>
      <w:bookmarkEnd w:id="20"/>
      <w:r w:rsidRPr="00D14B08">
        <w:rPr>
          <w:rFonts w:ascii="Arial" w:eastAsia="宋体" w:hAnsi="Arial" w:cs="Arial"/>
          <w:kern w:val="0"/>
          <w:sz w:val="36"/>
          <w:szCs w:val="36"/>
        </w:rPr>
        <w:t>分类不平衡的数据集</w:t>
      </w:r>
      <w:r w:rsidRPr="00D14B08">
        <w:rPr>
          <w:rFonts w:ascii="Arial" w:eastAsia="宋体" w:hAnsi="Arial" w:cs="Arial"/>
          <w:kern w:val="0"/>
          <w:sz w:val="36"/>
          <w:szCs w:val="36"/>
        </w:rPr>
        <w:t xml:space="preserve"> (class-imbalanced data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43"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问题，在此类问题中，两种类别的</w:t>
      </w:r>
      <w:hyperlink r:id="rId44"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在出现频率方面具有很大的差距。例如，在某个疾病数据集中，</w:t>
      </w:r>
      <w:r w:rsidRPr="00D14B08">
        <w:rPr>
          <w:rFonts w:ascii="Arial" w:eastAsia="宋体" w:hAnsi="Arial" w:cs="Arial"/>
          <w:color w:val="202124"/>
          <w:kern w:val="0"/>
          <w:sz w:val="24"/>
          <w:szCs w:val="24"/>
        </w:rPr>
        <w:t xml:space="preserve">0.0001 </w:t>
      </w:r>
      <w:r w:rsidRPr="00D14B08">
        <w:rPr>
          <w:rFonts w:ascii="Arial" w:eastAsia="宋体" w:hAnsi="Arial" w:cs="Arial"/>
          <w:color w:val="202124"/>
          <w:kern w:val="0"/>
          <w:sz w:val="24"/>
          <w:szCs w:val="24"/>
        </w:rPr>
        <w:t>的样本具有正类别标签，</w:t>
      </w:r>
      <w:r w:rsidRPr="00D14B08">
        <w:rPr>
          <w:rFonts w:ascii="Arial" w:eastAsia="宋体" w:hAnsi="Arial" w:cs="Arial"/>
          <w:color w:val="202124"/>
          <w:kern w:val="0"/>
          <w:sz w:val="24"/>
          <w:szCs w:val="24"/>
        </w:rPr>
        <w:t xml:space="preserve">0.9999 </w:t>
      </w:r>
      <w:r w:rsidRPr="00D14B08">
        <w:rPr>
          <w:rFonts w:ascii="Arial" w:eastAsia="宋体" w:hAnsi="Arial" w:cs="Arial"/>
          <w:color w:val="202124"/>
          <w:kern w:val="0"/>
          <w:sz w:val="24"/>
          <w:szCs w:val="24"/>
        </w:rPr>
        <w:t>的样本具有负类别标签，这就属于分类不平衡问题；但在某个足球比赛</w:t>
      </w:r>
      <w:proofErr w:type="gramStart"/>
      <w:r w:rsidRPr="00D14B08">
        <w:rPr>
          <w:rFonts w:ascii="Arial" w:eastAsia="宋体" w:hAnsi="Arial" w:cs="Arial"/>
          <w:color w:val="202124"/>
          <w:kern w:val="0"/>
          <w:sz w:val="24"/>
          <w:szCs w:val="24"/>
        </w:rPr>
        <w:t>预测器</w:t>
      </w:r>
      <w:proofErr w:type="gramEnd"/>
      <w:r w:rsidRPr="00D14B08">
        <w:rPr>
          <w:rFonts w:ascii="Arial" w:eastAsia="宋体" w:hAnsi="Arial" w:cs="Arial"/>
          <w:color w:val="202124"/>
          <w:kern w:val="0"/>
          <w:sz w:val="24"/>
          <w:szCs w:val="24"/>
        </w:rPr>
        <w:t>中，</w:t>
      </w:r>
      <w:r w:rsidRPr="00D14B08">
        <w:rPr>
          <w:rFonts w:ascii="Arial" w:eastAsia="宋体" w:hAnsi="Arial" w:cs="Arial"/>
          <w:color w:val="202124"/>
          <w:kern w:val="0"/>
          <w:sz w:val="24"/>
          <w:szCs w:val="24"/>
        </w:rPr>
        <w:t xml:space="preserve">0.51 </w:t>
      </w:r>
      <w:r w:rsidRPr="00D14B08">
        <w:rPr>
          <w:rFonts w:ascii="Arial" w:eastAsia="宋体" w:hAnsi="Arial" w:cs="Arial"/>
          <w:color w:val="202124"/>
          <w:kern w:val="0"/>
          <w:sz w:val="24"/>
          <w:szCs w:val="24"/>
        </w:rPr>
        <w:t>的样本的标签为其中一个球队赢，</w:t>
      </w:r>
      <w:r w:rsidRPr="00D14B08">
        <w:rPr>
          <w:rFonts w:ascii="Arial" w:eastAsia="宋体" w:hAnsi="Arial" w:cs="Arial"/>
          <w:color w:val="202124"/>
          <w:kern w:val="0"/>
          <w:sz w:val="24"/>
          <w:szCs w:val="24"/>
        </w:rPr>
        <w:t xml:space="preserve">0.49 </w:t>
      </w:r>
      <w:r w:rsidRPr="00D14B08">
        <w:rPr>
          <w:rFonts w:ascii="Arial" w:eastAsia="宋体" w:hAnsi="Arial" w:cs="Arial"/>
          <w:color w:val="202124"/>
          <w:kern w:val="0"/>
          <w:sz w:val="24"/>
          <w:szCs w:val="24"/>
        </w:rPr>
        <w:t>的样本的标签为另一个球队赢，这就不属于分类不平衡问题。</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 w:name="classification_model"/>
      <w:bookmarkEnd w:id="21"/>
      <w:r w:rsidRPr="00D14B08">
        <w:rPr>
          <w:rFonts w:ascii="Arial" w:eastAsia="宋体" w:hAnsi="Arial" w:cs="Arial"/>
          <w:kern w:val="0"/>
          <w:sz w:val="36"/>
          <w:szCs w:val="36"/>
        </w:rPr>
        <w:t>分类模型</w:t>
      </w:r>
      <w:r w:rsidRPr="00D14B08">
        <w:rPr>
          <w:rFonts w:ascii="Arial" w:eastAsia="宋体" w:hAnsi="Arial" w:cs="Arial"/>
          <w:kern w:val="0"/>
          <w:sz w:val="36"/>
          <w:szCs w:val="36"/>
        </w:rPr>
        <w:t xml:space="preserve"> (classification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一种机器学习模型，用于区分两种或多种离散类别。例如，某个自然语言处理分类模型可以确定输入的句子是法语、西班牙语还是意大利语。请与</w:t>
      </w:r>
      <w:hyperlink r:id="rId45" w:anchor="regression_model" w:history="1">
        <w:r w:rsidRPr="00D14B08">
          <w:rPr>
            <w:rFonts w:ascii="Arial" w:eastAsia="宋体" w:hAnsi="Arial" w:cs="Arial"/>
            <w:b/>
            <w:bCs/>
            <w:color w:val="1A73E8"/>
            <w:kern w:val="0"/>
            <w:sz w:val="24"/>
            <w:szCs w:val="24"/>
          </w:rPr>
          <w:t>回归模型</w:t>
        </w:r>
      </w:hyperlink>
      <w:r w:rsidRPr="00D14B08">
        <w:rPr>
          <w:rFonts w:ascii="Arial" w:eastAsia="宋体" w:hAnsi="Arial" w:cs="Arial"/>
          <w:color w:val="202124"/>
          <w:kern w:val="0"/>
          <w:sz w:val="24"/>
          <w:szCs w:val="24"/>
        </w:rPr>
        <w:t>进行比较。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 w:name="classification_threshold"/>
      <w:bookmarkEnd w:id="22"/>
      <w:r w:rsidRPr="00D14B08">
        <w:rPr>
          <w:rFonts w:ascii="Arial" w:eastAsia="宋体" w:hAnsi="Arial" w:cs="Arial"/>
          <w:kern w:val="0"/>
          <w:sz w:val="36"/>
          <w:szCs w:val="36"/>
        </w:rPr>
        <w:t>分类阈值</w:t>
      </w:r>
      <w:r w:rsidRPr="00D14B08">
        <w:rPr>
          <w:rFonts w:ascii="Arial" w:eastAsia="宋体" w:hAnsi="Arial" w:cs="Arial"/>
          <w:kern w:val="0"/>
          <w:sz w:val="36"/>
          <w:szCs w:val="36"/>
        </w:rPr>
        <w:t xml:space="preserve"> (classification threshold)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一种标量值条件，应用于模型预测的得分，旨在将</w:t>
      </w:r>
      <w:hyperlink r:id="rId46"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与</w:t>
      </w:r>
      <w:hyperlink r:id="rId47"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区分开。将</w:t>
      </w:r>
      <w:hyperlink r:id="rId48" w:anchor="logistic_regression" w:history="1">
        <w:r w:rsidRPr="00D14B08">
          <w:rPr>
            <w:rFonts w:ascii="Arial" w:eastAsia="宋体" w:hAnsi="Arial" w:cs="Arial"/>
            <w:b/>
            <w:bCs/>
            <w:color w:val="1A73E8"/>
            <w:kern w:val="0"/>
            <w:sz w:val="24"/>
            <w:szCs w:val="24"/>
          </w:rPr>
          <w:t>逻辑回归</w:t>
        </w:r>
      </w:hyperlink>
      <w:r w:rsidRPr="00D14B08">
        <w:rPr>
          <w:rFonts w:ascii="Arial" w:eastAsia="宋体" w:hAnsi="Arial" w:cs="Arial"/>
          <w:color w:val="202124"/>
          <w:kern w:val="0"/>
          <w:sz w:val="24"/>
          <w:szCs w:val="24"/>
        </w:rPr>
        <w:t>结果映射到</w:t>
      </w:r>
      <w:hyperlink r:id="rId49"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时使用。以某个逻辑回归模型为例，该模型用于确定指定电子邮件是垃圾邮件的概率。如果分类阈值为</w:t>
      </w:r>
      <w:r w:rsidRPr="00D14B08">
        <w:rPr>
          <w:rFonts w:ascii="Arial" w:eastAsia="宋体" w:hAnsi="Arial" w:cs="Arial"/>
          <w:color w:val="202124"/>
          <w:kern w:val="0"/>
          <w:sz w:val="24"/>
          <w:szCs w:val="24"/>
        </w:rPr>
        <w:t xml:space="preserve"> 0.9</w:t>
      </w:r>
      <w:r w:rsidRPr="00D14B08">
        <w:rPr>
          <w:rFonts w:ascii="Arial" w:eastAsia="宋体" w:hAnsi="Arial" w:cs="Arial"/>
          <w:color w:val="202124"/>
          <w:kern w:val="0"/>
          <w:sz w:val="24"/>
          <w:szCs w:val="24"/>
        </w:rPr>
        <w:t>，那么逻辑</w:t>
      </w:r>
      <w:proofErr w:type="gramStart"/>
      <w:r w:rsidRPr="00D14B08">
        <w:rPr>
          <w:rFonts w:ascii="Arial" w:eastAsia="宋体" w:hAnsi="Arial" w:cs="Arial"/>
          <w:color w:val="202124"/>
          <w:kern w:val="0"/>
          <w:sz w:val="24"/>
          <w:szCs w:val="24"/>
        </w:rPr>
        <w:t>回归值</w:t>
      </w:r>
      <w:proofErr w:type="gramEnd"/>
      <w:r w:rsidRPr="00D14B08">
        <w:rPr>
          <w:rFonts w:ascii="Arial" w:eastAsia="宋体" w:hAnsi="Arial" w:cs="Arial"/>
          <w:color w:val="202124"/>
          <w:kern w:val="0"/>
          <w:sz w:val="24"/>
          <w:szCs w:val="24"/>
        </w:rPr>
        <w:t>高于</w:t>
      </w:r>
      <w:r w:rsidRPr="00D14B08">
        <w:rPr>
          <w:rFonts w:ascii="Arial" w:eastAsia="宋体" w:hAnsi="Arial" w:cs="Arial"/>
          <w:color w:val="202124"/>
          <w:kern w:val="0"/>
          <w:sz w:val="24"/>
          <w:szCs w:val="24"/>
        </w:rPr>
        <w:t xml:space="preserve"> 0.9 </w:t>
      </w:r>
      <w:r w:rsidRPr="00D14B08">
        <w:rPr>
          <w:rFonts w:ascii="Arial" w:eastAsia="宋体" w:hAnsi="Arial" w:cs="Arial"/>
          <w:color w:val="202124"/>
          <w:kern w:val="0"/>
          <w:sz w:val="24"/>
          <w:szCs w:val="24"/>
        </w:rPr>
        <w:t>的电子邮件将被归类为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，低于</w:t>
      </w:r>
      <w:r w:rsidRPr="00D14B08">
        <w:rPr>
          <w:rFonts w:ascii="Arial" w:eastAsia="宋体" w:hAnsi="Arial" w:cs="Arial"/>
          <w:color w:val="202124"/>
          <w:kern w:val="0"/>
          <w:sz w:val="24"/>
          <w:szCs w:val="24"/>
        </w:rPr>
        <w:t xml:space="preserve"> 0.9 </w:t>
      </w:r>
      <w:r w:rsidRPr="00D14B08">
        <w:rPr>
          <w:rFonts w:ascii="Arial" w:eastAsia="宋体" w:hAnsi="Arial" w:cs="Arial"/>
          <w:color w:val="202124"/>
          <w:kern w:val="0"/>
          <w:sz w:val="24"/>
          <w:szCs w:val="24"/>
        </w:rPr>
        <w:t>的则被归类为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3" w:name="clustering"/>
      <w:bookmarkEnd w:id="23"/>
      <w:r w:rsidRPr="00D14B08">
        <w:rPr>
          <w:rFonts w:ascii="Arial" w:eastAsia="宋体" w:hAnsi="Arial" w:cs="Arial"/>
          <w:kern w:val="0"/>
          <w:sz w:val="36"/>
          <w:szCs w:val="36"/>
        </w:rPr>
        <w:t>聚类</w:t>
      </w:r>
      <w:r w:rsidRPr="00D14B08">
        <w:rPr>
          <w:rFonts w:ascii="Arial" w:eastAsia="宋体" w:hAnsi="Arial" w:cs="Arial"/>
          <w:kern w:val="0"/>
          <w:sz w:val="36"/>
          <w:szCs w:val="36"/>
        </w:rPr>
        <w:t xml:space="preserve"> (clustering)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将关联的</w:t>
      </w:r>
      <w:hyperlink r:id="rId50"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分成一组，一般用于</w:t>
      </w:r>
      <w:hyperlink r:id="rId51" w:anchor="unsupervised_machine_learning" w:history="1">
        <w:proofErr w:type="gramStart"/>
        <w:r w:rsidRPr="00D14B08">
          <w:rPr>
            <w:rFonts w:ascii="Arial" w:eastAsia="宋体" w:hAnsi="Arial" w:cs="Arial"/>
            <w:b/>
            <w:bCs/>
            <w:color w:val="1A73E8"/>
            <w:kern w:val="0"/>
            <w:sz w:val="24"/>
            <w:szCs w:val="24"/>
          </w:rPr>
          <w:t>非监督式</w:t>
        </w:r>
        <w:proofErr w:type="gramEnd"/>
        <w:r w:rsidRPr="00D14B08">
          <w:rPr>
            <w:rFonts w:ascii="Arial" w:eastAsia="宋体" w:hAnsi="Arial" w:cs="Arial"/>
            <w:b/>
            <w:bCs/>
            <w:color w:val="1A73E8"/>
            <w:kern w:val="0"/>
            <w:sz w:val="24"/>
            <w:szCs w:val="24"/>
          </w:rPr>
          <w:t>学习</w:t>
        </w:r>
      </w:hyperlink>
      <w:r w:rsidRPr="00D14B08">
        <w:rPr>
          <w:rFonts w:ascii="Arial" w:eastAsia="宋体" w:hAnsi="Arial" w:cs="Arial"/>
          <w:color w:val="202124"/>
          <w:kern w:val="0"/>
          <w:sz w:val="24"/>
          <w:szCs w:val="24"/>
        </w:rPr>
        <w:t>。在所有样本</w:t>
      </w:r>
      <w:proofErr w:type="gramStart"/>
      <w:r w:rsidRPr="00D14B08">
        <w:rPr>
          <w:rFonts w:ascii="Arial" w:eastAsia="宋体" w:hAnsi="Arial" w:cs="Arial"/>
          <w:color w:val="202124"/>
          <w:kern w:val="0"/>
          <w:sz w:val="24"/>
          <w:szCs w:val="24"/>
        </w:rPr>
        <w:t>均分组完毕</w:t>
      </w:r>
      <w:proofErr w:type="gramEnd"/>
      <w:r w:rsidRPr="00D14B08">
        <w:rPr>
          <w:rFonts w:ascii="Arial" w:eastAsia="宋体" w:hAnsi="Arial" w:cs="Arial"/>
          <w:color w:val="202124"/>
          <w:kern w:val="0"/>
          <w:sz w:val="24"/>
          <w:szCs w:val="24"/>
        </w:rPr>
        <w:t>后，相关人员便可选择性地为每个聚类赋予含义。</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聚类算法有很多。例如，</w:t>
      </w:r>
      <w:hyperlink r:id="rId52" w:anchor="k-means" w:history="1">
        <w:r w:rsidRPr="00D14B08">
          <w:rPr>
            <w:rFonts w:ascii="Arial" w:eastAsia="宋体" w:hAnsi="Arial" w:cs="Arial"/>
            <w:b/>
            <w:bCs/>
            <w:color w:val="1A73E8"/>
            <w:kern w:val="0"/>
            <w:sz w:val="24"/>
            <w:szCs w:val="24"/>
          </w:rPr>
          <w:t>k-means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算法会基于样本与</w:t>
      </w:r>
      <w:hyperlink r:id="rId53" w:anchor="centroid" w:history="1">
        <w:r w:rsidRPr="00D14B08">
          <w:rPr>
            <w:rFonts w:ascii="Arial" w:eastAsia="宋体" w:hAnsi="Arial" w:cs="Arial"/>
            <w:b/>
            <w:bCs/>
            <w:color w:val="1A73E8"/>
            <w:kern w:val="0"/>
            <w:sz w:val="24"/>
            <w:szCs w:val="24"/>
          </w:rPr>
          <w:t>形心</w:t>
        </w:r>
      </w:hyperlink>
      <w:r w:rsidRPr="00D14B08">
        <w:rPr>
          <w:rFonts w:ascii="Arial" w:eastAsia="宋体" w:hAnsi="Arial" w:cs="Arial"/>
          <w:color w:val="202124"/>
          <w:kern w:val="0"/>
          <w:sz w:val="24"/>
          <w:szCs w:val="24"/>
        </w:rPr>
        <w:t>的接近程度聚类样本，如下图所示：</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8" name="矩形 18" descr="https://developers.google.com/machine-learning/glossary/images/Clus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https://developers.google.com/machine-learning/glossary/images/Clus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BhmeDzAgAACQ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之后，研究人员便可查看这些聚类并进行其他操作，例如，将聚类</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标记为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矮型树</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，将聚类</w:t>
      </w:r>
      <w:r w:rsidRPr="00D14B08">
        <w:rPr>
          <w:rFonts w:ascii="Arial" w:eastAsia="宋体" w:hAnsi="Arial" w:cs="Arial"/>
          <w:color w:val="202124"/>
          <w:kern w:val="0"/>
          <w:sz w:val="24"/>
          <w:szCs w:val="24"/>
        </w:rPr>
        <w:t xml:space="preserve"> 2 </w:t>
      </w:r>
      <w:r w:rsidRPr="00D14B08">
        <w:rPr>
          <w:rFonts w:ascii="Arial" w:eastAsia="宋体" w:hAnsi="Arial" w:cs="Arial"/>
          <w:color w:val="202124"/>
          <w:kern w:val="0"/>
          <w:sz w:val="24"/>
          <w:szCs w:val="24"/>
        </w:rPr>
        <w:t>标记为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全尺寸树</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再举一个例子，例如基于样本与中心点距离的聚类算法，如下所示：</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7" name="矩形 17" descr="https://developers.google.com/machine-learning/glossary/images/RingClus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https://developers.google.com/machine-learning/glossary/images/RingClus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B664k9wIA&#10;AA0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4" w:name="collaborative_filtering"/>
      <w:bookmarkEnd w:id="24"/>
      <w:r w:rsidRPr="00D14B08">
        <w:rPr>
          <w:rFonts w:ascii="Arial" w:eastAsia="宋体" w:hAnsi="Arial" w:cs="Arial"/>
          <w:kern w:val="0"/>
          <w:sz w:val="36"/>
          <w:szCs w:val="36"/>
        </w:rPr>
        <w:t>协同过滤</w:t>
      </w:r>
      <w:r w:rsidRPr="00D14B08">
        <w:rPr>
          <w:rFonts w:ascii="Arial" w:eastAsia="宋体" w:hAnsi="Arial" w:cs="Arial"/>
          <w:kern w:val="0"/>
          <w:sz w:val="36"/>
          <w:szCs w:val="36"/>
        </w:rPr>
        <w:t xml:space="preserve"> (collaborative filtering)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根据很多其他用户的兴趣来预测某位用户的兴趣。协同过滤通常用在推荐系统中。</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5" w:name="confusion_matrix"/>
      <w:bookmarkEnd w:id="25"/>
      <w:r w:rsidRPr="00D14B08">
        <w:rPr>
          <w:rFonts w:ascii="Arial" w:eastAsia="宋体" w:hAnsi="Arial" w:cs="Arial"/>
          <w:kern w:val="0"/>
          <w:sz w:val="36"/>
          <w:szCs w:val="36"/>
        </w:rPr>
        <w:t>混淆矩阵</w:t>
      </w:r>
      <w:r w:rsidRPr="00D14B08">
        <w:rPr>
          <w:rFonts w:ascii="Arial" w:eastAsia="宋体" w:hAnsi="Arial" w:cs="Arial"/>
          <w:kern w:val="0"/>
          <w:sz w:val="36"/>
          <w:szCs w:val="36"/>
        </w:rPr>
        <w:t xml:space="preserve"> (confusion matrix)</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xml:space="preserve"> NxN </w:t>
      </w:r>
      <w:r w:rsidRPr="00D14B08">
        <w:rPr>
          <w:rFonts w:ascii="Arial" w:eastAsia="宋体" w:hAnsi="Arial" w:cs="Arial"/>
          <w:color w:val="202124"/>
          <w:kern w:val="0"/>
          <w:sz w:val="24"/>
          <w:szCs w:val="24"/>
        </w:rPr>
        <w:t>表格，用于总结</w:t>
      </w:r>
      <w:hyperlink r:id="rId54" w:anchor="classification_model" w:history="1">
        <w:r w:rsidRPr="00D14B08">
          <w:rPr>
            <w:rFonts w:ascii="Arial" w:eastAsia="宋体" w:hAnsi="Arial" w:cs="Arial"/>
            <w:b/>
            <w:bCs/>
            <w:color w:val="1A73E8"/>
            <w:kern w:val="0"/>
            <w:sz w:val="24"/>
            <w:szCs w:val="24"/>
          </w:rPr>
          <w:t>分类模型</w:t>
        </w:r>
      </w:hyperlink>
      <w:r w:rsidRPr="00D14B08">
        <w:rPr>
          <w:rFonts w:ascii="Arial" w:eastAsia="宋体" w:hAnsi="Arial" w:cs="Arial"/>
          <w:color w:val="202124"/>
          <w:kern w:val="0"/>
          <w:sz w:val="24"/>
          <w:szCs w:val="24"/>
        </w:rPr>
        <w:t>的预测效果；即标签和模型预测的分类之间的关联。在混淆矩阵中，一个轴表示模型预测的标签，另一个轴表示实际标签。</w:t>
      </w:r>
      <w:r w:rsidRPr="00D14B08">
        <w:rPr>
          <w:rFonts w:ascii="Arial" w:eastAsia="宋体" w:hAnsi="Arial" w:cs="Arial"/>
          <w:color w:val="202124"/>
          <w:kern w:val="0"/>
          <w:sz w:val="24"/>
          <w:szCs w:val="24"/>
        </w:rPr>
        <w:t xml:space="preserve">N </w:t>
      </w:r>
      <w:r w:rsidRPr="00D14B08">
        <w:rPr>
          <w:rFonts w:ascii="Arial" w:eastAsia="宋体" w:hAnsi="Arial" w:cs="Arial"/>
          <w:color w:val="202124"/>
          <w:kern w:val="0"/>
          <w:sz w:val="24"/>
          <w:szCs w:val="24"/>
        </w:rPr>
        <w:t>表示类别个数。在</w:t>
      </w:r>
      <w:hyperlink r:id="rId55"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问题中，</w:t>
      </w:r>
      <w:r w:rsidRPr="00D14B08">
        <w:rPr>
          <w:rFonts w:ascii="Arial" w:eastAsia="宋体" w:hAnsi="Arial" w:cs="Arial"/>
          <w:color w:val="202124"/>
          <w:kern w:val="0"/>
          <w:sz w:val="24"/>
          <w:szCs w:val="24"/>
        </w:rPr>
        <w:t>N=2</w:t>
      </w:r>
      <w:r w:rsidRPr="00D14B08">
        <w:rPr>
          <w:rFonts w:ascii="Arial" w:eastAsia="宋体" w:hAnsi="Arial" w:cs="Arial"/>
          <w:color w:val="202124"/>
          <w:kern w:val="0"/>
          <w:sz w:val="24"/>
          <w:szCs w:val="24"/>
        </w:rPr>
        <w:t>。例如，下面显示了一个二元分类问题的混淆矩阵示例：</w:t>
      </w:r>
    </w:p>
    <w:tbl>
      <w:tblPr>
        <w:tblW w:w="12840" w:type="dxa"/>
        <w:tblCellMar>
          <w:top w:w="15" w:type="dxa"/>
          <w:left w:w="15" w:type="dxa"/>
          <w:bottom w:w="15" w:type="dxa"/>
          <w:right w:w="15" w:type="dxa"/>
        </w:tblCellMar>
        <w:tblLook w:val="04A0" w:firstRow="1" w:lastRow="0" w:firstColumn="1" w:lastColumn="0" w:noHBand="0" w:noVBand="1"/>
      </w:tblPr>
      <w:tblGrid>
        <w:gridCol w:w="4144"/>
        <w:gridCol w:w="4144"/>
        <w:gridCol w:w="4552"/>
      </w:tblGrid>
      <w:tr w:rsidR="00D14B08" w:rsidRPr="00D14B08" w:rsidTr="00D14B08">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肿瘤（预测的标签）</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非肿瘤（预测的标签）</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lastRenderedPageBreak/>
              <w:t>肿瘤（实际标签）</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18</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非肿瘤（实际标签）</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6</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452</w:t>
            </w:r>
          </w:p>
        </w:tc>
      </w:tr>
    </w:tbl>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上面的混淆矩阵显示，在</w:t>
      </w:r>
      <w:r w:rsidRPr="00D14B08">
        <w:rPr>
          <w:rFonts w:ascii="Arial" w:eastAsia="宋体" w:hAnsi="Arial" w:cs="Arial"/>
          <w:color w:val="202124"/>
          <w:kern w:val="0"/>
          <w:sz w:val="24"/>
          <w:szCs w:val="24"/>
        </w:rPr>
        <w:t xml:space="preserve"> 19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实际有肿瘤的样本中，该模型正确地将</w:t>
      </w:r>
      <w:r w:rsidRPr="00D14B08">
        <w:rPr>
          <w:rFonts w:ascii="Arial" w:eastAsia="宋体" w:hAnsi="Arial" w:cs="Arial"/>
          <w:color w:val="202124"/>
          <w:kern w:val="0"/>
          <w:sz w:val="24"/>
          <w:szCs w:val="24"/>
        </w:rPr>
        <w:t xml:space="preserve"> 18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归类为有肿瘤（</w:t>
      </w:r>
      <w:r w:rsidRPr="00D14B08">
        <w:rPr>
          <w:rFonts w:ascii="Arial" w:eastAsia="宋体" w:hAnsi="Arial" w:cs="Arial"/>
          <w:color w:val="202124"/>
          <w:kern w:val="0"/>
          <w:sz w:val="24"/>
          <w:szCs w:val="24"/>
        </w:rPr>
        <w:t xml:space="preserve">18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正例），错误地将</w:t>
      </w:r>
      <w:r w:rsidRPr="00D14B08">
        <w:rPr>
          <w:rFonts w:ascii="Arial" w:eastAsia="宋体" w:hAnsi="Arial" w:cs="Arial"/>
          <w:color w:val="202124"/>
          <w:kern w:val="0"/>
          <w:sz w:val="24"/>
          <w:szCs w:val="24"/>
        </w:rPr>
        <w:t xml:space="preserve"> 1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归类为没有肿瘤（</w:t>
      </w:r>
      <w:r w:rsidRPr="00D14B08">
        <w:rPr>
          <w:rFonts w:ascii="Arial" w:eastAsia="宋体" w:hAnsi="Arial" w:cs="Arial"/>
          <w:color w:val="202124"/>
          <w:kern w:val="0"/>
          <w:sz w:val="24"/>
          <w:szCs w:val="24"/>
        </w:rPr>
        <w:t xml:space="preserve">1 </w:t>
      </w:r>
      <w:proofErr w:type="gramStart"/>
      <w:r w:rsidRPr="00D14B08">
        <w:rPr>
          <w:rFonts w:ascii="Arial" w:eastAsia="宋体" w:hAnsi="Arial" w:cs="Arial"/>
          <w:color w:val="202124"/>
          <w:kern w:val="0"/>
          <w:sz w:val="24"/>
          <w:szCs w:val="24"/>
        </w:rPr>
        <w:t>个假负例</w:t>
      </w:r>
      <w:proofErr w:type="gramEnd"/>
      <w:r w:rsidRPr="00D14B08">
        <w:rPr>
          <w:rFonts w:ascii="Arial" w:eastAsia="宋体" w:hAnsi="Arial" w:cs="Arial"/>
          <w:color w:val="202124"/>
          <w:kern w:val="0"/>
          <w:sz w:val="24"/>
          <w:szCs w:val="24"/>
        </w:rPr>
        <w:t>）。同样，在</w:t>
      </w:r>
      <w:r w:rsidRPr="00D14B08">
        <w:rPr>
          <w:rFonts w:ascii="Arial" w:eastAsia="宋体" w:hAnsi="Arial" w:cs="Arial"/>
          <w:color w:val="202124"/>
          <w:kern w:val="0"/>
          <w:sz w:val="24"/>
          <w:szCs w:val="24"/>
        </w:rPr>
        <w:t xml:space="preserve"> 458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实际没有肿瘤的样本中，模型归类正确的有</w:t>
      </w:r>
      <w:r w:rsidRPr="00D14B08">
        <w:rPr>
          <w:rFonts w:ascii="Arial" w:eastAsia="宋体" w:hAnsi="Arial" w:cs="Arial"/>
          <w:color w:val="202124"/>
          <w:kern w:val="0"/>
          <w:sz w:val="24"/>
          <w:szCs w:val="24"/>
        </w:rPr>
        <w:t xml:space="preserve"> 452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xml:space="preserve">452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负例），归类错误的有</w:t>
      </w:r>
      <w:r w:rsidRPr="00D14B08">
        <w:rPr>
          <w:rFonts w:ascii="Arial" w:eastAsia="宋体" w:hAnsi="Arial" w:cs="Arial"/>
          <w:color w:val="202124"/>
          <w:kern w:val="0"/>
          <w:sz w:val="24"/>
          <w:szCs w:val="24"/>
        </w:rPr>
        <w:t xml:space="preserve"> 6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xml:space="preserve">6 </w:t>
      </w:r>
      <w:proofErr w:type="gramStart"/>
      <w:r w:rsidRPr="00D14B08">
        <w:rPr>
          <w:rFonts w:ascii="Arial" w:eastAsia="宋体" w:hAnsi="Arial" w:cs="Arial"/>
          <w:color w:val="202124"/>
          <w:kern w:val="0"/>
          <w:sz w:val="24"/>
          <w:szCs w:val="24"/>
        </w:rPr>
        <w:t>个假正</w:t>
      </w:r>
      <w:proofErr w:type="gramEnd"/>
      <w:r w:rsidRPr="00D14B08">
        <w:rPr>
          <w:rFonts w:ascii="Arial" w:eastAsia="宋体" w:hAnsi="Arial" w:cs="Arial"/>
          <w:color w:val="202124"/>
          <w:kern w:val="0"/>
          <w:sz w:val="24"/>
          <w:szCs w:val="24"/>
        </w:rPr>
        <w:t>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多类别分类问题的混淆矩阵有助于确定出错模式。例如，某个混淆矩阵可以揭示，某个经过训练以识别手写数字的模型往往会将</w:t>
      </w:r>
      <w:r w:rsidRPr="00D14B08">
        <w:rPr>
          <w:rFonts w:ascii="Arial" w:eastAsia="宋体" w:hAnsi="Arial" w:cs="Arial"/>
          <w:color w:val="202124"/>
          <w:kern w:val="0"/>
          <w:sz w:val="24"/>
          <w:szCs w:val="24"/>
        </w:rPr>
        <w:t xml:space="preserve"> 4 </w:t>
      </w:r>
      <w:r w:rsidRPr="00D14B08">
        <w:rPr>
          <w:rFonts w:ascii="Arial" w:eastAsia="宋体" w:hAnsi="Arial" w:cs="Arial"/>
          <w:color w:val="202124"/>
          <w:kern w:val="0"/>
          <w:sz w:val="24"/>
          <w:szCs w:val="24"/>
        </w:rPr>
        <w:t>错误地预测为</w:t>
      </w:r>
      <w:r w:rsidRPr="00D14B08">
        <w:rPr>
          <w:rFonts w:ascii="Arial" w:eastAsia="宋体" w:hAnsi="Arial" w:cs="Arial"/>
          <w:color w:val="202124"/>
          <w:kern w:val="0"/>
          <w:sz w:val="24"/>
          <w:szCs w:val="24"/>
        </w:rPr>
        <w:t xml:space="preserve"> 9</w:t>
      </w:r>
      <w:r w:rsidRPr="00D14B08">
        <w:rPr>
          <w:rFonts w:ascii="Arial" w:eastAsia="宋体" w:hAnsi="Arial" w:cs="Arial"/>
          <w:color w:val="202124"/>
          <w:kern w:val="0"/>
          <w:sz w:val="24"/>
          <w:szCs w:val="24"/>
        </w:rPr>
        <w:t>，将</w:t>
      </w:r>
      <w:r w:rsidRPr="00D14B08">
        <w:rPr>
          <w:rFonts w:ascii="Arial" w:eastAsia="宋体" w:hAnsi="Arial" w:cs="Arial"/>
          <w:color w:val="202124"/>
          <w:kern w:val="0"/>
          <w:sz w:val="24"/>
          <w:szCs w:val="24"/>
        </w:rPr>
        <w:t xml:space="preserve"> 7 </w:t>
      </w:r>
      <w:r w:rsidRPr="00D14B08">
        <w:rPr>
          <w:rFonts w:ascii="Arial" w:eastAsia="宋体" w:hAnsi="Arial" w:cs="Arial"/>
          <w:color w:val="202124"/>
          <w:kern w:val="0"/>
          <w:sz w:val="24"/>
          <w:szCs w:val="24"/>
        </w:rPr>
        <w:t>错误地预测为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混淆矩阵包含计算各种效果指标（包括</w:t>
      </w:r>
      <w:hyperlink r:id="rId56" w:anchor="precision" w:history="1">
        <w:r w:rsidRPr="00D14B08">
          <w:rPr>
            <w:rFonts w:ascii="Arial" w:eastAsia="宋体" w:hAnsi="Arial" w:cs="Arial"/>
            <w:b/>
            <w:bCs/>
            <w:color w:val="1A73E8"/>
            <w:kern w:val="0"/>
            <w:sz w:val="24"/>
            <w:szCs w:val="24"/>
          </w:rPr>
          <w:t>精确率</w:t>
        </w:r>
      </w:hyperlink>
      <w:r w:rsidRPr="00D14B08">
        <w:rPr>
          <w:rFonts w:ascii="Arial" w:eastAsia="宋体" w:hAnsi="Arial" w:cs="Arial"/>
          <w:color w:val="202124"/>
          <w:kern w:val="0"/>
          <w:sz w:val="24"/>
          <w:szCs w:val="24"/>
        </w:rPr>
        <w:t>和</w:t>
      </w:r>
      <w:hyperlink r:id="rId57" w:anchor="recall" w:history="1">
        <w:r w:rsidRPr="00D14B08">
          <w:rPr>
            <w:rFonts w:ascii="Arial" w:eastAsia="宋体" w:hAnsi="Arial" w:cs="Arial"/>
            <w:b/>
            <w:bCs/>
            <w:color w:val="1A73E8"/>
            <w:kern w:val="0"/>
            <w:sz w:val="24"/>
            <w:szCs w:val="24"/>
          </w:rPr>
          <w:t>召回率</w:t>
        </w:r>
      </w:hyperlink>
      <w:r w:rsidRPr="00D14B08">
        <w:rPr>
          <w:rFonts w:ascii="Arial" w:eastAsia="宋体" w:hAnsi="Arial" w:cs="Arial"/>
          <w:color w:val="202124"/>
          <w:kern w:val="0"/>
          <w:sz w:val="24"/>
          <w:szCs w:val="24"/>
        </w:rPr>
        <w:t>）所需的充足信息。</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6" w:name="continuous_feature"/>
      <w:bookmarkEnd w:id="26"/>
      <w:r w:rsidRPr="00D14B08">
        <w:rPr>
          <w:rFonts w:ascii="Arial" w:eastAsia="宋体" w:hAnsi="Arial" w:cs="Arial"/>
          <w:kern w:val="0"/>
          <w:sz w:val="36"/>
          <w:szCs w:val="36"/>
        </w:rPr>
        <w:t>连续特征</w:t>
      </w:r>
      <w:r w:rsidRPr="00D14B08">
        <w:rPr>
          <w:rFonts w:ascii="Arial" w:eastAsia="宋体" w:hAnsi="Arial" w:cs="Arial"/>
          <w:kern w:val="0"/>
          <w:sz w:val="36"/>
          <w:szCs w:val="36"/>
        </w:rPr>
        <w:t xml:space="preserve"> (continuous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一种浮点特征，可能值的区间不受限制。与</w:t>
      </w:r>
      <w:hyperlink r:id="rId58" w:anchor="discrete_feature" w:history="1">
        <w:r w:rsidRPr="00D14B08">
          <w:rPr>
            <w:rFonts w:ascii="Arial" w:eastAsia="宋体" w:hAnsi="Arial" w:cs="Arial"/>
            <w:b/>
            <w:bCs/>
            <w:color w:val="1A73E8"/>
            <w:kern w:val="0"/>
            <w:sz w:val="24"/>
            <w:szCs w:val="24"/>
          </w:rPr>
          <w:t>离散特征</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7" w:name="convergence"/>
      <w:bookmarkEnd w:id="27"/>
      <w:r w:rsidRPr="00D14B08">
        <w:rPr>
          <w:rFonts w:ascii="Arial" w:eastAsia="宋体" w:hAnsi="Arial" w:cs="Arial"/>
          <w:kern w:val="0"/>
          <w:sz w:val="36"/>
          <w:szCs w:val="36"/>
        </w:rPr>
        <w:t>收敛</w:t>
      </w:r>
      <w:r w:rsidRPr="00D14B08">
        <w:rPr>
          <w:rFonts w:ascii="Arial" w:eastAsia="宋体" w:hAnsi="Arial" w:cs="Arial"/>
          <w:kern w:val="0"/>
          <w:sz w:val="36"/>
          <w:szCs w:val="36"/>
        </w:rPr>
        <w:t xml:space="preserve"> (convergence)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通俗来说，收敛通常是指在训练期间达到的一种状态，即经过一定次数的迭代之后，训练</w:t>
      </w:r>
      <w:hyperlink r:id="rId59"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和验证损失在每次迭代中的变化都非常小或根本没有变化。也就是说，如果采用当前数据进行额外的训练将无法改进模型，模型即达到收敛状态。在深度学习中，损失值有时会在最终下降之前的多次迭代中保持不变或几乎保持不变，暂时形成收敛的假象。</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60" w:anchor="early_stopping" w:history="1">
        <w:r w:rsidRPr="00D14B08">
          <w:rPr>
            <w:rFonts w:ascii="Arial" w:eastAsia="宋体" w:hAnsi="Arial" w:cs="Arial"/>
            <w:b/>
            <w:bCs/>
            <w:color w:val="1A73E8"/>
            <w:kern w:val="0"/>
            <w:sz w:val="24"/>
            <w:szCs w:val="24"/>
          </w:rPr>
          <w:t>早停法</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r w:rsidRPr="00D14B08">
        <w:rPr>
          <w:rFonts w:ascii="Arial" w:eastAsia="宋体" w:hAnsi="Arial" w:cs="Arial"/>
          <w:color w:val="202124"/>
          <w:kern w:val="0"/>
          <w:sz w:val="24"/>
          <w:szCs w:val="24"/>
        </w:rPr>
        <w:t xml:space="preserve"> Boyd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xml:space="preserve"> Vandenberghe </w:t>
      </w:r>
      <w:r w:rsidRPr="00D14B08">
        <w:rPr>
          <w:rFonts w:ascii="Arial" w:eastAsia="宋体" w:hAnsi="Arial" w:cs="Arial"/>
          <w:color w:val="202124"/>
          <w:kern w:val="0"/>
          <w:sz w:val="24"/>
          <w:szCs w:val="24"/>
        </w:rPr>
        <w:t>合著的</w:t>
      </w:r>
      <w:r w:rsidRPr="00D14B08">
        <w:rPr>
          <w:rFonts w:ascii="Arial" w:eastAsia="宋体" w:hAnsi="Arial" w:cs="Arial"/>
          <w:color w:val="202124"/>
          <w:kern w:val="0"/>
          <w:sz w:val="24"/>
          <w:szCs w:val="24"/>
        </w:rPr>
        <w:t> </w:t>
      </w:r>
      <w:hyperlink r:id="rId61" w:history="1">
        <w:r w:rsidRPr="00D14B08">
          <w:rPr>
            <w:rFonts w:ascii="Arial" w:eastAsia="宋体" w:hAnsi="Arial" w:cs="Arial"/>
            <w:color w:val="1A73E8"/>
            <w:kern w:val="0"/>
            <w:sz w:val="24"/>
            <w:szCs w:val="24"/>
          </w:rPr>
          <w:t>Convex Optimization</w:t>
        </w:r>
      </w:hyperlink>
      <w:r w:rsidRPr="00D14B08">
        <w:rPr>
          <w:rFonts w:ascii="Arial" w:eastAsia="宋体" w:hAnsi="Arial" w:cs="Arial"/>
          <w:color w:val="202124"/>
          <w:kern w:val="0"/>
          <w:sz w:val="24"/>
          <w:szCs w:val="24"/>
        </w:rPr>
        <w:t>（《凸优化》）。</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8" w:name="convex_function"/>
      <w:bookmarkEnd w:id="28"/>
      <w:r w:rsidRPr="00D14B08">
        <w:rPr>
          <w:rFonts w:ascii="Arial" w:eastAsia="宋体" w:hAnsi="Arial" w:cs="Arial"/>
          <w:kern w:val="0"/>
          <w:sz w:val="36"/>
          <w:szCs w:val="36"/>
        </w:rPr>
        <w:t>凸函数</w:t>
      </w:r>
      <w:r w:rsidRPr="00D14B08">
        <w:rPr>
          <w:rFonts w:ascii="Arial" w:eastAsia="宋体" w:hAnsi="Arial" w:cs="Arial"/>
          <w:kern w:val="0"/>
          <w:sz w:val="36"/>
          <w:szCs w:val="36"/>
        </w:rPr>
        <w:t xml:space="preserve"> (convex function)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一种函数，函数图像以上的区域为</w:t>
      </w:r>
      <w:hyperlink r:id="rId62" w:anchor="convex_set" w:history="1">
        <w:r w:rsidRPr="00D14B08">
          <w:rPr>
            <w:rFonts w:ascii="Arial" w:eastAsia="宋体" w:hAnsi="Arial" w:cs="Arial"/>
            <w:b/>
            <w:bCs/>
            <w:color w:val="1A73E8"/>
            <w:kern w:val="0"/>
            <w:sz w:val="24"/>
            <w:szCs w:val="24"/>
          </w:rPr>
          <w:t>凸集</w:t>
        </w:r>
      </w:hyperlink>
      <w:r w:rsidRPr="00D14B08">
        <w:rPr>
          <w:rFonts w:ascii="Arial" w:eastAsia="宋体" w:hAnsi="Arial" w:cs="Arial"/>
          <w:color w:val="202124"/>
          <w:kern w:val="0"/>
          <w:sz w:val="24"/>
          <w:szCs w:val="24"/>
        </w:rPr>
        <w:t>。典型凸函数的形状类似于字母</w:t>
      </w:r>
      <w:r w:rsidRPr="00D14B08">
        <w:rPr>
          <w:rFonts w:ascii="Arial" w:eastAsia="宋体" w:hAnsi="Arial" w:cs="Arial"/>
          <w:color w:val="202124"/>
          <w:kern w:val="0"/>
          <w:sz w:val="24"/>
          <w:szCs w:val="24"/>
        </w:rPr>
        <w:t> </w:t>
      </w:r>
      <w:r w:rsidRPr="00D14B08">
        <w:rPr>
          <w:rFonts w:ascii="Arial" w:eastAsia="宋体" w:hAnsi="Arial" w:cs="Arial"/>
          <w:b/>
          <w:bCs/>
          <w:color w:val="202124"/>
          <w:kern w:val="0"/>
          <w:sz w:val="24"/>
          <w:szCs w:val="24"/>
        </w:rPr>
        <w:t>U</w:t>
      </w:r>
      <w:r w:rsidRPr="00D14B08">
        <w:rPr>
          <w:rFonts w:ascii="Arial" w:eastAsia="宋体" w:hAnsi="Arial" w:cs="Arial"/>
          <w:color w:val="202124"/>
          <w:kern w:val="0"/>
          <w:sz w:val="24"/>
          <w:szCs w:val="24"/>
        </w:rPr>
        <w:t>。例如，以下都是凸函数：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2857500" cy="2857500"/>
                <wp:effectExtent l="0" t="0" r="0" b="0"/>
                <wp:docPr id="16" name="矩形 16" descr="典型凸函数的形状类似于字母 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典型凸函数的形状类似于字母 U。"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相反，以下函数则不是凸函数。请注意图像上方的区域如何不是凸集：</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5" name="矩形 15" descr="https://developers.google.com/machine-learning/glossary/images/nonconvex_func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5" o:spid="_x0000_s1026" alt="说明: https://developers.google.com/machine-learning/glossary/images/nonconvex_func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m&#10;oNu8/QIAABQ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b/>
          <w:bCs/>
          <w:color w:val="202124"/>
          <w:kern w:val="0"/>
          <w:sz w:val="24"/>
          <w:szCs w:val="24"/>
        </w:rPr>
        <w:t>严格凸函数</w:t>
      </w:r>
      <w:r w:rsidRPr="00D14B08">
        <w:rPr>
          <w:rFonts w:ascii="Arial" w:eastAsia="宋体" w:hAnsi="Arial" w:cs="Arial"/>
          <w:color w:val="202124"/>
          <w:kern w:val="0"/>
          <w:sz w:val="24"/>
          <w:szCs w:val="24"/>
        </w:rPr>
        <w:t>只有一个局部最低点，该点也是全局最低点。经典的</w:t>
      </w:r>
      <w:r w:rsidRPr="00D14B08">
        <w:rPr>
          <w:rFonts w:ascii="Arial" w:eastAsia="宋体" w:hAnsi="Arial" w:cs="Arial"/>
          <w:color w:val="202124"/>
          <w:kern w:val="0"/>
          <w:sz w:val="24"/>
          <w:szCs w:val="24"/>
        </w:rPr>
        <w:t xml:space="preserve"> U </w:t>
      </w:r>
      <w:r w:rsidRPr="00D14B08">
        <w:rPr>
          <w:rFonts w:ascii="Arial" w:eastAsia="宋体" w:hAnsi="Arial" w:cs="Arial"/>
          <w:color w:val="202124"/>
          <w:kern w:val="0"/>
          <w:sz w:val="24"/>
          <w:szCs w:val="24"/>
        </w:rPr>
        <w:t>形函数都是严格凸函数。不过，有些凸函数（例如直线）则不是这样。</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很多常见的</w:t>
      </w:r>
      <w:hyperlink r:id="rId63" w:anchor="loss_functions" w:history="1">
        <w:r w:rsidRPr="00D14B08">
          <w:rPr>
            <w:rFonts w:ascii="Arial" w:eastAsia="宋体" w:hAnsi="Arial" w:cs="Arial"/>
            <w:b/>
            <w:bCs/>
            <w:color w:val="1A73E8"/>
            <w:kern w:val="0"/>
            <w:sz w:val="24"/>
            <w:szCs w:val="24"/>
          </w:rPr>
          <w:t>损失函数</w:t>
        </w:r>
      </w:hyperlink>
      <w:r w:rsidRPr="00D14B08">
        <w:rPr>
          <w:rFonts w:ascii="Arial" w:eastAsia="宋体" w:hAnsi="Arial" w:cs="Arial"/>
          <w:color w:val="202124"/>
          <w:kern w:val="0"/>
          <w:sz w:val="24"/>
          <w:szCs w:val="24"/>
        </w:rPr>
        <w:t>（包括下列函数）都是凸函数：</w:t>
      </w:r>
    </w:p>
    <w:p w:rsidR="00D14B08" w:rsidRPr="00D14B08" w:rsidRDefault="00D14B08" w:rsidP="00D14B08">
      <w:pPr>
        <w:widowControl/>
        <w:numPr>
          <w:ilvl w:val="0"/>
          <w:numId w:val="1"/>
        </w:numPr>
        <w:shd w:val="clear" w:color="auto" w:fill="FFFFFF"/>
        <w:spacing w:before="180" w:after="180"/>
        <w:ind w:left="0"/>
        <w:jc w:val="left"/>
        <w:rPr>
          <w:rFonts w:ascii="Arial" w:eastAsia="宋体" w:hAnsi="Arial" w:cs="Arial"/>
          <w:color w:val="202124"/>
          <w:kern w:val="0"/>
          <w:sz w:val="24"/>
          <w:szCs w:val="24"/>
        </w:rPr>
      </w:pPr>
      <w:hyperlink r:id="rId64" w:anchor="L2_loss"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损失函数</w:t>
        </w:r>
      </w:hyperlink>
    </w:p>
    <w:p w:rsidR="00D14B08" w:rsidRPr="00D14B08" w:rsidRDefault="00D14B08" w:rsidP="00D14B08">
      <w:pPr>
        <w:widowControl/>
        <w:numPr>
          <w:ilvl w:val="0"/>
          <w:numId w:val="1"/>
        </w:numPr>
        <w:shd w:val="clear" w:color="auto" w:fill="FFFFFF"/>
        <w:spacing w:before="180" w:after="180"/>
        <w:ind w:left="0"/>
        <w:jc w:val="left"/>
        <w:rPr>
          <w:rFonts w:ascii="Arial" w:eastAsia="宋体" w:hAnsi="Arial" w:cs="Arial"/>
          <w:color w:val="202124"/>
          <w:kern w:val="0"/>
          <w:sz w:val="24"/>
          <w:szCs w:val="24"/>
        </w:rPr>
      </w:pPr>
      <w:hyperlink r:id="rId65" w:anchor="Log_Loss" w:history="1">
        <w:r w:rsidRPr="00D14B08">
          <w:rPr>
            <w:rFonts w:ascii="Arial" w:eastAsia="宋体" w:hAnsi="Arial" w:cs="Arial"/>
            <w:b/>
            <w:bCs/>
            <w:color w:val="1A73E8"/>
            <w:kern w:val="0"/>
            <w:sz w:val="24"/>
            <w:szCs w:val="24"/>
          </w:rPr>
          <w:t>对数损失函数</w:t>
        </w:r>
      </w:hyperlink>
    </w:p>
    <w:p w:rsidR="00D14B08" w:rsidRPr="00D14B08" w:rsidRDefault="00D14B08" w:rsidP="00D14B08">
      <w:pPr>
        <w:widowControl/>
        <w:numPr>
          <w:ilvl w:val="0"/>
          <w:numId w:val="1"/>
        </w:numPr>
        <w:shd w:val="clear" w:color="auto" w:fill="FFFFFF"/>
        <w:spacing w:before="180" w:after="180"/>
        <w:ind w:left="0"/>
        <w:jc w:val="left"/>
        <w:rPr>
          <w:rFonts w:ascii="Arial" w:eastAsia="宋体" w:hAnsi="Arial" w:cs="Arial"/>
          <w:color w:val="202124"/>
          <w:kern w:val="0"/>
          <w:sz w:val="24"/>
          <w:szCs w:val="24"/>
        </w:rPr>
      </w:pPr>
      <w:hyperlink r:id="rId66" w:anchor="L1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1</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p>
    <w:p w:rsidR="00D14B08" w:rsidRPr="00D14B08" w:rsidRDefault="00D14B08" w:rsidP="00D14B08">
      <w:pPr>
        <w:widowControl/>
        <w:numPr>
          <w:ilvl w:val="0"/>
          <w:numId w:val="1"/>
        </w:numPr>
        <w:shd w:val="clear" w:color="auto" w:fill="FFFFFF"/>
        <w:spacing w:before="180" w:after="180"/>
        <w:ind w:left="0"/>
        <w:jc w:val="left"/>
        <w:rPr>
          <w:rFonts w:ascii="Arial" w:eastAsia="宋体" w:hAnsi="Arial" w:cs="Arial"/>
          <w:color w:val="202124"/>
          <w:kern w:val="0"/>
          <w:sz w:val="24"/>
          <w:szCs w:val="24"/>
        </w:rPr>
      </w:pPr>
      <w:hyperlink r:id="rId67" w:anchor="L2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68"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的很多变体都一定能找到一个接近严格凸函数最小值的点。同样，</w:t>
      </w:r>
      <w:hyperlink r:id="rId69" w:anchor="SGD" w:history="1">
        <w:r w:rsidRPr="00D14B08">
          <w:rPr>
            <w:rFonts w:ascii="Arial" w:eastAsia="宋体" w:hAnsi="Arial" w:cs="Arial"/>
            <w:b/>
            <w:bCs/>
            <w:color w:val="1A73E8"/>
            <w:kern w:val="0"/>
            <w:sz w:val="24"/>
            <w:szCs w:val="24"/>
          </w:rPr>
          <w:t>随机梯度下降法</w:t>
        </w:r>
      </w:hyperlink>
      <w:r w:rsidRPr="00D14B08">
        <w:rPr>
          <w:rFonts w:ascii="Arial" w:eastAsia="宋体" w:hAnsi="Arial" w:cs="Arial"/>
          <w:color w:val="202124"/>
          <w:kern w:val="0"/>
          <w:sz w:val="24"/>
          <w:szCs w:val="24"/>
        </w:rPr>
        <w:t>的很多变体都有很高的可能性能够找到接近严格凸函数最小值的点（但并非一定能找到）。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两个凸函数的和（例如</w:t>
      </w:r>
      <w:r w:rsidRPr="00D14B08">
        <w:rPr>
          <w:rFonts w:ascii="Arial" w:eastAsia="宋体" w:hAnsi="Arial" w:cs="Arial"/>
          <w:color w:val="202124"/>
          <w:kern w:val="0"/>
          <w:sz w:val="24"/>
          <w:szCs w:val="24"/>
        </w:rPr>
        <w:t xml:space="preserve"> L</w:t>
      </w:r>
      <w:r w:rsidRPr="00D14B08">
        <w:rPr>
          <w:rFonts w:ascii="Arial" w:eastAsia="宋体" w:hAnsi="Arial" w:cs="Arial"/>
          <w:color w:val="202124"/>
          <w:kern w:val="0"/>
          <w:sz w:val="24"/>
          <w:szCs w:val="24"/>
          <w:vertAlign w:val="subscript"/>
        </w:rPr>
        <w:t>2</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损失函数</w:t>
      </w:r>
      <w:r w:rsidRPr="00D14B08">
        <w:rPr>
          <w:rFonts w:ascii="Arial" w:eastAsia="宋体" w:hAnsi="Arial" w:cs="Arial"/>
          <w:color w:val="202124"/>
          <w:kern w:val="0"/>
          <w:sz w:val="24"/>
          <w:szCs w:val="24"/>
        </w:rPr>
        <w:t xml:space="preserve"> + L</w:t>
      </w:r>
      <w:r w:rsidRPr="00D14B08">
        <w:rPr>
          <w:rFonts w:ascii="Arial" w:eastAsia="宋体" w:hAnsi="Arial" w:cs="Arial"/>
          <w:color w:val="202124"/>
          <w:kern w:val="0"/>
          <w:sz w:val="24"/>
          <w:szCs w:val="24"/>
          <w:vertAlign w:val="subscript"/>
        </w:rPr>
        <w:t>1</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正则化）也是凸函数。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70" w:anchor="deep_model" w:history="1">
        <w:r w:rsidRPr="00D14B08">
          <w:rPr>
            <w:rFonts w:ascii="Arial" w:eastAsia="宋体" w:hAnsi="Arial" w:cs="Arial"/>
            <w:b/>
            <w:bCs/>
            <w:color w:val="1A73E8"/>
            <w:kern w:val="0"/>
            <w:sz w:val="24"/>
            <w:szCs w:val="24"/>
          </w:rPr>
          <w:t>深度模型</w:t>
        </w:r>
      </w:hyperlink>
      <w:r w:rsidRPr="00D14B08">
        <w:rPr>
          <w:rFonts w:ascii="Arial" w:eastAsia="宋体" w:hAnsi="Arial" w:cs="Arial"/>
          <w:color w:val="202124"/>
          <w:kern w:val="0"/>
          <w:sz w:val="24"/>
          <w:szCs w:val="24"/>
        </w:rPr>
        <w:t>绝不会是凸函数。值得注意的是，专门针对</w:t>
      </w:r>
      <w:hyperlink r:id="rId71" w:anchor="convex_optimization" w:history="1">
        <w:proofErr w:type="gramStart"/>
        <w:r w:rsidRPr="00D14B08">
          <w:rPr>
            <w:rFonts w:ascii="Arial" w:eastAsia="宋体" w:hAnsi="Arial" w:cs="Arial"/>
            <w:b/>
            <w:bCs/>
            <w:color w:val="1A73E8"/>
            <w:kern w:val="0"/>
            <w:sz w:val="24"/>
            <w:szCs w:val="24"/>
          </w:rPr>
          <w:t>凸</w:t>
        </w:r>
        <w:proofErr w:type="gramEnd"/>
        <w:r w:rsidRPr="00D14B08">
          <w:rPr>
            <w:rFonts w:ascii="Arial" w:eastAsia="宋体" w:hAnsi="Arial" w:cs="Arial"/>
            <w:b/>
            <w:bCs/>
            <w:color w:val="1A73E8"/>
            <w:kern w:val="0"/>
            <w:sz w:val="24"/>
            <w:szCs w:val="24"/>
          </w:rPr>
          <w:t>优化</w:t>
        </w:r>
      </w:hyperlink>
      <w:r w:rsidRPr="00D14B08">
        <w:rPr>
          <w:rFonts w:ascii="Arial" w:eastAsia="宋体" w:hAnsi="Arial" w:cs="Arial"/>
          <w:color w:val="202124"/>
          <w:kern w:val="0"/>
          <w:sz w:val="24"/>
          <w:szCs w:val="24"/>
        </w:rPr>
        <w:t>设计的算法往往总能在深度网络上找到非常好的解决方案，虽然这些解决方案并不一定对应于全局最小值。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9" w:name="convex_optimization"/>
      <w:bookmarkEnd w:id="29"/>
      <w:proofErr w:type="gramStart"/>
      <w:r w:rsidRPr="00D14B08">
        <w:rPr>
          <w:rFonts w:ascii="Arial" w:eastAsia="宋体" w:hAnsi="Arial" w:cs="Arial"/>
          <w:kern w:val="0"/>
          <w:sz w:val="36"/>
          <w:szCs w:val="36"/>
        </w:rPr>
        <w:lastRenderedPageBreak/>
        <w:t>凸</w:t>
      </w:r>
      <w:proofErr w:type="gramEnd"/>
      <w:r w:rsidRPr="00D14B08">
        <w:rPr>
          <w:rFonts w:ascii="Arial" w:eastAsia="宋体" w:hAnsi="Arial" w:cs="Arial"/>
          <w:kern w:val="0"/>
          <w:sz w:val="36"/>
          <w:szCs w:val="36"/>
        </w:rPr>
        <w:t>优化</w:t>
      </w:r>
      <w:r w:rsidRPr="00D14B08">
        <w:rPr>
          <w:rFonts w:ascii="Arial" w:eastAsia="宋体" w:hAnsi="Arial" w:cs="Arial"/>
          <w:kern w:val="0"/>
          <w:sz w:val="36"/>
          <w:szCs w:val="36"/>
        </w:rPr>
        <w:t xml:space="preserve"> (convex optimization)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使用数学方法（例如</w:t>
      </w:r>
      <w:hyperlink r:id="rId72"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）寻找</w:t>
      </w:r>
      <w:hyperlink r:id="rId73" w:anchor="convex_function" w:history="1">
        <w:r w:rsidRPr="00D14B08">
          <w:rPr>
            <w:rFonts w:ascii="Arial" w:eastAsia="宋体" w:hAnsi="Arial" w:cs="Arial"/>
            <w:b/>
            <w:bCs/>
            <w:color w:val="1A73E8"/>
            <w:kern w:val="0"/>
            <w:sz w:val="24"/>
            <w:szCs w:val="24"/>
          </w:rPr>
          <w:t>凸函数</w:t>
        </w:r>
      </w:hyperlink>
      <w:r w:rsidRPr="00D14B08">
        <w:rPr>
          <w:rFonts w:ascii="Arial" w:eastAsia="宋体" w:hAnsi="Arial" w:cs="Arial"/>
          <w:color w:val="202124"/>
          <w:kern w:val="0"/>
          <w:sz w:val="24"/>
          <w:szCs w:val="24"/>
        </w:rPr>
        <w:t>最小值的过程。机器学习方面的大量研究都是专注于如何通过公式将各种问题表示成</w:t>
      </w:r>
      <w:proofErr w:type="gramStart"/>
      <w:r w:rsidRPr="00D14B08">
        <w:rPr>
          <w:rFonts w:ascii="Arial" w:eastAsia="宋体" w:hAnsi="Arial" w:cs="Arial"/>
          <w:color w:val="202124"/>
          <w:kern w:val="0"/>
          <w:sz w:val="24"/>
          <w:szCs w:val="24"/>
        </w:rPr>
        <w:t>凸</w:t>
      </w:r>
      <w:proofErr w:type="gramEnd"/>
      <w:r w:rsidRPr="00D14B08">
        <w:rPr>
          <w:rFonts w:ascii="Arial" w:eastAsia="宋体" w:hAnsi="Arial" w:cs="Arial"/>
          <w:color w:val="202124"/>
          <w:kern w:val="0"/>
          <w:sz w:val="24"/>
          <w:szCs w:val="24"/>
        </w:rPr>
        <w:t>优化问题，以及如何更高效地解决这些问题。</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如需完整的详细信息，请参阅</w:t>
      </w:r>
      <w:r w:rsidRPr="00D14B08">
        <w:rPr>
          <w:rFonts w:ascii="Arial" w:eastAsia="宋体" w:hAnsi="Arial" w:cs="Arial"/>
          <w:color w:val="202124"/>
          <w:kern w:val="0"/>
          <w:sz w:val="24"/>
          <w:szCs w:val="24"/>
        </w:rPr>
        <w:t xml:space="preserve"> Boyd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xml:space="preserve"> Vandenberghe </w:t>
      </w:r>
      <w:r w:rsidRPr="00D14B08">
        <w:rPr>
          <w:rFonts w:ascii="Arial" w:eastAsia="宋体" w:hAnsi="Arial" w:cs="Arial"/>
          <w:color w:val="202124"/>
          <w:kern w:val="0"/>
          <w:sz w:val="24"/>
          <w:szCs w:val="24"/>
        </w:rPr>
        <w:t>合著的</w:t>
      </w:r>
      <w:r w:rsidRPr="00D14B08">
        <w:rPr>
          <w:rFonts w:ascii="Arial" w:eastAsia="宋体" w:hAnsi="Arial" w:cs="Arial"/>
          <w:color w:val="202124"/>
          <w:kern w:val="0"/>
          <w:sz w:val="24"/>
          <w:szCs w:val="24"/>
        </w:rPr>
        <w:t> </w:t>
      </w:r>
      <w:hyperlink r:id="rId74" w:history="1">
        <w:r w:rsidRPr="00D14B08">
          <w:rPr>
            <w:rFonts w:ascii="Arial" w:eastAsia="宋体" w:hAnsi="Arial" w:cs="Arial"/>
            <w:color w:val="1A73E8"/>
            <w:kern w:val="0"/>
            <w:sz w:val="24"/>
            <w:szCs w:val="24"/>
          </w:rPr>
          <w:t>Convex Optimization</w:t>
        </w:r>
      </w:hyperlink>
      <w:r w:rsidRPr="00D14B08">
        <w:rPr>
          <w:rFonts w:ascii="Arial" w:eastAsia="宋体" w:hAnsi="Arial" w:cs="Arial"/>
          <w:color w:val="202124"/>
          <w:kern w:val="0"/>
          <w:sz w:val="24"/>
          <w:szCs w:val="24"/>
        </w:rPr>
        <w:t>（《凸优化》）。</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0" w:name="convex_set"/>
      <w:bookmarkEnd w:id="30"/>
      <w:r w:rsidRPr="00D14B08">
        <w:rPr>
          <w:rFonts w:ascii="Arial" w:eastAsia="宋体" w:hAnsi="Arial" w:cs="Arial"/>
          <w:kern w:val="0"/>
          <w:sz w:val="36"/>
          <w:szCs w:val="36"/>
        </w:rPr>
        <w:t>凸集</w:t>
      </w:r>
      <w:r w:rsidRPr="00D14B08">
        <w:rPr>
          <w:rFonts w:ascii="Arial" w:eastAsia="宋体" w:hAnsi="Arial" w:cs="Arial"/>
          <w:kern w:val="0"/>
          <w:sz w:val="36"/>
          <w:szCs w:val="36"/>
        </w:rPr>
        <w:t xml:space="preserve"> (convex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欧几里得空间的一个子集，其中任意两点之间的连线仍完全落在该子集内。例如，下面的两个图形都是凸集：</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4" name="矩形 14" descr="矩形和半椭圆形都是凸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说明: 矩形和半椭圆形都是凸集。"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8nnFvUCAADj&#10;BQ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相反，下面的两个图形都不是凸集：</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3" name="矩形 13" descr="缺少一块的饼图以及烟花图都是非凸集。"/>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缺少一块的饼图以及烟花图都是非凸集。"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VS244RAwAA9QU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1" w:name="convolution"/>
      <w:bookmarkEnd w:id="31"/>
      <w:r w:rsidRPr="00D14B08">
        <w:rPr>
          <w:rFonts w:ascii="Arial" w:eastAsia="宋体" w:hAnsi="Arial" w:cs="Arial"/>
          <w:kern w:val="0"/>
          <w:sz w:val="36"/>
          <w:szCs w:val="36"/>
        </w:rPr>
        <w:t>卷积</w:t>
      </w:r>
      <w:r w:rsidRPr="00D14B08">
        <w:rPr>
          <w:rFonts w:ascii="Arial" w:eastAsia="宋体" w:hAnsi="Arial" w:cs="Arial"/>
          <w:kern w:val="0"/>
          <w:sz w:val="36"/>
          <w:szCs w:val="36"/>
        </w:rPr>
        <w:t xml:space="preserve"> (convolution)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简单来说，卷积在数学中指两个函数的组合。在机器学习中，卷积结合使用卷积过滤器和输入矩阵来训练权重。</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机器学习中的</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卷积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一词通常是</w:t>
      </w:r>
      <w:hyperlink r:id="rId75" w:anchor="convolutional_operation" w:history="1">
        <w:r w:rsidRPr="00D14B08">
          <w:rPr>
            <w:rFonts w:ascii="Arial" w:eastAsia="宋体" w:hAnsi="Arial" w:cs="Arial"/>
            <w:b/>
            <w:bCs/>
            <w:color w:val="1A73E8"/>
            <w:kern w:val="0"/>
            <w:sz w:val="24"/>
            <w:szCs w:val="24"/>
          </w:rPr>
          <w:t>卷积运算</w:t>
        </w:r>
      </w:hyperlink>
      <w:r w:rsidRPr="00D14B08">
        <w:rPr>
          <w:rFonts w:ascii="Arial" w:eastAsia="宋体" w:hAnsi="Arial" w:cs="Arial"/>
          <w:color w:val="202124"/>
          <w:kern w:val="0"/>
          <w:sz w:val="24"/>
          <w:szCs w:val="24"/>
        </w:rPr>
        <w:t>或</w:t>
      </w:r>
      <w:hyperlink r:id="rId76" w:anchor="convolutional_layer" w:history="1">
        <w:r w:rsidRPr="00D14B08">
          <w:rPr>
            <w:rFonts w:ascii="Arial" w:eastAsia="宋体" w:hAnsi="Arial" w:cs="Arial"/>
            <w:b/>
            <w:bCs/>
            <w:color w:val="1A73E8"/>
            <w:kern w:val="0"/>
            <w:sz w:val="24"/>
            <w:szCs w:val="24"/>
          </w:rPr>
          <w:t>卷积层</w:t>
        </w:r>
      </w:hyperlink>
      <w:r w:rsidRPr="00D14B08">
        <w:rPr>
          <w:rFonts w:ascii="Arial" w:eastAsia="宋体" w:hAnsi="Arial" w:cs="Arial"/>
          <w:color w:val="202124"/>
          <w:kern w:val="0"/>
          <w:sz w:val="24"/>
          <w:szCs w:val="24"/>
        </w:rPr>
        <w:t>的简称。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如果没有卷积，机器学习算法就需要学习大张量中每个单元格各自的权重。例如，用</w:t>
      </w:r>
      <w:r w:rsidRPr="00D14B08">
        <w:rPr>
          <w:rFonts w:ascii="Arial" w:eastAsia="宋体" w:hAnsi="Arial" w:cs="Arial"/>
          <w:color w:val="202124"/>
          <w:kern w:val="0"/>
          <w:sz w:val="24"/>
          <w:szCs w:val="24"/>
        </w:rPr>
        <w:t xml:space="preserve"> 2K x 2K </w:t>
      </w:r>
      <w:r w:rsidRPr="00D14B08">
        <w:rPr>
          <w:rFonts w:ascii="Arial" w:eastAsia="宋体" w:hAnsi="Arial" w:cs="Arial"/>
          <w:color w:val="202124"/>
          <w:kern w:val="0"/>
          <w:sz w:val="24"/>
          <w:szCs w:val="24"/>
        </w:rPr>
        <w:t>图像训练的机器学习算法将被迫找出</w:t>
      </w:r>
      <w:r w:rsidRPr="00D14B08">
        <w:rPr>
          <w:rFonts w:ascii="Arial" w:eastAsia="宋体" w:hAnsi="Arial" w:cs="Arial"/>
          <w:color w:val="202124"/>
          <w:kern w:val="0"/>
          <w:sz w:val="24"/>
          <w:szCs w:val="24"/>
        </w:rPr>
        <w:t xml:space="preserve"> 400 </w:t>
      </w:r>
      <w:r w:rsidRPr="00D14B08">
        <w:rPr>
          <w:rFonts w:ascii="Arial" w:eastAsia="宋体" w:hAnsi="Arial" w:cs="Arial"/>
          <w:color w:val="202124"/>
          <w:kern w:val="0"/>
          <w:sz w:val="24"/>
          <w:szCs w:val="24"/>
        </w:rPr>
        <w:t>万个单独的权重。而使用卷积，机器学习算法只需在</w:t>
      </w:r>
      <w:hyperlink r:id="rId77" w:anchor="convolutional_filter" w:history="1">
        <w:r w:rsidRPr="00D14B08">
          <w:rPr>
            <w:rFonts w:ascii="Arial" w:eastAsia="宋体" w:hAnsi="Arial" w:cs="Arial"/>
            <w:b/>
            <w:bCs/>
            <w:color w:val="1A73E8"/>
            <w:kern w:val="0"/>
            <w:sz w:val="24"/>
            <w:szCs w:val="24"/>
          </w:rPr>
          <w:t>卷积过滤器</w:t>
        </w:r>
      </w:hyperlink>
      <w:r w:rsidRPr="00D14B08">
        <w:rPr>
          <w:rFonts w:ascii="Arial" w:eastAsia="宋体" w:hAnsi="Arial" w:cs="Arial"/>
          <w:color w:val="202124"/>
          <w:kern w:val="0"/>
          <w:sz w:val="24"/>
          <w:szCs w:val="24"/>
        </w:rPr>
        <w:t>中找出每个单元格的权重，大大减少了训练模型所需的内存。在应用卷积过滤器后，它只需跨单元格进行复制，每个单元格都会与过滤器相乘。</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2" w:name="convolutional_filter"/>
      <w:bookmarkEnd w:id="32"/>
      <w:r w:rsidRPr="00D14B08">
        <w:rPr>
          <w:rFonts w:ascii="Arial" w:eastAsia="宋体" w:hAnsi="Arial" w:cs="Arial"/>
          <w:kern w:val="0"/>
          <w:sz w:val="36"/>
          <w:szCs w:val="36"/>
        </w:rPr>
        <w:t>卷积过滤器</w:t>
      </w:r>
      <w:r w:rsidRPr="00D14B08">
        <w:rPr>
          <w:rFonts w:ascii="Arial" w:eastAsia="宋体" w:hAnsi="Arial" w:cs="Arial"/>
          <w:kern w:val="0"/>
          <w:sz w:val="36"/>
          <w:szCs w:val="36"/>
        </w:rPr>
        <w:t xml:space="preserve"> (convolutional filter)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78" w:anchor="convolutional_operation" w:history="1">
        <w:r w:rsidRPr="00D14B08">
          <w:rPr>
            <w:rFonts w:ascii="Arial" w:eastAsia="宋体" w:hAnsi="Arial" w:cs="Arial"/>
            <w:b/>
            <w:bCs/>
            <w:color w:val="1A73E8"/>
            <w:kern w:val="0"/>
            <w:sz w:val="24"/>
            <w:szCs w:val="24"/>
          </w:rPr>
          <w:t>卷积运算</w:t>
        </w:r>
      </w:hyperlink>
      <w:r w:rsidRPr="00D14B08">
        <w:rPr>
          <w:rFonts w:ascii="Arial" w:eastAsia="宋体" w:hAnsi="Arial" w:cs="Arial"/>
          <w:color w:val="202124"/>
          <w:kern w:val="0"/>
          <w:sz w:val="24"/>
          <w:szCs w:val="24"/>
        </w:rPr>
        <w:t>中的两个参与方之一。（另一个参与方是输入矩阵切片。）卷积过滤器是一种矩阵，其</w:t>
      </w:r>
      <w:hyperlink r:id="rId79" w:anchor="rank" w:history="1">
        <w:r w:rsidRPr="00D14B08">
          <w:rPr>
            <w:rFonts w:ascii="Arial" w:eastAsia="宋体" w:hAnsi="Arial" w:cs="Arial"/>
            <w:b/>
            <w:bCs/>
            <w:color w:val="1A73E8"/>
            <w:kern w:val="0"/>
            <w:sz w:val="24"/>
            <w:szCs w:val="24"/>
          </w:rPr>
          <w:t>等级</w:t>
        </w:r>
      </w:hyperlink>
      <w:r w:rsidRPr="00D14B08">
        <w:rPr>
          <w:rFonts w:ascii="Arial" w:eastAsia="宋体" w:hAnsi="Arial" w:cs="Arial"/>
          <w:color w:val="202124"/>
          <w:kern w:val="0"/>
          <w:sz w:val="24"/>
          <w:szCs w:val="24"/>
        </w:rPr>
        <w:t>与输入矩阵相同，但形状小一些。以</w:t>
      </w:r>
      <w:r w:rsidRPr="00D14B08">
        <w:rPr>
          <w:rFonts w:ascii="Arial" w:eastAsia="宋体" w:hAnsi="Arial" w:cs="Arial"/>
          <w:color w:val="202124"/>
          <w:kern w:val="0"/>
          <w:sz w:val="24"/>
          <w:szCs w:val="24"/>
        </w:rPr>
        <w:t xml:space="preserve"> 28×28 </w:t>
      </w:r>
      <w:r w:rsidRPr="00D14B08">
        <w:rPr>
          <w:rFonts w:ascii="Arial" w:eastAsia="宋体" w:hAnsi="Arial" w:cs="Arial"/>
          <w:color w:val="202124"/>
          <w:kern w:val="0"/>
          <w:sz w:val="24"/>
          <w:szCs w:val="24"/>
        </w:rPr>
        <w:t>的输入矩阵为例，过滤器可以是小于</w:t>
      </w:r>
      <w:r w:rsidRPr="00D14B08">
        <w:rPr>
          <w:rFonts w:ascii="Arial" w:eastAsia="宋体" w:hAnsi="Arial" w:cs="Arial"/>
          <w:color w:val="202124"/>
          <w:kern w:val="0"/>
          <w:sz w:val="24"/>
          <w:szCs w:val="24"/>
        </w:rPr>
        <w:t xml:space="preserve"> 28×28 </w:t>
      </w:r>
      <w:r w:rsidRPr="00D14B08">
        <w:rPr>
          <w:rFonts w:ascii="Arial" w:eastAsia="宋体" w:hAnsi="Arial" w:cs="Arial"/>
          <w:color w:val="202124"/>
          <w:kern w:val="0"/>
          <w:sz w:val="24"/>
          <w:szCs w:val="24"/>
        </w:rPr>
        <w:t>的任何二维矩阵。</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在图形操作中，卷积过滤器中的所有单元格通常按照固定模式设置为</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。在机器学习中，卷积过滤器通常先选择随机数字，然后由网络训练出理想值。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3" w:name="convolutional_layer"/>
      <w:bookmarkEnd w:id="33"/>
      <w:r w:rsidRPr="00D14B08">
        <w:rPr>
          <w:rFonts w:ascii="Arial" w:eastAsia="宋体" w:hAnsi="Arial" w:cs="Arial"/>
          <w:kern w:val="0"/>
          <w:sz w:val="36"/>
          <w:szCs w:val="36"/>
        </w:rPr>
        <w:t>卷积层</w:t>
      </w:r>
      <w:r w:rsidRPr="00D14B08">
        <w:rPr>
          <w:rFonts w:ascii="Arial" w:eastAsia="宋体" w:hAnsi="Arial" w:cs="Arial"/>
          <w:kern w:val="0"/>
          <w:sz w:val="36"/>
          <w:szCs w:val="36"/>
        </w:rPr>
        <w:t xml:space="preserve"> (convolutional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深度神经网络的一个层，</w:t>
      </w:r>
      <w:hyperlink r:id="rId80" w:anchor="convolutional_filter" w:history="1">
        <w:r w:rsidRPr="00D14B08">
          <w:rPr>
            <w:rFonts w:ascii="Arial" w:eastAsia="宋体" w:hAnsi="Arial" w:cs="Arial"/>
            <w:b/>
            <w:bCs/>
            <w:color w:val="1A73E8"/>
            <w:kern w:val="0"/>
            <w:sz w:val="24"/>
            <w:szCs w:val="24"/>
          </w:rPr>
          <w:t>卷积过滤器</w:t>
        </w:r>
      </w:hyperlink>
      <w:r w:rsidRPr="00D14B08">
        <w:rPr>
          <w:rFonts w:ascii="Arial" w:eastAsia="宋体" w:hAnsi="Arial" w:cs="Arial"/>
          <w:color w:val="202124"/>
          <w:kern w:val="0"/>
          <w:sz w:val="24"/>
          <w:szCs w:val="24"/>
        </w:rPr>
        <w:t>会在其中传递输入矩阵。以下面的</w:t>
      </w:r>
      <w:r w:rsidRPr="00D14B08">
        <w:rPr>
          <w:rFonts w:ascii="Arial" w:eastAsia="宋体" w:hAnsi="Arial" w:cs="Arial"/>
          <w:color w:val="202124"/>
          <w:kern w:val="0"/>
          <w:sz w:val="24"/>
          <w:szCs w:val="24"/>
        </w:rPr>
        <w:t xml:space="preserve"> 3x3 </w:t>
      </w:r>
      <w:hyperlink r:id="rId81" w:anchor="convolutional_filter" w:history="1">
        <w:r w:rsidRPr="00D14B08">
          <w:rPr>
            <w:rFonts w:ascii="Arial" w:eastAsia="宋体" w:hAnsi="Arial" w:cs="Arial"/>
            <w:b/>
            <w:bCs/>
            <w:color w:val="1A73E8"/>
            <w:kern w:val="0"/>
            <w:sz w:val="24"/>
            <w:szCs w:val="24"/>
          </w:rPr>
          <w:t>卷积过滤器</w:t>
        </w:r>
      </w:hyperlink>
      <w:r w:rsidRPr="00D14B08">
        <w:rPr>
          <w:rFonts w:ascii="Arial" w:eastAsia="宋体" w:hAnsi="Arial" w:cs="Arial"/>
          <w:color w:val="202124"/>
          <w:kern w:val="0"/>
          <w:sz w:val="24"/>
          <w:szCs w:val="24"/>
        </w:rPr>
        <w:t>为例：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2" name="矩形 12" descr="https://developers.google.com/machine-learning/glossary/images/ConvolutionalFilter33.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https://developers.google.com/machine-learning/glossary/images/ConvolutionalFilter3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9&#10;Y6F//QIAABc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下面的动画显示了一个由</w:t>
      </w:r>
      <w:r w:rsidRPr="00D14B08">
        <w:rPr>
          <w:rFonts w:ascii="Arial" w:eastAsia="宋体" w:hAnsi="Arial" w:cs="Arial"/>
          <w:color w:val="202124"/>
          <w:kern w:val="0"/>
          <w:sz w:val="24"/>
          <w:szCs w:val="24"/>
        </w:rPr>
        <w:t xml:space="preserve"> 9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卷积运算（涉及</w:t>
      </w:r>
      <w:r w:rsidRPr="00D14B08">
        <w:rPr>
          <w:rFonts w:ascii="Arial" w:eastAsia="宋体" w:hAnsi="Arial" w:cs="Arial"/>
          <w:color w:val="202124"/>
          <w:kern w:val="0"/>
          <w:sz w:val="24"/>
          <w:szCs w:val="24"/>
        </w:rPr>
        <w:t xml:space="preserve"> 5x5 </w:t>
      </w:r>
      <w:r w:rsidRPr="00D14B08">
        <w:rPr>
          <w:rFonts w:ascii="Arial" w:eastAsia="宋体" w:hAnsi="Arial" w:cs="Arial"/>
          <w:color w:val="202124"/>
          <w:kern w:val="0"/>
          <w:sz w:val="24"/>
          <w:szCs w:val="24"/>
        </w:rPr>
        <w:t>输入矩阵）组成的卷积层。请注意，每个卷积运算都涉及一个不同的</w:t>
      </w:r>
      <w:r w:rsidRPr="00D14B08">
        <w:rPr>
          <w:rFonts w:ascii="Arial" w:eastAsia="宋体" w:hAnsi="Arial" w:cs="Arial"/>
          <w:color w:val="202124"/>
          <w:kern w:val="0"/>
          <w:sz w:val="24"/>
          <w:szCs w:val="24"/>
        </w:rPr>
        <w:t xml:space="preserve"> 3x3 </w:t>
      </w:r>
      <w:r w:rsidRPr="00D14B08">
        <w:rPr>
          <w:rFonts w:ascii="Arial" w:eastAsia="宋体" w:hAnsi="Arial" w:cs="Arial"/>
          <w:color w:val="202124"/>
          <w:kern w:val="0"/>
          <w:sz w:val="24"/>
          <w:szCs w:val="24"/>
        </w:rPr>
        <w:t>输入矩阵切片。由此产生的</w:t>
      </w:r>
      <w:r w:rsidRPr="00D14B08">
        <w:rPr>
          <w:rFonts w:ascii="Arial" w:eastAsia="宋体" w:hAnsi="Arial" w:cs="Arial"/>
          <w:color w:val="202124"/>
          <w:kern w:val="0"/>
          <w:sz w:val="24"/>
          <w:szCs w:val="24"/>
        </w:rPr>
        <w:t xml:space="preserve"> 3×3 </w:t>
      </w:r>
      <w:r w:rsidRPr="00D14B08">
        <w:rPr>
          <w:rFonts w:ascii="Arial" w:eastAsia="宋体" w:hAnsi="Arial" w:cs="Arial"/>
          <w:color w:val="202124"/>
          <w:kern w:val="0"/>
          <w:sz w:val="24"/>
          <w:szCs w:val="24"/>
        </w:rPr>
        <w:t>矩阵（右侧）就包含</w:t>
      </w:r>
      <w:r w:rsidRPr="00D14B08">
        <w:rPr>
          <w:rFonts w:ascii="Arial" w:eastAsia="宋体" w:hAnsi="Arial" w:cs="Arial"/>
          <w:color w:val="202124"/>
          <w:kern w:val="0"/>
          <w:sz w:val="24"/>
          <w:szCs w:val="24"/>
        </w:rPr>
        <w:t xml:space="preserve"> 9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卷积运算的结果：</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1" name="矩形 11" descr="https://developers.google.com/machine-learning/glossary/images/AnimatedConvolut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说明: https://developers.google.com/machine-learning/glossary/images/AnimatedConvolutio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m8&#10;5pP8AgAAF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4" w:name="convolutional_neural_network"/>
      <w:bookmarkEnd w:id="34"/>
      <w:r w:rsidRPr="00D14B08">
        <w:rPr>
          <w:rFonts w:ascii="Arial" w:eastAsia="宋体" w:hAnsi="Arial" w:cs="Arial"/>
          <w:kern w:val="0"/>
          <w:sz w:val="36"/>
          <w:szCs w:val="36"/>
        </w:rPr>
        <w:t>卷积神经网络</w:t>
      </w:r>
      <w:r w:rsidRPr="00D14B08">
        <w:rPr>
          <w:rFonts w:ascii="Arial" w:eastAsia="宋体" w:hAnsi="Arial" w:cs="Arial"/>
          <w:kern w:val="0"/>
          <w:sz w:val="36"/>
          <w:szCs w:val="36"/>
        </w:rPr>
        <w:t xml:space="preserve"> (convolutional neural network)</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一种神经网络，其中至少有一层为</w:t>
      </w:r>
      <w:hyperlink r:id="rId82" w:anchor="convolutional_layer" w:history="1">
        <w:r w:rsidRPr="00D14B08">
          <w:rPr>
            <w:rFonts w:ascii="Arial" w:eastAsia="宋体" w:hAnsi="Arial" w:cs="Arial"/>
            <w:b/>
            <w:bCs/>
            <w:color w:val="1A73E8"/>
            <w:kern w:val="0"/>
            <w:sz w:val="24"/>
            <w:szCs w:val="24"/>
          </w:rPr>
          <w:t>卷积层</w:t>
        </w:r>
      </w:hyperlink>
      <w:r w:rsidRPr="00D14B08">
        <w:rPr>
          <w:rFonts w:ascii="Arial" w:eastAsia="宋体" w:hAnsi="Arial" w:cs="Arial"/>
          <w:color w:val="202124"/>
          <w:kern w:val="0"/>
          <w:sz w:val="24"/>
          <w:szCs w:val="24"/>
        </w:rPr>
        <w:t>。典型的卷积神经网络包含以下几层的组合：</w:t>
      </w:r>
    </w:p>
    <w:p w:rsidR="00D14B08" w:rsidRPr="00D14B08" w:rsidRDefault="00D14B08" w:rsidP="00D14B08">
      <w:pPr>
        <w:widowControl/>
        <w:numPr>
          <w:ilvl w:val="0"/>
          <w:numId w:val="2"/>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卷积层</w:t>
      </w:r>
    </w:p>
    <w:p w:rsidR="00D14B08" w:rsidRPr="00D14B08" w:rsidRDefault="00D14B08" w:rsidP="00D14B08">
      <w:pPr>
        <w:widowControl/>
        <w:numPr>
          <w:ilvl w:val="0"/>
          <w:numId w:val="2"/>
        </w:numPr>
        <w:shd w:val="clear" w:color="auto" w:fill="FFFFFF"/>
        <w:spacing w:before="180" w:after="180"/>
        <w:ind w:left="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池化层</w:t>
      </w:r>
      <w:proofErr w:type="gramEnd"/>
    </w:p>
    <w:p w:rsidR="00D14B08" w:rsidRPr="00D14B08" w:rsidRDefault="00D14B08" w:rsidP="00D14B08">
      <w:pPr>
        <w:widowControl/>
        <w:numPr>
          <w:ilvl w:val="0"/>
          <w:numId w:val="2"/>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密集层</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卷积神经网络在解决某些类型的问题（如图像识别）上取得了巨大成功。</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5" w:name="convolutional_operation"/>
      <w:bookmarkEnd w:id="35"/>
      <w:r w:rsidRPr="00D14B08">
        <w:rPr>
          <w:rFonts w:ascii="Arial" w:eastAsia="宋体" w:hAnsi="Arial" w:cs="Arial"/>
          <w:kern w:val="0"/>
          <w:sz w:val="36"/>
          <w:szCs w:val="36"/>
        </w:rPr>
        <w:t>卷积运算</w:t>
      </w:r>
      <w:r w:rsidRPr="00D14B08">
        <w:rPr>
          <w:rFonts w:ascii="Arial" w:eastAsia="宋体" w:hAnsi="Arial" w:cs="Arial"/>
          <w:kern w:val="0"/>
          <w:sz w:val="36"/>
          <w:szCs w:val="36"/>
        </w:rPr>
        <w:t xml:space="preserve"> (convolutional operation)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如下所示的两步数学运算：</w:t>
      </w:r>
    </w:p>
    <w:p w:rsidR="00D14B08" w:rsidRPr="00D14B08" w:rsidRDefault="00D14B08" w:rsidP="00D14B08">
      <w:pPr>
        <w:widowControl/>
        <w:numPr>
          <w:ilvl w:val="0"/>
          <w:numId w:val="3"/>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对</w:t>
      </w:r>
      <w:hyperlink r:id="rId83" w:anchor="convolutional_filter" w:history="1">
        <w:r w:rsidRPr="00D14B08">
          <w:rPr>
            <w:rFonts w:ascii="Arial" w:eastAsia="宋体" w:hAnsi="Arial" w:cs="Arial"/>
            <w:b/>
            <w:bCs/>
            <w:color w:val="1A73E8"/>
            <w:kern w:val="0"/>
            <w:sz w:val="24"/>
            <w:szCs w:val="24"/>
          </w:rPr>
          <w:t>卷积过滤器</w:t>
        </w:r>
      </w:hyperlink>
      <w:r w:rsidRPr="00D14B08">
        <w:rPr>
          <w:rFonts w:ascii="Arial" w:eastAsia="宋体" w:hAnsi="Arial" w:cs="Arial"/>
          <w:color w:val="202124"/>
          <w:kern w:val="0"/>
          <w:sz w:val="24"/>
          <w:szCs w:val="24"/>
        </w:rPr>
        <w:t>和输入矩阵切片执行</w:t>
      </w:r>
      <w:proofErr w:type="gramStart"/>
      <w:r w:rsidRPr="00D14B08">
        <w:rPr>
          <w:rFonts w:ascii="Arial" w:eastAsia="宋体" w:hAnsi="Arial" w:cs="Arial"/>
          <w:color w:val="202124"/>
          <w:kern w:val="0"/>
          <w:sz w:val="24"/>
          <w:szCs w:val="24"/>
        </w:rPr>
        <w:t>元素级</w:t>
      </w:r>
      <w:proofErr w:type="gramEnd"/>
      <w:r w:rsidRPr="00D14B08">
        <w:rPr>
          <w:rFonts w:ascii="Arial" w:eastAsia="宋体" w:hAnsi="Arial" w:cs="Arial"/>
          <w:color w:val="202124"/>
          <w:kern w:val="0"/>
          <w:sz w:val="24"/>
          <w:szCs w:val="24"/>
        </w:rPr>
        <w:t>乘法。（输入矩阵切片与卷积过滤器具有相同的等级和大小。）</w:t>
      </w:r>
    </w:p>
    <w:p w:rsidR="00D14B08" w:rsidRPr="00D14B08" w:rsidRDefault="00D14B08" w:rsidP="00D14B08">
      <w:pPr>
        <w:widowControl/>
        <w:numPr>
          <w:ilvl w:val="0"/>
          <w:numId w:val="3"/>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对生成的积矩阵中的所有值求和。</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以下面的</w:t>
      </w:r>
      <w:r w:rsidRPr="00D14B08">
        <w:rPr>
          <w:rFonts w:ascii="Arial" w:eastAsia="宋体" w:hAnsi="Arial" w:cs="Arial"/>
          <w:color w:val="202124"/>
          <w:kern w:val="0"/>
          <w:sz w:val="24"/>
          <w:szCs w:val="24"/>
        </w:rPr>
        <w:t xml:space="preserve"> 5x5 </w:t>
      </w:r>
      <w:r w:rsidRPr="00D14B08">
        <w:rPr>
          <w:rFonts w:ascii="Arial" w:eastAsia="宋体" w:hAnsi="Arial" w:cs="Arial"/>
          <w:color w:val="202124"/>
          <w:kern w:val="0"/>
          <w:sz w:val="24"/>
          <w:szCs w:val="24"/>
        </w:rPr>
        <w:t>输入矩阵为例：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0" name="矩形 10" descr="https://developers.google.com/machine-learning/glossary/images/ConvolutionalLayerInputMatrix.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https://developers.google.com/machine-learning/glossary/images/ConvolutionalLayerInputMatrix.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F0DyEFAwAAHw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现在，以下面这个</w:t>
      </w:r>
      <w:r w:rsidRPr="00D14B08">
        <w:rPr>
          <w:rFonts w:ascii="Arial" w:eastAsia="宋体" w:hAnsi="Arial" w:cs="Arial"/>
          <w:color w:val="202124"/>
          <w:kern w:val="0"/>
          <w:sz w:val="24"/>
          <w:szCs w:val="24"/>
        </w:rPr>
        <w:t xml:space="preserve"> 2x2 </w:t>
      </w:r>
      <w:r w:rsidRPr="00D14B08">
        <w:rPr>
          <w:rFonts w:ascii="Arial" w:eastAsia="宋体" w:hAnsi="Arial" w:cs="Arial"/>
          <w:color w:val="202124"/>
          <w:kern w:val="0"/>
          <w:sz w:val="24"/>
          <w:szCs w:val="24"/>
        </w:rPr>
        <w:t>卷积过滤器为例：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9" name="矩形 9" descr="https://developers.google.com/machine-learning/glossary/images/ConvolutionalLayerFil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https://developers.google.com/machine-learning/glossary/images/ConvolutionalLayerFil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YDVMP4CAAAY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每个卷积运算都涉及一个</w:t>
      </w:r>
      <w:r w:rsidRPr="00D14B08">
        <w:rPr>
          <w:rFonts w:ascii="Arial" w:eastAsia="宋体" w:hAnsi="Arial" w:cs="Arial"/>
          <w:color w:val="202124"/>
          <w:kern w:val="0"/>
          <w:sz w:val="24"/>
          <w:szCs w:val="24"/>
        </w:rPr>
        <w:t xml:space="preserve"> 2x2 </w:t>
      </w:r>
      <w:r w:rsidRPr="00D14B08">
        <w:rPr>
          <w:rFonts w:ascii="Arial" w:eastAsia="宋体" w:hAnsi="Arial" w:cs="Arial"/>
          <w:color w:val="202124"/>
          <w:kern w:val="0"/>
          <w:sz w:val="24"/>
          <w:szCs w:val="24"/>
        </w:rPr>
        <w:t>输入矩阵切片。例如，假设我们使用输入矩阵左上角的</w:t>
      </w:r>
      <w:r w:rsidRPr="00D14B08">
        <w:rPr>
          <w:rFonts w:ascii="Arial" w:eastAsia="宋体" w:hAnsi="Arial" w:cs="Arial"/>
          <w:color w:val="202124"/>
          <w:kern w:val="0"/>
          <w:sz w:val="24"/>
          <w:szCs w:val="24"/>
        </w:rPr>
        <w:t xml:space="preserve"> 2x2 </w:t>
      </w:r>
      <w:r w:rsidRPr="00D14B08">
        <w:rPr>
          <w:rFonts w:ascii="Arial" w:eastAsia="宋体" w:hAnsi="Arial" w:cs="Arial"/>
          <w:color w:val="202124"/>
          <w:kern w:val="0"/>
          <w:sz w:val="24"/>
          <w:szCs w:val="24"/>
        </w:rPr>
        <w:t>切片。这样一来，对此切片进行卷积运算将如下所示：</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8" name="矩形 8" descr="https://developers.google.com/machine-learning/glossary/images/ConvolutionalLayerOper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developers.google.com/machine-learning/glossary/images/ConvolutionalLayerOper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hHp/P4CAAAb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84" w:anchor="convolutional_layer" w:history="1">
        <w:r w:rsidRPr="00D14B08">
          <w:rPr>
            <w:rFonts w:ascii="Arial" w:eastAsia="宋体" w:hAnsi="Arial" w:cs="Arial"/>
            <w:b/>
            <w:bCs/>
            <w:color w:val="1A73E8"/>
            <w:kern w:val="0"/>
            <w:sz w:val="24"/>
            <w:szCs w:val="24"/>
          </w:rPr>
          <w:t>卷积层</w:t>
        </w:r>
      </w:hyperlink>
      <w:r w:rsidRPr="00D14B08">
        <w:rPr>
          <w:rFonts w:ascii="Arial" w:eastAsia="宋体" w:hAnsi="Arial" w:cs="Arial"/>
          <w:color w:val="202124"/>
          <w:kern w:val="0"/>
          <w:sz w:val="24"/>
          <w:szCs w:val="24"/>
        </w:rPr>
        <w:t>由一系列卷积运算组成，每个卷积运算都针对不同的输入矩阵切片。</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6" w:name="cost"/>
      <w:bookmarkEnd w:id="36"/>
      <w:r w:rsidRPr="00D14B08">
        <w:rPr>
          <w:rFonts w:ascii="Arial" w:eastAsia="宋体" w:hAnsi="Arial" w:cs="Arial"/>
          <w:kern w:val="0"/>
          <w:sz w:val="36"/>
          <w:szCs w:val="36"/>
        </w:rPr>
        <w:t>成本</w:t>
      </w:r>
      <w:r w:rsidRPr="00D14B08">
        <w:rPr>
          <w:rFonts w:ascii="Arial" w:eastAsia="宋体" w:hAnsi="Arial" w:cs="Arial"/>
          <w:kern w:val="0"/>
          <w:sz w:val="36"/>
          <w:szCs w:val="36"/>
        </w:rPr>
        <w:t xml:space="preserve"> (cost)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85"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的含义相同。</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7" w:name="cross-entropy"/>
      <w:bookmarkEnd w:id="37"/>
      <w:r w:rsidRPr="00D14B08">
        <w:rPr>
          <w:rFonts w:ascii="Arial" w:eastAsia="宋体" w:hAnsi="Arial" w:cs="Arial"/>
          <w:kern w:val="0"/>
          <w:sz w:val="36"/>
          <w:szCs w:val="36"/>
        </w:rPr>
        <w:t>交叉熵</w:t>
      </w:r>
      <w:r w:rsidRPr="00D14B08">
        <w:rPr>
          <w:rFonts w:ascii="Arial" w:eastAsia="宋体" w:hAnsi="Arial" w:cs="Arial"/>
          <w:kern w:val="0"/>
          <w:sz w:val="36"/>
          <w:szCs w:val="36"/>
        </w:rPr>
        <w:t xml:space="preserve"> (cross-entropy)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86" w:anchor="Log_Loss" w:history="1">
        <w:r w:rsidRPr="00D14B08">
          <w:rPr>
            <w:rFonts w:ascii="Arial" w:eastAsia="宋体" w:hAnsi="Arial" w:cs="Arial"/>
            <w:b/>
            <w:bCs/>
            <w:color w:val="1A73E8"/>
            <w:kern w:val="0"/>
            <w:sz w:val="24"/>
            <w:szCs w:val="24"/>
          </w:rPr>
          <w:t>对数损失函数</w:t>
        </w:r>
      </w:hyperlink>
      <w:r w:rsidRPr="00D14B08">
        <w:rPr>
          <w:rFonts w:ascii="Arial" w:eastAsia="宋体" w:hAnsi="Arial" w:cs="Arial"/>
          <w:color w:val="202124"/>
          <w:kern w:val="0"/>
          <w:sz w:val="24"/>
          <w:szCs w:val="24"/>
        </w:rPr>
        <w:t>向</w:t>
      </w:r>
      <w:hyperlink r:id="rId87" w:anchor="multi-class" w:history="1">
        <w:r w:rsidRPr="00D14B08">
          <w:rPr>
            <w:rFonts w:ascii="Arial" w:eastAsia="宋体" w:hAnsi="Arial" w:cs="Arial"/>
            <w:b/>
            <w:bCs/>
            <w:color w:val="1A73E8"/>
            <w:kern w:val="0"/>
            <w:sz w:val="24"/>
            <w:szCs w:val="24"/>
          </w:rPr>
          <w:t>多类别分类问题</w:t>
        </w:r>
      </w:hyperlink>
      <w:r w:rsidRPr="00D14B08">
        <w:rPr>
          <w:rFonts w:ascii="Arial" w:eastAsia="宋体" w:hAnsi="Arial" w:cs="Arial"/>
          <w:color w:val="202124"/>
          <w:kern w:val="0"/>
          <w:sz w:val="24"/>
          <w:szCs w:val="24"/>
        </w:rPr>
        <w:t>的一种泛化。交叉</w:t>
      </w:r>
      <w:proofErr w:type="gramStart"/>
      <w:r w:rsidRPr="00D14B08">
        <w:rPr>
          <w:rFonts w:ascii="Arial" w:eastAsia="宋体" w:hAnsi="Arial" w:cs="Arial"/>
          <w:color w:val="202124"/>
          <w:kern w:val="0"/>
          <w:sz w:val="24"/>
          <w:szCs w:val="24"/>
        </w:rPr>
        <w:t>熵</w:t>
      </w:r>
      <w:proofErr w:type="gramEnd"/>
      <w:r w:rsidRPr="00D14B08">
        <w:rPr>
          <w:rFonts w:ascii="Arial" w:eastAsia="宋体" w:hAnsi="Arial" w:cs="Arial"/>
          <w:color w:val="202124"/>
          <w:kern w:val="0"/>
          <w:sz w:val="24"/>
          <w:szCs w:val="24"/>
        </w:rPr>
        <w:t>可以量化两种概率分布之间的差异。另请参阅</w:t>
      </w:r>
      <w:hyperlink r:id="rId88" w:anchor="perplexity" w:history="1">
        <w:r w:rsidRPr="00D14B08">
          <w:rPr>
            <w:rFonts w:ascii="Arial" w:eastAsia="宋体" w:hAnsi="Arial" w:cs="Arial"/>
            <w:b/>
            <w:bCs/>
            <w:color w:val="1A73E8"/>
            <w:kern w:val="0"/>
            <w:sz w:val="24"/>
            <w:szCs w:val="24"/>
          </w:rPr>
          <w:t>困惑度</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8" w:name="custom_estimator"/>
      <w:bookmarkEnd w:id="38"/>
      <w:r w:rsidRPr="00D14B08">
        <w:rPr>
          <w:rFonts w:ascii="Arial" w:eastAsia="宋体" w:hAnsi="Arial" w:cs="Arial"/>
          <w:kern w:val="0"/>
          <w:sz w:val="36"/>
          <w:szCs w:val="36"/>
        </w:rPr>
        <w:t>自定义</w:t>
      </w:r>
      <w:r w:rsidRPr="00D14B08">
        <w:rPr>
          <w:rFonts w:ascii="Arial" w:eastAsia="宋体" w:hAnsi="Arial" w:cs="Arial"/>
          <w:kern w:val="0"/>
          <w:sz w:val="36"/>
          <w:szCs w:val="36"/>
        </w:rPr>
        <w:t xml:space="preserve"> Estimator (custom Estimator)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您按照</w:t>
      </w:r>
      <w:hyperlink r:id="rId89" w:history="1">
        <w:r w:rsidRPr="00D14B08">
          <w:rPr>
            <w:rFonts w:ascii="Arial" w:eastAsia="宋体" w:hAnsi="Arial" w:cs="Arial"/>
            <w:color w:val="1A73E8"/>
            <w:kern w:val="0"/>
            <w:sz w:val="24"/>
            <w:szCs w:val="24"/>
          </w:rPr>
          <w:t>这些说明</w:t>
        </w:r>
      </w:hyperlink>
      <w:r w:rsidRPr="00D14B08">
        <w:rPr>
          <w:rFonts w:ascii="Arial" w:eastAsia="宋体" w:hAnsi="Arial" w:cs="Arial"/>
          <w:color w:val="202124"/>
          <w:kern w:val="0"/>
          <w:sz w:val="24"/>
          <w:szCs w:val="24"/>
        </w:rPr>
        <w:t>自行编写的</w:t>
      </w:r>
      <w:r w:rsidRPr="00D14B08">
        <w:rPr>
          <w:rFonts w:ascii="Arial" w:eastAsia="宋体" w:hAnsi="Arial" w:cs="Arial"/>
          <w:color w:val="202124"/>
          <w:kern w:val="0"/>
          <w:sz w:val="24"/>
          <w:szCs w:val="24"/>
        </w:rPr>
        <w:t> </w:t>
      </w:r>
      <w:hyperlink r:id="rId90" w:anchor="Estimators" w:history="1">
        <w:r w:rsidRPr="00D14B08">
          <w:rPr>
            <w:rFonts w:ascii="Arial" w:eastAsia="宋体" w:hAnsi="Arial" w:cs="Arial"/>
            <w:b/>
            <w:bCs/>
            <w:color w:val="1A73E8"/>
            <w:kern w:val="0"/>
            <w:sz w:val="24"/>
            <w:szCs w:val="24"/>
          </w:rPr>
          <w:t>Estimator</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91" w:anchor="pre-made_Estimator" w:history="1">
        <w:proofErr w:type="gramStart"/>
        <w:r w:rsidRPr="00D14B08">
          <w:rPr>
            <w:rFonts w:ascii="Arial" w:eastAsia="宋体" w:hAnsi="Arial" w:cs="Arial"/>
            <w:b/>
            <w:bCs/>
            <w:color w:val="1A73E8"/>
            <w:kern w:val="0"/>
            <w:sz w:val="24"/>
            <w:szCs w:val="24"/>
          </w:rPr>
          <w:t>预创建</w:t>
        </w:r>
        <w:proofErr w:type="gramEnd"/>
        <w:r w:rsidRPr="00D14B08">
          <w:rPr>
            <w:rFonts w:ascii="Arial" w:eastAsia="宋体" w:hAnsi="Arial" w:cs="Arial"/>
            <w:b/>
            <w:bCs/>
            <w:color w:val="1A73E8"/>
            <w:kern w:val="0"/>
            <w:sz w:val="24"/>
            <w:szCs w:val="24"/>
          </w:rPr>
          <w:t>的</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相对。</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lastRenderedPageBreak/>
        <w:t>D</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39" w:name="data_analysis"/>
      <w:bookmarkEnd w:id="39"/>
      <w:r w:rsidRPr="00D14B08">
        <w:rPr>
          <w:rFonts w:ascii="Arial" w:eastAsia="宋体" w:hAnsi="Arial" w:cs="Arial"/>
          <w:kern w:val="0"/>
          <w:sz w:val="36"/>
          <w:szCs w:val="36"/>
        </w:rPr>
        <w:t>数据分析</w:t>
      </w:r>
      <w:r w:rsidRPr="00D14B08">
        <w:rPr>
          <w:rFonts w:ascii="Arial" w:eastAsia="宋体" w:hAnsi="Arial" w:cs="Arial"/>
          <w:kern w:val="0"/>
          <w:sz w:val="36"/>
          <w:szCs w:val="36"/>
        </w:rPr>
        <w:t xml:space="preserve"> (data analysis)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根据样本、测量结果和可视化内容来理解数据。数据分析在首次收到数据集、构建第一个模型之前特别有用。此外，数据分析在理解实验和调试系统问题方面也至关重要。</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0" w:name="DataFrame"/>
      <w:bookmarkEnd w:id="40"/>
      <w:r w:rsidRPr="00D14B08">
        <w:rPr>
          <w:rFonts w:ascii="Arial" w:eastAsia="宋体" w:hAnsi="Arial" w:cs="Arial"/>
          <w:kern w:val="0"/>
          <w:sz w:val="36"/>
          <w:szCs w:val="36"/>
        </w:rPr>
        <w:t>DataFrame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一种热门的数据类型，用于表示</w:t>
      </w:r>
      <w:r w:rsidRPr="00D14B08">
        <w:rPr>
          <w:rFonts w:ascii="Arial" w:eastAsia="宋体" w:hAnsi="Arial" w:cs="Arial"/>
          <w:color w:val="202124"/>
          <w:kern w:val="0"/>
          <w:sz w:val="24"/>
          <w:szCs w:val="24"/>
        </w:rPr>
        <w:t xml:space="preserve"> Pandas </w:t>
      </w:r>
      <w:r w:rsidRPr="00D14B08">
        <w:rPr>
          <w:rFonts w:ascii="Arial" w:eastAsia="宋体" w:hAnsi="Arial" w:cs="Arial"/>
          <w:color w:val="202124"/>
          <w:kern w:val="0"/>
          <w:sz w:val="24"/>
          <w:szCs w:val="24"/>
        </w:rPr>
        <w:t>中的数据集。</w:t>
      </w:r>
      <w:r w:rsidRPr="00D14B08">
        <w:rPr>
          <w:rFonts w:ascii="Arial" w:eastAsia="宋体" w:hAnsi="Arial" w:cs="Arial"/>
          <w:color w:val="202124"/>
          <w:kern w:val="0"/>
          <w:sz w:val="24"/>
          <w:szCs w:val="24"/>
        </w:rPr>
        <w:t xml:space="preserve">DataFrame </w:t>
      </w:r>
      <w:r w:rsidRPr="00D14B08">
        <w:rPr>
          <w:rFonts w:ascii="Arial" w:eastAsia="宋体" w:hAnsi="Arial" w:cs="Arial"/>
          <w:color w:val="202124"/>
          <w:kern w:val="0"/>
          <w:sz w:val="24"/>
          <w:szCs w:val="24"/>
        </w:rPr>
        <w:t>类似于表格。</w:t>
      </w:r>
      <w:r w:rsidRPr="00D14B08">
        <w:rPr>
          <w:rFonts w:ascii="Arial" w:eastAsia="宋体" w:hAnsi="Arial" w:cs="Arial"/>
          <w:color w:val="202124"/>
          <w:kern w:val="0"/>
          <w:sz w:val="24"/>
          <w:szCs w:val="24"/>
        </w:rPr>
        <w:t xml:space="preserve">DataFrame </w:t>
      </w:r>
      <w:r w:rsidRPr="00D14B08">
        <w:rPr>
          <w:rFonts w:ascii="Arial" w:eastAsia="宋体" w:hAnsi="Arial" w:cs="Arial"/>
          <w:color w:val="202124"/>
          <w:kern w:val="0"/>
          <w:sz w:val="24"/>
          <w:szCs w:val="24"/>
        </w:rPr>
        <w:t>的每一列都有一个名称（标题），每一行都由一个数字标识。</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1" w:name="data_set"/>
      <w:bookmarkEnd w:id="41"/>
      <w:r w:rsidRPr="00D14B08">
        <w:rPr>
          <w:rFonts w:ascii="Arial" w:eastAsia="宋体" w:hAnsi="Arial" w:cs="Arial"/>
          <w:kern w:val="0"/>
          <w:sz w:val="36"/>
          <w:szCs w:val="36"/>
        </w:rPr>
        <w:t>数据集</w:t>
      </w:r>
      <w:r w:rsidRPr="00D14B08">
        <w:rPr>
          <w:rFonts w:ascii="Arial" w:eastAsia="宋体" w:hAnsi="Arial" w:cs="Arial"/>
          <w:kern w:val="0"/>
          <w:sz w:val="36"/>
          <w:szCs w:val="36"/>
        </w:rPr>
        <w:t xml:space="preserve"> (data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一组</w:t>
      </w:r>
      <w:hyperlink r:id="rId92"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的集合。</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2" w:name="dataset_API"/>
      <w:bookmarkEnd w:id="42"/>
      <w:r w:rsidRPr="00D14B08">
        <w:rPr>
          <w:rFonts w:ascii="Arial" w:eastAsia="宋体" w:hAnsi="Arial" w:cs="Arial"/>
          <w:kern w:val="0"/>
          <w:sz w:val="36"/>
          <w:szCs w:val="36"/>
        </w:rPr>
        <w:t>Dataset API (tf.data)</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一种高级别的</w:t>
      </w:r>
      <w:r w:rsidRPr="00D14B08">
        <w:rPr>
          <w:rFonts w:ascii="Arial" w:eastAsia="宋体" w:hAnsi="Arial" w:cs="Arial"/>
          <w:color w:val="202124"/>
          <w:kern w:val="0"/>
          <w:sz w:val="24"/>
          <w:szCs w:val="24"/>
        </w:rPr>
        <w:t xml:space="preserve"> TensorFlow API</w:t>
      </w:r>
      <w:r w:rsidRPr="00D14B08">
        <w:rPr>
          <w:rFonts w:ascii="Arial" w:eastAsia="宋体" w:hAnsi="Arial" w:cs="Arial"/>
          <w:color w:val="202124"/>
          <w:kern w:val="0"/>
          <w:sz w:val="24"/>
          <w:szCs w:val="24"/>
        </w:rPr>
        <w:t>，用于读取数据并将其转换为机器学习算法所需的格式。</w:t>
      </w:r>
      <w:r w:rsidRPr="00D14B08">
        <w:rPr>
          <w:rFonts w:ascii="Courier New" w:eastAsia="宋体" w:hAnsi="Courier New" w:cs="Courier New"/>
          <w:color w:val="37474F"/>
          <w:kern w:val="0"/>
          <w:sz w:val="22"/>
          <w:shd w:val="clear" w:color="auto" w:fill="F1F3F4"/>
        </w:rPr>
        <w:t>tf.data.Dataset</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对象表示一系列元素，其中每个元素都包含一个或多个</w:t>
      </w:r>
      <w:hyperlink r:id="rId93"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w:t>
      </w:r>
      <w:r w:rsidRPr="00D14B08">
        <w:rPr>
          <w:rFonts w:ascii="Courier New" w:eastAsia="宋体" w:hAnsi="Courier New" w:cs="Courier New"/>
          <w:color w:val="37474F"/>
          <w:kern w:val="0"/>
          <w:sz w:val="22"/>
          <w:shd w:val="clear" w:color="auto" w:fill="F1F3F4"/>
        </w:rPr>
        <w:t>tf.data.Iterator</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对象可获取</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Dataset</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中的元素。</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如需详细了解</w:t>
      </w:r>
      <w:r w:rsidRPr="00D14B08">
        <w:rPr>
          <w:rFonts w:ascii="Arial" w:eastAsia="宋体" w:hAnsi="Arial" w:cs="Arial"/>
          <w:color w:val="202124"/>
          <w:kern w:val="0"/>
          <w:sz w:val="24"/>
          <w:szCs w:val="24"/>
        </w:rPr>
        <w:t xml:space="preserve"> Dataset API</w:t>
      </w:r>
      <w:r w:rsidRPr="00D14B08">
        <w:rPr>
          <w:rFonts w:ascii="Arial" w:eastAsia="宋体" w:hAnsi="Arial" w:cs="Arial"/>
          <w:color w:val="202124"/>
          <w:kern w:val="0"/>
          <w:sz w:val="24"/>
          <w:szCs w:val="24"/>
        </w:rPr>
        <w:t>，请参阅《</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编程人员指南》中的</w:t>
      </w:r>
      <w:hyperlink r:id="rId94" w:history="1">
        <w:r w:rsidRPr="00D14B08">
          <w:rPr>
            <w:rFonts w:ascii="Arial" w:eastAsia="宋体" w:hAnsi="Arial" w:cs="Arial"/>
            <w:color w:val="1A73E8"/>
            <w:kern w:val="0"/>
            <w:sz w:val="24"/>
            <w:szCs w:val="24"/>
          </w:rPr>
          <w:t>导入数据</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3" w:name="decision_boundary"/>
      <w:bookmarkEnd w:id="43"/>
      <w:r w:rsidRPr="00D14B08">
        <w:rPr>
          <w:rFonts w:ascii="Arial" w:eastAsia="宋体" w:hAnsi="Arial" w:cs="Arial"/>
          <w:kern w:val="0"/>
          <w:sz w:val="36"/>
          <w:szCs w:val="36"/>
        </w:rPr>
        <w:t>决策边界</w:t>
      </w:r>
      <w:r w:rsidRPr="00D14B08">
        <w:rPr>
          <w:rFonts w:ascii="Arial" w:eastAsia="宋体" w:hAnsi="Arial" w:cs="Arial"/>
          <w:kern w:val="0"/>
          <w:sz w:val="36"/>
          <w:szCs w:val="36"/>
        </w:rPr>
        <w:t xml:space="preserve"> (decision boundary)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95"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或</w:t>
      </w:r>
      <w:hyperlink r:id="rId96" w:anchor="multi-class" w:history="1">
        <w:r w:rsidRPr="00D14B08">
          <w:rPr>
            <w:rFonts w:ascii="Arial" w:eastAsia="宋体" w:hAnsi="Arial" w:cs="Arial"/>
            <w:b/>
            <w:bCs/>
            <w:color w:val="1A73E8"/>
            <w:kern w:val="0"/>
            <w:sz w:val="24"/>
            <w:szCs w:val="24"/>
          </w:rPr>
          <w:t>多类别分类问题</w:t>
        </w:r>
      </w:hyperlink>
      <w:r w:rsidRPr="00D14B08">
        <w:rPr>
          <w:rFonts w:ascii="Arial" w:eastAsia="宋体" w:hAnsi="Arial" w:cs="Arial"/>
          <w:color w:val="202124"/>
          <w:kern w:val="0"/>
          <w:sz w:val="24"/>
          <w:szCs w:val="24"/>
        </w:rPr>
        <w:t>中，模型学到的类别之间的分界线。例如，在以下表示某个二元分类问题的图片中，决策边界是橙色类别和蓝色类别之间的分界线：</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w:lastRenderedPageBreak/>
        <mc:AlternateContent>
          <mc:Choice Requires="wps">
            <w:drawing>
              <wp:inline distT="0" distB="0" distL="0" distR="0">
                <wp:extent cx="304800" cy="304800"/>
                <wp:effectExtent l="0" t="0" r="0" b="0"/>
                <wp:docPr id="7" name="矩形 7" descr="两种类别之间明确定义的边界。"/>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两种类别之间明确定义的边界。"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HGvB0FAwAA5wU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4" w:name="dense_layer"/>
      <w:bookmarkEnd w:id="44"/>
      <w:r w:rsidRPr="00D14B08">
        <w:rPr>
          <w:rFonts w:ascii="Arial" w:eastAsia="宋体" w:hAnsi="Arial" w:cs="Arial"/>
          <w:kern w:val="0"/>
          <w:sz w:val="36"/>
          <w:szCs w:val="36"/>
        </w:rPr>
        <w:t>密集层</w:t>
      </w:r>
      <w:r w:rsidRPr="00D14B08">
        <w:rPr>
          <w:rFonts w:ascii="Arial" w:eastAsia="宋体" w:hAnsi="Arial" w:cs="Arial"/>
          <w:kern w:val="0"/>
          <w:sz w:val="36"/>
          <w:szCs w:val="36"/>
        </w:rPr>
        <w:t xml:space="preserve"> (dense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97" w:anchor="fully_connected_layer" w:history="1">
        <w:r w:rsidRPr="00D14B08">
          <w:rPr>
            <w:rFonts w:ascii="Arial" w:eastAsia="宋体" w:hAnsi="Arial" w:cs="Arial"/>
            <w:b/>
            <w:bCs/>
            <w:color w:val="1A73E8"/>
            <w:kern w:val="0"/>
            <w:sz w:val="24"/>
            <w:szCs w:val="24"/>
          </w:rPr>
          <w:t>全连接层</w:t>
        </w:r>
      </w:hyperlink>
      <w:r w:rsidRPr="00D14B08">
        <w:rPr>
          <w:rFonts w:ascii="Arial" w:eastAsia="宋体" w:hAnsi="Arial" w:cs="Arial"/>
          <w:color w:val="202124"/>
          <w:kern w:val="0"/>
          <w:sz w:val="24"/>
          <w:szCs w:val="24"/>
        </w:rPr>
        <w:t>的含义相同。</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5" w:name="deep_model"/>
      <w:bookmarkEnd w:id="45"/>
      <w:r w:rsidRPr="00D14B08">
        <w:rPr>
          <w:rFonts w:ascii="Arial" w:eastAsia="宋体" w:hAnsi="Arial" w:cs="Arial"/>
          <w:kern w:val="0"/>
          <w:sz w:val="36"/>
          <w:szCs w:val="36"/>
        </w:rPr>
        <w:t>深度模型</w:t>
      </w:r>
      <w:r w:rsidRPr="00D14B08">
        <w:rPr>
          <w:rFonts w:ascii="Arial" w:eastAsia="宋体" w:hAnsi="Arial" w:cs="Arial"/>
          <w:kern w:val="0"/>
          <w:sz w:val="36"/>
          <w:szCs w:val="36"/>
        </w:rPr>
        <w:t xml:space="preserve"> (deep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98"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，其中包含多个</w:t>
      </w:r>
      <w:hyperlink r:id="rId99" w:anchor="hidden_layer"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。深度模型依赖于可训练的非线性关系。</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100" w:anchor="wide_model" w:history="1">
        <w:r w:rsidRPr="00D14B08">
          <w:rPr>
            <w:rFonts w:ascii="Arial" w:eastAsia="宋体" w:hAnsi="Arial" w:cs="Arial"/>
            <w:b/>
            <w:bCs/>
            <w:color w:val="1A73E8"/>
            <w:kern w:val="0"/>
            <w:sz w:val="24"/>
            <w:szCs w:val="24"/>
          </w:rPr>
          <w:t>宽度模型</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6" w:name="dense_feature"/>
      <w:bookmarkEnd w:id="46"/>
      <w:r w:rsidRPr="00D14B08">
        <w:rPr>
          <w:rFonts w:ascii="Arial" w:eastAsia="宋体" w:hAnsi="Arial" w:cs="Arial"/>
          <w:kern w:val="0"/>
          <w:sz w:val="36"/>
          <w:szCs w:val="36"/>
        </w:rPr>
        <w:t>密集特征</w:t>
      </w:r>
      <w:r w:rsidRPr="00D14B08">
        <w:rPr>
          <w:rFonts w:ascii="Arial" w:eastAsia="宋体" w:hAnsi="Arial" w:cs="Arial"/>
          <w:kern w:val="0"/>
          <w:sz w:val="36"/>
          <w:szCs w:val="36"/>
        </w:rPr>
        <w:t xml:space="preserve"> (dense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一种大部分值是非零值的</w:t>
      </w:r>
      <w:hyperlink r:id="rId101"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，通常是</w:t>
      </w:r>
      <w:proofErr w:type="gramStart"/>
      <w:r w:rsidRPr="00D14B08">
        <w:rPr>
          <w:rFonts w:ascii="Arial" w:eastAsia="宋体" w:hAnsi="Arial" w:cs="Arial"/>
          <w:color w:val="202124"/>
          <w:kern w:val="0"/>
          <w:sz w:val="24"/>
          <w:szCs w:val="24"/>
        </w:rPr>
        <w:t>浮点值</w:t>
      </w:r>
      <w:proofErr w:type="gramEnd"/>
      <w:r w:rsidRPr="00D14B08">
        <w:rPr>
          <w:rFonts w:ascii="Arial" w:eastAsia="宋体" w:hAnsi="Arial" w:cs="Arial"/>
          <w:color w:val="202124"/>
          <w:kern w:val="0"/>
          <w:sz w:val="24"/>
          <w:szCs w:val="24"/>
        </w:rPr>
        <w:fldChar w:fldCharType="begin"/>
      </w:r>
      <w:r w:rsidRPr="00D14B08">
        <w:rPr>
          <w:rFonts w:ascii="Arial" w:eastAsia="宋体" w:hAnsi="Arial" w:cs="Arial"/>
          <w:color w:val="202124"/>
          <w:kern w:val="0"/>
          <w:sz w:val="24"/>
          <w:szCs w:val="24"/>
        </w:rPr>
        <w:instrText xml:space="preserve"> HYPERLINK "https://developers.google.com/machine-learning/glossary" \l "tensor" </w:instrText>
      </w:r>
      <w:r w:rsidRPr="00D14B08">
        <w:rPr>
          <w:rFonts w:ascii="Arial" w:eastAsia="宋体" w:hAnsi="Arial" w:cs="Arial"/>
          <w:color w:val="202124"/>
          <w:kern w:val="0"/>
          <w:sz w:val="24"/>
          <w:szCs w:val="24"/>
        </w:rPr>
        <w:fldChar w:fldCharType="separate"/>
      </w:r>
      <w:r w:rsidRPr="00D14B08">
        <w:rPr>
          <w:rFonts w:ascii="Arial" w:eastAsia="宋体" w:hAnsi="Arial" w:cs="Arial"/>
          <w:b/>
          <w:bCs/>
          <w:color w:val="1A73E8"/>
          <w:kern w:val="0"/>
          <w:sz w:val="24"/>
          <w:szCs w:val="24"/>
        </w:rPr>
        <w:t>张量</w:t>
      </w:r>
      <w:r w:rsidRPr="00D14B08">
        <w:rPr>
          <w:rFonts w:ascii="Arial" w:eastAsia="宋体" w:hAnsi="Arial" w:cs="Arial"/>
          <w:color w:val="202124"/>
          <w:kern w:val="0"/>
          <w:sz w:val="24"/>
          <w:szCs w:val="24"/>
        </w:rPr>
        <w:fldChar w:fldCharType="end"/>
      </w:r>
      <w:r w:rsidRPr="00D14B08">
        <w:rPr>
          <w:rFonts w:ascii="Arial" w:eastAsia="宋体" w:hAnsi="Arial" w:cs="Arial"/>
          <w:color w:val="202124"/>
          <w:kern w:val="0"/>
          <w:sz w:val="24"/>
          <w:szCs w:val="24"/>
        </w:rPr>
        <w:t>。与</w:t>
      </w:r>
      <w:hyperlink r:id="rId102" w:anchor="sparse_features" w:history="1">
        <w:r w:rsidRPr="00D14B08">
          <w:rPr>
            <w:rFonts w:ascii="Arial" w:eastAsia="宋体" w:hAnsi="Arial" w:cs="Arial"/>
            <w:b/>
            <w:bCs/>
            <w:color w:val="1A73E8"/>
            <w:kern w:val="0"/>
            <w:sz w:val="24"/>
            <w:szCs w:val="24"/>
          </w:rPr>
          <w:t>稀疏特征</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7" w:name="device"/>
      <w:bookmarkEnd w:id="47"/>
      <w:r w:rsidRPr="00D14B08">
        <w:rPr>
          <w:rFonts w:ascii="Arial" w:eastAsia="宋体" w:hAnsi="Arial" w:cs="Arial"/>
          <w:kern w:val="0"/>
          <w:sz w:val="36"/>
          <w:szCs w:val="36"/>
        </w:rPr>
        <w:t>设备</w:t>
      </w:r>
      <w:r w:rsidRPr="00D14B08">
        <w:rPr>
          <w:rFonts w:ascii="Arial" w:eastAsia="宋体" w:hAnsi="Arial" w:cs="Arial"/>
          <w:kern w:val="0"/>
          <w:sz w:val="36"/>
          <w:szCs w:val="36"/>
        </w:rPr>
        <w:t xml:space="preserve"> (device)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一类可运行</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会话的硬件，包括</w:t>
      </w:r>
      <w:r w:rsidRPr="00D14B08">
        <w:rPr>
          <w:rFonts w:ascii="Arial" w:eastAsia="宋体" w:hAnsi="Arial" w:cs="Arial"/>
          <w:color w:val="202124"/>
          <w:kern w:val="0"/>
          <w:sz w:val="24"/>
          <w:szCs w:val="24"/>
        </w:rPr>
        <w:t xml:space="preserve"> CPU</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xml:space="preserve">GPU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xml:space="preserve"> TPU</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8" w:name="discrete_feature"/>
      <w:bookmarkEnd w:id="48"/>
      <w:r w:rsidRPr="00D14B08">
        <w:rPr>
          <w:rFonts w:ascii="Arial" w:eastAsia="宋体" w:hAnsi="Arial" w:cs="Arial"/>
          <w:kern w:val="0"/>
          <w:sz w:val="36"/>
          <w:szCs w:val="36"/>
        </w:rPr>
        <w:t>离散特征</w:t>
      </w:r>
      <w:r w:rsidRPr="00D14B08">
        <w:rPr>
          <w:rFonts w:ascii="Arial" w:eastAsia="宋体" w:hAnsi="Arial" w:cs="Arial"/>
          <w:kern w:val="0"/>
          <w:sz w:val="36"/>
          <w:szCs w:val="36"/>
        </w:rPr>
        <w:t xml:space="preserve"> (discrete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103"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，包含有限</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可能值。例如，某个值只能是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动物</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蔬菜</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矿物</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的特征便是一个离散特征（或分类特征）。与</w:t>
      </w:r>
      <w:hyperlink r:id="rId104" w:anchor="continuous_feature" w:history="1">
        <w:r w:rsidRPr="00D14B08">
          <w:rPr>
            <w:rFonts w:ascii="Arial" w:eastAsia="宋体" w:hAnsi="Arial" w:cs="Arial"/>
            <w:b/>
            <w:bCs/>
            <w:color w:val="1A73E8"/>
            <w:kern w:val="0"/>
            <w:sz w:val="24"/>
            <w:szCs w:val="24"/>
          </w:rPr>
          <w:t>连续特征</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49" w:name="dropout_regularization"/>
      <w:bookmarkEnd w:id="49"/>
      <w:r w:rsidRPr="00D14B08">
        <w:rPr>
          <w:rFonts w:ascii="Arial" w:eastAsia="宋体" w:hAnsi="Arial" w:cs="Arial"/>
          <w:kern w:val="0"/>
          <w:sz w:val="36"/>
          <w:szCs w:val="36"/>
        </w:rPr>
        <w:t>丢弃正则化</w:t>
      </w:r>
      <w:r w:rsidRPr="00D14B08">
        <w:rPr>
          <w:rFonts w:ascii="Arial" w:eastAsia="宋体" w:hAnsi="Arial" w:cs="Arial"/>
          <w:kern w:val="0"/>
          <w:sz w:val="36"/>
          <w:szCs w:val="36"/>
        </w:rPr>
        <w:t xml:space="preserve"> (dropout regularization)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05" w:anchor="regularization" w:history="1">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的一种形式，在训练</w:t>
      </w:r>
      <w:hyperlink r:id="rId106"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方面非常有用。丢弃正则化的运作机制是，在一个梯度步长中移除从神经网络层中随机选择的固定数量的单元。丢弃的单元越多，正则化效果就越强。这类似于训练神经网络以模拟较小网络的</w:t>
      </w:r>
      <w:proofErr w:type="gramStart"/>
      <w:r w:rsidRPr="00D14B08">
        <w:rPr>
          <w:rFonts w:ascii="Arial" w:eastAsia="宋体" w:hAnsi="Arial" w:cs="Arial"/>
          <w:color w:val="202124"/>
          <w:kern w:val="0"/>
          <w:sz w:val="24"/>
          <w:szCs w:val="24"/>
        </w:rPr>
        <w:t>指数级</w:t>
      </w:r>
      <w:proofErr w:type="gramEnd"/>
      <w:r w:rsidRPr="00D14B08">
        <w:rPr>
          <w:rFonts w:ascii="Arial" w:eastAsia="宋体" w:hAnsi="Arial" w:cs="Arial"/>
          <w:color w:val="202124"/>
          <w:kern w:val="0"/>
          <w:sz w:val="24"/>
          <w:szCs w:val="24"/>
        </w:rPr>
        <w:t>规模集成学习。如需完整的详细信息，请参阅</w:t>
      </w:r>
      <w:r w:rsidRPr="00D14B08">
        <w:rPr>
          <w:rFonts w:ascii="Arial" w:eastAsia="宋体" w:hAnsi="Arial" w:cs="Arial"/>
          <w:color w:val="202124"/>
          <w:kern w:val="0"/>
          <w:sz w:val="24"/>
          <w:szCs w:val="24"/>
        </w:rPr>
        <w:t> </w:t>
      </w:r>
      <w:hyperlink r:id="rId107" w:history="1">
        <w:r w:rsidRPr="00D14B08">
          <w:rPr>
            <w:rFonts w:ascii="Arial" w:eastAsia="宋体" w:hAnsi="Arial" w:cs="Arial"/>
            <w:color w:val="1A73E8"/>
            <w:kern w:val="0"/>
            <w:sz w:val="24"/>
            <w:szCs w:val="24"/>
          </w:rPr>
          <w:t>Dropout: A Simple Way to Prevent Neural Networks from Overfitting</w:t>
        </w:r>
      </w:hyperlink>
      <w:r w:rsidRPr="00D14B08">
        <w:rPr>
          <w:rFonts w:ascii="Arial" w:eastAsia="宋体" w:hAnsi="Arial" w:cs="Arial"/>
          <w:color w:val="202124"/>
          <w:kern w:val="0"/>
          <w:sz w:val="24"/>
          <w:szCs w:val="24"/>
        </w:rPr>
        <w:t>（《丢弃：一种防止神经网络过拟合的简单方法》）。</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0" w:name="dynamic_model"/>
      <w:bookmarkEnd w:id="50"/>
      <w:r w:rsidRPr="00D14B08">
        <w:rPr>
          <w:rFonts w:ascii="Arial" w:eastAsia="宋体" w:hAnsi="Arial" w:cs="Arial"/>
          <w:kern w:val="0"/>
          <w:sz w:val="36"/>
          <w:szCs w:val="36"/>
        </w:rPr>
        <w:t>动态模型</w:t>
      </w:r>
      <w:r w:rsidRPr="00D14B08">
        <w:rPr>
          <w:rFonts w:ascii="Arial" w:eastAsia="宋体" w:hAnsi="Arial" w:cs="Arial"/>
          <w:kern w:val="0"/>
          <w:sz w:val="36"/>
          <w:szCs w:val="36"/>
        </w:rPr>
        <w:t xml:space="preserve"> (dynamic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108"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，以持续更新的方式在线接受训练。也就是说，数据会源源不断地进入这种模型。</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E</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1" w:name="early_stopping"/>
      <w:bookmarkEnd w:id="51"/>
      <w:r w:rsidRPr="00D14B08">
        <w:rPr>
          <w:rFonts w:ascii="Arial" w:eastAsia="宋体" w:hAnsi="Arial" w:cs="Arial"/>
          <w:kern w:val="0"/>
          <w:sz w:val="36"/>
          <w:szCs w:val="36"/>
        </w:rPr>
        <w:t>早停法</w:t>
      </w:r>
      <w:r w:rsidRPr="00D14B08">
        <w:rPr>
          <w:rFonts w:ascii="Arial" w:eastAsia="宋体" w:hAnsi="Arial" w:cs="Arial"/>
          <w:kern w:val="0"/>
          <w:sz w:val="36"/>
          <w:szCs w:val="36"/>
        </w:rPr>
        <w:t xml:space="preserve"> (early stopping)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109" w:anchor="regularization" w:history="1">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方法，是指在训练损失仍可以继续降低之前结束模型训练。使用早停法时，您会在</w:t>
      </w:r>
      <w:hyperlink r:id="rId110" w:anchor="validation_set" w:history="1">
        <w:r w:rsidRPr="00D14B08">
          <w:rPr>
            <w:rFonts w:ascii="Arial" w:eastAsia="宋体" w:hAnsi="Arial" w:cs="Arial"/>
            <w:b/>
            <w:bCs/>
            <w:color w:val="1A73E8"/>
            <w:kern w:val="0"/>
            <w:sz w:val="24"/>
            <w:szCs w:val="24"/>
          </w:rPr>
          <w:t>验证数据集</w:t>
        </w:r>
      </w:hyperlink>
      <w:r w:rsidRPr="00D14B08">
        <w:rPr>
          <w:rFonts w:ascii="Arial" w:eastAsia="宋体" w:hAnsi="Arial" w:cs="Arial"/>
          <w:color w:val="202124"/>
          <w:kern w:val="0"/>
          <w:sz w:val="24"/>
          <w:szCs w:val="24"/>
        </w:rPr>
        <w:t>的损失开始增大（也就是</w:t>
      </w:r>
      <w:hyperlink r:id="rId111" w:anchor="generalization" w:history="1">
        <w:r w:rsidRPr="00D14B08">
          <w:rPr>
            <w:rFonts w:ascii="Arial" w:eastAsia="宋体" w:hAnsi="Arial" w:cs="Arial"/>
            <w:b/>
            <w:bCs/>
            <w:color w:val="1A73E8"/>
            <w:kern w:val="0"/>
            <w:sz w:val="24"/>
            <w:szCs w:val="24"/>
          </w:rPr>
          <w:t>泛化</w:t>
        </w:r>
      </w:hyperlink>
      <w:r w:rsidRPr="00D14B08">
        <w:rPr>
          <w:rFonts w:ascii="Arial" w:eastAsia="宋体" w:hAnsi="Arial" w:cs="Arial"/>
          <w:color w:val="202124"/>
          <w:kern w:val="0"/>
          <w:sz w:val="24"/>
          <w:szCs w:val="24"/>
        </w:rPr>
        <w:t>效果变差）时结束模型训练。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2" w:name="embeddings"/>
      <w:bookmarkEnd w:id="52"/>
      <w:r w:rsidRPr="00D14B08">
        <w:rPr>
          <w:rFonts w:ascii="Arial" w:eastAsia="宋体" w:hAnsi="Arial" w:cs="Arial"/>
          <w:kern w:val="0"/>
          <w:sz w:val="36"/>
          <w:szCs w:val="36"/>
        </w:rPr>
        <w:t>嵌套</w:t>
      </w:r>
      <w:r w:rsidRPr="00D14B08">
        <w:rPr>
          <w:rFonts w:ascii="Arial" w:eastAsia="宋体" w:hAnsi="Arial" w:cs="Arial"/>
          <w:kern w:val="0"/>
          <w:sz w:val="36"/>
          <w:szCs w:val="36"/>
        </w:rPr>
        <w:t xml:space="preserve"> (embeddings)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一种分类特征，以连续</w:t>
      </w:r>
      <w:proofErr w:type="gramStart"/>
      <w:r w:rsidRPr="00D14B08">
        <w:rPr>
          <w:rFonts w:ascii="Arial" w:eastAsia="宋体" w:hAnsi="Arial" w:cs="Arial"/>
          <w:color w:val="202124"/>
          <w:kern w:val="0"/>
          <w:sz w:val="24"/>
          <w:szCs w:val="24"/>
        </w:rPr>
        <w:t>值特征</w:t>
      </w:r>
      <w:proofErr w:type="gramEnd"/>
      <w:r w:rsidRPr="00D14B08">
        <w:rPr>
          <w:rFonts w:ascii="Arial" w:eastAsia="宋体" w:hAnsi="Arial" w:cs="Arial"/>
          <w:color w:val="202124"/>
          <w:kern w:val="0"/>
          <w:sz w:val="24"/>
          <w:szCs w:val="24"/>
        </w:rPr>
        <w:t>表示。通常，嵌套是指将高维度向量映射到低维度的空间。例如，您可以采用以下两种方式之一来表示英文句子中的单词：</w:t>
      </w:r>
    </w:p>
    <w:p w:rsidR="00D14B08" w:rsidRPr="00D14B08" w:rsidRDefault="00D14B08" w:rsidP="00D14B08">
      <w:pPr>
        <w:widowControl/>
        <w:numPr>
          <w:ilvl w:val="0"/>
          <w:numId w:val="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表示成包含百万个元素（高维度）的</w:t>
      </w:r>
      <w:hyperlink r:id="rId112" w:anchor="sparse_features" w:history="1">
        <w:r w:rsidRPr="00D14B08">
          <w:rPr>
            <w:rFonts w:ascii="Arial" w:eastAsia="宋体" w:hAnsi="Arial" w:cs="Arial"/>
            <w:b/>
            <w:bCs/>
            <w:color w:val="1A73E8"/>
            <w:kern w:val="0"/>
            <w:sz w:val="24"/>
            <w:szCs w:val="24"/>
          </w:rPr>
          <w:t>稀疏向量</w:t>
        </w:r>
      </w:hyperlink>
      <w:r w:rsidRPr="00D14B08">
        <w:rPr>
          <w:rFonts w:ascii="Arial" w:eastAsia="宋体" w:hAnsi="Arial" w:cs="Arial"/>
          <w:color w:val="202124"/>
          <w:kern w:val="0"/>
          <w:sz w:val="24"/>
          <w:szCs w:val="24"/>
        </w:rPr>
        <w:t>，其中所有元素都是整数。向量中的每个单元格都表示一个单独的英文单词，单元格中的值表示相应单词在句子中出现的次数。由于单个英文句子包含的单词不太可能超过</w:t>
      </w:r>
      <w:r w:rsidRPr="00D14B08">
        <w:rPr>
          <w:rFonts w:ascii="Arial" w:eastAsia="宋体" w:hAnsi="Arial" w:cs="Arial"/>
          <w:color w:val="202124"/>
          <w:kern w:val="0"/>
          <w:sz w:val="24"/>
          <w:szCs w:val="24"/>
        </w:rPr>
        <w:t xml:space="preserve"> 50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，因此向量中几乎每个单元格都包含</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。少数非</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的单元格中将包含一个非常小的整数（通常为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），该整数表示相应单词在句子中出现的次数。</w:t>
      </w:r>
    </w:p>
    <w:p w:rsidR="00D14B08" w:rsidRPr="00D14B08" w:rsidRDefault="00D14B08" w:rsidP="00D14B08">
      <w:pPr>
        <w:widowControl/>
        <w:numPr>
          <w:ilvl w:val="0"/>
          <w:numId w:val="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表示成包含数百个元素（低维度）的</w:t>
      </w:r>
      <w:hyperlink r:id="rId113" w:anchor="dense_feature" w:history="1">
        <w:r w:rsidRPr="00D14B08">
          <w:rPr>
            <w:rFonts w:ascii="Arial" w:eastAsia="宋体" w:hAnsi="Arial" w:cs="Arial"/>
            <w:b/>
            <w:bCs/>
            <w:color w:val="1A73E8"/>
            <w:kern w:val="0"/>
            <w:sz w:val="24"/>
            <w:szCs w:val="24"/>
          </w:rPr>
          <w:t>密集向量</w:t>
        </w:r>
      </w:hyperlink>
      <w:r w:rsidRPr="00D14B08">
        <w:rPr>
          <w:rFonts w:ascii="Arial" w:eastAsia="宋体" w:hAnsi="Arial" w:cs="Arial"/>
          <w:color w:val="202124"/>
          <w:kern w:val="0"/>
          <w:sz w:val="24"/>
          <w:szCs w:val="24"/>
        </w:rPr>
        <w:t>，其中每个元素都存储一个介于</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之间的浮点值。这就是一种嵌套。</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中，会按</w:t>
      </w:r>
      <w:hyperlink r:id="rId114" w:anchor="backpropagation" w:history="1">
        <w:r w:rsidRPr="00D14B08">
          <w:rPr>
            <w:rFonts w:ascii="Arial" w:eastAsia="宋体" w:hAnsi="Arial" w:cs="Arial"/>
            <w:b/>
            <w:bCs/>
            <w:color w:val="1A73E8"/>
            <w:kern w:val="0"/>
            <w:sz w:val="24"/>
            <w:szCs w:val="24"/>
          </w:rPr>
          <w:t>反向传播</w:t>
        </w:r>
      </w:hyperlink>
      <w:hyperlink r:id="rId115"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训练嵌套，和训练</w:t>
      </w:r>
      <w:hyperlink r:id="rId116"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中的任何其他参数一样。</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3" w:name="ERM"/>
      <w:bookmarkEnd w:id="53"/>
      <w:r w:rsidRPr="00D14B08">
        <w:rPr>
          <w:rFonts w:ascii="Arial" w:eastAsia="宋体" w:hAnsi="Arial" w:cs="Arial"/>
          <w:kern w:val="0"/>
          <w:sz w:val="36"/>
          <w:szCs w:val="36"/>
        </w:rPr>
        <w:lastRenderedPageBreak/>
        <w:t>经验风险最小化</w:t>
      </w:r>
      <w:r w:rsidRPr="00D14B08">
        <w:rPr>
          <w:rFonts w:ascii="Arial" w:eastAsia="宋体" w:hAnsi="Arial" w:cs="Arial"/>
          <w:kern w:val="0"/>
          <w:sz w:val="36"/>
          <w:szCs w:val="36"/>
        </w:rPr>
        <w:t xml:space="preserve"> (ERM, empirical risk minimization)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用于选择可以将基于训练集的损失降至最低的函数。与</w:t>
      </w:r>
      <w:hyperlink r:id="rId117" w:anchor="SRM" w:history="1">
        <w:r w:rsidRPr="00D14B08">
          <w:rPr>
            <w:rFonts w:ascii="Arial" w:eastAsia="宋体" w:hAnsi="Arial" w:cs="Arial"/>
            <w:b/>
            <w:bCs/>
            <w:color w:val="1A73E8"/>
            <w:kern w:val="0"/>
            <w:sz w:val="24"/>
            <w:szCs w:val="24"/>
          </w:rPr>
          <w:t>结构风险最小化</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4" w:name="ensemble"/>
      <w:bookmarkEnd w:id="54"/>
      <w:r w:rsidRPr="00D14B08">
        <w:rPr>
          <w:rFonts w:ascii="Arial" w:eastAsia="宋体" w:hAnsi="Arial" w:cs="Arial"/>
          <w:kern w:val="0"/>
          <w:sz w:val="36"/>
          <w:szCs w:val="36"/>
        </w:rPr>
        <w:t>集成学习</w:t>
      </w:r>
      <w:r w:rsidRPr="00D14B08">
        <w:rPr>
          <w:rFonts w:ascii="Arial" w:eastAsia="宋体" w:hAnsi="Arial" w:cs="Arial"/>
          <w:kern w:val="0"/>
          <w:sz w:val="36"/>
          <w:szCs w:val="36"/>
        </w:rPr>
        <w:t xml:space="preserve"> (ensemble)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多个</w:t>
      </w:r>
      <w:hyperlink r:id="rId118"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的预测结果的并集。您可以通过以下一项或多项来创建集成学习：</w:t>
      </w:r>
    </w:p>
    <w:p w:rsidR="00D14B08" w:rsidRPr="00D14B08" w:rsidRDefault="00D14B08" w:rsidP="00D14B08">
      <w:pPr>
        <w:widowControl/>
        <w:numPr>
          <w:ilvl w:val="0"/>
          <w:numId w:val="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不同的初始化</w:t>
      </w:r>
    </w:p>
    <w:p w:rsidR="00D14B08" w:rsidRPr="00D14B08" w:rsidRDefault="00D14B08" w:rsidP="00D14B08">
      <w:pPr>
        <w:widowControl/>
        <w:numPr>
          <w:ilvl w:val="0"/>
          <w:numId w:val="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不同的</w:t>
      </w:r>
      <w:hyperlink r:id="rId119" w:anchor="hyperparameter" w:history="1">
        <w:r w:rsidRPr="00D14B08">
          <w:rPr>
            <w:rFonts w:ascii="Arial" w:eastAsia="宋体" w:hAnsi="Arial" w:cs="Arial"/>
            <w:b/>
            <w:bCs/>
            <w:color w:val="1A73E8"/>
            <w:kern w:val="0"/>
            <w:sz w:val="24"/>
            <w:szCs w:val="24"/>
          </w:rPr>
          <w:t>超参数</w:t>
        </w:r>
      </w:hyperlink>
    </w:p>
    <w:p w:rsidR="00D14B08" w:rsidRPr="00D14B08" w:rsidRDefault="00D14B08" w:rsidP="00D14B08">
      <w:pPr>
        <w:widowControl/>
        <w:numPr>
          <w:ilvl w:val="0"/>
          <w:numId w:val="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不同的整体结构</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20" w:history="1">
        <w:r w:rsidRPr="00D14B08">
          <w:rPr>
            <w:rFonts w:ascii="Arial" w:eastAsia="宋体" w:hAnsi="Arial" w:cs="Arial"/>
            <w:color w:val="1A73E8"/>
            <w:kern w:val="0"/>
            <w:sz w:val="24"/>
            <w:szCs w:val="24"/>
          </w:rPr>
          <w:t>深度模型和宽度模型</w:t>
        </w:r>
      </w:hyperlink>
      <w:r w:rsidRPr="00D14B08">
        <w:rPr>
          <w:rFonts w:ascii="Arial" w:eastAsia="宋体" w:hAnsi="Arial" w:cs="Arial"/>
          <w:color w:val="202124"/>
          <w:kern w:val="0"/>
          <w:sz w:val="24"/>
          <w:szCs w:val="24"/>
        </w:rPr>
        <w:t>属于一种集成学习。</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5" w:name="epoch"/>
      <w:bookmarkEnd w:id="55"/>
      <w:r w:rsidRPr="00D14B08">
        <w:rPr>
          <w:rFonts w:ascii="Arial" w:eastAsia="宋体" w:hAnsi="Arial" w:cs="Arial"/>
          <w:kern w:val="0"/>
          <w:sz w:val="36"/>
          <w:szCs w:val="36"/>
        </w:rPr>
        <w:t>周期</w:t>
      </w:r>
      <w:r w:rsidRPr="00D14B08">
        <w:rPr>
          <w:rFonts w:ascii="Arial" w:eastAsia="宋体" w:hAnsi="Arial" w:cs="Arial"/>
          <w:kern w:val="0"/>
          <w:sz w:val="36"/>
          <w:szCs w:val="36"/>
        </w:rPr>
        <w:t xml:space="preserve"> (epoch)</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在训练时，整个数据集的一次完整遍历，以便不漏掉任何一个样本。因此，一个周期表示（</w:t>
      </w:r>
      <w:r w:rsidRPr="00D14B08">
        <w:rPr>
          <w:rFonts w:ascii="Courier New" w:eastAsia="宋体" w:hAnsi="Courier New" w:cs="Courier New"/>
          <w:color w:val="37474F"/>
          <w:kern w:val="0"/>
          <w:sz w:val="22"/>
          <w:shd w:val="clear" w:color="auto" w:fill="F1F3F4"/>
        </w:rPr>
        <w:t>N</w:t>
      </w:r>
      <w:r w:rsidRPr="00D14B08">
        <w:rPr>
          <w:rFonts w:ascii="Arial" w:eastAsia="宋体" w:hAnsi="Arial" w:cs="Arial"/>
          <w:color w:val="202124"/>
          <w:kern w:val="0"/>
          <w:sz w:val="24"/>
          <w:szCs w:val="24"/>
        </w:rPr>
        <w:t>/</w:t>
      </w:r>
      <w:hyperlink r:id="rId121" w:anchor="batch_size" w:history="1">
        <w:r w:rsidRPr="00D14B08">
          <w:rPr>
            <w:rFonts w:ascii="Arial" w:eastAsia="宋体" w:hAnsi="Arial" w:cs="Arial"/>
            <w:b/>
            <w:bCs/>
            <w:color w:val="1A73E8"/>
            <w:kern w:val="0"/>
            <w:sz w:val="24"/>
            <w:szCs w:val="24"/>
          </w:rPr>
          <w:t>批次大小</w:t>
        </w:r>
      </w:hyperlink>
      <w:r w:rsidRPr="00D14B08">
        <w:rPr>
          <w:rFonts w:ascii="Arial" w:eastAsia="宋体" w:hAnsi="Arial" w:cs="Arial"/>
          <w:color w:val="202124"/>
          <w:kern w:val="0"/>
          <w:sz w:val="24"/>
          <w:szCs w:val="24"/>
        </w:rPr>
        <w:t>）次训练</w:t>
      </w:r>
      <w:hyperlink r:id="rId122" w:anchor="iteration" w:history="1">
        <w:r w:rsidRPr="00D14B08">
          <w:rPr>
            <w:rFonts w:ascii="Arial" w:eastAsia="宋体" w:hAnsi="Arial" w:cs="Arial"/>
            <w:b/>
            <w:bCs/>
            <w:color w:val="1A73E8"/>
            <w:kern w:val="0"/>
            <w:sz w:val="24"/>
            <w:szCs w:val="24"/>
          </w:rPr>
          <w:t>迭代</w:t>
        </w:r>
      </w:hyperlink>
      <w:r w:rsidRPr="00D14B08">
        <w:rPr>
          <w:rFonts w:ascii="Arial" w:eastAsia="宋体" w:hAnsi="Arial" w:cs="Arial"/>
          <w:color w:val="202124"/>
          <w:kern w:val="0"/>
          <w:sz w:val="24"/>
          <w:szCs w:val="24"/>
        </w:rPr>
        <w:t>，其中</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N</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是样本总数。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6" w:name="Estimators"/>
      <w:bookmarkEnd w:id="56"/>
      <w:r w:rsidRPr="00D14B08">
        <w:rPr>
          <w:rFonts w:ascii="Arial" w:eastAsia="宋体" w:hAnsi="Arial" w:cs="Arial"/>
          <w:kern w:val="0"/>
          <w:sz w:val="36"/>
          <w:szCs w:val="36"/>
        </w:rPr>
        <w:t>Estimator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Courier New" w:eastAsia="宋体" w:hAnsi="Courier New" w:cs="Courier New"/>
          <w:color w:val="37474F"/>
          <w:kern w:val="0"/>
          <w:sz w:val="22"/>
          <w:shd w:val="clear" w:color="auto" w:fill="F1F3F4"/>
        </w:rPr>
        <w:t>tf.Estimator</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类的一个实例，用于封装负责构建</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图并运行</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会话的逻辑。您可以创建</w:t>
      </w:r>
      <w:hyperlink r:id="rId123" w:anchor="custom_estimator" w:history="1">
        <w:r w:rsidRPr="00D14B08">
          <w:rPr>
            <w:rFonts w:ascii="Arial" w:eastAsia="宋体" w:hAnsi="Arial" w:cs="Arial"/>
            <w:b/>
            <w:bCs/>
            <w:color w:val="1A73E8"/>
            <w:kern w:val="0"/>
            <w:sz w:val="24"/>
            <w:szCs w:val="24"/>
          </w:rPr>
          <w:t>自定义</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（如</w:t>
      </w:r>
      <w:proofErr w:type="gramStart"/>
      <w:r w:rsidRPr="00D14B08">
        <w:rPr>
          <w:rFonts w:ascii="Arial" w:eastAsia="宋体" w:hAnsi="Arial" w:cs="Arial"/>
          <w:color w:val="202124"/>
          <w:kern w:val="0"/>
          <w:sz w:val="24"/>
          <w:szCs w:val="24"/>
        </w:rPr>
        <w:t>需相关</w:t>
      </w:r>
      <w:proofErr w:type="gramEnd"/>
      <w:r w:rsidRPr="00D14B08">
        <w:rPr>
          <w:rFonts w:ascii="Arial" w:eastAsia="宋体" w:hAnsi="Arial" w:cs="Arial"/>
          <w:color w:val="202124"/>
          <w:kern w:val="0"/>
          <w:sz w:val="24"/>
          <w:szCs w:val="24"/>
        </w:rPr>
        <w:t>介绍，请</w:t>
      </w:r>
      <w:hyperlink r:id="rId124" w:history="1">
        <w:r w:rsidRPr="00D14B08">
          <w:rPr>
            <w:rFonts w:ascii="Arial" w:eastAsia="宋体" w:hAnsi="Arial" w:cs="Arial"/>
            <w:color w:val="1A73E8"/>
            <w:kern w:val="0"/>
            <w:sz w:val="24"/>
            <w:szCs w:val="24"/>
          </w:rPr>
          <w:t>点击此处</w:t>
        </w:r>
      </w:hyperlink>
      <w:r w:rsidRPr="00D14B08">
        <w:rPr>
          <w:rFonts w:ascii="Arial" w:eastAsia="宋体" w:hAnsi="Arial" w:cs="Arial"/>
          <w:color w:val="202124"/>
          <w:kern w:val="0"/>
          <w:sz w:val="24"/>
          <w:szCs w:val="24"/>
        </w:rPr>
        <w:t>），也可以实例化其他人</w:t>
      </w:r>
      <w:hyperlink r:id="rId125" w:anchor="pre-made_Estimator" w:history="1">
        <w:proofErr w:type="gramStart"/>
        <w:r w:rsidRPr="00D14B08">
          <w:rPr>
            <w:rFonts w:ascii="Arial" w:eastAsia="宋体" w:hAnsi="Arial" w:cs="Arial"/>
            <w:b/>
            <w:bCs/>
            <w:color w:val="1A73E8"/>
            <w:kern w:val="0"/>
            <w:sz w:val="24"/>
            <w:szCs w:val="24"/>
          </w:rPr>
          <w:t>预创建</w:t>
        </w:r>
        <w:proofErr w:type="gramEnd"/>
        <w:r w:rsidRPr="00D14B08">
          <w:rPr>
            <w:rFonts w:ascii="Arial" w:eastAsia="宋体" w:hAnsi="Arial" w:cs="Arial"/>
            <w:b/>
            <w:bCs/>
            <w:color w:val="1A73E8"/>
            <w:kern w:val="0"/>
            <w:sz w:val="24"/>
            <w:szCs w:val="24"/>
          </w:rPr>
          <w:t>的</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7" w:name="example"/>
      <w:bookmarkEnd w:id="57"/>
      <w:r w:rsidRPr="00D14B08">
        <w:rPr>
          <w:rFonts w:ascii="Arial" w:eastAsia="宋体" w:hAnsi="Arial" w:cs="Arial"/>
          <w:kern w:val="0"/>
          <w:sz w:val="36"/>
          <w:szCs w:val="36"/>
        </w:rPr>
        <w:t>样本</w:t>
      </w:r>
      <w:r w:rsidRPr="00D14B08">
        <w:rPr>
          <w:rFonts w:ascii="Arial" w:eastAsia="宋体" w:hAnsi="Arial" w:cs="Arial"/>
          <w:kern w:val="0"/>
          <w:sz w:val="36"/>
          <w:szCs w:val="36"/>
        </w:rPr>
        <w:t xml:space="preserve"> (example)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数据集的一行。一个样本包含一个或多个</w:t>
      </w:r>
      <w:hyperlink r:id="rId126"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，此外还可能包含一个</w:t>
      </w:r>
      <w:hyperlink r:id="rId127"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。另请参阅</w:t>
      </w:r>
      <w:hyperlink r:id="rId128" w:anchor="labeled_example" w:history="1">
        <w:r w:rsidRPr="00D14B08">
          <w:rPr>
            <w:rFonts w:ascii="Arial" w:eastAsia="宋体" w:hAnsi="Arial" w:cs="Arial"/>
            <w:b/>
            <w:bCs/>
            <w:color w:val="1A73E8"/>
            <w:kern w:val="0"/>
            <w:sz w:val="24"/>
            <w:szCs w:val="24"/>
          </w:rPr>
          <w:t>有标签样本</w:t>
        </w:r>
      </w:hyperlink>
      <w:r w:rsidRPr="00D14B08">
        <w:rPr>
          <w:rFonts w:ascii="Arial" w:eastAsia="宋体" w:hAnsi="Arial" w:cs="Arial"/>
          <w:color w:val="202124"/>
          <w:kern w:val="0"/>
          <w:sz w:val="24"/>
          <w:szCs w:val="24"/>
        </w:rPr>
        <w:t>和</w:t>
      </w:r>
      <w:hyperlink r:id="rId129" w:anchor="unlabeled_example" w:history="1">
        <w:r w:rsidRPr="00D14B08">
          <w:rPr>
            <w:rFonts w:ascii="Arial" w:eastAsia="宋体" w:hAnsi="Arial" w:cs="Arial"/>
            <w:b/>
            <w:bCs/>
            <w:color w:val="1A73E8"/>
            <w:kern w:val="0"/>
            <w:sz w:val="24"/>
            <w:szCs w:val="24"/>
          </w:rPr>
          <w:t>无标签样本</w:t>
        </w:r>
      </w:hyperlink>
      <w:r w:rsidRPr="00D14B08">
        <w:rPr>
          <w:rFonts w:ascii="Arial" w:eastAsia="宋体" w:hAnsi="Arial" w:cs="Arial"/>
          <w:color w:val="202124"/>
          <w:kern w:val="0"/>
          <w:sz w:val="24"/>
          <w:szCs w:val="24"/>
        </w:rPr>
        <w:t>。</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F</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8" w:name="FN"/>
      <w:bookmarkEnd w:id="58"/>
      <w:proofErr w:type="gramStart"/>
      <w:r w:rsidRPr="00D14B08">
        <w:rPr>
          <w:rFonts w:ascii="Arial" w:eastAsia="宋体" w:hAnsi="Arial" w:cs="Arial"/>
          <w:kern w:val="0"/>
          <w:sz w:val="36"/>
          <w:szCs w:val="36"/>
        </w:rPr>
        <w:lastRenderedPageBreak/>
        <w:t>假负例</w:t>
      </w:r>
      <w:proofErr w:type="gramEnd"/>
      <w:r w:rsidRPr="00D14B08">
        <w:rPr>
          <w:rFonts w:ascii="Arial" w:eastAsia="宋体" w:hAnsi="Arial" w:cs="Arial"/>
          <w:kern w:val="0"/>
          <w:sz w:val="36"/>
          <w:szCs w:val="36"/>
        </w:rPr>
        <w:t xml:space="preserve"> (FN, false negative)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被模型错误地预测为</w:t>
      </w:r>
      <w:hyperlink r:id="rId130"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的样本。例如，模型推断</w:t>
      </w:r>
      <w:proofErr w:type="gramStart"/>
      <w:r w:rsidRPr="00D14B08">
        <w:rPr>
          <w:rFonts w:ascii="Arial" w:eastAsia="宋体" w:hAnsi="Arial" w:cs="Arial"/>
          <w:color w:val="202124"/>
          <w:kern w:val="0"/>
          <w:sz w:val="24"/>
          <w:szCs w:val="24"/>
        </w:rPr>
        <w:t>出某封电子邮件</w:t>
      </w:r>
      <w:proofErr w:type="gramEnd"/>
      <w:r w:rsidRPr="00D14B08">
        <w:rPr>
          <w:rFonts w:ascii="Arial" w:eastAsia="宋体" w:hAnsi="Arial" w:cs="Arial"/>
          <w:color w:val="202124"/>
          <w:kern w:val="0"/>
          <w:sz w:val="24"/>
          <w:szCs w:val="24"/>
        </w:rPr>
        <w:t>不是垃圾邮件（负类别），但该电子邮件其实是垃圾邮件。</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59" w:name="false_positive"/>
      <w:bookmarkEnd w:id="59"/>
      <w:proofErr w:type="gramStart"/>
      <w:r w:rsidRPr="00D14B08">
        <w:rPr>
          <w:rFonts w:ascii="Arial" w:eastAsia="宋体" w:hAnsi="Arial" w:cs="Arial"/>
          <w:kern w:val="0"/>
          <w:sz w:val="36"/>
          <w:szCs w:val="36"/>
        </w:rPr>
        <w:t>假正例</w:t>
      </w:r>
      <w:proofErr w:type="gramEnd"/>
      <w:r w:rsidRPr="00D14B08">
        <w:rPr>
          <w:rFonts w:ascii="Arial" w:eastAsia="宋体" w:hAnsi="Arial" w:cs="Arial"/>
          <w:kern w:val="0"/>
          <w:sz w:val="36"/>
          <w:szCs w:val="36"/>
        </w:rPr>
        <w:t xml:space="preserve"> (FP, false positive)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被模型错误地预测为</w:t>
      </w:r>
      <w:hyperlink r:id="rId131"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的样本。例如，模型推断</w:t>
      </w:r>
      <w:proofErr w:type="gramStart"/>
      <w:r w:rsidRPr="00D14B08">
        <w:rPr>
          <w:rFonts w:ascii="Arial" w:eastAsia="宋体" w:hAnsi="Arial" w:cs="Arial"/>
          <w:color w:val="202124"/>
          <w:kern w:val="0"/>
          <w:sz w:val="24"/>
          <w:szCs w:val="24"/>
        </w:rPr>
        <w:t>出某封电子邮件</w:t>
      </w:r>
      <w:proofErr w:type="gramEnd"/>
      <w:r w:rsidRPr="00D14B08">
        <w:rPr>
          <w:rFonts w:ascii="Arial" w:eastAsia="宋体" w:hAnsi="Arial" w:cs="Arial"/>
          <w:color w:val="202124"/>
          <w:kern w:val="0"/>
          <w:sz w:val="24"/>
          <w:szCs w:val="24"/>
        </w:rPr>
        <w:t>是垃圾邮件（正类别），但该电子邮件其实不是垃圾邮件。</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0" w:name="FP_rate"/>
      <w:bookmarkEnd w:id="60"/>
      <w:proofErr w:type="gramStart"/>
      <w:r w:rsidRPr="00D14B08">
        <w:rPr>
          <w:rFonts w:ascii="Arial" w:eastAsia="宋体" w:hAnsi="Arial" w:cs="Arial"/>
          <w:kern w:val="0"/>
          <w:sz w:val="36"/>
          <w:szCs w:val="36"/>
        </w:rPr>
        <w:t>假正例</w:t>
      </w:r>
      <w:proofErr w:type="gramEnd"/>
      <w:r w:rsidRPr="00D14B08">
        <w:rPr>
          <w:rFonts w:ascii="Arial" w:eastAsia="宋体" w:hAnsi="Arial" w:cs="Arial"/>
          <w:kern w:val="0"/>
          <w:sz w:val="36"/>
          <w:szCs w:val="36"/>
        </w:rPr>
        <w:t>率（</w:t>
      </w:r>
      <w:r w:rsidRPr="00D14B08">
        <w:rPr>
          <w:rFonts w:ascii="Arial" w:eastAsia="宋体" w:hAnsi="Arial" w:cs="Arial"/>
          <w:kern w:val="0"/>
          <w:sz w:val="36"/>
          <w:szCs w:val="36"/>
        </w:rPr>
        <w:t xml:space="preserve">false positive rate, </w:t>
      </w:r>
      <w:r w:rsidRPr="00D14B08">
        <w:rPr>
          <w:rFonts w:ascii="Arial" w:eastAsia="宋体" w:hAnsi="Arial" w:cs="Arial"/>
          <w:kern w:val="0"/>
          <w:sz w:val="36"/>
          <w:szCs w:val="36"/>
        </w:rPr>
        <w:t>简称</w:t>
      </w:r>
      <w:r w:rsidRPr="00D14B08">
        <w:rPr>
          <w:rFonts w:ascii="Arial" w:eastAsia="宋体" w:hAnsi="Arial" w:cs="Arial"/>
          <w:kern w:val="0"/>
          <w:sz w:val="36"/>
          <w:szCs w:val="36"/>
        </w:rPr>
        <w:t xml:space="preserve"> FP </w:t>
      </w:r>
      <w:r w:rsidRPr="00D14B08">
        <w:rPr>
          <w:rFonts w:ascii="Arial" w:eastAsia="宋体" w:hAnsi="Arial" w:cs="Arial"/>
          <w:kern w:val="0"/>
          <w:sz w:val="36"/>
          <w:szCs w:val="36"/>
        </w:rPr>
        <w:t>率）</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32" w:anchor="ROC" w:history="1">
        <w:r w:rsidRPr="00D14B08">
          <w:rPr>
            <w:rFonts w:ascii="Arial" w:eastAsia="宋体" w:hAnsi="Arial" w:cs="Arial"/>
            <w:b/>
            <w:bCs/>
            <w:color w:val="1A73E8"/>
            <w:kern w:val="0"/>
            <w:sz w:val="24"/>
            <w:szCs w:val="24"/>
          </w:rPr>
          <w:t xml:space="preserve">ROC </w:t>
        </w:r>
        <w:r w:rsidRPr="00D14B08">
          <w:rPr>
            <w:rFonts w:ascii="Arial" w:eastAsia="宋体" w:hAnsi="Arial" w:cs="Arial"/>
            <w:b/>
            <w:bCs/>
            <w:color w:val="1A73E8"/>
            <w:kern w:val="0"/>
            <w:sz w:val="24"/>
            <w:szCs w:val="24"/>
          </w:rPr>
          <w:t>曲线</w:t>
        </w:r>
      </w:hyperlink>
      <w:r w:rsidRPr="00D14B08">
        <w:rPr>
          <w:rFonts w:ascii="Arial" w:eastAsia="宋体" w:hAnsi="Arial" w:cs="Arial"/>
          <w:color w:val="202124"/>
          <w:kern w:val="0"/>
          <w:sz w:val="24"/>
          <w:szCs w:val="24"/>
        </w:rPr>
        <w:t>中的</w:t>
      </w:r>
      <w:r w:rsidRPr="00D14B08">
        <w:rPr>
          <w:rFonts w:ascii="Arial" w:eastAsia="宋体" w:hAnsi="Arial" w:cs="Arial"/>
          <w:color w:val="202124"/>
          <w:kern w:val="0"/>
          <w:sz w:val="24"/>
          <w:szCs w:val="24"/>
        </w:rPr>
        <w:t xml:space="preserve"> x </w:t>
      </w:r>
      <w:r w:rsidRPr="00D14B08">
        <w:rPr>
          <w:rFonts w:ascii="Arial" w:eastAsia="宋体" w:hAnsi="Arial" w:cs="Arial"/>
          <w:color w:val="202124"/>
          <w:kern w:val="0"/>
          <w:sz w:val="24"/>
          <w:szCs w:val="24"/>
        </w:rPr>
        <w:t>轴。</w:t>
      </w:r>
      <w:r w:rsidRPr="00D14B08">
        <w:rPr>
          <w:rFonts w:ascii="Arial" w:eastAsia="宋体" w:hAnsi="Arial" w:cs="Arial"/>
          <w:color w:val="202124"/>
          <w:kern w:val="0"/>
          <w:sz w:val="24"/>
          <w:szCs w:val="24"/>
        </w:rPr>
        <w:t xml:space="preserve">FP </w:t>
      </w:r>
      <w:r w:rsidRPr="00D14B08">
        <w:rPr>
          <w:rFonts w:ascii="Arial" w:eastAsia="宋体" w:hAnsi="Arial" w:cs="Arial"/>
          <w:color w:val="202124"/>
          <w:kern w:val="0"/>
          <w:sz w:val="24"/>
          <w:szCs w:val="24"/>
        </w:rPr>
        <w:t>率的定义如下：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假正例率假正例数假正例数负例数假正例率</w:t>
      </w:r>
      <w:r w:rsidRPr="00D14B08">
        <w:rPr>
          <w:rFonts w:ascii="Arial" w:eastAsia="宋体" w:hAnsi="Arial" w:cs="Arial"/>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假正例数假正</w:t>
      </w:r>
      <w:proofErr w:type="gramEnd"/>
      <w:r w:rsidRPr="00D14B08">
        <w:rPr>
          <w:rFonts w:ascii="Arial" w:eastAsia="宋体" w:hAnsi="Arial" w:cs="Arial"/>
          <w:color w:val="202124"/>
          <w:kern w:val="0"/>
          <w:sz w:val="24"/>
          <w:szCs w:val="24"/>
          <w:bdr w:val="none" w:sz="0" w:space="0" w:color="auto" w:frame="1"/>
        </w:rPr>
        <w:t>例数</w:t>
      </w:r>
      <w:r w:rsidRPr="00D14B08">
        <w:rPr>
          <w:rFonts w:ascii="Arial" w:eastAsia="宋体" w:hAnsi="Arial" w:cs="Arial"/>
          <w:color w:val="202124"/>
          <w:kern w:val="0"/>
          <w:sz w:val="24"/>
          <w:szCs w:val="24"/>
          <w:bdr w:val="none" w:sz="0" w:space="0" w:color="auto" w:frame="1"/>
        </w:rPr>
        <w:t>+</w:t>
      </w:r>
      <w:proofErr w:type="gramStart"/>
      <w:r w:rsidRPr="00D14B08">
        <w:rPr>
          <w:rFonts w:ascii="Arial" w:eastAsia="宋体" w:hAnsi="Arial" w:cs="Arial"/>
          <w:color w:val="202124"/>
          <w:kern w:val="0"/>
          <w:sz w:val="24"/>
          <w:szCs w:val="24"/>
          <w:bdr w:val="none" w:sz="0" w:space="0" w:color="auto" w:frame="1"/>
        </w:rPr>
        <w:t>负例数</w:t>
      </w:r>
      <w:proofErr w:type="gramEnd"/>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1" w:name="feature"/>
      <w:bookmarkEnd w:id="61"/>
      <w:r w:rsidRPr="00D14B08">
        <w:rPr>
          <w:rFonts w:ascii="Arial" w:eastAsia="宋体" w:hAnsi="Arial" w:cs="Arial"/>
          <w:kern w:val="0"/>
          <w:sz w:val="36"/>
          <w:szCs w:val="36"/>
        </w:rPr>
        <w:t>特征</w:t>
      </w:r>
      <w:r w:rsidRPr="00D14B08">
        <w:rPr>
          <w:rFonts w:ascii="Arial" w:eastAsia="宋体" w:hAnsi="Arial" w:cs="Arial"/>
          <w:kern w:val="0"/>
          <w:sz w:val="36"/>
          <w:szCs w:val="36"/>
        </w:rPr>
        <w:t xml:space="preserve">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在进行</w:t>
      </w:r>
      <w:hyperlink r:id="rId133" w:anchor="prediction" w:history="1">
        <w:r w:rsidRPr="00D14B08">
          <w:rPr>
            <w:rFonts w:ascii="Arial" w:eastAsia="宋体" w:hAnsi="Arial" w:cs="Arial"/>
            <w:b/>
            <w:bCs/>
            <w:color w:val="1A73E8"/>
            <w:kern w:val="0"/>
            <w:sz w:val="24"/>
            <w:szCs w:val="24"/>
          </w:rPr>
          <w:t>预测</w:t>
        </w:r>
      </w:hyperlink>
      <w:r w:rsidRPr="00D14B08">
        <w:rPr>
          <w:rFonts w:ascii="Arial" w:eastAsia="宋体" w:hAnsi="Arial" w:cs="Arial"/>
          <w:color w:val="202124"/>
          <w:kern w:val="0"/>
          <w:sz w:val="24"/>
          <w:szCs w:val="24"/>
        </w:rPr>
        <w:t>时使用的输入变量。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2" w:name="feature_columns"/>
      <w:bookmarkEnd w:id="62"/>
      <w:r w:rsidRPr="00D14B08">
        <w:rPr>
          <w:rFonts w:ascii="Arial" w:eastAsia="宋体" w:hAnsi="Arial" w:cs="Arial"/>
          <w:kern w:val="0"/>
          <w:sz w:val="36"/>
          <w:szCs w:val="36"/>
        </w:rPr>
        <w:t>特征列</w:t>
      </w:r>
      <w:r w:rsidRPr="00D14B08">
        <w:rPr>
          <w:rFonts w:ascii="Arial" w:eastAsia="宋体" w:hAnsi="Arial" w:cs="Arial"/>
          <w:kern w:val="0"/>
          <w:sz w:val="36"/>
          <w:szCs w:val="36"/>
        </w:rPr>
        <w:t xml:space="preserve"> (tf.feature_column)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指定模型应该如何解读特定特征的一种函数。此类函数的输出结果是所有</w:t>
      </w:r>
      <w:r w:rsidRPr="00D14B08">
        <w:rPr>
          <w:rFonts w:ascii="Arial" w:eastAsia="宋体" w:hAnsi="Arial" w:cs="Arial"/>
          <w:color w:val="202124"/>
          <w:kern w:val="0"/>
          <w:sz w:val="24"/>
          <w:szCs w:val="24"/>
        </w:rPr>
        <w:t> </w:t>
      </w:r>
      <w:hyperlink r:id="rId134" w:anchor="Estimators" w:history="1">
        <w:r w:rsidRPr="00D14B08">
          <w:rPr>
            <w:rFonts w:ascii="Arial" w:eastAsia="宋体" w:hAnsi="Arial" w:cs="Arial"/>
            <w:b/>
            <w:bCs/>
            <w:color w:val="1A73E8"/>
            <w:kern w:val="0"/>
            <w:sz w:val="24"/>
            <w:szCs w:val="24"/>
          </w:rPr>
          <w:t>Estimators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构造函数的必需参数。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借助</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tf.feature_column</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函数，模型可对输入特征的不同表示法轻松进行实验。有关详情，请参阅《</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编程人员指南》中的</w:t>
      </w:r>
      <w:hyperlink r:id="rId135" w:history="1">
        <w:r w:rsidRPr="00D14B08">
          <w:rPr>
            <w:rFonts w:ascii="Arial" w:eastAsia="宋体" w:hAnsi="Arial" w:cs="Arial"/>
            <w:color w:val="1A73E8"/>
            <w:kern w:val="0"/>
            <w:sz w:val="24"/>
            <w:szCs w:val="24"/>
          </w:rPr>
          <w:t>特征列</w:t>
        </w:r>
      </w:hyperlink>
      <w:r w:rsidRPr="00D14B08">
        <w:rPr>
          <w:rFonts w:ascii="Arial" w:eastAsia="宋体" w:hAnsi="Arial" w:cs="Arial"/>
          <w:color w:val="202124"/>
          <w:kern w:val="0"/>
          <w:sz w:val="24"/>
          <w:szCs w:val="24"/>
        </w:rPr>
        <w:t>一章。</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特征列</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是</w:t>
      </w:r>
      <w:r w:rsidRPr="00D14B08">
        <w:rPr>
          <w:rFonts w:ascii="Arial" w:eastAsia="宋体" w:hAnsi="Arial" w:cs="Arial"/>
          <w:color w:val="202124"/>
          <w:kern w:val="0"/>
          <w:sz w:val="24"/>
          <w:szCs w:val="24"/>
        </w:rPr>
        <w:t xml:space="preserve"> Google </w:t>
      </w:r>
      <w:r w:rsidRPr="00D14B08">
        <w:rPr>
          <w:rFonts w:ascii="Arial" w:eastAsia="宋体" w:hAnsi="Arial" w:cs="Arial"/>
          <w:color w:val="202124"/>
          <w:kern w:val="0"/>
          <w:sz w:val="24"/>
          <w:szCs w:val="24"/>
        </w:rPr>
        <w:t>专用的术语。特征列在</w:t>
      </w:r>
      <w:r w:rsidRPr="00D14B08">
        <w:rPr>
          <w:rFonts w:ascii="Arial" w:eastAsia="宋体" w:hAnsi="Arial" w:cs="Arial"/>
          <w:color w:val="202124"/>
          <w:kern w:val="0"/>
          <w:sz w:val="24"/>
          <w:szCs w:val="24"/>
        </w:rPr>
        <w:t xml:space="preserve"> Yahoo/Microsoft </w:t>
      </w:r>
      <w:r w:rsidRPr="00D14B08">
        <w:rPr>
          <w:rFonts w:ascii="Arial" w:eastAsia="宋体" w:hAnsi="Arial" w:cs="Arial"/>
          <w:color w:val="202124"/>
          <w:kern w:val="0"/>
          <w:sz w:val="24"/>
          <w:szCs w:val="24"/>
        </w:rPr>
        <w:t>使用的</w:t>
      </w:r>
      <w:r w:rsidRPr="00D14B08">
        <w:rPr>
          <w:rFonts w:ascii="Arial" w:eastAsia="宋体" w:hAnsi="Arial" w:cs="Arial"/>
          <w:color w:val="202124"/>
          <w:kern w:val="0"/>
          <w:sz w:val="24"/>
          <w:szCs w:val="24"/>
        </w:rPr>
        <w:t> </w:t>
      </w:r>
      <w:hyperlink r:id="rId136" w:history="1">
        <w:r w:rsidRPr="00D14B08">
          <w:rPr>
            <w:rFonts w:ascii="Arial" w:eastAsia="宋体" w:hAnsi="Arial" w:cs="Arial"/>
            <w:color w:val="1A73E8"/>
            <w:kern w:val="0"/>
            <w:sz w:val="24"/>
            <w:szCs w:val="24"/>
          </w:rPr>
          <w:t>VW</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系统中称为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命名空间</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，也称为</w:t>
      </w:r>
      <w:hyperlink r:id="rId137" w:history="1">
        <w:r w:rsidRPr="00D14B08">
          <w:rPr>
            <w:rFonts w:ascii="Arial" w:eastAsia="宋体" w:hAnsi="Arial" w:cs="Arial"/>
            <w:color w:val="1A73E8"/>
            <w:kern w:val="0"/>
            <w:sz w:val="24"/>
            <w:szCs w:val="24"/>
          </w:rPr>
          <w:t>场</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3" w:name="feature_cross"/>
      <w:bookmarkEnd w:id="63"/>
      <w:r w:rsidRPr="00D14B08">
        <w:rPr>
          <w:rFonts w:ascii="Arial" w:eastAsia="宋体" w:hAnsi="Arial" w:cs="Arial"/>
          <w:kern w:val="0"/>
          <w:sz w:val="36"/>
          <w:szCs w:val="36"/>
        </w:rPr>
        <w:lastRenderedPageBreak/>
        <w:t>特征组合</w:t>
      </w:r>
      <w:r w:rsidRPr="00D14B08">
        <w:rPr>
          <w:rFonts w:ascii="Arial" w:eastAsia="宋体" w:hAnsi="Arial" w:cs="Arial"/>
          <w:kern w:val="0"/>
          <w:sz w:val="36"/>
          <w:szCs w:val="36"/>
        </w:rPr>
        <w:t xml:space="preserve"> (feature cross)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通过将单独的特征进行组合（</w:t>
      </w:r>
      <w:proofErr w:type="gramStart"/>
      <w:r w:rsidRPr="00D14B08">
        <w:rPr>
          <w:rFonts w:ascii="Arial" w:eastAsia="宋体" w:hAnsi="Arial" w:cs="Arial"/>
          <w:color w:val="202124"/>
          <w:kern w:val="0"/>
          <w:sz w:val="24"/>
          <w:szCs w:val="24"/>
        </w:rPr>
        <w:t>求笛卡</w:t>
      </w:r>
      <w:proofErr w:type="gramEnd"/>
      <w:r w:rsidRPr="00D14B08">
        <w:rPr>
          <w:rFonts w:ascii="Arial" w:eastAsia="宋体" w:hAnsi="Arial" w:cs="Arial"/>
          <w:color w:val="202124"/>
          <w:kern w:val="0"/>
          <w:sz w:val="24"/>
          <w:szCs w:val="24"/>
        </w:rPr>
        <w:t>尔积）而形成的</w:t>
      </w:r>
      <w:hyperlink r:id="rId138" w:anchor="synthetic_feature" w:history="1">
        <w:r w:rsidRPr="00D14B08">
          <w:rPr>
            <w:rFonts w:ascii="Arial" w:eastAsia="宋体" w:hAnsi="Arial" w:cs="Arial"/>
            <w:b/>
            <w:bCs/>
            <w:color w:val="1A73E8"/>
            <w:kern w:val="0"/>
            <w:sz w:val="24"/>
            <w:szCs w:val="24"/>
          </w:rPr>
          <w:t>合成特征</w:t>
        </w:r>
      </w:hyperlink>
      <w:r w:rsidRPr="00D14B08">
        <w:rPr>
          <w:rFonts w:ascii="Arial" w:eastAsia="宋体" w:hAnsi="Arial" w:cs="Arial"/>
          <w:color w:val="202124"/>
          <w:kern w:val="0"/>
          <w:sz w:val="24"/>
          <w:szCs w:val="24"/>
        </w:rPr>
        <w:t>。特征组合有助于表达非线性关系。</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4" w:name="feature_engineering"/>
      <w:bookmarkEnd w:id="64"/>
      <w:r w:rsidRPr="00D14B08">
        <w:rPr>
          <w:rFonts w:ascii="Arial" w:eastAsia="宋体" w:hAnsi="Arial" w:cs="Arial"/>
          <w:kern w:val="0"/>
          <w:sz w:val="36"/>
          <w:szCs w:val="36"/>
        </w:rPr>
        <w:t>特征工程</w:t>
      </w:r>
      <w:r w:rsidRPr="00D14B08">
        <w:rPr>
          <w:rFonts w:ascii="Arial" w:eastAsia="宋体" w:hAnsi="Arial" w:cs="Arial"/>
          <w:kern w:val="0"/>
          <w:sz w:val="36"/>
          <w:szCs w:val="36"/>
        </w:rPr>
        <w:t xml:space="preserve"> (feature engineering)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指以下过程：确定哪些</w:t>
      </w:r>
      <w:hyperlink r:id="rId139"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可能在训练模型方面非常有用，然后将日志文件及其他来源的原始数据转换为所需的特征。在</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中，特征工程通常是指将原始日志文件条目转换为</w:t>
      </w:r>
      <w:r w:rsidRPr="00D14B08">
        <w:rPr>
          <w:rFonts w:ascii="Arial" w:eastAsia="宋体" w:hAnsi="Arial" w:cs="Arial"/>
          <w:color w:val="202124"/>
          <w:kern w:val="0"/>
          <w:sz w:val="24"/>
          <w:szCs w:val="24"/>
        </w:rPr>
        <w:t> </w:t>
      </w:r>
      <w:hyperlink r:id="rId140" w:anchor="tf.Example" w:history="1">
        <w:r w:rsidRPr="00D14B08">
          <w:rPr>
            <w:rFonts w:ascii="Arial" w:eastAsia="宋体" w:hAnsi="Arial" w:cs="Arial"/>
            <w:b/>
            <w:bCs/>
            <w:color w:val="1A73E8"/>
            <w:kern w:val="0"/>
            <w:sz w:val="24"/>
            <w:szCs w:val="24"/>
          </w:rPr>
          <w:t>tf.Example</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协议缓冲区。另请参阅</w:t>
      </w:r>
      <w:r w:rsidRPr="00D14B08">
        <w:rPr>
          <w:rFonts w:ascii="Arial" w:eastAsia="宋体" w:hAnsi="Arial" w:cs="Arial"/>
          <w:color w:val="202124"/>
          <w:kern w:val="0"/>
          <w:sz w:val="24"/>
          <w:szCs w:val="24"/>
        </w:rPr>
        <w:t> </w:t>
      </w:r>
      <w:hyperlink r:id="rId141" w:history="1">
        <w:r w:rsidRPr="00D14B08">
          <w:rPr>
            <w:rFonts w:ascii="Arial" w:eastAsia="宋体" w:hAnsi="Arial" w:cs="Arial"/>
            <w:color w:val="1A73E8"/>
            <w:kern w:val="0"/>
            <w:sz w:val="24"/>
            <w:szCs w:val="24"/>
          </w:rPr>
          <w:t>tf.Transform</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特征工程有时称为</w:t>
      </w:r>
      <w:r w:rsidRPr="00D14B08">
        <w:rPr>
          <w:rFonts w:ascii="Arial" w:eastAsia="宋体" w:hAnsi="Arial" w:cs="Arial"/>
          <w:b/>
          <w:bCs/>
          <w:color w:val="202124"/>
          <w:kern w:val="0"/>
          <w:sz w:val="24"/>
          <w:szCs w:val="24"/>
        </w:rPr>
        <w:t>特征提取</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5" w:name="feature_set"/>
      <w:bookmarkEnd w:id="65"/>
      <w:r w:rsidRPr="00D14B08">
        <w:rPr>
          <w:rFonts w:ascii="Arial" w:eastAsia="宋体" w:hAnsi="Arial" w:cs="Arial"/>
          <w:kern w:val="0"/>
          <w:sz w:val="36"/>
          <w:szCs w:val="36"/>
        </w:rPr>
        <w:t>特征集</w:t>
      </w:r>
      <w:r w:rsidRPr="00D14B08">
        <w:rPr>
          <w:rFonts w:ascii="Arial" w:eastAsia="宋体" w:hAnsi="Arial" w:cs="Arial"/>
          <w:kern w:val="0"/>
          <w:sz w:val="36"/>
          <w:szCs w:val="36"/>
        </w:rPr>
        <w:t xml:space="preserve"> (feature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训练机器学习模型时采用的一组</w:t>
      </w:r>
      <w:hyperlink r:id="rId142"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。例如，对于某个用于预测房价的模型，邮政编码、房屋面积以及房屋状况可以组成一个简单的特征集。</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6" w:name="feature_spec"/>
      <w:bookmarkEnd w:id="66"/>
      <w:r w:rsidRPr="00D14B08">
        <w:rPr>
          <w:rFonts w:ascii="Arial" w:eastAsia="宋体" w:hAnsi="Arial" w:cs="Arial"/>
          <w:kern w:val="0"/>
          <w:sz w:val="36"/>
          <w:szCs w:val="36"/>
        </w:rPr>
        <w:t>特征规范</w:t>
      </w:r>
      <w:r w:rsidRPr="00D14B08">
        <w:rPr>
          <w:rFonts w:ascii="Arial" w:eastAsia="宋体" w:hAnsi="Arial" w:cs="Arial"/>
          <w:kern w:val="0"/>
          <w:sz w:val="36"/>
          <w:szCs w:val="36"/>
        </w:rPr>
        <w:t xml:space="preserve"> (feature spec)</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用于描述如何从</w:t>
      </w:r>
      <w:r w:rsidRPr="00D14B08">
        <w:rPr>
          <w:rFonts w:ascii="Arial" w:eastAsia="宋体" w:hAnsi="Arial" w:cs="Arial"/>
          <w:color w:val="202124"/>
          <w:kern w:val="0"/>
          <w:sz w:val="24"/>
          <w:szCs w:val="24"/>
        </w:rPr>
        <w:t> </w:t>
      </w:r>
      <w:hyperlink r:id="rId143" w:anchor="tf.Example" w:history="1">
        <w:r w:rsidRPr="00D14B08">
          <w:rPr>
            <w:rFonts w:ascii="Arial" w:eastAsia="宋体" w:hAnsi="Arial" w:cs="Arial"/>
            <w:b/>
            <w:bCs/>
            <w:color w:val="1A73E8"/>
            <w:kern w:val="0"/>
            <w:sz w:val="24"/>
            <w:szCs w:val="24"/>
          </w:rPr>
          <w:t>tf.Example</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协议缓冲区提取</w:t>
      </w:r>
      <w:hyperlink r:id="rId144"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数据。由于</w:t>
      </w:r>
      <w:r w:rsidRPr="00D14B08">
        <w:rPr>
          <w:rFonts w:ascii="Arial" w:eastAsia="宋体" w:hAnsi="Arial" w:cs="Arial"/>
          <w:color w:val="202124"/>
          <w:kern w:val="0"/>
          <w:sz w:val="24"/>
          <w:szCs w:val="24"/>
        </w:rPr>
        <w:t xml:space="preserve"> tf.Example </w:t>
      </w:r>
      <w:r w:rsidRPr="00D14B08">
        <w:rPr>
          <w:rFonts w:ascii="Arial" w:eastAsia="宋体" w:hAnsi="Arial" w:cs="Arial"/>
          <w:color w:val="202124"/>
          <w:kern w:val="0"/>
          <w:sz w:val="24"/>
          <w:szCs w:val="24"/>
        </w:rPr>
        <w:t>协议缓冲区只是一个数据容器，因此您必须指定以下内容：</w:t>
      </w:r>
    </w:p>
    <w:p w:rsidR="00D14B08" w:rsidRPr="00D14B08" w:rsidRDefault="00D14B08" w:rsidP="00D14B08">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要提取的数据（</w:t>
      </w:r>
      <w:proofErr w:type="gramStart"/>
      <w:r w:rsidRPr="00D14B08">
        <w:rPr>
          <w:rFonts w:ascii="Arial" w:eastAsia="宋体" w:hAnsi="Arial" w:cs="Arial"/>
          <w:color w:val="202124"/>
          <w:kern w:val="0"/>
          <w:sz w:val="24"/>
          <w:szCs w:val="24"/>
        </w:rPr>
        <w:t>即特征</w:t>
      </w:r>
      <w:proofErr w:type="gramEnd"/>
      <w:r w:rsidRPr="00D14B08">
        <w:rPr>
          <w:rFonts w:ascii="Arial" w:eastAsia="宋体" w:hAnsi="Arial" w:cs="Arial"/>
          <w:color w:val="202124"/>
          <w:kern w:val="0"/>
          <w:sz w:val="24"/>
          <w:szCs w:val="24"/>
        </w:rPr>
        <w:t>的键）</w:t>
      </w:r>
    </w:p>
    <w:p w:rsidR="00D14B08" w:rsidRPr="00D14B08" w:rsidRDefault="00D14B08" w:rsidP="00D14B08">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数据类型（例如</w:t>
      </w:r>
      <w:r w:rsidRPr="00D14B08">
        <w:rPr>
          <w:rFonts w:ascii="Arial" w:eastAsia="宋体" w:hAnsi="Arial" w:cs="Arial"/>
          <w:color w:val="202124"/>
          <w:kern w:val="0"/>
          <w:sz w:val="24"/>
          <w:szCs w:val="24"/>
        </w:rPr>
        <w:t xml:space="preserve"> float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xml:space="preserve"> int</w:t>
      </w:r>
      <w:r w:rsidRPr="00D14B08">
        <w:rPr>
          <w:rFonts w:ascii="Arial" w:eastAsia="宋体" w:hAnsi="Arial" w:cs="Arial"/>
          <w:color w:val="202124"/>
          <w:kern w:val="0"/>
          <w:sz w:val="24"/>
          <w:szCs w:val="24"/>
        </w:rPr>
        <w:t>）</w:t>
      </w:r>
    </w:p>
    <w:p w:rsidR="00D14B08" w:rsidRPr="00D14B08" w:rsidRDefault="00D14B08" w:rsidP="00D14B08">
      <w:pPr>
        <w:widowControl/>
        <w:numPr>
          <w:ilvl w:val="0"/>
          <w:numId w:val="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长度（固定或可变）</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45" w:anchor="Estimators" w:history="1">
        <w:r w:rsidRPr="00D14B08">
          <w:rPr>
            <w:rFonts w:ascii="Arial" w:eastAsia="宋体" w:hAnsi="Arial" w:cs="Arial"/>
            <w:b/>
            <w:bCs/>
            <w:color w:val="1A73E8"/>
            <w:kern w:val="0"/>
            <w:sz w:val="24"/>
            <w:szCs w:val="24"/>
          </w:rPr>
          <w:t>Estimator API</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提供了一些可用来根据给定</w:t>
      </w:r>
      <w:r w:rsidRPr="00D14B08">
        <w:rPr>
          <w:rFonts w:ascii="Arial" w:eastAsia="宋体" w:hAnsi="Arial" w:cs="Arial"/>
          <w:color w:val="202124"/>
          <w:kern w:val="0"/>
          <w:sz w:val="24"/>
          <w:szCs w:val="24"/>
        </w:rPr>
        <w:t> </w:t>
      </w:r>
      <w:hyperlink r:id="rId146" w:anchor="feature_columns" w:history="1">
        <w:r w:rsidRPr="00D14B08">
          <w:rPr>
            <w:rFonts w:ascii="Arial" w:eastAsia="宋体" w:hAnsi="Arial" w:cs="Arial"/>
            <w:b/>
            <w:bCs/>
            <w:color w:val="1A73E8"/>
            <w:kern w:val="0"/>
            <w:sz w:val="24"/>
            <w:szCs w:val="24"/>
          </w:rPr>
          <w:t>FeatureColumns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列表生成特征规范的工具。</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7" w:name="few-shot_learning"/>
      <w:bookmarkEnd w:id="67"/>
      <w:r w:rsidRPr="00D14B08">
        <w:rPr>
          <w:rFonts w:ascii="Arial" w:eastAsia="宋体" w:hAnsi="Arial" w:cs="Arial"/>
          <w:kern w:val="0"/>
          <w:sz w:val="36"/>
          <w:szCs w:val="36"/>
        </w:rPr>
        <w:t>少量样本学习</w:t>
      </w:r>
      <w:r w:rsidRPr="00D14B08">
        <w:rPr>
          <w:rFonts w:ascii="Arial" w:eastAsia="宋体" w:hAnsi="Arial" w:cs="Arial"/>
          <w:kern w:val="0"/>
          <w:sz w:val="36"/>
          <w:szCs w:val="36"/>
        </w:rPr>
        <w:t xml:space="preserve"> (few-shot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一种机器学习方法（通常用于对象分类），旨在仅通过少量训练样本学习有效的分类器。</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147" w:anchor="one-shot_learning" w:history="1">
        <w:r w:rsidRPr="00D14B08">
          <w:rPr>
            <w:rFonts w:ascii="Arial" w:eastAsia="宋体" w:hAnsi="Arial" w:cs="Arial"/>
            <w:b/>
            <w:bCs/>
            <w:color w:val="1A73E8"/>
            <w:kern w:val="0"/>
            <w:sz w:val="24"/>
            <w:szCs w:val="24"/>
          </w:rPr>
          <w:t>单样本学习</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8" w:name="full_softmax"/>
      <w:bookmarkEnd w:id="68"/>
      <w:r w:rsidRPr="00D14B08">
        <w:rPr>
          <w:rFonts w:ascii="Arial" w:eastAsia="宋体" w:hAnsi="Arial" w:cs="Arial"/>
          <w:kern w:val="0"/>
          <w:sz w:val="36"/>
          <w:szCs w:val="36"/>
        </w:rPr>
        <w:t>完整</w:t>
      </w:r>
      <w:r w:rsidRPr="00D14B08">
        <w:rPr>
          <w:rFonts w:ascii="Arial" w:eastAsia="宋体" w:hAnsi="Arial" w:cs="Arial"/>
          <w:kern w:val="0"/>
          <w:sz w:val="36"/>
          <w:szCs w:val="36"/>
        </w:rPr>
        <w:t xml:space="preserve"> softmax (full softmax)</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r w:rsidRPr="00D14B08">
        <w:rPr>
          <w:rFonts w:ascii="Arial" w:eastAsia="宋体" w:hAnsi="Arial" w:cs="Arial"/>
          <w:color w:val="202124"/>
          <w:kern w:val="0"/>
          <w:sz w:val="24"/>
          <w:szCs w:val="24"/>
        </w:rPr>
        <w:t> </w:t>
      </w:r>
      <w:hyperlink r:id="rId148" w:anchor="softmax" w:history="1">
        <w:r w:rsidRPr="00D14B08">
          <w:rPr>
            <w:rFonts w:ascii="Arial" w:eastAsia="宋体" w:hAnsi="Arial" w:cs="Arial"/>
            <w:b/>
            <w:bCs/>
            <w:color w:val="1A73E8"/>
            <w:kern w:val="0"/>
            <w:sz w:val="24"/>
            <w:szCs w:val="24"/>
          </w:rPr>
          <w:t>softmax</w:t>
        </w:r>
      </w:hyperlink>
      <w:r w:rsidRPr="00D14B08">
        <w:rPr>
          <w:rFonts w:ascii="Arial" w:eastAsia="宋体" w:hAnsi="Arial" w:cs="Arial"/>
          <w:color w:val="202124"/>
          <w:kern w:val="0"/>
          <w:sz w:val="24"/>
          <w:szCs w:val="24"/>
        </w:rPr>
        <w:t>。与</w:t>
      </w:r>
      <w:hyperlink r:id="rId149" w:anchor="candidate_sampling" w:history="1">
        <w:r w:rsidRPr="00D14B08">
          <w:rPr>
            <w:rFonts w:ascii="Arial" w:eastAsia="宋体" w:hAnsi="Arial" w:cs="Arial"/>
            <w:b/>
            <w:bCs/>
            <w:color w:val="1A73E8"/>
            <w:kern w:val="0"/>
            <w:sz w:val="24"/>
            <w:szCs w:val="24"/>
          </w:rPr>
          <w:t>候选采样</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69" w:name="fully_connected_layer"/>
      <w:bookmarkEnd w:id="69"/>
      <w:r w:rsidRPr="00D14B08">
        <w:rPr>
          <w:rFonts w:ascii="Arial" w:eastAsia="宋体" w:hAnsi="Arial" w:cs="Arial"/>
          <w:kern w:val="0"/>
          <w:sz w:val="36"/>
          <w:szCs w:val="36"/>
        </w:rPr>
        <w:t>全连接层</w:t>
      </w:r>
      <w:r w:rsidRPr="00D14B08">
        <w:rPr>
          <w:rFonts w:ascii="Arial" w:eastAsia="宋体" w:hAnsi="Arial" w:cs="Arial"/>
          <w:kern w:val="0"/>
          <w:sz w:val="36"/>
          <w:szCs w:val="36"/>
        </w:rPr>
        <w:t xml:space="preserve"> (fully connected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150" w:anchor="hidden_layer"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，其中的每个</w:t>
      </w:r>
      <w:hyperlink r:id="rId151" w:anchor="node" w:history="1">
        <w:r w:rsidRPr="00D14B08">
          <w:rPr>
            <w:rFonts w:ascii="Arial" w:eastAsia="宋体" w:hAnsi="Arial" w:cs="Arial"/>
            <w:b/>
            <w:bCs/>
            <w:color w:val="1A73E8"/>
            <w:kern w:val="0"/>
            <w:sz w:val="24"/>
            <w:szCs w:val="24"/>
          </w:rPr>
          <w:t>节点</w:t>
        </w:r>
      </w:hyperlink>
      <w:r w:rsidRPr="00D14B08">
        <w:rPr>
          <w:rFonts w:ascii="Arial" w:eastAsia="宋体" w:hAnsi="Arial" w:cs="Arial"/>
          <w:color w:val="202124"/>
          <w:kern w:val="0"/>
          <w:sz w:val="24"/>
          <w:szCs w:val="24"/>
        </w:rPr>
        <w:t>均与下一个隐藏层中的每个节点相连。</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全连接层又称为</w:t>
      </w:r>
      <w:hyperlink r:id="rId152" w:anchor="dense_layer" w:history="1">
        <w:r w:rsidRPr="00D14B08">
          <w:rPr>
            <w:rFonts w:ascii="Arial" w:eastAsia="宋体" w:hAnsi="Arial" w:cs="Arial"/>
            <w:b/>
            <w:bCs/>
            <w:color w:val="1A73E8"/>
            <w:kern w:val="0"/>
            <w:sz w:val="24"/>
            <w:szCs w:val="24"/>
          </w:rPr>
          <w:t>密集层</w:t>
        </w:r>
      </w:hyperlink>
      <w:r w:rsidRPr="00D14B08">
        <w:rPr>
          <w:rFonts w:ascii="Arial" w:eastAsia="宋体" w:hAnsi="Arial" w:cs="Arial"/>
          <w:color w:val="202124"/>
          <w:kern w:val="0"/>
          <w:sz w:val="24"/>
          <w:szCs w:val="24"/>
        </w:rPr>
        <w:t>。</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G</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0" w:name="generalization"/>
      <w:bookmarkEnd w:id="70"/>
      <w:r w:rsidRPr="00D14B08">
        <w:rPr>
          <w:rFonts w:ascii="Arial" w:eastAsia="宋体" w:hAnsi="Arial" w:cs="Arial"/>
          <w:kern w:val="0"/>
          <w:sz w:val="36"/>
          <w:szCs w:val="36"/>
        </w:rPr>
        <w:t>泛化</w:t>
      </w:r>
      <w:r w:rsidRPr="00D14B08">
        <w:rPr>
          <w:rFonts w:ascii="Arial" w:eastAsia="宋体" w:hAnsi="Arial" w:cs="Arial"/>
          <w:kern w:val="0"/>
          <w:sz w:val="36"/>
          <w:szCs w:val="36"/>
        </w:rPr>
        <w:t xml:space="preserve"> (generalization)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指的是模型依据训练时采用的数据，针对以前未见过的新数据做出正确预测的能力。</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1" w:name="generalized_linear_model"/>
      <w:bookmarkEnd w:id="71"/>
      <w:r w:rsidRPr="00D14B08">
        <w:rPr>
          <w:rFonts w:ascii="Arial" w:eastAsia="宋体" w:hAnsi="Arial" w:cs="Arial"/>
          <w:kern w:val="0"/>
          <w:sz w:val="36"/>
          <w:szCs w:val="36"/>
        </w:rPr>
        <w:t>广义线性模型</w:t>
      </w:r>
      <w:r w:rsidRPr="00D14B08">
        <w:rPr>
          <w:rFonts w:ascii="Arial" w:eastAsia="宋体" w:hAnsi="Arial" w:cs="Arial"/>
          <w:kern w:val="0"/>
          <w:sz w:val="36"/>
          <w:szCs w:val="36"/>
        </w:rPr>
        <w:t xml:space="preserve"> (generalized linear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53" w:anchor="least_squares_regression" w:history="1">
        <w:r w:rsidRPr="00D14B08">
          <w:rPr>
            <w:rFonts w:ascii="Arial" w:eastAsia="宋体" w:hAnsi="Arial" w:cs="Arial"/>
            <w:b/>
            <w:bCs/>
            <w:color w:val="1A73E8"/>
            <w:kern w:val="0"/>
            <w:sz w:val="24"/>
            <w:szCs w:val="24"/>
          </w:rPr>
          <w:t>最小二乘回归</w:t>
        </w:r>
      </w:hyperlink>
      <w:r w:rsidRPr="00D14B08">
        <w:rPr>
          <w:rFonts w:ascii="Arial" w:eastAsia="宋体" w:hAnsi="Arial" w:cs="Arial"/>
          <w:color w:val="202124"/>
          <w:kern w:val="0"/>
          <w:sz w:val="24"/>
          <w:szCs w:val="24"/>
        </w:rPr>
        <w:t>模型（基于</w:t>
      </w:r>
      <w:hyperlink r:id="rId154" w:history="1">
        <w:r w:rsidRPr="00D14B08">
          <w:rPr>
            <w:rFonts w:ascii="Arial" w:eastAsia="宋体" w:hAnsi="Arial" w:cs="Arial"/>
            <w:color w:val="1A73E8"/>
            <w:kern w:val="0"/>
            <w:sz w:val="24"/>
            <w:szCs w:val="24"/>
          </w:rPr>
          <w:t>高斯噪声</w:t>
        </w:r>
      </w:hyperlink>
      <w:r w:rsidRPr="00D14B08">
        <w:rPr>
          <w:rFonts w:ascii="Arial" w:eastAsia="宋体" w:hAnsi="Arial" w:cs="Arial"/>
          <w:color w:val="202124"/>
          <w:kern w:val="0"/>
          <w:sz w:val="24"/>
          <w:szCs w:val="24"/>
        </w:rPr>
        <w:t>）向其他类型的模型（基于其他类型的噪声，例如</w:t>
      </w:r>
      <w:hyperlink r:id="rId155" w:history="1">
        <w:r w:rsidRPr="00D14B08">
          <w:rPr>
            <w:rFonts w:ascii="Arial" w:eastAsia="宋体" w:hAnsi="Arial" w:cs="Arial"/>
            <w:color w:val="1A73E8"/>
            <w:kern w:val="0"/>
            <w:sz w:val="24"/>
            <w:szCs w:val="24"/>
          </w:rPr>
          <w:t>泊松噪声</w:t>
        </w:r>
      </w:hyperlink>
      <w:r w:rsidRPr="00D14B08">
        <w:rPr>
          <w:rFonts w:ascii="Arial" w:eastAsia="宋体" w:hAnsi="Arial" w:cs="Arial"/>
          <w:color w:val="202124"/>
          <w:kern w:val="0"/>
          <w:sz w:val="24"/>
          <w:szCs w:val="24"/>
        </w:rPr>
        <w:t>或分类噪声）进行的一种泛化。广义线性模型的示例包括：</w:t>
      </w:r>
    </w:p>
    <w:p w:rsidR="00D14B08" w:rsidRPr="00D14B08" w:rsidRDefault="00D14B08" w:rsidP="00D14B08">
      <w:pPr>
        <w:widowControl/>
        <w:numPr>
          <w:ilvl w:val="0"/>
          <w:numId w:val="7"/>
        </w:numPr>
        <w:shd w:val="clear" w:color="auto" w:fill="FFFFFF"/>
        <w:spacing w:before="180" w:after="180"/>
        <w:ind w:left="0"/>
        <w:jc w:val="left"/>
        <w:rPr>
          <w:rFonts w:ascii="Arial" w:eastAsia="宋体" w:hAnsi="Arial" w:cs="Arial"/>
          <w:color w:val="202124"/>
          <w:kern w:val="0"/>
          <w:sz w:val="24"/>
          <w:szCs w:val="24"/>
        </w:rPr>
      </w:pPr>
      <w:hyperlink r:id="rId156" w:anchor="logistic_regression" w:history="1">
        <w:r w:rsidRPr="00D14B08">
          <w:rPr>
            <w:rFonts w:ascii="Arial" w:eastAsia="宋体" w:hAnsi="Arial" w:cs="Arial"/>
            <w:b/>
            <w:bCs/>
            <w:color w:val="1A73E8"/>
            <w:kern w:val="0"/>
            <w:sz w:val="24"/>
            <w:szCs w:val="24"/>
          </w:rPr>
          <w:t>逻辑回归</w:t>
        </w:r>
      </w:hyperlink>
    </w:p>
    <w:p w:rsidR="00D14B08" w:rsidRPr="00D14B08" w:rsidRDefault="00D14B08" w:rsidP="00D14B08">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多类别回归</w:t>
      </w:r>
    </w:p>
    <w:p w:rsidR="00D14B08" w:rsidRPr="00D14B08" w:rsidRDefault="00D14B08" w:rsidP="00D14B08">
      <w:pPr>
        <w:widowControl/>
        <w:numPr>
          <w:ilvl w:val="0"/>
          <w:numId w:val="7"/>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最小二乘回归</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可以通过</w:t>
      </w:r>
      <w:hyperlink r:id="rId157" w:history="1">
        <w:proofErr w:type="gramStart"/>
        <w:r w:rsidRPr="00D14B08">
          <w:rPr>
            <w:rFonts w:ascii="Arial" w:eastAsia="宋体" w:hAnsi="Arial" w:cs="Arial"/>
            <w:color w:val="1A73E8"/>
            <w:kern w:val="0"/>
            <w:sz w:val="24"/>
            <w:szCs w:val="24"/>
          </w:rPr>
          <w:t>凸</w:t>
        </w:r>
        <w:proofErr w:type="gramEnd"/>
        <w:r w:rsidRPr="00D14B08">
          <w:rPr>
            <w:rFonts w:ascii="Arial" w:eastAsia="宋体" w:hAnsi="Arial" w:cs="Arial"/>
            <w:color w:val="1A73E8"/>
            <w:kern w:val="0"/>
            <w:sz w:val="24"/>
            <w:szCs w:val="24"/>
          </w:rPr>
          <w:t>优化</w:t>
        </w:r>
      </w:hyperlink>
      <w:r w:rsidRPr="00D14B08">
        <w:rPr>
          <w:rFonts w:ascii="Arial" w:eastAsia="宋体" w:hAnsi="Arial" w:cs="Arial"/>
          <w:color w:val="202124"/>
          <w:kern w:val="0"/>
          <w:sz w:val="24"/>
          <w:szCs w:val="24"/>
        </w:rPr>
        <w:t>找到广义线性模型的参数。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广义线性模型具有以下特性：</w:t>
      </w:r>
    </w:p>
    <w:p w:rsidR="00D14B08" w:rsidRPr="00D14B08" w:rsidRDefault="00D14B08" w:rsidP="00D14B08">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最优的最小二乘回归模型的平均预测结果等于训练数据的平均标签。</w:t>
      </w:r>
    </w:p>
    <w:p w:rsidR="00D14B08" w:rsidRPr="00D14B08" w:rsidRDefault="00D14B08" w:rsidP="00D14B08">
      <w:pPr>
        <w:widowControl/>
        <w:numPr>
          <w:ilvl w:val="0"/>
          <w:numId w:val="8"/>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最优的逻辑回归模型预测的平均概率等于训练数据的平均标签。</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广义线性模型的功能受其特征的限制。与深度模型不同，广义线性模型无法</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学习新特征</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2" w:name="gradient"/>
      <w:bookmarkEnd w:id="72"/>
      <w:r w:rsidRPr="00D14B08">
        <w:rPr>
          <w:rFonts w:ascii="Arial" w:eastAsia="宋体" w:hAnsi="Arial" w:cs="Arial"/>
          <w:kern w:val="0"/>
          <w:sz w:val="36"/>
          <w:szCs w:val="36"/>
        </w:rPr>
        <w:t>梯度</w:t>
      </w:r>
      <w:r w:rsidRPr="00D14B08">
        <w:rPr>
          <w:rFonts w:ascii="Arial" w:eastAsia="宋体" w:hAnsi="Arial" w:cs="Arial"/>
          <w:kern w:val="0"/>
          <w:sz w:val="36"/>
          <w:szCs w:val="36"/>
        </w:rPr>
        <w:t xml:space="preserve"> (gradient)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58" w:anchor="partial_derivative" w:history="1">
        <w:r w:rsidRPr="00D14B08">
          <w:rPr>
            <w:rFonts w:ascii="Arial" w:eastAsia="宋体" w:hAnsi="Arial" w:cs="Arial"/>
            <w:b/>
            <w:bCs/>
            <w:color w:val="1A73E8"/>
            <w:kern w:val="0"/>
            <w:sz w:val="24"/>
            <w:szCs w:val="24"/>
          </w:rPr>
          <w:t>偏导数</w:t>
        </w:r>
      </w:hyperlink>
      <w:r w:rsidRPr="00D14B08">
        <w:rPr>
          <w:rFonts w:ascii="Arial" w:eastAsia="宋体" w:hAnsi="Arial" w:cs="Arial"/>
          <w:color w:val="202124"/>
          <w:kern w:val="0"/>
          <w:sz w:val="24"/>
          <w:szCs w:val="24"/>
        </w:rPr>
        <w:t>相对于所有自变量的向量。在机器学习中，梯度是模型函数偏导数的向量。梯度指向</w:t>
      </w:r>
      <w:proofErr w:type="gramStart"/>
      <w:r w:rsidRPr="00D14B08">
        <w:rPr>
          <w:rFonts w:ascii="Arial" w:eastAsia="宋体" w:hAnsi="Arial" w:cs="Arial"/>
          <w:color w:val="202124"/>
          <w:kern w:val="0"/>
          <w:sz w:val="24"/>
          <w:szCs w:val="24"/>
        </w:rPr>
        <w:t>最</w:t>
      </w:r>
      <w:proofErr w:type="gramEnd"/>
      <w:r w:rsidRPr="00D14B08">
        <w:rPr>
          <w:rFonts w:ascii="Arial" w:eastAsia="宋体" w:hAnsi="Arial" w:cs="Arial"/>
          <w:color w:val="202124"/>
          <w:kern w:val="0"/>
          <w:sz w:val="24"/>
          <w:szCs w:val="24"/>
        </w:rPr>
        <w:t>高速上升的方向。</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3" w:name="gradient_clipping"/>
      <w:bookmarkEnd w:id="73"/>
      <w:r w:rsidRPr="00D14B08">
        <w:rPr>
          <w:rFonts w:ascii="Arial" w:eastAsia="宋体" w:hAnsi="Arial" w:cs="Arial"/>
          <w:kern w:val="0"/>
          <w:sz w:val="36"/>
          <w:szCs w:val="36"/>
        </w:rPr>
        <w:t>梯度裁剪</w:t>
      </w:r>
      <w:r w:rsidRPr="00D14B08">
        <w:rPr>
          <w:rFonts w:ascii="Arial" w:eastAsia="宋体" w:hAnsi="Arial" w:cs="Arial"/>
          <w:kern w:val="0"/>
          <w:sz w:val="36"/>
          <w:szCs w:val="36"/>
        </w:rPr>
        <w:t xml:space="preserve"> (gradient clipping)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在应用</w:t>
      </w:r>
      <w:hyperlink r:id="rId159" w:anchor="gradient" w:history="1">
        <w:r w:rsidRPr="00D14B08">
          <w:rPr>
            <w:rFonts w:ascii="Arial" w:eastAsia="宋体" w:hAnsi="Arial" w:cs="Arial"/>
            <w:b/>
            <w:bCs/>
            <w:color w:val="1A73E8"/>
            <w:kern w:val="0"/>
            <w:sz w:val="24"/>
            <w:szCs w:val="24"/>
          </w:rPr>
          <w:t>梯度</w:t>
        </w:r>
      </w:hyperlink>
      <w:proofErr w:type="gramStart"/>
      <w:r w:rsidRPr="00D14B08">
        <w:rPr>
          <w:rFonts w:ascii="Arial" w:eastAsia="宋体" w:hAnsi="Arial" w:cs="Arial"/>
          <w:color w:val="202124"/>
          <w:kern w:val="0"/>
          <w:sz w:val="24"/>
          <w:szCs w:val="24"/>
        </w:rPr>
        <w:t>值之前</w:t>
      </w:r>
      <w:proofErr w:type="gramEnd"/>
      <w:r w:rsidRPr="00D14B08">
        <w:rPr>
          <w:rFonts w:ascii="Arial" w:eastAsia="宋体" w:hAnsi="Arial" w:cs="Arial"/>
          <w:color w:val="202124"/>
          <w:kern w:val="0"/>
          <w:sz w:val="24"/>
          <w:szCs w:val="24"/>
        </w:rPr>
        <w:t>先设置其上限。梯度裁剪有助于确保数值稳定性以及防止</w:t>
      </w:r>
      <w:hyperlink r:id="rId160" w:history="1">
        <w:r w:rsidRPr="00D14B08">
          <w:rPr>
            <w:rFonts w:ascii="Arial" w:eastAsia="宋体" w:hAnsi="Arial" w:cs="Arial"/>
            <w:color w:val="1A73E8"/>
            <w:kern w:val="0"/>
            <w:sz w:val="24"/>
            <w:szCs w:val="24"/>
          </w:rPr>
          <w:t>梯度爆炸</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4" w:name="gradient_descent"/>
      <w:bookmarkEnd w:id="74"/>
      <w:r w:rsidRPr="00D14B08">
        <w:rPr>
          <w:rFonts w:ascii="Arial" w:eastAsia="宋体" w:hAnsi="Arial" w:cs="Arial"/>
          <w:kern w:val="0"/>
          <w:sz w:val="36"/>
          <w:szCs w:val="36"/>
        </w:rPr>
        <w:t>梯度下降法</w:t>
      </w:r>
      <w:r w:rsidRPr="00D14B08">
        <w:rPr>
          <w:rFonts w:ascii="Arial" w:eastAsia="宋体" w:hAnsi="Arial" w:cs="Arial"/>
          <w:kern w:val="0"/>
          <w:sz w:val="36"/>
          <w:szCs w:val="36"/>
        </w:rPr>
        <w:t xml:space="preserve"> (gradient descent)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一种通过计算并且减小梯度将</w:t>
      </w:r>
      <w:hyperlink r:id="rId161"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降至最低的技术，它以训练数据为条件，来计算损失相对于模型参数的梯度。通俗来说，梯度下降法以迭代方式调整参数，逐渐找到</w:t>
      </w:r>
      <w:hyperlink r:id="rId162" w:anchor="weight" w:history="1">
        <w:r w:rsidRPr="00D14B08">
          <w:rPr>
            <w:rFonts w:ascii="Arial" w:eastAsia="宋体" w:hAnsi="Arial" w:cs="Arial"/>
            <w:b/>
            <w:bCs/>
            <w:color w:val="1A73E8"/>
            <w:kern w:val="0"/>
            <w:sz w:val="24"/>
            <w:szCs w:val="24"/>
          </w:rPr>
          <w:t>权重</w:t>
        </w:r>
      </w:hyperlink>
      <w:r w:rsidRPr="00D14B08">
        <w:rPr>
          <w:rFonts w:ascii="Arial" w:eastAsia="宋体" w:hAnsi="Arial" w:cs="Arial"/>
          <w:color w:val="202124"/>
          <w:kern w:val="0"/>
          <w:sz w:val="24"/>
          <w:szCs w:val="24"/>
        </w:rPr>
        <w:t>和偏差的最佳组合，从而将损失降至最低。</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5" w:name="graph"/>
      <w:bookmarkEnd w:id="75"/>
      <w:r w:rsidRPr="00D14B08">
        <w:rPr>
          <w:rFonts w:ascii="Arial" w:eastAsia="宋体" w:hAnsi="Arial" w:cs="Arial"/>
          <w:kern w:val="0"/>
          <w:sz w:val="36"/>
          <w:szCs w:val="36"/>
        </w:rPr>
        <w:t>图</w:t>
      </w:r>
      <w:r w:rsidRPr="00D14B08">
        <w:rPr>
          <w:rFonts w:ascii="Arial" w:eastAsia="宋体" w:hAnsi="Arial" w:cs="Arial"/>
          <w:kern w:val="0"/>
          <w:sz w:val="36"/>
          <w:szCs w:val="36"/>
        </w:rPr>
        <w:t xml:space="preserve"> (graph)</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中的一种计算规范。图中的节点表示操作。边缘具有方向，表示将某项操作的结果（一个</w:t>
      </w:r>
      <w:hyperlink r:id="rId163" w:history="1">
        <w:r w:rsidRPr="00D14B08">
          <w:rPr>
            <w:rFonts w:ascii="Arial" w:eastAsia="宋体" w:hAnsi="Arial" w:cs="Arial"/>
            <w:color w:val="1A73E8"/>
            <w:kern w:val="0"/>
            <w:sz w:val="24"/>
            <w:szCs w:val="24"/>
          </w:rPr>
          <w:t>张量</w:t>
        </w:r>
      </w:hyperlink>
      <w:r w:rsidRPr="00D14B08">
        <w:rPr>
          <w:rFonts w:ascii="Arial" w:eastAsia="宋体" w:hAnsi="Arial" w:cs="Arial"/>
          <w:color w:val="202124"/>
          <w:kern w:val="0"/>
          <w:sz w:val="24"/>
          <w:szCs w:val="24"/>
        </w:rPr>
        <w:t>）作为一个操作数传递给另一项操作。可以使用</w:t>
      </w:r>
      <w:r w:rsidRPr="00D14B08">
        <w:rPr>
          <w:rFonts w:ascii="Arial" w:eastAsia="宋体" w:hAnsi="Arial" w:cs="Arial"/>
          <w:color w:val="202124"/>
          <w:kern w:val="0"/>
          <w:sz w:val="24"/>
          <w:szCs w:val="24"/>
        </w:rPr>
        <w:t> </w:t>
      </w:r>
      <w:hyperlink r:id="rId164" w:anchor="TensorBoard" w:history="1">
        <w:r w:rsidRPr="00D14B08">
          <w:rPr>
            <w:rFonts w:ascii="Arial" w:eastAsia="宋体" w:hAnsi="Arial" w:cs="Arial"/>
            <w:b/>
            <w:bCs/>
            <w:color w:val="1A73E8"/>
            <w:kern w:val="0"/>
            <w:sz w:val="24"/>
            <w:szCs w:val="24"/>
          </w:rPr>
          <w:t>TensorBoard</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直观呈现图。</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H</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6" w:name="heuristic"/>
      <w:bookmarkEnd w:id="76"/>
      <w:r w:rsidRPr="00D14B08">
        <w:rPr>
          <w:rFonts w:ascii="Arial" w:eastAsia="宋体" w:hAnsi="Arial" w:cs="Arial"/>
          <w:kern w:val="0"/>
          <w:sz w:val="36"/>
          <w:szCs w:val="36"/>
        </w:rPr>
        <w:lastRenderedPageBreak/>
        <w:t>启发法</w:t>
      </w:r>
      <w:r w:rsidRPr="00D14B08">
        <w:rPr>
          <w:rFonts w:ascii="Arial" w:eastAsia="宋体" w:hAnsi="Arial" w:cs="Arial"/>
          <w:kern w:val="0"/>
          <w:sz w:val="36"/>
          <w:szCs w:val="36"/>
        </w:rPr>
        <w:t xml:space="preserve"> (heuristic)</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一种非最优但实用的问题解决方案，足以用于进行改进或从中学习。</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7" w:name="hidden_layer"/>
      <w:bookmarkEnd w:id="77"/>
      <w:r w:rsidRPr="00D14B08">
        <w:rPr>
          <w:rFonts w:ascii="Arial" w:eastAsia="宋体" w:hAnsi="Arial" w:cs="Arial"/>
          <w:kern w:val="0"/>
          <w:sz w:val="36"/>
          <w:szCs w:val="36"/>
        </w:rPr>
        <w:t>隐藏层</w:t>
      </w:r>
      <w:r w:rsidRPr="00D14B08">
        <w:rPr>
          <w:rFonts w:ascii="Arial" w:eastAsia="宋体" w:hAnsi="Arial" w:cs="Arial"/>
          <w:kern w:val="0"/>
          <w:sz w:val="36"/>
          <w:szCs w:val="36"/>
        </w:rPr>
        <w:t xml:space="preserve"> (hidden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65"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中的合成层，介于</w:t>
      </w:r>
      <w:hyperlink r:id="rId166" w:anchor="input_layer" w:history="1">
        <w:r w:rsidRPr="00D14B08">
          <w:rPr>
            <w:rFonts w:ascii="Arial" w:eastAsia="宋体" w:hAnsi="Arial" w:cs="Arial"/>
            <w:b/>
            <w:bCs/>
            <w:color w:val="1A73E8"/>
            <w:kern w:val="0"/>
            <w:sz w:val="24"/>
            <w:szCs w:val="24"/>
          </w:rPr>
          <w:t>输入层</w:t>
        </w:r>
      </w:hyperlink>
      <w:r w:rsidRPr="00D14B08">
        <w:rPr>
          <w:rFonts w:ascii="Arial" w:eastAsia="宋体" w:hAnsi="Arial" w:cs="Arial"/>
          <w:color w:val="202124"/>
          <w:kern w:val="0"/>
          <w:sz w:val="24"/>
          <w:szCs w:val="24"/>
        </w:rPr>
        <w:t>（即特征）和</w:t>
      </w:r>
      <w:hyperlink r:id="rId167" w:anchor="output_layer" w:history="1">
        <w:r w:rsidRPr="00D14B08">
          <w:rPr>
            <w:rFonts w:ascii="Arial" w:eastAsia="宋体" w:hAnsi="Arial" w:cs="Arial"/>
            <w:b/>
            <w:bCs/>
            <w:color w:val="1A73E8"/>
            <w:kern w:val="0"/>
            <w:sz w:val="24"/>
            <w:szCs w:val="24"/>
          </w:rPr>
          <w:t>输出层</w:t>
        </w:r>
      </w:hyperlink>
      <w:r w:rsidRPr="00D14B08">
        <w:rPr>
          <w:rFonts w:ascii="Arial" w:eastAsia="宋体" w:hAnsi="Arial" w:cs="Arial"/>
          <w:color w:val="202124"/>
          <w:kern w:val="0"/>
          <w:sz w:val="24"/>
          <w:szCs w:val="24"/>
        </w:rPr>
        <w:t>（即预测）之间。神经网络包含一个或多个隐藏层。</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8" w:name="hinge-loss"/>
      <w:bookmarkEnd w:id="78"/>
      <w:r w:rsidRPr="00D14B08">
        <w:rPr>
          <w:rFonts w:ascii="Arial" w:eastAsia="宋体" w:hAnsi="Arial" w:cs="Arial"/>
          <w:kern w:val="0"/>
          <w:sz w:val="36"/>
          <w:szCs w:val="36"/>
        </w:rPr>
        <w:t>合页损失函数</w:t>
      </w:r>
      <w:r w:rsidRPr="00D14B08">
        <w:rPr>
          <w:rFonts w:ascii="Arial" w:eastAsia="宋体" w:hAnsi="Arial" w:cs="Arial"/>
          <w:kern w:val="0"/>
          <w:sz w:val="36"/>
          <w:szCs w:val="36"/>
        </w:rPr>
        <w:t xml:space="preserve"> (hinge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一系列用于</w:t>
      </w:r>
      <w:hyperlink r:id="rId168" w:anchor="classification_model" w:history="1">
        <w:r w:rsidRPr="00D14B08">
          <w:rPr>
            <w:rFonts w:ascii="Arial" w:eastAsia="宋体" w:hAnsi="Arial" w:cs="Arial"/>
            <w:b/>
            <w:bCs/>
            <w:color w:val="1A73E8"/>
            <w:kern w:val="0"/>
            <w:sz w:val="24"/>
            <w:szCs w:val="24"/>
          </w:rPr>
          <w:t>分类</w:t>
        </w:r>
      </w:hyperlink>
      <w:r w:rsidRPr="00D14B08">
        <w:rPr>
          <w:rFonts w:ascii="Arial" w:eastAsia="宋体" w:hAnsi="Arial" w:cs="Arial"/>
          <w:color w:val="202124"/>
          <w:kern w:val="0"/>
          <w:sz w:val="24"/>
          <w:szCs w:val="24"/>
        </w:rPr>
        <w:t>的</w:t>
      </w:r>
      <w:hyperlink r:id="rId169"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函数，旨在找到距离每个训练样本都尽可能远的</w:t>
      </w:r>
      <w:hyperlink r:id="rId170" w:anchor="decision_boundary" w:history="1">
        <w:r w:rsidRPr="00D14B08">
          <w:rPr>
            <w:rFonts w:ascii="Arial" w:eastAsia="宋体" w:hAnsi="Arial" w:cs="Arial"/>
            <w:b/>
            <w:bCs/>
            <w:color w:val="1A73E8"/>
            <w:kern w:val="0"/>
            <w:sz w:val="24"/>
            <w:szCs w:val="24"/>
          </w:rPr>
          <w:t>决策边界</w:t>
        </w:r>
      </w:hyperlink>
      <w:r w:rsidRPr="00D14B08">
        <w:rPr>
          <w:rFonts w:ascii="Arial" w:eastAsia="宋体" w:hAnsi="Arial" w:cs="Arial"/>
          <w:color w:val="202124"/>
          <w:kern w:val="0"/>
          <w:sz w:val="24"/>
          <w:szCs w:val="24"/>
        </w:rPr>
        <w:t>，从而使样本和边界之间</w:t>
      </w:r>
      <w:proofErr w:type="gramStart"/>
      <w:r w:rsidRPr="00D14B08">
        <w:rPr>
          <w:rFonts w:ascii="Arial" w:eastAsia="宋体" w:hAnsi="Arial" w:cs="Arial"/>
          <w:color w:val="202124"/>
          <w:kern w:val="0"/>
          <w:sz w:val="24"/>
          <w:szCs w:val="24"/>
        </w:rPr>
        <w:t>的裕度最大化</w:t>
      </w:r>
      <w:proofErr w:type="gramEnd"/>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w:t>
      </w:r>
      <w:hyperlink r:id="rId171" w:anchor="KSVMs" w:history="1">
        <w:r w:rsidRPr="00D14B08">
          <w:rPr>
            <w:rFonts w:ascii="Arial" w:eastAsia="宋体" w:hAnsi="Arial" w:cs="Arial"/>
            <w:b/>
            <w:bCs/>
            <w:color w:val="1A73E8"/>
            <w:kern w:val="0"/>
            <w:sz w:val="24"/>
            <w:szCs w:val="24"/>
          </w:rPr>
          <w:t>KSVM</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使用合页损失函数（或相关函数，例如平方合页损失函数）。对于二元分类，合页损失函数的定义如下：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loss=</w:t>
      </w:r>
      <w:proofErr w:type="gramEnd"/>
      <w:r w:rsidRPr="00D14B08">
        <w:rPr>
          <w:rFonts w:ascii="Arial" w:eastAsia="宋体" w:hAnsi="Arial" w:cs="Arial"/>
          <w:color w:val="202124"/>
          <w:kern w:val="0"/>
          <w:sz w:val="24"/>
          <w:szCs w:val="24"/>
          <w:bdr w:val="none" w:sz="0" w:space="0" w:color="auto" w:frame="1"/>
        </w:rPr>
        <w:t>max(0,1−(y′</w:t>
      </w:r>
      <w:r w:rsidRPr="00D14B08">
        <w:rPr>
          <w:rFonts w:ascii="Cambria Math" w:eastAsia="宋体" w:hAnsi="Cambria Math" w:cs="Cambria Math"/>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其中</w:t>
      </w:r>
      <w:r w:rsidRPr="00D14B08">
        <w:rPr>
          <w:rFonts w:ascii="Arial" w:eastAsia="宋体" w:hAnsi="Arial" w:cs="Arial"/>
          <w:color w:val="202124"/>
          <w:kern w:val="0"/>
          <w:sz w:val="24"/>
          <w:szCs w:val="24"/>
        </w:rPr>
        <w:t>“y'”</w:t>
      </w:r>
      <w:r w:rsidRPr="00D14B08">
        <w:rPr>
          <w:rFonts w:ascii="Arial" w:eastAsia="宋体" w:hAnsi="Arial" w:cs="Arial"/>
          <w:color w:val="202124"/>
          <w:kern w:val="0"/>
          <w:sz w:val="24"/>
          <w:szCs w:val="24"/>
        </w:rPr>
        <w:t>表示分类器模型的原始输出：</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y′=b+w1x1+w2x2+…wnxn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“y”</w:t>
      </w:r>
      <w:r w:rsidRPr="00D14B08">
        <w:rPr>
          <w:rFonts w:ascii="Arial" w:eastAsia="宋体" w:hAnsi="Arial" w:cs="Arial"/>
          <w:color w:val="202124"/>
          <w:kern w:val="0"/>
          <w:sz w:val="24"/>
          <w:szCs w:val="24"/>
        </w:rPr>
        <w:t>表示真标签，值为</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因此，合页损失与</w:t>
      </w:r>
      <w:r w:rsidRPr="00D14B08">
        <w:rPr>
          <w:rFonts w:ascii="Arial" w:eastAsia="宋体" w:hAnsi="Arial" w:cs="Arial"/>
          <w:color w:val="202124"/>
          <w:kern w:val="0"/>
          <w:sz w:val="24"/>
          <w:szCs w:val="24"/>
        </w:rPr>
        <w:t xml:space="preserve"> (y * y') </w:t>
      </w:r>
      <w:r w:rsidRPr="00D14B08">
        <w:rPr>
          <w:rFonts w:ascii="Arial" w:eastAsia="宋体" w:hAnsi="Arial" w:cs="Arial"/>
          <w:color w:val="202124"/>
          <w:kern w:val="0"/>
          <w:sz w:val="24"/>
          <w:szCs w:val="24"/>
        </w:rPr>
        <w:t>的关系图如下所示：</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6" name="矩形 6" descr="https://developers.google.com/machine-learning/glossary/images/hinge-los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developers.google.com/machine-learning/glossary/images/hinge-los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EAaFfzAgAAC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79" w:name="holdout_data"/>
      <w:bookmarkEnd w:id="79"/>
      <w:r w:rsidRPr="00D14B08">
        <w:rPr>
          <w:rFonts w:ascii="Arial" w:eastAsia="宋体" w:hAnsi="Arial" w:cs="Arial"/>
          <w:kern w:val="0"/>
          <w:sz w:val="36"/>
          <w:szCs w:val="36"/>
        </w:rPr>
        <w:t>维持数据</w:t>
      </w:r>
      <w:r w:rsidRPr="00D14B08">
        <w:rPr>
          <w:rFonts w:ascii="Arial" w:eastAsia="宋体" w:hAnsi="Arial" w:cs="Arial"/>
          <w:kern w:val="0"/>
          <w:sz w:val="36"/>
          <w:szCs w:val="36"/>
        </w:rPr>
        <w:t xml:space="preserve"> (holdout data)</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训练期间故意不使用（</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维持</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）的</w:t>
      </w:r>
      <w:hyperlink r:id="rId172"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w:t>
      </w:r>
      <w:hyperlink r:id="rId173" w:anchor="validation_set" w:history="1">
        <w:r w:rsidRPr="00D14B08">
          <w:rPr>
            <w:rFonts w:ascii="Arial" w:eastAsia="宋体" w:hAnsi="Arial" w:cs="Arial"/>
            <w:b/>
            <w:bCs/>
            <w:color w:val="1A73E8"/>
            <w:kern w:val="0"/>
            <w:sz w:val="24"/>
            <w:szCs w:val="24"/>
          </w:rPr>
          <w:t>验证数据集</w:t>
        </w:r>
      </w:hyperlink>
      <w:r w:rsidRPr="00D14B08">
        <w:rPr>
          <w:rFonts w:ascii="Arial" w:eastAsia="宋体" w:hAnsi="Arial" w:cs="Arial"/>
          <w:color w:val="202124"/>
          <w:kern w:val="0"/>
          <w:sz w:val="24"/>
          <w:szCs w:val="24"/>
        </w:rPr>
        <w:t>和</w:t>
      </w:r>
      <w:hyperlink r:id="rId174" w:anchor="test_set" w:history="1">
        <w:r w:rsidRPr="00D14B08">
          <w:rPr>
            <w:rFonts w:ascii="Arial" w:eastAsia="宋体" w:hAnsi="Arial" w:cs="Arial"/>
            <w:b/>
            <w:bCs/>
            <w:color w:val="1A73E8"/>
            <w:kern w:val="0"/>
            <w:sz w:val="24"/>
            <w:szCs w:val="24"/>
          </w:rPr>
          <w:t>测试数据集</w:t>
        </w:r>
      </w:hyperlink>
      <w:r w:rsidRPr="00D14B08">
        <w:rPr>
          <w:rFonts w:ascii="Arial" w:eastAsia="宋体" w:hAnsi="Arial" w:cs="Arial"/>
          <w:color w:val="202124"/>
          <w:kern w:val="0"/>
          <w:sz w:val="24"/>
          <w:szCs w:val="24"/>
        </w:rPr>
        <w:t>都属于维持数据。维持数据有助于评估模型向训练时所用数据之外的数据进行泛化的能力。与基于训练数据集的损失相比，基于维持数据集的损失有助于更好地估算基于未见过的数据集的损失。</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0" w:name="hyperparameter"/>
      <w:bookmarkEnd w:id="80"/>
      <w:r w:rsidRPr="00D14B08">
        <w:rPr>
          <w:rFonts w:ascii="Arial" w:eastAsia="宋体" w:hAnsi="Arial" w:cs="Arial"/>
          <w:kern w:val="0"/>
          <w:sz w:val="36"/>
          <w:szCs w:val="36"/>
        </w:rPr>
        <w:lastRenderedPageBreak/>
        <w:t>超参数</w:t>
      </w:r>
      <w:r w:rsidRPr="00D14B08">
        <w:rPr>
          <w:rFonts w:ascii="Arial" w:eastAsia="宋体" w:hAnsi="Arial" w:cs="Arial"/>
          <w:kern w:val="0"/>
          <w:sz w:val="36"/>
          <w:szCs w:val="36"/>
        </w:rPr>
        <w:t xml:space="preserve"> (hyperparameter)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在模型训练的连续过程中，您调节的</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旋钮</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。例如，</w:t>
      </w:r>
      <w:hyperlink r:id="rId175" w:anchor="learning_rate" w:history="1">
        <w:r w:rsidRPr="00D14B08">
          <w:rPr>
            <w:rFonts w:ascii="Arial" w:eastAsia="宋体" w:hAnsi="Arial" w:cs="Arial"/>
            <w:b/>
            <w:bCs/>
            <w:color w:val="1A73E8"/>
            <w:kern w:val="0"/>
            <w:sz w:val="24"/>
            <w:szCs w:val="24"/>
          </w:rPr>
          <w:t>学习速率</w:t>
        </w:r>
      </w:hyperlink>
      <w:r w:rsidRPr="00D14B08">
        <w:rPr>
          <w:rFonts w:ascii="Arial" w:eastAsia="宋体" w:hAnsi="Arial" w:cs="Arial"/>
          <w:color w:val="202124"/>
          <w:kern w:val="0"/>
          <w:sz w:val="24"/>
          <w:szCs w:val="24"/>
        </w:rPr>
        <w:t>就是一种超参数。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176" w:anchor="parameter" w:history="1">
        <w:r w:rsidRPr="00D14B08">
          <w:rPr>
            <w:rFonts w:ascii="Arial" w:eastAsia="宋体" w:hAnsi="Arial" w:cs="Arial"/>
            <w:b/>
            <w:bCs/>
            <w:color w:val="1A73E8"/>
            <w:kern w:val="0"/>
            <w:sz w:val="24"/>
            <w:szCs w:val="24"/>
          </w:rPr>
          <w:t>参数</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1" w:name="hyperplane"/>
      <w:bookmarkEnd w:id="81"/>
      <w:r w:rsidRPr="00D14B08">
        <w:rPr>
          <w:rFonts w:ascii="Arial" w:eastAsia="宋体" w:hAnsi="Arial" w:cs="Arial"/>
          <w:kern w:val="0"/>
          <w:sz w:val="36"/>
          <w:szCs w:val="36"/>
        </w:rPr>
        <w:t>超平面</w:t>
      </w:r>
      <w:r w:rsidRPr="00D14B08">
        <w:rPr>
          <w:rFonts w:ascii="Arial" w:eastAsia="宋体" w:hAnsi="Arial" w:cs="Arial"/>
          <w:kern w:val="0"/>
          <w:sz w:val="36"/>
          <w:szCs w:val="36"/>
        </w:rPr>
        <w:t xml:space="preserve"> (hyperplane)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将一个空间划分为两个子空间的边界。例如，在二维空间中，直线就是一个超平面，在三维空间中，平面则是一个超平面。在机器学习中更典型的是：超平面是分隔高维度空间的边界。</w:t>
      </w:r>
      <w:hyperlink r:id="rId177" w:anchor="KSVMs" w:history="1">
        <w:proofErr w:type="gramStart"/>
        <w:r w:rsidRPr="00D14B08">
          <w:rPr>
            <w:rFonts w:ascii="Arial" w:eastAsia="宋体" w:hAnsi="Arial" w:cs="Arial"/>
            <w:b/>
            <w:bCs/>
            <w:color w:val="1A73E8"/>
            <w:kern w:val="0"/>
            <w:sz w:val="24"/>
            <w:szCs w:val="24"/>
          </w:rPr>
          <w:t>核支持向量机</w:t>
        </w:r>
        <w:proofErr w:type="gramEnd"/>
      </w:hyperlink>
      <w:r w:rsidRPr="00D14B08">
        <w:rPr>
          <w:rFonts w:ascii="Arial" w:eastAsia="宋体" w:hAnsi="Arial" w:cs="Arial"/>
          <w:color w:val="202124"/>
          <w:kern w:val="0"/>
          <w:sz w:val="24"/>
          <w:szCs w:val="24"/>
        </w:rPr>
        <w:t>利用超平面将正类别和负类别区分开来（通常是在</w:t>
      </w:r>
      <w:proofErr w:type="gramStart"/>
      <w:r w:rsidRPr="00D14B08">
        <w:rPr>
          <w:rFonts w:ascii="Arial" w:eastAsia="宋体" w:hAnsi="Arial" w:cs="Arial"/>
          <w:color w:val="202124"/>
          <w:kern w:val="0"/>
          <w:sz w:val="24"/>
          <w:szCs w:val="24"/>
        </w:rPr>
        <w:t>极</w:t>
      </w:r>
      <w:proofErr w:type="gramEnd"/>
      <w:r w:rsidRPr="00D14B08">
        <w:rPr>
          <w:rFonts w:ascii="Arial" w:eastAsia="宋体" w:hAnsi="Arial" w:cs="Arial"/>
          <w:color w:val="202124"/>
          <w:kern w:val="0"/>
          <w:sz w:val="24"/>
          <w:szCs w:val="24"/>
        </w:rPr>
        <w:t>高维度空间中）。</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I</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2" w:name="iid"/>
      <w:bookmarkEnd w:id="82"/>
      <w:r w:rsidRPr="00D14B08">
        <w:rPr>
          <w:rFonts w:ascii="Arial" w:eastAsia="宋体" w:hAnsi="Arial" w:cs="Arial"/>
          <w:kern w:val="0"/>
          <w:sz w:val="36"/>
          <w:szCs w:val="36"/>
        </w:rPr>
        <w:t>独立同等分布</w:t>
      </w:r>
      <w:r w:rsidRPr="00D14B08">
        <w:rPr>
          <w:rFonts w:ascii="Arial" w:eastAsia="宋体" w:hAnsi="Arial" w:cs="Arial"/>
          <w:kern w:val="0"/>
          <w:sz w:val="36"/>
          <w:szCs w:val="36"/>
        </w:rPr>
        <w:t xml:space="preserve"> (i.i.d, independently and identically distributed)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从不会改变的分布中提取的数据，其中提取的每个值都不依赖</w:t>
      </w:r>
      <w:proofErr w:type="gramStart"/>
      <w:r w:rsidRPr="00D14B08">
        <w:rPr>
          <w:rFonts w:ascii="Arial" w:eastAsia="宋体" w:hAnsi="Arial" w:cs="Arial"/>
          <w:color w:val="202124"/>
          <w:kern w:val="0"/>
          <w:sz w:val="24"/>
          <w:szCs w:val="24"/>
        </w:rPr>
        <w:t>于之前</w:t>
      </w:r>
      <w:proofErr w:type="gramEnd"/>
      <w:r w:rsidRPr="00D14B08">
        <w:rPr>
          <w:rFonts w:ascii="Arial" w:eastAsia="宋体" w:hAnsi="Arial" w:cs="Arial"/>
          <w:color w:val="202124"/>
          <w:kern w:val="0"/>
          <w:sz w:val="24"/>
          <w:szCs w:val="24"/>
        </w:rPr>
        <w:t>提取的值。</w:t>
      </w:r>
      <w:proofErr w:type="gramStart"/>
      <w:r w:rsidRPr="00D14B08">
        <w:rPr>
          <w:rFonts w:ascii="Arial" w:eastAsia="宋体" w:hAnsi="Arial" w:cs="Arial"/>
          <w:color w:val="202124"/>
          <w:kern w:val="0"/>
          <w:sz w:val="24"/>
          <w:szCs w:val="24"/>
        </w:rPr>
        <w:t>i.i.d</w:t>
      </w:r>
      <w:proofErr w:type="gramEnd"/>
      <w:r w:rsidRPr="00D14B08">
        <w:rPr>
          <w:rFonts w:ascii="Arial" w:eastAsia="宋体" w:hAnsi="Arial" w:cs="Arial"/>
          <w:color w:val="202124"/>
          <w:kern w:val="0"/>
          <w:sz w:val="24"/>
          <w:szCs w:val="24"/>
        </w:rPr>
        <w:t xml:space="preserve">. </w:t>
      </w:r>
      <w:r w:rsidRPr="00D14B08">
        <w:rPr>
          <w:rFonts w:ascii="Arial" w:eastAsia="宋体" w:hAnsi="Arial" w:cs="Arial"/>
          <w:color w:val="202124"/>
          <w:kern w:val="0"/>
          <w:sz w:val="24"/>
          <w:szCs w:val="24"/>
        </w:rPr>
        <w:t>是机器学习的</w:t>
      </w:r>
      <w:hyperlink r:id="rId178" w:history="1">
        <w:r w:rsidRPr="00D14B08">
          <w:rPr>
            <w:rFonts w:ascii="Arial" w:eastAsia="宋体" w:hAnsi="Arial" w:cs="Arial"/>
            <w:color w:val="1A73E8"/>
            <w:kern w:val="0"/>
            <w:sz w:val="24"/>
            <w:szCs w:val="24"/>
          </w:rPr>
          <w:t>理想气体</w:t>
        </w:r>
      </w:hyperlink>
      <w:r w:rsidRPr="00D14B08">
        <w:rPr>
          <w:rFonts w:ascii="Arial" w:eastAsia="宋体" w:hAnsi="Arial" w:cs="Arial"/>
          <w:color w:val="202124"/>
          <w:kern w:val="0"/>
          <w:sz w:val="24"/>
          <w:szCs w:val="24"/>
        </w:rPr>
        <w:t xml:space="preserve"> - </w:t>
      </w:r>
      <w:r w:rsidRPr="00D14B08">
        <w:rPr>
          <w:rFonts w:ascii="Arial" w:eastAsia="宋体" w:hAnsi="Arial" w:cs="Arial"/>
          <w:color w:val="202124"/>
          <w:kern w:val="0"/>
          <w:sz w:val="24"/>
          <w:szCs w:val="24"/>
        </w:rPr>
        <w:t>一种实用的数学结构，但在现实世界中几乎从未发现过。例如，某个网页的访问者在短时间内的分布可能为</w:t>
      </w:r>
      <w:r w:rsidRPr="00D14B08">
        <w:rPr>
          <w:rFonts w:ascii="Arial" w:eastAsia="宋体" w:hAnsi="Arial" w:cs="Arial"/>
          <w:color w:val="202124"/>
          <w:kern w:val="0"/>
          <w:sz w:val="24"/>
          <w:szCs w:val="24"/>
        </w:rPr>
        <w:t xml:space="preserve"> i.i.d.</w:t>
      </w:r>
      <w:r w:rsidRPr="00D14B08">
        <w:rPr>
          <w:rFonts w:ascii="Arial" w:eastAsia="宋体" w:hAnsi="Arial" w:cs="Arial"/>
          <w:color w:val="202124"/>
          <w:kern w:val="0"/>
          <w:sz w:val="24"/>
          <w:szCs w:val="24"/>
        </w:rPr>
        <w:t>，即分布在该短时间内没有变化，且一位用户的访问行为通常与另一位用户的访问行为无关。不过，如果将时间窗口扩大，网页访问者的分布可能呈现出季节性变化。</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3" w:name="inference"/>
      <w:bookmarkEnd w:id="83"/>
      <w:r w:rsidRPr="00D14B08">
        <w:rPr>
          <w:rFonts w:ascii="Arial" w:eastAsia="宋体" w:hAnsi="Arial" w:cs="Arial"/>
          <w:kern w:val="0"/>
          <w:sz w:val="36"/>
          <w:szCs w:val="36"/>
        </w:rPr>
        <w:t>推断</w:t>
      </w:r>
      <w:r w:rsidRPr="00D14B08">
        <w:rPr>
          <w:rFonts w:ascii="Arial" w:eastAsia="宋体" w:hAnsi="Arial" w:cs="Arial"/>
          <w:kern w:val="0"/>
          <w:sz w:val="36"/>
          <w:szCs w:val="36"/>
        </w:rPr>
        <w:t xml:space="preserve"> (inference)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在机器学习中，推断通常指以下过程：通过将训练过的模型应用于</w:t>
      </w:r>
      <w:hyperlink r:id="rId179" w:anchor="unlabeled_example" w:history="1">
        <w:r w:rsidRPr="00D14B08">
          <w:rPr>
            <w:rFonts w:ascii="Arial" w:eastAsia="宋体" w:hAnsi="Arial" w:cs="Arial"/>
            <w:b/>
            <w:bCs/>
            <w:color w:val="1A73E8"/>
            <w:kern w:val="0"/>
            <w:sz w:val="24"/>
            <w:szCs w:val="24"/>
          </w:rPr>
          <w:t>无标签样本</w:t>
        </w:r>
      </w:hyperlink>
      <w:r w:rsidRPr="00D14B08">
        <w:rPr>
          <w:rFonts w:ascii="Arial" w:eastAsia="宋体" w:hAnsi="Arial" w:cs="Arial"/>
          <w:color w:val="202124"/>
          <w:kern w:val="0"/>
          <w:sz w:val="24"/>
          <w:szCs w:val="24"/>
        </w:rPr>
        <w:t>来做出预测。在统计学中，推断是指在某些观测数据条件下拟合分布参数的过程。（请参阅</w:t>
      </w:r>
      <w:hyperlink r:id="rId180" w:history="1">
        <w:r w:rsidRPr="00D14B08">
          <w:rPr>
            <w:rFonts w:ascii="Arial" w:eastAsia="宋体" w:hAnsi="Arial" w:cs="Arial"/>
            <w:color w:val="1A73E8"/>
            <w:kern w:val="0"/>
            <w:sz w:val="24"/>
            <w:szCs w:val="24"/>
          </w:rPr>
          <w:t>维基百科中有关统计学推断的文章</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4" w:name="input_function"/>
      <w:bookmarkEnd w:id="84"/>
      <w:r w:rsidRPr="00D14B08">
        <w:rPr>
          <w:rFonts w:ascii="Arial" w:eastAsia="宋体" w:hAnsi="Arial" w:cs="Arial"/>
          <w:kern w:val="0"/>
          <w:sz w:val="36"/>
          <w:szCs w:val="36"/>
        </w:rPr>
        <w:t>输入函数</w:t>
      </w:r>
      <w:r w:rsidRPr="00D14B08">
        <w:rPr>
          <w:rFonts w:ascii="Arial" w:eastAsia="宋体" w:hAnsi="Arial" w:cs="Arial"/>
          <w:kern w:val="0"/>
          <w:sz w:val="36"/>
          <w:szCs w:val="36"/>
        </w:rPr>
        <w:t xml:space="preserve"> (input function)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在</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中，用于将输入数据返回到</w:t>
      </w:r>
      <w:r w:rsidRPr="00D14B08">
        <w:rPr>
          <w:rFonts w:ascii="Arial" w:eastAsia="宋体" w:hAnsi="Arial" w:cs="Arial"/>
          <w:color w:val="202124"/>
          <w:kern w:val="0"/>
          <w:sz w:val="24"/>
          <w:szCs w:val="24"/>
        </w:rPr>
        <w:t> </w:t>
      </w:r>
      <w:hyperlink r:id="rId181" w:anchor="Estimators" w:history="1">
        <w:r w:rsidRPr="00D14B08">
          <w:rPr>
            <w:rFonts w:ascii="Arial" w:eastAsia="宋体" w:hAnsi="Arial" w:cs="Arial"/>
            <w:b/>
            <w:bCs/>
            <w:color w:val="1A73E8"/>
            <w:kern w:val="0"/>
            <w:sz w:val="24"/>
            <w:szCs w:val="24"/>
          </w:rPr>
          <w:t>Estimator</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的训练、评估或预测方法的函数。例如，训练输入函数会返回</w:t>
      </w:r>
      <w:hyperlink r:id="rId182" w:anchor="training_set" w:history="1">
        <w:r w:rsidRPr="00D14B08">
          <w:rPr>
            <w:rFonts w:ascii="Arial" w:eastAsia="宋体" w:hAnsi="Arial" w:cs="Arial"/>
            <w:b/>
            <w:bCs/>
            <w:color w:val="1A73E8"/>
            <w:kern w:val="0"/>
            <w:sz w:val="24"/>
            <w:szCs w:val="24"/>
          </w:rPr>
          <w:t>训练集</w:t>
        </w:r>
      </w:hyperlink>
      <w:r w:rsidRPr="00D14B08">
        <w:rPr>
          <w:rFonts w:ascii="Arial" w:eastAsia="宋体" w:hAnsi="Arial" w:cs="Arial"/>
          <w:color w:val="202124"/>
          <w:kern w:val="0"/>
          <w:sz w:val="24"/>
          <w:szCs w:val="24"/>
        </w:rPr>
        <w:t>中的</w:t>
      </w:r>
      <w:hyperlink r:id="rId183" w:anchor="batch" w:history="1">
        <w:r w:rsidRPr="00D14B08">
          <w:rPr>
            <w:rFonts w:ascii="Arial" w:eastAsia="宋体" w:hAnsi="Arial" w:cs="Arial"/>
            <w:b/>
            <w:bCs/>
            <w:color w:val="1A73E8"/>
            <w:kern w:val="0"/>
            <w:sz w:val="24"/>
            <w:szCs w:val="24"/>
          </w:rPr>
          <w:t>一批</w:t>
        </w:r>
      </w:hyperlink>
      <w:r w:rsidRPr="00D14B08">
        <w:rPr>
          <w:rFonts w:ascii="Arial" w:eastAsia="宋体" w:hAnsi="Arial" w:cs="Arial"/>
          <w:color w:val="202124"/>
          <w:kern w:val="0"/>
          <w:sz w:val="24"/>
          <w:szCs w:val="24"/>
        </w:rPr>
        <w:t>特征和标签。</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5" w:name="input_layer"/>
      <w:bookmarkEnd w:id="85"/>
      <w:r w:rsidRPr="00D14B08">
        <w:rPr>
          <w:rFonts w:ascii="Arial" w:eastAsia="宋体" w:hAnsi="Arial" w:cs="Arial"/>
          <w:kern w:val="0"/>
          <w:sz w:val="36"/>
          <w:szCs w:val="36"/>
        </w:rPr>
        <w:t>输入层</w:t>
      </w:r>
      <w:r w:rsidRPr="00D14B08">
        <w:rPr>
          <w:rFonts w:ascii="Arial" w:eastAsia="宋体" w:hAnsi="Arial" w:cs="Arial"/>
          <w:kern w:val="0"/>
          <w:sz w:val="36"/>
          <w:szCs w:val="36"/>
        </w:rPr>
        <w:t xml:space="preserve"> (input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184"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中的第一层（接收输入数据的层）。</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6" w:name="instance"/>
      <w:bookmarkEnd w:id="86"/>
      <w:r w:rsidRPr="00D14B08">
        <w:rPr>
          <w:rFonts w:ascii="Arial" w:eastAsia="宋体" w:hAnsi="Arial" w:cs="Arial"/>
          <w:kern w:val="0"/>
          <w:sz w:val="36"/>
          <w:szCs w:val="36"/>
        </w:rPr>
        <w:t>实例</w:t>
      </w:r>
      <w:r w:rsidRPr="00D14B08">
        <w:rPr>
          <w:rFonts w:ascii="Arial" w:eastAsia="宋体" w:hAnsi="Arial" w:cs="Arial"/>
          <w:kern w:val="0"/>
          <w:sz w:val="36"/>
          <w:szCs w:val="36"/>
        </w:rPr>
        <w:t xml:space="preserve"> (instance)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185"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的含义相同。</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7" w:name="interpretability"/>
      <w:bookmarkEnd w:id="87"/>
      <w:r w:rsidRPr="00D14B08">
        <w:rPr>
          <w:rFonts w:ascii="Arial" w:eastAsia="宋体" w:hAnsi="Arial" w:cs="Arial"/>
          <w:kern w:val="0"/>
          <w:sz w:val="36"/>
          <w:szCs w:val="36"/>
        </w:rPr>
        <w:t>可解释性</w:t>
      </w:r>
      <w:r w:rsidRPr="00D14B08">
        <w:rPr>
          <w:rFonts w:ascii="Arial" w:eastAsia="宋体" w:hAnsi="Arial" w:cs="Arial"/>
          <w:kern w:val="0"/>
          <w:sz w:val="36"/>
          <w:szCs w:val="36"/>
        </w:rPr>
        <w:t xml:space="preserve"> (interpretability)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模型的预测可解释的难易程度。深度模型通常不可解释，也就是说，很难对深度模型的不同层进行解释。相比之下，线性回归模型和</w:t>
      </w:r>
      <w:hyperlink r:id="rId186" w:anchor="wide_model" w:history="1">
        <w:r w:rsidRPr="00D14B08">
          <w:rPr>
            <w:rFonts w:ascii="Arial" w:eastAsia="宋体" w:hAnsi="Arial" w:cs="Arial"/>
            <w:b/>
            <w:bCs/>
            <w:color w:val="1A73E8"/>
            <w:kern w:val="0"/>
            <w:sz w:val="24"/>
            <w:szCs w:val="24"/>
          </w:rPr>
          <w:t>宽度模型</w:t>
        </w:r>
      </w:hyperlink>
      <w:r w:rsidRPr="00D14B08">
        <w:rPr>
          <w:rFonts w:ascii="Arial" w:eastAsia="宋体" w:hAnsi="Arial" w:cs="Arial"/>
          <w:color w:val="202124"/>
          <w:kern w:val="0"/>
          <w:sz w:val="24"/>
          <w:szCs w:val="24"/>
        </w:rPr>
        <w:t>的可解释性通常要好得多。</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8" w:name="inter-rater_agreement"/>
      <w:bookmarkEnd w:id="88"/>
      <w:r w:rsidRPr="00D14B08">
        <w:rPr>
          <w:rFonts w:ascii="Arial" w:eastAsia="宋体" w:hAnsi="Arial" w:cs="Arial"/>
          <w:kern w:val="0"/>
          <w:sz w:val="36"/>
          <w:szCs w:val="36"/>
        </w:rPr>
        <w:t>评分者间一致性信度</w:t>
      </w:r>
      <w:r w:rsidRPr="00D14B08">
        <w:rPr>
          <w:rFonts w:ascii="Arial" w:eastAsia="宋体" w:hAnsi="Arial" w:cs="Arial"/>
          <w:kern w:val="0"/>
          <w:sz w:val="36"/>
          <w:szCs w:val="36"/>
        </w:rPr>
        <w:t xml:space="preserve"> (inter-rater agreement)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一种衡量指标，用于衡量在执行某项任务时评分者达成一致的频率。如果评分者未达成一致，则可能需要改进任务说明。有时也称为</w:t>
      </w:r>
      <w:r w:rsidRPr="00D14B08">
        <w:rPr>
          <w:rFonts w:ascii="Arial" w:eastAsia="宋体" w:hAnsi="Arial" w:cs="Arial"/>
          <w:b/>
          <w:bCs/>
          <w:color w:val="202124"/>
          <w:kern w:val="0"/>
          <w:sz w:val="24"/>
          <w:szCs w:val="24"/>
        </w:rPr>
        <w:t>注释者间一致性信度</w:t>
      </w:r>
      <w:r w:rsidRPr="00D14B08">
        <w:rPr>
          <w:rFonts w:ascii="Arial" w:eastAsia="宋体" w:hAnsi="Arial" w:cs="Arial"/>
          <w:color w:val="202124"/>
          <w:kern w:val="0"/>
          <w:sz w:val="24"/>
          <w:szCs w:val="24"/>
        </w:rPr>
        <w:t>或</w:t>
      </w:r>
      <w:r w:rsidRPr="00D14B08">
        <w:rPr>
          <w:rFonts w:ascii="Arial" w:eastAsia="宋体" w:hAnsi="Arial" w:cs="Arial"/>
          <w:b/>
          <w:bCs/>
          <w:color w:val="202124"/>
          <w:kern w:val="0"/>
          <w:sz w:val="24"/>
          <w:szCs w:val="24"/>
        </w:rPr>
        <w:t>评分者间可靠性信度</w:t>
      </w:r>
      <w:r w:rsidRPr="00D14B08">
        <w:rPr>
          <w:rFonts w:ascii="Arial" w:eastAsia="宋体" w:hAnsi="Arial" w:cs="Arial"/>
          <w:color w:val="202124"/>
          <w:kern w:val="0"/>
          <w:sz w:val="24"/>
          <w:szCs w:val="24"/>
        </w:rPr>
        <w:t>。另请参阅</w:t>
      </w:r>
      <w:r w:rsidRPr="00D14B08">
        <w:rPr>
          <w:rFonts w:ascii="Arial" w:eastAsia="宋体" w:hAnsi="Arial" w:cs="Arial"/>
          <w:color w:val="202124"/>
          <w:kern w:val="0"/>
          <w:sz w:val="24"/>
          <w:szCs w:val="24"/>
        </w:rPr>
        <w:t> </w:t>
      </w:r>
      <w:hyperlink r:id="rId187" w:history="1">
        <w:r w:rsidRPr="00D14B08">
          <w:rPr>
            <w:rFonts w:ascii="Arial" w:eastAsia="宋体" w:hAnsi="Arial" w:cs="Arial"/>
            <w:color w:val="1A73E8"/>
            <w:kern w:val="0"/>
            <w:sz w:val="24"/>
            <w:szCs w:val="24"/>
          </w:rPr>
          <w:t>Cohen's kappa</w:t>
        </w:r>
      </w:hyperlink>
      <w:r w:rsidRPr="00D14B08">
        <w:rPr>
          <w:rFonts w:ascii="Arial" w:eastAsia="宋体" w:hAnsi="Arial" w:cs="Arial"/>
          <w:color w:val="202124"/>
          <w:kern w:val="0"/>
          <w:sz w:val="24"/>
          <w:szCs w:val="24"/>
        </w:rPr>
        <w:t>（最热门的评分者间一致性信度衡量指标之一）。</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89" w:name="iteration"/>
      <w:bookmarkEnd w:id="89"/>
      <w:r w:rsidRPr="00D14B08">
        <w:rPr>
          <w:rFonts w:ascii="Arial" w:eastAsia="宋体" w:hAnsi="Arial" w:cs="Arial"/>
          <w:kern w:val="0"/>
          <w:sz w:val="36"/>
          <w:szCs w:val="36"/>
        </w:rPr>
        <w:t>迭代</w:t>
      </w:r>
      <w:r w:rsidRPr="00D14B08">
        <w:rPr>
          <w:rFonts w:ascii="Arial" w:eastAsia="宋体" w:hAnsi="Arial" w:cs="Arial"/>
          <w:kern w:val="0"/>
          <w:sz w:val="36"/>
          <w:szCs w:val="36"/>
        </w:rPr>
        <w:t xml:space="preserve"> (iteration)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模型的权重在训练期间的一次更新。迭代包含计算参数在单</w:t>
      </w:r>
      <w:hyperlink r:id="rId188" w:anchor="batch" w:history="1">
        <w:r w:rsidRPr="00D14B08">
          <w:rPr>
            <w:rFonts w:ascii="Arial" w:eastAsia="宋体" w:hAnsi="Arial" w:cs="Arial"/>
            <w:b/>
            <w:bCs/>
            <w:color w:val="1A73E8"/>
            <w:kern w:val="0"/>
            <w:sz w:val="24"/>
            <w:szCs w:val="24"/>
          </w:rPr>
          <w:t>批次</w:t>
        </w:r>
      </w:hyperlink>
      <w:r w:rsidRPr="00D14B08">
        <w:rPr>
          <w:rFonts w:ascii="Arial" w:eastAsia="宋体" w:hAnsi="Arial" w:cs="Arial"/>
          <w:color w:val="202124"/>
          <w:kern w:val="0"/>
          <w:sz w:val="24"/>
          <w:szCs w:val="24"/>
        </w:rPr>
        <w:t>数据上的梯度损失。</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K</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0" w:name="k-means"/>
      <w:bookmarkEnd w:id="90"/>
      <w:proofErr w:type="gramStart"/>
      <w:r w:rsidRPr="00D14B08">
        <w:rPr>
          <w:rFonts w:ascii="Arial" w:eastAsia="宋体" w:hAnsi="Arial" w:cs="Arial"/>
          <w:kern w:val="0"/>
          <w:sz w:val="36"/>
          <w:szCs w:val="36"/>
        </w:rPr>
        <w:lastRenderedPageBreak/>
        <w:t>k-means</w:t>
      </w:r>
      <w:proofErr w:type="gramEnd"/>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一种热门的</w:t>
      </w:r>
      <w:hyperlink r:id="rId189" w:anchor="clustering" w:history="1">
        <w:r w:rsidRPr="00D14B08">
          <w:rPr>
            <w:rFonts w:ascii="Arial" w:eastAsia="宋体" w:hAnsi="Arial" w:cs="Arial"/>
            <w:b/>
            <w:bCs/>
            <w:color w:val="1A73E8"/>
            <w:kern w:val="0"/>
            <w:sz w:val="24"/>
            <w:szCs w:val="24"/>
          </w:rPr>
          <w:t>聚类</w:t>
        </w:r>
      </w:hyperlink>
      <w:r w:rsidRPr="00D14B08">
        <w:rPr>
          <w:rFonts w:ascii="Arial" w:eastAsia="宋体" w:hAnsi="Arial" w:cs="Arial"/>
          <w:color w:val="202124"/>
          <w:kern w:val="0"/>
          <w:sz w:val="24"/>
          <w:szCs w:val="24"/>
        </w:rPr>
        <w:t>算法，用于对</w:t>
      </w:r>
      <w:proofErr w:type="gramStart"/>
      <w:r w:rsidRPr="00D14B08">
        <w:rPr>
          <w:rFonts w:ascii="Arial" w:eastAsia="宋体" w:hAnsi="Arial" w:cs="Arial"/>
          <w:color w:val="202124"/>
          <w:kern w:val="0"/>
          <w:sz w:val="24"/>
          <w:szCs w:val="24"/>
        </w:rPr>
        <w:t>非监督式</w:t>
      </w:r>
      <w:proofErr w:type="gramEnd"/>
      <w:r w:rsidRPr="00D14B08">
        <w:rPr>
          <w:rFonts w:ascii="Arial" w:eastAsia="宋体" w:hAnsi="Arial" w:cs="Arial"/>
          <w:color w:val="202124"/>
          <w:kern w:val="0"/>
          <w:sz w:val="24"/>
          <w:szCs w:val="24"/>
        </w:rPr>
        <w:t>学习中的样本进行分组。</w:t>
      </w:r>
      <w:r w:rsidRPr="00D14B08">
        <w:rPr>
          <w:rFonts w:ascii="Arial" w:eastAsia="宋体" w:hAnsi="Arial" w:cs="Arial"/>
          <w:color w:val="202124"/>
          <w:kern w:val="0"/>
          <w:sz w:val="24"/>
          <w:szCs w:val="24"/>
        </w:rPr>
        <w:t xml:space="preserve">k-means </w:t>
      </w:r>
      <w:r w:rsidRPr="00D14B08">
        <w:rPr>
          <w:rFonts w:ascii="Arial" w:eastAsia="宋体" w:hAnsi="Arial" w:cs="Arial"/>
          <w:color w:val="202124"/>
          <w:kern w:val="0"/>
          <w:sz w:val="24"/>
          <w:szCs w:val="24"/>
        </w:rPr>
        <w:t>算法基本上会执行以下操作：</w:t>
      </w:r>
    </w:p>
    <w:p w:rsidR="00D14B08" w:rsidRPr="00D14B08" w:rsidRDefault="00D14B08" w:rsidP="00D14B08">
      <w:pPr>
        <w:widowControl/>
        <w:numPr>
          <w:ilvl w:val="0"/>
          <w:numId w:val="9"/>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以迭代方式确定最佳的</w:t>
      </w:r>
      <w:r w:rsidRPr="00D14B08">
        <w:rPr>
          <w:rFonts w:ascii="Arial" w:eastAsia="宋体" w:hAnsi="Arial" w:cs="Arial"/>
          <w:color w:val="202124"/>
          <w:kern w:val="0"/>
          <w:sz w:val="24"/>
          <w:szCs w:val="24"/>
        </w:rPr>
        <w:t xml:space="preserve"> k </w:t>
      </w:r>
      <w:r w:rsidRPr="00D14B08">
        <w:rPr>
          <w:rFonts w:ascii="Arial" w:eastAsia="宋体" w:hAnsi="Arial" w:cs="Arial"/>
          <w:color w:val="202124"/>
          <w:kern w:val="0"/>
          <w:sz w:val="24"/>
          <w:szCs w:val="24"/>
        </w:rPr>
        <w:t>中心点（称为</w:t>
      </w:r>
      <w:hyperlink r:id="rId190" w:anchor="centroid" w:history="1">
        <w:r w:rsidRPr="00D14B08">
          <w:rPr>
            <w:rFonts w:ascii="Arial" w:eastAsia="宋体" w:hAnsi="Arial" w:cs="Arial"/>
            <w:b/>
            <w:bCs/>
            <w:color w:val="1A73E8"/>
            <w:kern w:val="0"/>
            <w:sz w:val="24"/>
            <w:szCs w:val="24"/>
          </w:rPr>
          <w:t>形心</w:t>
        </w:r>
      </w:hyperlink>
      <w:r w:rsidRPr="00D14B08">
        <w:rPr>
          <w:rFonts w:ascii="Arial" w:eastAsia="宋体" w:hAnsi="Arial" w:cs="Arial"/>
          <w:color w:val="202124"/>
          <w:kern w:val="0"/>
          <w:sz w:val="24"/>
          <w:szCs w:val="24"/>
        </w:rPr>
        <w:t>）。</w:t>
      </w:r>
    </w:p>
    <w:p w:rsidR="00D14B08" w:rsidRPr="00D14B08" w:rsidRDefault="00D14B08" w:rsidP="00D14B08">
      <w:pPr>
        <w:widowControl/>
        <w:numPr>
          <w:ilvl w:val="0"/>
          <w:numId w:val="9"/>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将每个样本分配到最近的形心。与同一个形心距离最近的样本属于同一个组。</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k-means </w:t>
      </w:r>
      <w:r w:rsidRPr="00D14B08">
        <w:rPr>
          <w:rFonts w:ascii="Arial" w:eastAsia="宋体" w:hAnsi="Arial" w:cs="Arial"/>
          <w:color w:val="202124"/>
          <w:kern w:val="0"/>
          <w:sz w:val="24"/>
          <w:szCs w:val="24"/>
        </w:rPr>
        <w:t>算法会挑选形心位置，以最大限度地减小每个样本与其最接近形心之间的距离的累积平方。</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以下面的小狗高度与小狗宽度的关系图为例：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5" name="矩形 5" descr="https://developers.google.com/machine-learning/glossary/images/DogDimension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developers.google.com/machine-learning/glossary/images/DogDimensio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OQG039wIA&#10;AA0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如果</w:t>
      </w:r>
      <w:r w:rsidRPr="00D14B08">
        <w:rPr>
          <w:rFonts w:ascii="Arial" w:eastAsia="宋体" w:hAnsi="Arial" w:cs="Arial"/>
          <w:color w:val="202124"/>
          <w:kern w:val="0"/>
          <w:sz w:val="24"/>
          <w:szCs w:val="24"/>
        </w:rPr>
        <w:t xml:space="preserve"> k=3</w:t>
      </w:r>
      <w:r w:rsidRPr="00D14B08">
        <w:rPr>
          <w:rFonts w:ascii="Arial" w:eastAsia="宋体" w:hAnsi="Arial" w:cs="Arial"/>
          <w:color w:val="202124"/>
          <w:kern w:val="0"/>
          <w:sz w:val="24"/>
          <w:szCs w:val="24"/>
        </w:rPr>
        <w:t>，则</w:t>
      </w:r>
      <w:r w:rsidRPr="00D14B08">
        <w:rPr>
          <w:rFonts w:ascii="Arial" w:eastAsia="宋体" w:hAnsi="Arial" w:cs="Arial"/>
          <w:color w:val="202124"/>
          <w:kern w:val="0"/>
          <w:sz w:val="24"/>
          <w:szCs w:val="24"/>
        </w:rPr>
        <w:t xml:space="preserve"> k-means </w:t>
      </w:r>
      <w:r w:rsidRPr="00D14B08">
        <w:rPr>
          <w:rFonts w:ascii="Arial" w:eastAsia="宋体" w:hAnsi="Arial" w:cs="Arial"/>
          <w:color w:val="202124"/>
          <w:kern w:val="0"/>
          <w:sz w:val="24"/>
          <w:szCs w:val="24"/>
        </w:rPr>
        <w:t>算法会确定三个形心。每个样本都被分配到与其最接近的形心，最终产生三个组：</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4" name="矩形 4" descr="https://developers.google.com/machine-learning/glossary/images/DogDimensionsKMean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s://developers.google.com/machine-learning/glossary/images/DogDimensionsKMean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ap&#10;+Lj8AgAAE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假设制造商想要确定小、中和大号狗毛衣的理想尺寸。在该聚类中，三个形心用于标识每只狗的平均高度和平均宽度。因此，制造商可能应该根据这三个形心确定毛衣尺寸。请注意，聚类的形心通常不是聚类中的样本。</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上图显示了</w:t>
      </w:r>
      <w:r w:rsidRPr="00D14B08">
        <w:rPr>
          <w:rFonts w:ascii="Arial" w:eastAsia="宋体" w:hAnsi="Arial" w:cs="Arial"/>
          <w:color w:val="202124"/>
          <w:kern w:val="0"/>
          <w:sz w:val="24"/>
          <w:szCs w:val="24"/>
        </w:rPr>
        <w:t xml:space="preserve"> k-means </w:t>
      </w:r>
      <w:r w:rsidRPr="00D14B08">
        <w:rPr>
          <w:rFonts w:ascii="Arial" w:eastAsia="宋体" w:hAnsi="Arial" w:cs="Arial"/>
          <w:color w:val="202124"/>
          <w:kern w:val="0"/>
          <w:sz w:val="24"/>
          <w:szCs w:val="24"/>
        </w:rPr>
        <w:t>应用于仅具有两个特征（高度和宽度）的样本。请注意，</w:t>
      </w:r>
      <w:r w:rsidRPr="00D14B08">
        <w:rPr>
          <w:rFonts w:ascii="Arial" w:eastAsia="宋体" w:hAnsi="Arial" w:cs="Arial"/>
          <w:color w:val="202124"/>
          <w:kern w:val="0"/>
          <w:sz w:val="24"/>
          <w:szCs w:val="24"/>
        </w:rPr>
        <w:t xml:space="preserve">k-means </w:t>
      </w:r>
      <w:r w:rsidRPr="00D14B08">
        <w:rPr>
          <w:rFonts w:ascii="Arial" w:eastAsia="宋体" w:hAnsi="Arial" w:cs="Arial"/>
          <w:color w:val="202124"/>
          <w:kern w:val="0"/>
          <w:sz w:val="24"/>
          <w:szCs w:val="24"/>
        </w:rPr>
        <w:t>可以跨多个特征为样本分组。</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1" w:name="k-median"/>
      <w:bookmarkEnd w:id="91"/>
      <w:proofErr w:type="gramStart"/>
      <w:r w:rsidRPr="00D14B08">
        <w:rPr>
          <w:rFonts w:ascii="Arial" w:eastAsia="宋体" w:hAnsi="Arial" w:cs="Arial"/>
          <w:kern w:val="0"/>
          <w:sz w:val="36"/>
          <w:szCs w:val="36"/>
        </w:rPr>
        <w:t>k-median</w:t>
      </w:r>
      <w:proofErr w:type="gramEnd"/>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r w:rsidRPr="00D14B08">
        <w:rPr>
          <w:rFonts w:ascii="Arial" w:eastAsia="宋体" w:hAnsi="Arial" w:cs="Arial"/>
          <w:color w:val="202124"/>
          <w:kern w:val="0"/>
          <w:sz w:val="24"/>
          <w:szCs w:val="24"/>
        </w:rPr>
        <w:t> </w:t>
      </w:r>
      <w:hyperlink r:id="rId191" w:anchor="k-means" w:history="1">
        <w:r w:rsidRPr="00D14B08">
          <w:rPr>
            <w:rFonts w:ascii="Arial" w:eastAsia="宋体" w:hAnsi="Arial" w:cs="Arial"/>
            <w:b/>
            <w:bCs/>
            <w:color w:val="1A73E8"/>
            <w:kern w:val="0"/>
            <w:sz w:val="24"/>
            <w:szCs w:val="24"/>
          </w:rPr>
          <w:t>k-means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紧密相关的聚类算法。两者的实际区别如下：</w:t>
      </w:r>
    </w:p>
    <w:p w:rsidR="00D14B08" w:rsidRPr="00D14B08" w:rsidRDefault="00D14B08" w:rsidP="00D14B08">
      <w:pPr>
        <w:widowControl/>
        <w:numPr>
          <w:ilvl w:val="0"/>
          <w:numId w:val="10"/>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对于</w:t>
      </w:r>
      <w:r w:rsidRPr="00D14B08">
        <w:rPr>
          <w:rFonts w:ascii="Arial" w:eastAsia="宋体" w:hAnsi="Arial" w:cs="Arial"/>
          <w:color w:val="202124"/>
          <w:kern w:val="0"/>
          <w:sz w:val="24"/>
          <w:szCs w:val="24"/>
        </w:rPr>
        <w:t xml:space="preserve"> k-means</w:t>
      </w:r>
      <w:r w:rsidRPr="00D14B08">
        <w:rPr>
          <w:rFonts w:ascii="Arial" w:eastAsia="宋体" w:hAnsi="Arial" w:cs="Arial"/>
          <w:color w:val="202124"/>
          <w:kern w:val="0"/>
          <w:sz w:val="24"/>
          <w:szCs w:val="24"/>
        </w:rPr>
        <w:t>，确定形心的方法是，最大限度地减小候选形心与它的每个样本之间的距离平方和。</w:t>
      </w:r>
    </w:p>
    <w:p w:rsidR="00D14B08" w:rsidRPr="00D14B08" w:rsidRDefault="00D14B08" w:rsidP="00D14B08">
      <w:pPr>
        <w:widowControl/>
        <w:numPr>
          <w:ilvl w:val="0"/>
          <w:numId w:val="10"/>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对于</w:t>
      </w:r>
      <w:r w:rsidRPr="00D14B08">
        <w:rPr>
          <w:rFonts w:ascii="Arial" w:eastAsia="宋体" w:hAnsi="Arial" w:cs="Arial"/>
          <w:color w:val="202124"/>
          <w:kern w:val="0"/>
          <w:sz w:val="24"/>
          <w:szCs w:val="24"/>
        </w:rPr>
        <w:t xml:space="preserve"> k-median</w:t>
      </w:r>
      <w:r w:rsidRPr="00D14B08">
        <w:rPr>
          <w:rFonts w:ascii="Arial" w:eastAsia="宋体" w:hAnsi="Arial" w:cs="Arial"/>
          <w:color w:val="202124"/>
          <w:kern w:val="0"/>
          <w:sz w:val="24"/>
          <w:szCs w:val="24"/>
        </w:rPr>
        <w:t>，确定形心的方法是，最大限度地减小候选形心与它的每个样本之间的距离总和。</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请注意，距离的定义也有所不同：</w:t>
      </w:r>
    </w:p>
    <w:p w:rsidR="00D14B08" w:rsidRPr="00D14B08" w:rsidRDefault="00D14B08" w:rsidP="00D14B08">
      <w:pPr>
        <w:widowControl/>
        <w:numPr>
          <w:ilvl w:val="0"/>
          <w:numId w:val="11"/>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k-means </w:t>
      </w:r>
      <w:r w:rsidRPr="00D14B08">
        <w:rPr>
          <w:rFonts w:ascii="Arial" w:eastAsia="宋体" w:hAnsi="Arial" w:cs="Arial"/>
          <w:color w:val="202124"/>
          <w:kern w:val="0"/>
          <w:sz w:val="24"/>
          <w:szCs w:val="24"/>
        </w:rPr>
        <w:t>采用从形心到样本的</w:t>
      </w:r>
      <w:hyperlink r:id="rId192" w:history="1">
        <w:r w:rsidRPr="00D14B08">
          <w:rPr>
            <w:rFonts w:ascii="Arial" w:eastAsia="宋体" w:hAnsi="Arial" w:cs="Arial"/>
            <w:color w:val="1A73E8"/>
            <w:kern w:val="0"/>
            <w:sz w:val="24"/>
            <w:szCs w:val="24"/>
          </w:rPr>
          <w:t>欧几里</w:t>
        </w:r>
        <w:proofErr w:type="gramStart"/>
        <w:r w:rsidRPr="00D14B08">
          <w:rPr>
            <w:rFonts w:ascii="Arial" w:eastAsia="宋体" w:hAnsi="Arial" w:cs="Arial"/>
            <w:color w:val="1A73E8"/>
            <w:kern w:val="0"/>
            <w:sz w:val="24"/>
            <w:szCs w:val="24"/>
          </w:rPr>
          <w:t>得距离</w:t>
        </w:r>
        <w:proofErr w:type="gramEnd"/>
      </w:hyperlink>
      <w:r w:rsidRPr="00D14B08">
        <w:rPr>
          <w:rFonts w:ascii="Arial" w:eastAsia="宋体" w:hAnsi="Arial" w:cs="Arial"/>
          <w:color w:val="202124"/>
          <w:kern w:val="0"/>
          <w:sz w:val="24"/>
          <w:szCs w:val="24"/>
        </w:rPr>
        <w:t>。（在二维空间中，欧几里</w:t>
      </w:r>
      <w:proofErr w:type="gramStart"/>
      <w:r w:rsidRPr="00D14B08">
        <w:rPr>
          <w:rFonts w:ascii="Arial" w:eastAsia="宋体" w:hAnsi="Arial" w:cs="Arial"/>
          <w:color w:val="202124"/>
          <w:kern w:val="0"/>
          <w:sz w:val="24"/>
          <w:szCs w:val="24"/>
        </w:rPr>
        <w:t>得距离</w:t>
      </w:r>
      <w:proofErr w:type="gramEnd"/>
      <w:r w:rsidRPr="00D14B08">
        <w:rPr>
          <w:rFonts w:ascii="Arial" w:eastAsia="宋体" w:hAnsi="Arial" w:cs="Arial"/>
          <w:color w:val="202124"/>
          <w:kern w:val="0"/>
          <w:sz w:val="24"/>
          <w:szCs w:val="24"/>
        </w:rPr>
        <w:t>即使用勾股定理来计算斜边。）例如，</w:t>
      </w:r>
      <w:r w:rsidRPr="00D14B08">
        <w:rPr>
          <w:rFonts w:ascii="Arial" w:eastAsia="宋体" w:hAnsi="Arial" w:cs="Arial"/>
          <w:color w:val="202124"/>
          <w:kern w:val="0"/>
          <w:sz w:val="24"/>
          <w:szCs w:val="24"/>
        </w:rPr>
        <w:t xml:space="preserve">(2,2) </w:t>
      </w:r>
      <w:r w:rsidRPr="00D14B08">
        <w:rPr>
          <w:rFonts w:ascii="Arial" w:eastAsia="宋体" w:hAnsi="Arial" w:cs="Arial"/>
          <w:color w:val="202124"/>
          <w:kern w:val="0"/>
          <w:sz w:val="24"/>
          <w:szCs w:val="24"/>
        </w:rPr>
        <w:t>与</w:t>
      </w:r>
      <w:r w:rsidRPr="00D14B08">
        <w:rPr>
          <w:rFonts w:ascii="Arial" w:eastAsia="宋体" w:hAnsi="Arial" w:cs="Arial"/>
          <w:color w:val="202124"/>
          <w:kern w:val="0"/>
          <w:sz w:val="24"/>
          <w:szCs w:val="24"/>
        </w:rPr>
        <w:t xml:space="preserve"> (5,-2) </w:t>
      </w:r>
      <w:r w:rsidRPr="00D14B08">
        <w:rPr>
          <w:rFonts w:ascii="Arial" w:eastAsia="宋体" w:hAnsi="Arial" w:cs="Arial"/>
          <w:color w:val="202124"/>
          <w:kern w:val="0"/>
          <w:sz w:val="24"/>
          <w:szCs w:val="24"/>
        </w:rPr>
        <w:t>之间的</w:t>
      </w:r>
      <w:r w:rsidRPr="00D14B08">
        <w:rPr>
          <w:rFonts w:ascii="Arial" w:eastAsia="宋体" w:hAnsi="Arial" w:cs="Arial"/>
          <w:color w:val="202124"/>
          <w:kern w:val="0"/>
          <w:sz w:val="24"/>
          <w:szCs w:val="24"/>
        </w:rPr>
        <w:t xml:space="preserve"> k-means </w:t>
      </w:r>
      <w:r w:rsidRPr="00D14B08">
        <w:rPr>
          <w:rFonts w:ascii="Arial" w:eastAsia="宋体" w:hAnsi="Arial" w:cs="Arial"/>
          <w:color w:val="202124"/>
          <w:kern w:val="0"/>
          <w:sz w:val="24"/>
          <w:szCs w:val="24"/>
        </w:rPr>
        <w:t>距离为：</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lastRenderedPageBreak/>
        <w:t>欧几里德距离欧几里德距离</w:t>
      </w:r>
      <w:proofErr w:type="gramEnd"/>
      <w:r w:rsidRPr="00D14B08">
        <w:rPr>
          <w:rFonts w:ascii="Arial" w:eastAsia="宋体" w:hAnsi="Arial" w:cs="Arial"/>
          <w:color w:val="202124"/>
          <w:kern w:val="0"/>
          <w:sz w:val="24"/>
          <w:szCs w:val="24"/>
          <w:bdr w:val="none" w:sz="0" w:space="0" w:color="auto" w:frame="1"/>
        </w:rPr>
        <w:t>=(2−5)2+(2−−2)2=5</w:t>
      </w:r>
    </w:p>
    <w:p w:rsidR="00D14B08" w:rsidRPr="00D14B08" w:rsidRDefault="00D14B08" w:rsidP="00D14B08">
      <w:pPr>
        <w:widowControl/>
        <w:numPr>
          <w:ilvl w:val="0"/>
          <w:numId w:val="12"/>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k-median </w:t>
      </w:r>
      <w:r w:rsidRPr="00D14B08">
        <w:rPr>
          <w:rFonts w:ascii="Arial" w:eastAsia="宋体" w:hAnsi="Arial" w:cs="Arial"/>
          <w:color w:val="202124"/>
          <w:kern w:val="0"/>
          <w:sz w:val="24"/>
          <w:szCs w:val="24"/>
        </w:rPr>
        <w:t>采用从形心到样本的</w:t>
      </w:r>
      <w:hyperlink r:id="rId193" w:history="1">
        <w:r w:rsidRPr="00D14B08">
          <w:rPr>
            <w:rFonts w:ascii="Arial" w:eastAsia="宋体" w:hAnsi="Arial" w:cs="Arial"/>
            <w:color w:val="1A73E8"/>
            <w:kern w:val="0"/>
            <w:sz w:val="24"/>
            <w:szCs w:val="24"/>
          </w:rPr>
          <w:t>曼哈顿距离</w:t>
        </w:r>
      </w:hyperlink>
      <w:r w:rsidRPr="00D14B08">
        <w:rPr>
          <w:rFonts w:ascii="Arial" w:eastAsia="宋体" w:hAnsi="Arial" w:cs="Arial"/>
          <w:color w:val="202124"/>
          <w:kern w:val="0"/>
          <w:sz w:val="24"/>
          <w:szCs w:val="24"/>
        </w:rPr>
        <w:t>。这个距离是每个维度中绝对差异值的总和。例如，</w:t>
      </w:r>
      <w:r w:rsidRPr="00D14B08">
        <w:rPr>
          <w:rFonts w:ascii="Arial" w:eastAsia="宋体" w:hAnsi="Arial" w:cs="Arial"/>
          <w:color w:val="202124"/>
          <w:kern w:val="0"/>
          <w:sz w:val="24"/>
          <w:szCs w:val="24"/>
        </w:rPr>
        <w:t xml:space="preserve">(2,2) </w:t>
      </w:r>
      <w:r w:rsidRPr="00D14B08">
        <w:rPr>
          <w:rFonts w:ascii="Arial" w:eastAsia="宋体" w:hAnsi="Arial" w:cs="Arial"/>
          <w:color w:val="202124"/>
          <w:kern w:val="0"/>
          <w:sz w:val="24"/>
          <w:szCs w:val="24"/>
        </w:rPr>
        <w:t>与</w:t>
      </w:r>
      <w:r w:rsidRPr="00D14B08">
        <w:rPr>
          <w:rFonts w:ascii="Arial" w:eastAsia="宋体" w:hAnsi="Arial" w:cs="Arial"/>
          <w:color w:val="202124"/>
          <w:kern w:val="0"/>
          <w:sz w:val="24"/>
          <w:szCs w:val="24"/>
        </w:rPr>
        <w:t xml:space="preserve"> (5,-2) </w:t>
      </w:r>
      <w:r w:rsidRPr="00D14B08">
        <w:rPr>
          <w:rFonts w:ascii="Arial" w:eastAsia="宋体" w:hAnsi="Arial" w:cs="Arial"/>
          <w:color w:val="202124"/>
          <w:kern w:val="0"/>
          <w:sz w:val="24"/>
          <w:szCs w:val="24"/>
        </w:rPr>
        <w:t>之间的</w:t>
      </w:r>
      <w:r w:rsidRPr="00D14B08">
        <w:rPr>
          <w:rFonts w:ascii="Arial" w:eastAsia="宋体" w:hAnsi="Arial" w:cs="Arial"/>
          <w:color w:val="202124"/>
          <w:kern w:val="0"/>
          <w:sz w:val="24"/>
          <w:szCs w:val="24"/>
        </w:rPr>
        <w:t xml:space="preserve"> k-median </w:t>
      </w:r>
      <w:r w:rsidRPr="00D14B08">
        <w:rPr>
          <w:rFonts w:ascii="Arial" w:eastAsia="宋体" w:hAnsi="Arial" w:cs="Arial"/>
          <w:color w:val="202124"/>
          <w:kern w:val="0"/>
          <w:sz w:val="24"/>
          <w:szCs w:val="24"/>
        </w:rPr>
        <w:t>距离为：</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曼哈顿距离曼哈顿距离</w:t>
      </w:r>
      <w:proofErr w:type="gramEnd"/>
      <w:r w:rsidRPr="00D14B08">
        <w:rPr>
          <w:rFonts w:ascii="Arial" w:eastAsia="宋体" w:hAnsi="Arial" w:cs="Arial"/>
          <w:color w:val="202124"/>
          <w:kern w:val="0"/>
          <w:sz w:val="24"/>
          <w:szCs w:val="24"/>
          <w:bdr w:val="none" w:sz="0" w:space="0" w:color="auto" w:frame="1"/>
        </w:rPr>
        <w:t>=|2−5|+|2−−2|=7</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2" w:name="Keras"/>
      <w:bookmarkEnd w:id="92"/>
      <w:r w:rsidRPr="00D14B08">
        <w:rPr>
          <w:rFonts w:ascii="Arial" w:eastAsia="宋体" w:hAnsi="Arial" w:cs="Arial"/>
          <w:kern w:val="0"/>
          <w:sz w:val="36"/>
          <w:szCs w:val="36"/>
        </w:rPr>
        <w:t>Keras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一种热门的</w:t>
      </w:r>
      <w:r w:rsidRPr="00D14B08">
        <w:rPr>
          <w:rFonts w:ascii="Arial" w:eastAsia="宋体" w:hAnsi="Arial" w:cs="Arial"/>
          <w:color w:val="202124"/>
          <w:kern w:val="0"/>
          <w:sz w:val="24"/>
          <w:szCs w:val="24"/>
        </w:rPr>
        <w:t xml:space="preserve"> Python </w:t>
      </w:r>
      <w:r w:rsidRPr="00D14B08">
        <w:rPr>
          <w:rFonts w:ascii="Arial" w:eastAsia="宋体" w:hAnsi="Arial" w:cs="Arial"/>
          <w:color w:val="202124"/>
          <w:kern w:val="0"/>
          <w:sz w:val="24"/>
          <w:szCs w:val="24"/>
        </w:rPr>
        <w:t>机器学习</w:t>
      </w:r>
      <w:r w:rsidRPr="00D14B08">
        <w:rPr>
          <w:rFonts w:ascii="Arial" w:eastAsia="宋体" w:hAnsi="Arial" w:cs="Arial"/>
          <w:color w:val="202124"/>
          <w:kern w:val="0"/>
          <w:sz w:val="24"/>
          <w:szCs w:val="24"/>
        </w:rPr>
        <w:t xml:space="preserve"> API</w:t>
      </w:r>
      <w:r w:rsidRPr="00D14B08">
        <w:rPr>
          <w:rFonts w:ascii="Arial" w:eastAsia="宋体" w:hAnsi="Arial" w:cs="Arial"/>
          <w:color w:val="202124"/>
          <w:kern w:val="0"/>
          <w:sz w:val="24"/>
          <w:szCs w:val="24"/>
        </w:rPr>
        <w:t>。</w:t>
      </w:r>
      <w:hyperlink r:id="rId194" w:history="1">
        <w:r w:rsidRPr="00D14B08">
          <w:rPr>
            <w:rFonts w:ascii="Arial" w:eastAsia="宋体" w:hAnsi="Arial" w:cs="Arial"/>
            <w:color w:val="1A73E8"/>
            <w:kern w:val="0"/>
            <w:sz w:val="24"/>
            <w:szCs w:val="24"/>
          </w:rPr>
          <w:t>Keras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能够在多种深度学习框架上运行，其中包括</w:t>
      </w:r>
      <w:r w:rsidRPr="00D14B08">
        <w:rPr>
          <w:rFonts w:ascii="Arial" w:eastAsia="宋体" w:hAnsi="Arial" w:cs="Arial"/>
          <w:color w:val="202124"/>
          <w:kern w:val="0"/>
          <w:sz w:val="24"/>
          <w:szCs w:val="24"/>
        </w:rPr>
        <w:t xml:space="preserve"> TensorFlow</w:t>
      </w:r>
      <w:r w:rsidRPr="00D14B08">
        <w:rPr>
          <w:rFonts w:ascii="Arial" w:eastAsia="宋体" w:hAnsi="Arial" w:cs="Arial"/>
          <w:color w:val="202124"/>
          <w:kern w:val="0"/>
          <w:sz w:val="24"/>
          <w:szCs w:val="24"/>
        </w:rPr>
        <w:t>（在该框架上，</w:t>
      </w:r>
      <w:r w:rsidRPr="00D14B08">
        <w:rPr>
          <w:rFonts w:ascii="Arial" w:eastAsia="宋体" w:hAnsi="Arial" w:cs="Arial"/>
          <w:color w:val="202124"/>
          <w:kern w:val="0"/>
          <w:sz w:val="24"/>
          <w:szCs w:val="24"/>
        </w:rPr>
        <w:t xml:space="preserve">Keras </w:t>
      </w:r>
      <w:r w:rsidRPr="00D14B08">
        <w:rPr>
          <w:rFonts w:ascii="Arial" w:eastAsia="宋体" w:hAnsi="Arial" w:cs="Arial"/>
          <w:color w:val="202124"/>
          <w:kern w:val="0"/>
          <w:sz w:val="24"/>
          <w:szCs w:val="24"/>
        </w:rPr>
        <w:t>作为</w:t>
      </w:r>
      <w:r w:rsidRPr="00D14B08">
        <w:rPr>
          <w:rFonts w:ascii="Arial" w:eastAsia="宋体" w:hAnsi="Arial" w:cs="Arial"/>
          <w:color w:val="202124"/>
          <w:kern w:val="0"/>
          <w:sz w:val="24"/>
          <w:szCs w:val="24"/>
        </w:rPr>
        <w:t> </w:t>
      </w:r>
      <w:hyperlink r:id="rId195" w:history="1">
        <w:r w:rsidRPr="00D14B08">
          <w:rPr>
            <w:rFonts w:ascii="Arial" w:eastAsia="宋体" w:hAnsi="Arial" w:cs="Arial"/>
            <w:b/>
            <w:bCs/>
            <w:color w:val="1A73E8"/>
            <w:kern w:val="0"/>
            <w:sz w:val="24"/>
            <w:szCs w:val="24"/>
          </w:rPr>
          <w:t>tf.keras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提供）。</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3" w:name="KSVMs"/>
      <w:bookmarkEnd w:id="93"/>
      <w:proofErr w:type="gramStart"/>
      <w:r w:rsidRPr="00D14B08">
        <w:rPr>
          <w:rFonts w:ascii="Arial" w:eastAsia="宋体" w:hAnsi="Arial" w:cs="Arial"/>
          <w:kern w:val="0"/>
          <w:sz w:val="36"/>
          <w:szCs w:val="36"/>
        </w:rPr>
        <w:t>核支持向量机</w:t>
      </w:r>
      <w:proofErr w:type="gramEnd"/>
      <w:r w:rsidRPr="00D14B08">
        <w:rPr>
          <w:rFonts w:ascii="Arial" w:eastAsia="宋体" w:hAnsi="Arial" w:cs="Arial"/>
          <w:kern w:val="0"/>
          <w:sz w:val="36"/>
          <w:szCs w:val="36"/>
        </w:rPr>
        <w:t xml:space="preserve"> (KSVM, Kernel Support Vector Machines)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一种分类算法，旨在通过将输入数据向量映射到更高维度的空间，来最大化</w:t>
      </w:r>
      <w:hyperlink r:id="rId196"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和</w:t>
      </w:r>
      <w:hyperlink r:id="rId197"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之间的裕度。以某个输入数据集包含一百个特征的分类问题为例。为了最大化正类别和负类别之间的裕度，</w:t>
      </w:r>
      <w:r w:rsidRPr="00D14B08">
        <w:rPr>
          <w:rFonts w:ascii="Arial" w:eastAsia="宋体" w:hAnsi="Arial" w:cs="Arial"/>
          <w:color w:val="202124"/>
          <w:kern w:val="0"/>
          <w:sz w:val="24"/>
          <w:szCs w:val="24"/>
        </w:rPr>
        <w:t xml:space="preserve">KSVM </w:t>
      </w:r>
      <w:r w:rsidRPr="00D14B08">
        <w:rPr>
          <w:rFonts w:ascii="Arial" w:eastAsia="宋体" w:hAnsi="Arial" w:cs="Arial"/>
          <w:color w:val="202124"/>
          <w:kern w:val="0"/>
          <w:sz w:val="24"/>
          <w:szCs w:val="24"/>
        </w:rPr>
        <w:t>可以在内部将这些特征映射到百万维度的空间。</w:t>
      </w:r>
      <w:r w:rsidRPr="00D14B08">
        <w:rPr>
          <w:rFonts w:ascii="Arial" w:eastAsia="宋体" w:hAnsi="Arial" w:cs="Arial"/>
          <w:color w:val="202124"/>
          <w:kern w:val="0"/>
          <w:sz w:val="24"/>
          <w:szCs w:val="24"/>
        </w:rPr>
        <w:t xml:space="preserve">KSVM </w:t>
      </w:r>
      <w:r w:rsidRPr="00D14B08">
        <w:rPr>
          <w:rFonts w:ascii="Arial" w:eastAsia="宋体" w:hAnsi="Arial" w:cs="Arial"/>
          <w:color w:val="202124"/>
          <w:kern w:val="0"/>
          <w:sz w:val="24"/>
          <w:szCs w:val="24"/>
        </w:rPr>
        <w:t>使用</w:t>
      </w:r>
      <w:hyperlink r:id="rId198" w:anchor="hinge-loss" w:history="1">
        <w:r w:rsidRPr="00D14B08">
          <w:rPr>
            <w:rFonts w:ascii="Arial" w:eastAsia="宋体" w:hAnsi="Arial" w:cs="Arial"/>
            <w:color w:val="1A73E8"/>
            <w:kern w:val="0"/>
            <w:sz w:val="24"/>
            <w:szCs w:val="24"/>
          </w:rPr>
          <w:t>合页损失函数</w:t>
        </w:r>
      </w:hyperlink>
      <w:r w:rsidRPr="00D14B08">
        <w:rPr>
          <w:rFonts w:ascii="Arial" w:eastAsia="宋体" w:hAnsi="Arial" w:cs="Arial"/>
          <w:color w:val="202124"/>
          <w:kern w:val="0"/>
          <w:sz w:val="24"/>
          <w:szCs w:val="24"/>
        </w:rPr>
        <w:t>。</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L</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4" w:name="L1_loss"/>
      <w:bookmarkEnd w:id="94"/>
      <w:r w:rsidRPr="00D14B08">
        <w:rPr>
          <w:rFonts w:ascii="Arial" w:eastAsia="宋体" w:hAnsi="Arial" w:cs="Arial"/>
          <w:kern w:val="0"/>
          <w:sz w:val="36"/>
          <w:szCs w:val="36"/>
        </w:rPr>
        <w:t>L</w:t>
      </w:r>
      <w:r w:rsidRPr="00D14B08">
        <w:rPr>
          <w:rFonts w:ascii="Arial" w:eastAsia="宋体" w:hAnsi="Arial" w:cs="Arial"/>
          <w:kern w:val="0"/>
          <w:sz w:val="36"/>
          <w:szCs w:val="36"/>
          <w:vertAlign w:val="subscript"/>
        </w:rPr>
        <w:t>1</w:t>
      </w:r>
      <w:r w:rsidRPr="00D14B08">
        <w:rPr>
          <w:rFonts w:ascii="Arial" w:eastAsia="宋体" w:hAnsi="Arial" w:cs="Arial"/>
          <w:kern w:val="0"/>
          <w:sz w:val="36"/>
          <w:szCs w:val="36"/>
        </w:rPr>
        <w:t> </w:t>
      </w:r>
      <w:r w:rsidRPr="00D14B08">
        <w:rPr>
          <w:rFonts w:ascii="Arial" w:eastAsia="宋体" w:hAnsi="Arial" w:cs="Arial"/>
          <w:kern w:val="0"/>
          <w:sz w:val="36"/>
          <w:szCs w:val="36"/>
        </w:rPr>
        <w:t>损失函数</w:t>
      </w:r>
      <w:r w:rsidRPr="00D14B08">
        <w:rPr>
          <w:rFonts w:ascii="Arial" w:eastAsia="宋体" w:hAnsi="Arial" w:cs="Arial"/>
          <w:kern w:val="0"/>
          <w:sz w:val="36"/>
          <w:szCs w:val="36"/>
        </w:rPr>
        <w:t xml:space="preserve"> (L</w:t>
      </w:r>
      <w:r w:rsidRPr="00D14B08">
        <w:rPr>
          <w:rFonts w:ascii="Cambria Math" w:eastAsia="宋体" w:hAnsi="Cambria Math" w:cs="Cambria Math"/>
          <w:kern w:val="0"/>
          <w:sz w:val="36"/>
          <w:szCs w:val="36"/>
        </w:rPr>
        <w:t>₁</w:t>
      </w:r>
      <w:r w:rsidRPr="00D14B08">
        <w:rPr>
          <w:rFonts w:ascii="Arial" w:eastAsia="宋体" w:hAnsi="Arial" w:cs="Arial"/>
          <w:kern w:val="0"/>
          <w:sz w:val="36"/>
          <w:szCs w:val="36"/>
        </w:rPr>
        <w:t xml:space="preserve">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199"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函数，基于模型预测的值与</w:t>
      </w:r>
      <w:hyperlink r:id="rId200"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的实际值之差的绝对值。与</w:t>
      </w:r>
      <w:r w:rsidRPr="00D14B08">
        <w:rPr>
          <w:rFonts w:ascii="Arial" w:eastAsia="宋体" w:hAnsi="Arial" w:cs="Arial"/>
          <w:color w:val="202124"/>
          <w:kern w:val="0"/>
          <w:sz w:val="24"/>
          <w:szCs w:val="24"/>
        </w:rPr>
        <w:t> </w:t>
      </w:r>
      <w:hyperlink r:id="rId201" w:anchor="squared_loss"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损失函数</w:t>
        </w:r>
      </w:hyperlink>
      <w:r w:rsidRPr="00D14B08">
        <w:rPr>
          <w:rFonts w:ascii="Arial" w:eastAsia="宋体" w:hAnsi="Arial" w:cs="Arial"/>
          <w:color w:val="202124"/>
          <w:kern w:val="0"/>
          <w:sz w:val="24"/>
          <w:szCs w:val="24"/>
        </w:rPr>
        <w:t>相比，</w:t>
      </w:r>
      <w:r w:rsidRPr="00D14B08">
        <w:rPr>
          <w:rFonts w:ascii="Arial" w:eastAsia="宋体" w:hAnsi="Arial" w:cs="Arial"/>
          <w:color w:val="202124"/>
          <w:kern w:val="0"/>
          <w:sz w:val="24"/>
          <w:szCs w:val="24"/>
        </w:rPr>
        <w:t>L</w:t>
      </w:r>
      <w:r w:rsidRPr="00D14B08">
        <w:rPr>
          <w:rFonts w:ascii="Arial" w:eastAsia="宋体" w:hAnsi="Arial" w:cs="Arial"/>
          <w:color w:val="202124"/>
          <w:kern w:val="0"/>
          <w:sz w:val="24"/>
          <w:szCs w:val="24"/>
          <w:vertAlign w:val="subscript"/>
        </w:rPr>
        <w:t>1</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损失函数对离群值的敏感性弱一些。</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5" w:name="L1_regularization"/>
      <w:bookmarkEnd w:id="95"/>
      <w:r w:rsidRPr="00D14B08">
        <w:rPr>
          <w:rFonts w:ascii="Arial" w:eastAsia="宋体" w:hAnsi="Arial" w:cs="Arial"/>
          <w:kern w:val="0"/>
          <w:sz w:val="36"/>
          <w:szCs w:val="36"/>
        </w:rPr>
        <w:t>L</w:t>
      </w:r>
      <w:r w:rsidRPr="00D14B08">
        <w:rPr>
          <w:rFonts w:ascii="Arial" w:eastAsia="宋体" w:hAnsi="Arial" w:cs="Arial"/>
          <w:kern w:val="0"/>
          <w:sz w:val="36"/>
          <w:szCs w:val="36"/>
          <w:vertAlign w:val="subscript"/>
        </w:rPr>
        <w:t>1</w:t>
      </w:r>
      <w:r w:rsidRPr="00D14B08">
        <w:rPr>
          <w:rFonts w:ascii="Arial" w:eastAsia="宋体" w:hAnsi="Arial" w:cs="Arial"/>
          <w:kern w:val="0"/>
          <w:sz w:val="36"/>
          <w:szCs w:val="36"/>
        </w:rPr>
        <w:t> </w:t>
      </w:r>
      <w:r w:rsidRPr="00D14B08">
        <w:rPr>
          <w:rFonts w:ascii="Arial" w:eastAsia="宋体" w:hAnsi="Arial" w:cs="Arial"/>
          <w:kern w:val="0"/>
          <w:sz w:val="36"/>
          <w:szCs w:val="36"/>
        </w:rPr>
        <w:t>正则化</w:t>
      </w:r>
      <w:r w:rsidRPr="00D14B08">
        <w:rPr>
          <w:rFonts w:ascii="Arial" w:eastAsia="宋体" w:hAnsi="Arial" w:cs="Arial"/>
          <w:kern w:val="0"/>
          <w:sz w:val="36"/>
          <w:szCs w:val="36"/>
        </w:rPr>
        <w:t xml:space="preserve"> (L</w:t>
      </w:r>
      <w:r w:rsidRPr="00D14B08">
        <w:rPr>
          <w:rFonts w:ascii="Cambria Math" w:eastAsia="宋体" w:hAnsi="Cambria Math" w:cs="Cambria Math"/>
          <w:kern w:val="0"/>
          <w:sz w:val="36"/>
          <w:szCs w:val="36"/>
        </w:rPr>
        <w:t>₁</w:t>
      </w:r>
      <w:r w:rsidRPr="00D14B08">
        <w:rPr>
          <w:rFonts w:ascii="Arial" w:eastAsia="宋体" w:hAnsi="Arial" w:cs="Arial"/>
          <w:kern w:val="0"/>
          <w:sz w:val="36"/>
          <w:szCs w:val="36"/>
        </w:rPr>
        <w:t xml:space="preserve"> regularization)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202" w:anchor="regularization" w:history="1">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，根据权重的绝对值的总和来惩罚权重。在依赖</w:t>
      </w:r>
      <w:hyperlink r:id="rId203" w:anchor="sparse_features" w:history="1">
        <w:r w:rsidRPr="00D14B08">
          <w:rPr>
            <w:rFonts w:ascii="Arial" w:eastAsia="宋体" w:hAnsi="Arial" w:cs="Arial"/>
            <w:b/>
            <w:bCs/>
            <w:color w:val="1A73E8"/>
            <w:kern w:val="0"/>
            <w:sz w:val="24"/>
            <w:szCs w:val="24"/>
          </w:rPr>
          <w:t>稀疏特征</w:t>
        </w:r>
      </w:hyperlink>
      <w:r w:rsidRPr="00D14B08">
        <w:rPr>
          <w:rFonts w:ascii="Arial" w:eastAsia="宋体" w:hAnsi="Arial" w:cs="Arial"/>
          <w:color w:val="202124"/>
          <w:kern w:val="0"/>
          <w:sz w:val="24"/>
          <w:szCs w:val="24"/>
        </w:rPr>
        <w:t>的模型中，</w:t>
      </w:r>
      <w:r w:rsidRPr="00D14B08">
        <w:rPr>
          <w:rFonts w:ascii="Arial" w:eastAsia="宋体" w:hAnsi="Arial" w:cs="Arial"/>
          <w:color w:val="202124"/>
          <w:kern w:val="0"/>
          <w:sz w:val="24"/>
          <w:szCs w:val="24"/>
        </w:rPr>
        <w:t>L</w:t>
      </w:r>
      <w:r w:rsidRPr="00D14B08">
        <w:rPr>
          <w:rFonts w:ascii="Arial" w:eastAsia="宋体" w:hAnsi="Arial" w:cs="Arial"/>
          <w:color w:val="202124"/>
          <w:kern w:val="0"/>
          <w:sz w:val="24"/>
          <w:szCs w:val="24"/>
          <w:vertAlign w:val="subscript"/>
        </w:rPr>
        <w:t>1</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正则化有助于使不相关或几乎不相关的特征的权重正好为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，从而将这些特征从模型中移除。与</w:t>
      </w:r>
      <w:r w:rsidRPr="00D14B08">
        <w:rPr>
          <w:rFonts w:ascii="Arial" w:eastAsia="宋体" w:hAnsi="Arial" w:cs="Arial"/>
          <w:color w:val="202124"/>
          <w:kern w:val="0"/>
          <w:sz w:val="24"/>
          <w:szCs w:val="24"/>
        </w:rPr>
        <w:t> </w:t>
      </w:r>
      <w:hyperlink r:id="rId204" w:anchor="L2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6" w:name="L2_loss"/>
      <w:bookmarkEnd w:id="96"/>
      <w:r w:rsidRPr="00D14B08">
        <w:rPr>
          <w:rFonts w:ascii="Arial" w:eastAsia="宋体" w:hAnsi="Arial" w:cs="Arial"/>
          <w:kern w:val="0"/>
          <w:sz w:val="36"/>
          <w:szCs w:val="36"/>
        </w:rPr>
        <w:lastRenderedPageBreak/>
        <w:t>L</w:t>
      </w:r>
      <w:r w:rsidRPr="00D14B08">
        <w:rPr>
          <w:rFonts w:ascii="Arial" w:eastAsia="宋体" w:hAnsi="Arial" w:cs="Arial"/>
          <w:kern w:val="0"/>
          <w:sz w:val="36"/>
          <w:szCs w:val="36"/>
          <w:vertAlign w:val="subscript"/>
        </w:rPr>
        <w:t>2</w:t>
      </w:r>
      <w:r w:rsidRPr="00D14B08">
        <w:rPr>
          <w:rFonts w:ascii="Arial" w:eastAsia="宋体" w:hAnsi="Arial" w:cs="Arial"/>
          <w:kern w:val="0"/>
          <w:sz w:val="36"/>
          <w:szCs w:val="36"/>
        </w:rPr>
        <w:t> </w:t>
      </w:r>
      <w:r w:rsidRPr="00D14B08">
        <w:rPr>
          <w:rFonts w:ascii="Arial" w:eastAsia="宋体" w:hAnsi="Arial" w:cs="Arial"/>
          <w:kern w:val="0"/>
          <w:sz w:val="36"/>
          <w:szCs w:val="36"/>
        </w:rPr>
        <w:t>损失函数</w:t>
      </w:r>
      <w:r w:rsidRPr="00D14B08">
        <w:rPr>
          <w:rFonts w:ascii="Arial" w:eastAsia="宋体" w:hAnsi="Arial" w:cs="Arial"/>
          <w:kern w:val="0"/>
          <w:sz w:val="36"/>
          <w:szCs w:val="36"/>
        </w:rPr>
        <w:t xml:space="preserve"> (L</w:t>
      </w:r>
      <w:r w:rsidRPr="00D14B08">
        <w:rPr>
          <w:rFonts w:ascii="Cambria Math" w:eastAsia="宋体" w:hAnsi="Cambria Math" w:cs="Cambria Math"/>
          <w:kern w:val="0"/>
          <w:sz w:val="36"/>
          <w:szCs w:val="36"/>
        </w:rPr>
        <w:t>₂</w:t>
      </w:r>
      <w:r w:rsidRPr="00D14B08">
        <w:rPr>
          <w:rFonts w:ascii="Arial" w:eastAsia="宋体" w:hAnsi="Arial" w:cs="Arial"/>
          <w:kern w:val="0"/>
          <w:sz w:val="36"/>
          <w:szCs w:val="36"/>
        </w:rPr>
        <w:t xml:space="preserve">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205" w:anchor="squared_loss" w:history="1">
        <w:r w:rsidRPr="00D14B08">
          <w:rPr>
            <w:rFonts w:ascii="Arial" w:eastAsia="宋体" w:hAnsi="Arial" w:cs="Arial"/>
            <w:b/>
            <w:bCs/>
            <w:color w:val="1A73E8"/>
            <w:kern w:val="0"/>
            <w:sz w:val="24"/>
            <w:szCs w:val="24"/>
          </w:rPr>
          <w:t>平方损失函数</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7" w:name="L2_regularization"/>
      <w:bookmarkEnd w:id="97"/>
      <w:r w:rsidRPr="00D14B08">
        <w:rPr>
          <w:rFonts w:ascii="Arial" w:eastAsia="宋体" w:hAnsi="Arial" w:cs="Arial"/>
          <w:kern w:val="0"/>
          <w:sz w:val="36"/>
          <w:szCs w:val="36"/>
        </w:rPr>
        <w:t>L</w:t>
      </w:r>
      <w:r w:rsidRPr="00D14B08">
        <w:rPr>
          <w:rFonts w:ascii="Arial" w:eastAsia="宋体" w:hAnsi="Arial" w:cs="Arial"/>
          <w:kern w:val="0"/>
          <w:sz w:val="36"/>
          <w:szCs w:val="36"/>
          <w:vertAlign w:val="subscript"/>
        </w:rPr>
        <w:t>2</w:t>
      </w:r>
      <w:r w:rsidRPr="00D14B08">
        <w:rPr>
          <w:rFonts w:ascii="Arial" w:eastAsia="宋体" w:hAnsi="Arial" w:cs="Arial"/>
          <w:kern w:val="0"/>
          <w:sz w:val="36"/>
          <w:szCs w:val="36"/>
        </w:rPr>
        <w:t> </w:t>
      </w:r>
      <w:r w:rsidRPr="00D14B08">
        <w:rPr>
          <w:rFonts w:ascii="Arial" w:eastAsia="宋体" w:hAnsi="Arial" w:cs="Arial"/>
          <w:kern w:val="0"/>
          <w:sz w:val="36"/>
          <w:szCs w:val="36"/>
        </w:rPr>
        <w:t>正则化</w:t>
      </w:r>
      <w:r w:rsidRPr="00D14B08">
        <w:rPr>
          <w:rFonts w:ascii="Arial" w:eastAsia="宋体" w:hAnsi="Arial" w:cs="Arial"/>
          <w:kern w:val="0"/>
          <w:sz w:val="36"/>
          <w:szCs w:val="36"/>
        </w:rPr>
        <w:t xml:space="preserve"> (L</w:t>
      </w:r>
      <w:r w:rsidRPr="00D14B08">
        <w:rPr>
          <w:rFonts w:ascii="Cambria Math" w:eastAsia="宋体" w:hAnsi="Cambria Math" w:cs="Cambria Math"/>
          <w:kern w:val="0"/>
          <w:sz w:val="36"/>
          <w:szCs w:val="36"/>
        </w:rPr>
        <w:t>₂</w:t>
      </w:r>
      <w:r w:rsidRPr="00D14B08">
        <w:rPr>
          <w:rFonts w:ascii="Arial" w:eastAsia="宋体" w:hAnsi="Arial" w:cs="Arial"/>
          <w:kern w:val="0"/>
          <w:sz w:val="36"/>
          <w:szCs w:val="36"/>
        </w:rPr>
        <w:t xml:space="preserve"> regularization)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206" w:anchor="regularization" w:history="1">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，根据权重的平方和来惩罚权重。</w:t>
      </w:r>
      <w:r w:rsidRPr="00D14B08">
        <w:rPr>
          <w:rFonts w:ascii="Arial" w:eastAsia="宋体" w:hAnsi="Arial" w:cs="Arial"/>
          <w:color w:val="202124"/>
          <w:kern w:val="0"/>
          <w:sz w:val="24"/>
          <w:szCs w:val="24"/>
        </w:rPr>
        <w:t>L</w:t>
      </w:r>
      <w:r w:rsidRPr="00D14B08">
        <w:rPr>
          <w:rFonts w:ascii="Arial" w:eastAsia="宋体" w:hAnsi="Arial" w:cs="Arial"/>
          <w:color w:val="202124"/>
          <w:kern w:val="0"/>
          <w:sz w:val="24"/>
          <w:szCs w:val="24"/>
          <w:vertAlign w:val="subscript"/>
        </w:rPr>
        <w:t>2</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正则化有助于使离群值（具有较大正值或较小负值）权重接近于</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，但又不正好为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。（与</w:t>
      </w:r>
      <w:r w:rsidRPr="00D14B08">
        <w:rPr>
          <w:rFonts w:ascii="Arial" w:eastAsia="宋体" w:hAnsi="Arial" w:cs="Arial"/>
          <w:color w:val="202124"/>
          <w:kern w:val="0"/>
          <w:sz w:val="24"/>
          <w:szCs w:val="24"/>
        </w:rPr>
        <w:t> </w:t>
      </w:r>
      <w:hyperlink r:id="rId207" w:anchor="L1_regularization" w:history="1">
        <w:r w:rsidRPr="00D14B08">
          <w:rPr>
            <w:rFonts w:ascii="Arial" w:eastAsia="宋体" w:hAnsi="Arial" w:cs="Arial"/>
            <w:b/>
            <w:bCs/>
            <w:color w:val="1A73E8"/>
            <w:kern w:val="0"/>
            <w:sz w:val="24"/>
            <w:szCs w:val="24"/>
          </w:rPr>
          <w:t xml:space="preserve">L1 </w:t>
        </w:r>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相对。）在线性模型中，</w:t>
      </w:r>
      <w:r w:rsidRPr="00D14B08">
        <w:rPr>
          <w:rFonts w:ascii="Arial" w:eastAsia="宋体" w:hAnsi="Arial" w:cs="Arial"/>
          <w:color w:val="202124"/>
          <w:kern w:val="0"/>
          <w:sz w:val="24"/>
          <w:szCs w:val="24"/>
        </w:rPr>
        <w:t>L</w:t>
      </w:r>
      <w:r w:rsidRPr="00D14B08">
        <w:rPr>
          <w:rFonts w:ascii="Arial" w:eastAsia="宋体" w:hAnsi="Arial" w:cs="Arial"/>
          <w:color w:val="202124"/>
          <w:kern w:val="0"/>
          <w:sz w:val="24"/>
          <w:szCs w:val="24"/>
          <w:vertAlign w:val="subscript"/>
        </w:rPr>
        <w:t>2</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正则</w:t>
      </w:r>
      <w:proofErr w:type="gramStart"/>
      <w:r w:rsidRPr="00D14B08">
        <w:rPr>
          <w:rFonts w:ascii="Arial" w:eastAsia="宋体" w:hAnsi="Arial" w:cs="Arial"/>
          <w:color w:val="202124"/>
          <w:kern w:val="0"/>
          <w:sz w:val="24"/>
          <w:szCs w:val="24"/>
        </w:rPr>
        <w:t>化始终</w:t>
      </w:r>
      <w:proofErr w:type="gramEnd"/>
      <w:r w:rsidRPr="00D14B08">
        <w:rPr>
          <w:rFonts w:ascii="Arial" w:eastAsia="宋体" w:hAnsi="Arial" w:cs="Arial"/>
          <w:color w:val="202124"/>
          <w:kern w:val="0"/>
          <w:sz w:val="24"/>
          <w:szCs w:val="24"/>
        </w:rPr>
        <w:t>可以改进泛化。</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8" w:name="label"/>
      <w:bookmarkEnd w:id="98"/>
      <w:r w:rsidRPr="00D14B08">
        <w:rPr>
          <w:rFonts w:ascii="Arial" w:eastAsia="宋体" w:hAnsi="Arial" w:cs="Arial"/>
          <w:kern w:val="0"/>
          <w:sz w:val="36"/>
          <w:szCs w:val="36"/>
        </w:rPr>
        <w:t>标签</w:t>
      </w:r>
      <w:r w:rsidRPr="00D14B08">
        <w:rPr>
          <w:rFonts w:ascii="Arial" w:eastAsia="宋体" w:hAnsi="Arial" w:cs="Arial"/>
          <w:kern w:val="0"/>
          <w:sz w:val="36"/>
          <w:szCs w:val="36"/>
        </w:rPr>
        <w:t xml:space="preserve"> (label)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在监督式学习中，标签指</w:t>
      </w:r>
      <w:hyperlink r:id="rId208"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的</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答案</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结果</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部分。有标签数据集中的每个样本都包含一个或多个特征以及一个标签。例如，在房屋数据集中，特征可能包括卧室数、卫生间数以及房龄，而标签则可能是房价。在垃圾邮件检测数据集中，特征可能包括主题行、发件人以及电子邮件本身，而标签则可能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99" w:name="labeled_example"/>
      <w:bookmarkEnd w:id="99"/>
      <w:r w:rsidRPr="00D14B08">
        <w:rPr>
          <w:rFonts w:ascii="Arial" w:eastAsia="宋体" w:hAnsi="Arial" w:cs="Arial"/>
          <w:kern w:val="0"/>
          <w:sz w:val="36"/>
          <w:szCs w:val="36"/>
        </w:rPr>
        <w:t>有标签样本</w:t>
      </w:r>
      <w:r w:rsidRPr="00D14B08">
        <w:rPr>
          <w:rFonts w:ascii="Arial" w:eastAsia="宋体" w:hAnsi="Arial" w:cs="Arial"/>
          <w:kern w:val="0"/>
          <w:sz w:val="36"/>
          <w:szCs w:val="36"/>
        </w:rPr>
        <w:t xml:space="preserve"> (labeled example)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包含</w:t>
      </w:r>
      <w:hyperlink r:id="rId209"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和</w:t>
      </w:r>
      <w:hyperlink r:id="rId210"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的样本。在监督式训练中，模型从有标签样本中学习规律。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0" w:name="lambda"/>
      <w:bookmarkEnd w:id="100"/>
      <w:proofErr w:type="gramStart"/>
      <w:r w:rsidRPr="00D14B08">
        <w:rPr>
          <w:rFonts w:ascii="Arial" w:eastAsia="宋体" w:hAnsi="Arial" w:cs="Arial"/>
          <w:kern w:val="0"/>
          <w:sz w:val="36"/>
          <w:szCs w:val="36"/>
        </w:rPr>
        <w:t>lambda</w:t>
      </w:r>
      <w:proofErr w:type="gramEnd"/>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211" w:anchor="regularization_rate" w:history="1">
        <w:r w:rsidRPr="00D14B08">
          <w:rPr>
            <w:rFonts w:ascii="Arial" w:eastAsia="宋体" w:hAnsi="Arial" w:cs="Arial"/>
            <w:b/>
            <w:bCs/>
            <w:color w:val="1A73E8"/>
            <w:kern w:val="0"/>
            <w:sz w:val="24"/>
            <w:szCs w:val="24"/>
          </w:rPr>
          <w:t>正则化率</w:t>
        </w:r>
      </w:hyperlink>
      <w:r w:rsidRPr="00D14B08">
        <w:rPr>
          <w:rFonts w:ascii="Arial" w:eastAsia="宋体" w:hAnsi="Arial" w:cs="Arial"/>
          <w:color w:val="202124"/>
          <w:kern w:val="0"/>
          <w:sz w:val="24"/>
          <w:szCs w:val="24"/>
        </w:rPr>
        <w:t>的含义相同。</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（多含义术语，我们在此关注的是该术语在</w:t>
      </w:r>
      <w:hyperlink r:id="rId212" w:anchor="regularization" w:history="1">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中的定义。）</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1" w:name="layer"/>
      <w:bookmarkEnd w:id="101"/>
      <w:r w:rsidRPr="00D14B08">
        <w:rPr>
          <w:rFonts w:ascii="Arial" w:eastAsia="宋体" w:hAnsi="Arial" w:cs="Arial"/>
          <w:kern w:val="0"/>
          <w:sz w:val="36"/>
          <w:szCs w:val="36"/>
        </w:rPr>
        <w:t>层</w:t>
      </w:r>
      <w:r w:rsidRPr="00D14B08">
        <w:rPr>
          <w:rFonts w:ascii="Arial" w:eastAsia="宋体" w:hAnsi="Arial" w:cs="Arial"/>
          <w:kern w:val="0"/>
          <w:sz w:val="36"/>
          <w:szCs w:val="36"/>
        </w:rPr>
        <w:t xml:space="preserve">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13"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中的一组</w:t>
      </w:r>
      <w:hyperlink r:id="rId214" w:anchor="neuron" w:history="1">
        <w:r w:rsidRPr="00D14B08">
          <w:rPr>
            <w:rFonts w:ascii="Arial" w:eastAsia="宋体" w:hAnsi="Arial" w:cs="Arial"/>
            <w:b/>
            <w:bCs/>
            <w:color w:val="1A73E8"/>
            <w:kern w:val="0"/>
            <w:sz w:val="24"/>
            <w:szCs w:val="24"/>
          </w:rPr>
          <w:t>神经元</w:t>
        </w:r>
      </w:hyperlink>
      <w:r w:rsidRPr="00D14B08">
        <w:rPr>
          <w:rFonts w:ascii="Arial" w:eastAsia="宋体" w:hAnsi="Arial" w:cs="Arial"/>
          <w:color w:val="202124"/>
          <w:kern w:val="0"/>
          <w:sz w:val="24"/>
          <w:szCs w:val="24"/>
        </w:rPr>
        <w:t>，负责处理一组输入特征，或一组神经元的输出。</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此外还指</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中的抽象层。层是</w:t>
      </w:r>
      <w:r w:rsidRPr="00D14B08">
        <w:rPr>
          <w:rFonts w:ascii="Arial" w:eastAsia="宋体" w:hAnsi="Arial" w:cs="Arial"/>
          <w:color w:val="202124"/>
          <w:kern w:val="0"/>
          <w:sz w:val="24"/>
          <w:szCs w:val="24"/>
        </w:rPr>
        <w:t xml:space="preserve"> Python </w:t>
      </w:r>
      <w:r w:rsidRPr="00D14B08">
        <w:rPr>
          <w:rFonts w:ascii="Arial" w:eastAsia="宋体" w:hAnsi="Arial" w:cs="Arial"/>
          <w:color w:val="202124"/>
          <w:kern w:val="0"/>
          <w:sz w:val="24"/>
          <w:szCs w:val="24"/>
        </w:rPr>
        <w:t>函数，以</w:t>
      </w:r>
      <w:hyperlink r:id="rId215"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和配置选项作为输入，然后生成其他张量作为输出。</w:t>
      </w:r>
      <w:proofErr w:type="gramStart"/>
      <w:r w:rsidRPr="00D14B08">
        <w:rPr>
          <w:rFonts w:ascii="Arial" w:eastAsia="宋体" w:hAnsi="Arial" w:cs="Arial"/>
          <w:color w:val="202124"/>
          <w:kern w:val="0"/>
          <w:sz w:val="24"/>
          <w:szCs w:val="24"/>
        </w:rPr>
        <w:t>当必要</w:t>
      </w:r>
      <w:proofErr w:type="gramEnd"/>
      <w:r w:rsidRPr="00D14B08">
        <w:rPr>
          <w:rFonts w:ascii="Arial" w:eastAsia="宋体" w:hAnsi="Arial" w:cs="Arial"/>
          <w:color w:val="202124"/>
          <w:kern w:val="0"/>
          <w:sz w:val="24"/>
          <w:szCs w:val="24"/>
        </w:rPr>
        <w:t>的张量组合起来后，用户便可以通过</w:t>
      </w:r>
      <w:hyperlink r:id="rId216" w:anchor="model_function" w:history="1">
        <w:r w:rsidRPr="00D14B08">
          <w:rPr>
            <w:rFonts w:ascii="Arial" w:eastAsia="宋体" w:hAnsi="Arial" w:cs="Arial"/>
            <w:b/>
            <w:bCs/>
            <w:color w:val="1A73E8"/>
            <w:kern w:val="0"/>
            <w:sz w:val="24"/>
            <w:szCs w:val="24"/>
          </w:rPr>
          <w:t>模型函数</w:t>
        </w:r>
      </w:hyperlink>
      <w:r w:rsidRPr="00D14B08">
        <w:rPr>
          <w:rFonts w:ascii="Arial" w:eastAsia="宋体" w:hAnsi="Arial" w:cs="Arial"/>
          <w:color w:val="202124"/>
          <w:kern w:val="0"/>
          <w:sz w:val="24"/>
          <w:szCs w:val="24"/>
        </w:rPr>
        <w:t>将结果转换为</w:t>
      </w:r>
      <w:r w:rsidRPr="00D14B08">
        <w:rPr>
          <w:rFonts w:ascii="Arial" w:eastAsia="宋体" w:hAnsi="Arial" w:cs="Arial"/>
          <w:color w:val="202124"/>
          <w:kern w:val="0"/>
          <w:sz w:val="24"/>
          <w:szCs w:val="24"/>
        </w:rPr>
        <w:t> </w:t>
      </w:r>
      <w:hyperlink r:id="rId217" w:anchor="Estimators" w:history="1">
        <w:r w:rsidRPr="00D14B08">
          <w:rPr>
            <w:rFonts w:ascii="Arial" w:eastAsia="宋体" w:hAnsi="Arial" w:cs="Arial"/>
            <w:b/>
            <w:bCs/>
            <w:color w:val="1A73E8"/>
            <w:kern w:val="0"/>
            <w:sz w:val="24"/>
            <w:szCs w:val="24"/>
          </w:rPr>
          <w:t>Estimator</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2" w:name="layers_API"/>
      <w:bookmarkEnd w:id="102"/>
      <w:r w:rsidRPr="00D14B08">
        <w:rPr>
          <w:rFonts w:ascii="Arial" w:eastAsia="宋体" w:hAnsi="Arial" w:cs="Arial"/>
          <w:kern w:val="0"/>
          <w:sz w:val="36"/>
          <w:szCs w:val="36"/>
        </w:rPr>
        <w:t>Layers API (tf.layers)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xml:space="preserve"> TensorFlow API</w:t>
      </w:r>
      <w:r w:rsidRPr="00D14B08">
        <w:rPr>
          <w:rFonts w:ascii="Arial" w:eastAsia="宋体" w:hAnsi="Arial" w:cs="Arial"/>
          <w:color w:val="202124"/>
          <w:kern w:val="0"/>
          <w:sz w:val="24"/>
          <w:szCs w:val="24"/>
        </w:rPr>
        <w:t>，</w:t>
      </w:r>
      <w:proofErr w:type="gramStart"/>
      <w:r w:rsidRPr="00D14B08">
        <w:rPr>
          <w:rFonts w:ascii="Arial" w:eastAsia="宋体" w:hAnsi="Arial" w:cs="Arial"/>
          <w:color w:val="202124"/>
          <w:kern w:val="0"/>
          <w:sz w:val="24"/>
          <w:szCs w:val="24"/>
        </w:rPr>
        <w:t>用于以层组合</w:t>
      </w:r>
      <w:proofErr w:type="gramEnd"/>
      <w:r w:rsidRPr="00D14B08">
        <w:rPr>
          <w:rFonts w:ascii="Arial" w:eastAsia="宋体" w:hAnsi="Arial" w:cs="Arial"/>
          <w:color w:val="202124"/>
          <w:kern w:val="0"/>
          <w:sz w:val="24"/>
          <w:szCs w:val="24"/>
        </w:rPr>
        <w:t>的方式构建</w:t>
      </w:r>
      <w:hyperlink r:id="rId218" w:anchor="deep_model" w:history="1">
        <w:r w:rsidRPr="00D14B08">
          <w:rPr>
            <w:rFonts w:ascii="Arial" w:eastAsia="宋体" w:hAnsi="Arial" w:cs="Arial"/>
            <w:b/>
            <w:bCs/>
            <w:color w:val="1A73E8"/>
            <w:kern w:val="0"/>
            <w:sz w:val="24"/>
            <w:szCs w:val="24"/>
          </w:rPr>
          <w:t>深度</w:t>
        </w:r>
      </w:hyperlink>
      <w:r w:rsidRPr="00D14B08">
        <w:rPr>
          <w:rFonts w:ascii="Arial" w:eastAsia="宋体" w:hAnsi="Arial" w:cs="Arial"/>
          <w:color w:val="202124"/>
          <w:kern w:val="0"/>
          <w:sz w:val="24"/>
          <w:szCs w:val="24"/>
        </w:rPr>
        <w:t>神经网络。通过</w:t>
      </w:r>
      <w:r w:rsidRPr="00D14B08">
        <w:rPr>
          <w:rFonts w:ascii="Arial" w:eastAsia="宋体" w:hAnsi="Arial" w:cs="Arial"/>
          <w:color w:val="202124"/>
          <w:kern w:val="0"/>
          <w:sz w:val="24"/>
          <w:szCs w:val="24"/>
        </w:rPr>
        <w:t xml:space="preserve"> Layers API</w:t>
      </w:r>
      <w:r w:rsidRPr="00D14B08">
        <w:rPr>
          <w:rFonts w:ascii="Arial" w:eastAsia="宋体" w:hAnsi="Arial" w:cs="Arial"/>
          <w:color w:val="202124"/>
          <w:kern w:val="0"/>
          <w:sz w:val="24"/>
          <w:szCs w:val="24"/>
        </w:rPr>
        <w:t>，您可以构建不同类型的</w:t>
      </w:r>
      <w:hyperlink r:id="rId219" w:anchor="layer" w:history="1">
        <w:r w:rsidRPr="00D14B08">
          <w:rPr>
            <w:rFonts w:ascii="Arial" w:eastAsia="宋体" w:hAnsi="Arial" w:cs="Arial"/>
            <w:b/>
            <w:bCs/>
            <w:color w:val="1A73E8"/>
            <w:kern w:val="0"/>
            <w:sz w:val="24"/>
            <w:szCs w:val="24"/>
          </w:rPr>
          <w:t>层</w:t>
        </w:r>
      </w:hyperlink>
      <w:r w:rsidRPr="00D14B08">
        <w:rPr>
          <w:rFonts w:ascii="Arial" w:eastAsia="宋体" w:hAnsi="Arial" w:cs="Arial"/>
          <w:color w:val="202124"/>
          <w:kern w:val="0"/>
          <w:sz w:val="24"/>
          <w:szCs w:val="24"/>
        </w:rPr>
        <w:t>，例如：</w:t>
      </w:r>
    </w:p>
    <w:p w:rsidR="00D14B08" w:rsidRPr="00D14B08" w:rsidRDefault="00D14B08" w:rsidP="00D14B08">
      <w:pPr>
        <w:widowControl/>
        <w:numPr>
          <w:ilvl w:val="0"/>
          <w:numId w:val="13"/>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通过</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tf.layers.Dense</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构建</w:t>
      </w:r>
      <w:hyperlink r:id="rId220" w:anchor="fully_connected_layer" w:history="1">
        <w:r w:rsidRPr="00D14B08">
          <w:rPr>
            <w:rFonts w:ascii="Arial" w:eastAsia="宋体" w:hAnsi="Arial" w:cs="Arial"/>
            <w:b/>
            <w:bCs/>
            <w:color w:val="1A73E8"/>
            <w:kern w:val="0"/>
            <w:sz w:val="24"/>
            <w:szCs w:val="24"/>
          </w:rPr>
          <w:t>全连接层</w:t>
        </w:r>
      </w:hyperlink>
      <w:r w:rsidRPr="00D14B08">
        <w:rPr>
          <w:rFonts w:ascii="Arial" w:eastAsia="宋体" w:hAnsi="Arial" w:cs="Arial"/>
          <w:color w:val="202124"/>
          <w:kern w:val="0"/>
          <w:sz w:val="24"/>
          <w:szCs w:val="24"/>
        </w:rPr>
        <w:t>。</w:t>
      </w:r>
    </w:p>
    <w:p w:rsidR="00D14B08" w:rsidRPr="00D14B08" w:rsidRDefault="00D14B08" w:rsidP="00D14B08">
      <w:pPr>
        <w:widowControl/>
        <w:numPr>
          <w:ilvl w:val="0"/>
          <w:numId w:val="13"/>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通过</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tf.layers.Conv2D</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构建卷积层。</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在编写</w:t>
      </w:r>
      <w:hyperlink r:id="rId221" w:anchor="custom_estimator" w:history="1">
        <w:r w:rsidRPr="00D14B08">
          <w:rPr>
            <w:rFonts w:ascii="Arial" w:eastAsia="宋体" w:hAnsi="Arial" w:cs="Arial"/>
            <w:b/>
            <w:bCs/>
            <w:color w:val="1A73E8"/>
            <w:kern w:val="0"/>
            <w:sz w:val="24"/>
            <w:szCs w:val="24"/>
          </w:rPr>
          <w:t>自定义</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时，您可以编写</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层</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对象来定义所有</w:t>
      </w:r>
      <w:hyperlink r:id="rId222" w:anchor="hidden_layers"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的特征。</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Layers API </w:t>
      </w:r>
      <w:r w:rsidRPr="00D14B08">
        <w:rPr>
          <w:rFonts w:ascii="Arial" w:eastAsia="宋体" w:hAnsi="Arial" w:cs="Arial"/>
          <w:color w:val="202124"/>
          <w:kern w:val="0"/>
          <w:sz w:val="24"/>
          <w:szCs w:val="24"/>
        </w:rPr>
        <w:t>遵循</w:t>
      </w:r>
      <w:r w:rsidRPr="00D14B08">
        <w:rPr>
          <w:rFonts w:ascii="Arial" w:eastAsia="宋体" w:hAnsi="Arial" w:cs="Arial"/>
          <w:color w:val="202124"/>
          <w:kern w:val="0"/>
          <w:sz w:val="24"/>
          <w:szCs w:val="24"/>
        </w:rPr>
        <w:t> </w:t>
      </w:r>
      <w:hyperlink r:id="rId223" w:anchor="Keras" w:history="1">
        <w:r w:rsidRPr="00D14B08">
          <w:rPr>
            <w:rFonts w:ascii="Arial" w:eastAsia="宋体" w:hAnsi="Arial" w:cs="Arial"/>
            <w:b/>
            <w:bCs/>
            <w:color w:val="1A73E8"/>
            <w:kern w:val="0"/>
            <w:sz w:val="24"/>
            <w:szCs w:val="24"/>
          </w:rPr>
          <w:t>Keras</w:t>
        </w:r>
      </w:hyperlink>
      <w:r w:rsidRPr="00D14B08">
        <w:rPr>
          <w:rFonts w:ascii="Arial" w:eastAsia="宋体" w:hAnsi="Arial" w:cs="Arial"/>
          <w:color w:val="202124"/>
          <w:kern w:val="0"/>
          <w:sz w:val="24"/>
          <w:szCs w:val="24"/>
        </w:rPr>
        <w:t xml:space="preserve"> layers API </w:t>
      </w:r>
      <w:r w:rsidRPr="00D14B08">
        <w:rPr>
          <w:rFonts w:ascii="Arial" w:eastAsia="宋体" w:hAnsi="Arial" w:cs="Arial"/>
          <w:color w:val="202124"/>
          <w:kern w:val="0"/>
          <w:sz w:val="24"/>
          <w:szCs w:val="24"/>
        </w:rPr>
        <w:t>规范。也就是说，除了前缀不同以外，</w:t>
      </w:r>
      <w:r w:rsidRPr="00D14B08">
        <w:rPr>
          <w:rFonts w:ascii="Arial" w:eastAsia="宋体" w:hAnsi="Arial" w:cs="Arial"/>
          <w:color w:val="202124"/>
          <w:kern w:val="0"/>
          <w:sz w:val="24"/>
          <w:szCs w:val="24"/>
        </w:rPr>
        <w:t xml:space="preserve">Layers API </w:t>
      </w:r>
      <w:r w:rsidRPr="00D14B08">
        <w:rPr>
          <w:rFonts w:ascii="Arial" w:eastAsia="宋体" w:hAnsi="Arial" w:cs="Arial"/>
          <w:color w:val="202124"/>
          <w:kern w:val="0"/>
          <w:sz w:val="24"/>
          <w:szCs w:val="24"/>
        </w:rPr>
        <w:t>中的所有函数均与</w:t>
      </w:r>
      <w:r w:rsidRPr="00D14B08">
        <w:rPr>
          <w:rFonts w:ascii="Arial" w:eastAsia="宋体" w:hAnsi="Arial" w:cs="Arial"/>
          <w:color w:val="202124"/>
          <w:kern w:val="0"/>
          <w:sz w:val="24"/>
          <w:szCs w:val="24"/>
        </w:rPr>
        <w:t xml:space="preserve"> Keras layers API </w:t>
      </w:r>
      <w:r w:rsidRPr="00D14B08">
        <w:rPr>
          <w:rFonts w:ascii="Arial" w:eastAsia="宋体" w:hAnsi="Arial" w:cs="Arial"/>
          <w:color w:val="202124"/>
          <w:kern w:val="0"/>
          <w:sz w:val="24"/>
          <w:szCs w:val="24"/>
        </w:rPr>
        <w:t>中的对应函数具有相同的名称和签名。</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3" w:name="learning_rate"/>
      <w:bookmarkEnd w:id="103"/>
      <w:r w:rsidRPr="00D14B08">
        <w:rPr>
          <w:rFonts w:ascii="Arial" w:eastAsia="宋体" w:hAnsi="Arial" w:cs="Arial"/>
          <w:kern w:val="0"/>
          <w:sz w:val="36"/>
          <w:szCs w:val="36"/>
        </w:rPr>
        <w:t>学习速率</w:t>
      </w:r>
      <w:r w:rsidRPr="00D14B08">
        <w:rPr>
          <w:rFonts w:ascii="Arial" w:eastAsia="宋体" w:hAnsi="Arial" w:cs="Arial"/>
          <w:kern w:val="0"/>
          <w:sz w:val="36"/>
          <w:szCs w:val="36"/>
        </w:rPr>
        <w:t xml:space="preserve"> (learning rate)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在训练模型时用于梯度下降的一个标量。在每次迭代期间，</w:t>
      </w:r>
      <w:hyperlink r:id="rId224"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都会将学习速率与梯度相乘。得出的乘积称为</w:t>
      </w:r>
      <w:r w:rsidRPr="00D14B08">
        <w:rPr>
          <w:rFonts w:ascii="Arial" w:eastAsia="宋体" w:hAnsi="Arial" w:cs="Arial"/>
          <w:b/>
          <w:bCs/>
          <w:color w:val="202124"/>
          <w:kern w:val="0"/>
          <w:sz w:val="24"/>
          <w:szCs w:val="24"/>
        </w:rPr>
        <w:t>梯度步长</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学习速率是一个重要的</w:t>
      </w:r>
      <w:hyperlink r:id="rId225" w:anchor="hyperparameter" w:history="1">
        <w:r w:rsidRPr="00D14B08">
          <w:rPr>
            <w:rFonts w:ascii="Arial" w:eastAsia="宋体" w:hAnsi="Arial" w:cs="Arial"/>
            <w:b/>
            <w:bCs/>
            <w:color w:val="1A73E8"/>
            <w:kern w:val="0"/>
            <w:sz w:val="24"/>
            <w:szCs w:val="24"/>
          </w:rPr>
          <w:t>超参数</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4" w:name="least_squares_regression"/>
      <w:bookmarkEnd w:id="104"/>
      <w:r w:rsidRPr="00D14B08">
        <w:rPr>
          <w:rFonts w:ascii="Arial" w:eastAsia="宋体" w:hAnsi="Arial" w:cs="Arial"/>
          <w:kern w:val="0"/>
          <w:sz w:val="36"/>
          <w:szCs w:val="36"/>
        </w:rPr>
        <w:t>最小二乘回归</w:t>
      </w:r>
      <w:r w:rsidRPr="00D14B08">
        <w:rPr>
          <w:rFonts w:ascii="Arial" w:eastAsia="宋体" w:hAnsi="Arial" w:cs="Arial"/>
          <w:kern w:val="0"/>
          <w:sz w:val="36"/>
          <w:szCs w:val="36"/>
        </w:rPr>
        <w:t xml:space="preserve"> (least squares regression)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一种通过最小化</w:t>
      </w:r>
      <w:r w:rsidRPr="00D14B08">
        <w:rPr>
          <w:rFonts w:ascii="Arial" w:eastAsia="宋体" w:hAnsi="Arial" w:cs="Arial"/>
          <w:color w:val="202124"/>
          <w:kern w:val="0"/>
          <w:sz w:val="24"/>
          <w:szCs w:val="24"/>
        </w:rPr>
        <w:t> </w:t>
      </w:r>
      <w:hyperlink r:id="rId226" w:anchor="L2_loss"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训练出的线性回归模型。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5" w:name="linear_regression"/>
      <w:bookmarkEnd w:id="105"/>
      <w:r w:rsidRPr="00D14B08">
        <w:rPr>
          <w:rFonts w:ascii="Arial" w:eastAsia="宋体" w:hAnsi="Arial" w:cs="Arial"/>
          <w:kern w:val="0"/>
          <w:sz w:val="36"/>
          <w:szCs w:val="36"/>
        </w:rPr>
        <w:t>线性回归</w:t>
      </w:r>
      <w:r w:rsidRPr="00D14B08">
        <w:rPr>
          <w:rFonts w:ascii="Arial" w:eastAsia="宋体" w:hAnsi="Arial" w:cs="Arial"/>
          <w:kern w:val="0"/>
          <w:sz w:val="36"/>
          <w:szCs w:val="36"/>
        </w:rPr>
        <w:t xml:space="preserve"> (linear regression)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227" w:anchor="regression_model" w:history="1">
        <w:r w:rsidRPr="00D14B08">
          <w:rPr>
            <w:rFonts w:ascii="Arial" w:eastAsia="宋体" w:hAnsi="Arial" w:cs="Arial"/>
            <w:b/>
            <w:bCs/>
            <w:color w:val="1A73E8"/>
            <w:kern w:val="0"/>
            <w:sz w:val="24"/>
            <w:szCs w:val="24"/>
          </w:rPr>
          <w:t>回归模型</w:t>
        </w:r>
      </w:hyperlink>
      <w:r w:rsidRPr="00D14B08">
        <w:rPr>
          <w:rFonts w:ascii="Arial" w:eastAsia="宋体" w:hAnsi="Arial" w:cs="Arial"/>
          <w:color w:val="202124"/>
          <w:kern w:val="0"/>
          <w:sz w:val="24"/>
          <w:szCs w:val="24"/>
        </w:rPr>
        <w:t>，通过将输入特征进行线性组合输出连续值。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6" w:name="logistic_regression"/>
      <w:bookmarkEnd w:id="106"/>
      <w:r w:rsidRPr="00D14B08">
        <w:rPr>
          <w:rFonts w:ascii="Arial" w:eastAsia="宋体" w:hAnsi="Arial" w:cs="Arial"/>
          <w:kern w:val="0"/>
          <w:sz w:val="36"/>
          <w:szCs w:val="36"/>
        </w:rPr>
        <w:lastRenderedPageBreak/>
        <w:t>逻辑回归</w:t>
      </w:r>
      <w:r w:rsidRPr="00D14B08">
        <w:rPr>
          <w:rFonts w:ascii="Arial" w:eastAsia="宋体" w:hAnsi="Arial" w:cs="Arial"/>
          <w:kern w:val="0"/>
          <w:sz w:val="36"/>
          <w:szCs w:val="36"/>
        </w:rPr>
        <w:t xml:space="preserve"> (logistic regression)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一种模型，通过将</w:t>
      </w:r>
      <w:r w:rsidRPr="00D14B08">
        <w:rPr>
          <w:rFonts w:ascii="Arial" w:eastAsia="宋体" w:hAnsi="Arial" w:cs="Arial"/>
          <w:color w:val="202124"/>
          <w:kern w:val="0"/>
          <w:sz w:val="24"/>
          <w:szCs w:val="24"/>
        </w:rPr>
        <w:t> </w:t>
      </w:r>
      <w:hyperlink r:id="rId228" w:anchor="sigmoid_function" w:history="1">
        <w:r w:rsidRPr="00D14B08">
          <w:rPr>
            <w:rFonts w:ascii="Arial" w:eastAsia="宋体" w:hAnsi="Arial" w:cs="Arial"/>
            <w:b/>
            <w:bCs/>
            <w:color w:val="1A73E8"/>
            <w:kern w:val="0"/>
            <w:sz w:val="24"/>
            <w:szCs w:val="24"/>
          </w:rPr>
          <w:t xml:space="preserve">S </w:t>
        </w:r>
        <w:r w:rsidRPr="00D14B08">
          <w:rPr>
            <w:rFonts w:ascii="Arial" w:eastAsia="宋体" w:hAnsi="Arial" w:cs="Arial"/>
            <w:b/>
            <w:bCs/>
            <w:color w:val="1A73E8"/>
            <w:kern w:val="0"/>
            <w:sz w:val="24"/>
            <w:szCs w:val="24"/>
          </w:rPr>
          <w:t>型函数</w:t>
        </w:r>
      </w:hyperlink>
      <w:r w:rsidRPr="00D14B08">
        <w:rPr>
          <w:rFonts w:ascii="Arial" w:eastAsia="宋体" w:hAnsi="Arial" w:cs="Arial"/>
          <w:color w:val="202124"/>
          <w:kern w:val="0"/>
          <w:sz w:val="24"/>
          <w:szCs w:val="24"/>
        </w:rPr>
        <w:t>应用于线性预测，生成分类问题中每个可能的离散标签值的概率。虽然逻辑回归经常用于</w:t>
      </w:r>
      <w:hyperlink r:id="rId229"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问题，但也可用于</w:t>
      </w:r>
      <w:hyperlink r:id="rId230" w:anchor="multi-class" w:history="1">
        <w:r w:rsidRPr="00D14B08">
          <w:rPr>
            <w:rFonts w:ascii="Arial" w:eastAsia="宋体" w:hAnsi="Arial" w:cs="Arial"/>
            <w:b/>
            <w:bCs/>
            <w:color w:val="1A73E8"/>
            <w:kern w:val="0"/>
            <w:sz w:val="24"/>
            <w:szCs w:val="24"/>
          </w:rPr>
          <w:t>多类别</w:t>
        </w:r>
      </w:hyperlink>
      <w:r w:rsidRPr="00D14B08">
        <w:rPr>
          <w:rFonts w:ascii="Arial" w:eastAsia="宋体" w:hAnsi="Arial" w:cs="Arial"/>
          <w:color w:val="202124"/>
          <w:kern w:val="0"/>
          <w:sz w:val="24"/>
          <w:szCs w:val="24"/>
        </w:rPr>
        <w:t>分类问题（其叫法变为</w:t>
      </w:r>
      <w:r w:rsidRPr="00D14B08">
        <w:rPr>
          <w:rFonts w:ascii="Arial" w:eastAsia="宋体" w:hAnsi="Arial" w:cs="Arial"/>
          <w:b/>
          <w:bCs/>
          <w:color w:val="202124"/>
          <w:kern w:val="0"/>
          <w:sz w:val="24"/>
          <w:szCs w:val="24"/>
        </w:rPr>
        <w:t>多类别逻辑回归</w:t>
      </w:r>
      <w:r w:rsidRPr="00D14B08">
        <w:rPr>
          <w:rFonts w:ascii="Arial" w:eastAsia="宋体" w:hAnsi="Arial" w:cs="Arial"/>
          <w:color w:val="202124"/>
          <w:kern w:val="0"/>
          <w:sz w:val="24"/>
          <w:szCs w:val="24"/>
        </w:rPr>
        <w:t>或</w:t>
      </w:r>
      <w:r w:rsidRPr="00D14B08">
        <w:rPr>
          <w:rFonts w:ascii="Arial" w:eastAsia="宋体" w:hAnsi="Arial" w:cs="Arial"/>
          <w:b/>
          <w:bCs/>
          <w:color w:val="202124"/>
          <w:kern w:val="0"/>
          <w:sz w:val="24"/>
          <w:szCs w:val="24"/>
        </w:rPr>
        <w:t>多项回归</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7" w:name="logits"/>
      <w:bookmarkEnd w:id="107"/>
      <w:r w:rsidRPr="00D14B08">
        <w:rPr>
          <w:rFonts w:ascii="Arial" w:eastAsia="宋体" w:hAnsi="Arial" w:cs="Arial"/>
          <w:kern w:val="0"/>
          <w:sz w:val="36"/>
          <w:szCs w:val="36"/>
        </w:rPr>
        <w:t>对数</w:t>
      </w:r>
      <w:r w:rsidRPr="00D14B08">
        <w:rPr>
          <w:rFonts w:ascii="Arial" w:eastAsia="宋体" w:hAnsi="Arial" w:cs="Arial"/>
          <w:kern w:val="0"/>
          <w:sz w:val="36"/>
          <w:szCs w:val="36"/>
        </w:rPr>
        <w:t xml:space="preserve"> (logits)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分类模型生成的原始（非标准化）预测向量，通常会传递给标准化函数。如果模型要解决多类别分类问题，则对数通常变成</w:t>
      </w:r>
      <w:r w:rsidRPr="00D14B08">
        <w:rPr>
          <w:rFonts w:ascii="Arial" w:eastAsia="宋体" w:hAnsi="Arial" w:cs="Arial"/>
          <w:color w:val="202124"/>
          <w:kern w:val="0"/>
          <w:sz w:val="24"/>
          <w:szCs w:val="24"/>
        </w:rPr>
        <w:t> </w:t>
      </w:r>
      <w:hyperlink r:id="rId231" w:history="1">
        <w:r w:rsidRPr="00D14B08">
          <w:rPr>
            <w:rFonts w:ascii="Arial" w:eastAsia="宋体" w:hAnsi="Arial" w:cs="Arial"/>
            <w:color w:val="1A73E8"/>
            <w:kern w:val="0"/>
            <w:sz w:val="24"/>
            <w:szCs w:val="24"/>
          </w:rPr>
          <w:t xml:space="preserve">softmax </w:t>
        </w:r>
        <w:r w:rsidRPr="00D14B08">
          <w:rPr>
            <w:rFonts w:ascii="Arial" w:eastAsia="宋体" w:hAnsi="Arial" w:cs="Arial"/>
            <w:color w:val="1A73E8"/>
            <w:kern w:val="0"/>
            <w:sz w:val="24"/>
            <w:szCs w:val="24"/>
          </w:rPr>
          <w:t>函数</w:t>
        </w:r>
      </w:hyperlink>
      <w:r w:rsidRPr="00D14B08">
        <w:rPr>
          <w:rFonts w:ascii="Arial" w:eastAsia="宋体" w:hAnsi="Arial" w:cs="Arial"/>
          <w:color w:val="202124"/>
          <w:kern w:val="0"/>
          <w:sz w:val="24"/>
          <w:szCs w:val="24"/>
        </w:rPr>
        <w:t>的输入。之后，</w:t>
      </w:r>
      <w:r w:rsidRPr="00D14B08">
        <w:rPr>
          <w:rFonts w:ascii="Arial" w:eastAsia="宋体" w:hAnsi="Arial" w:cs="Arial"/>
          <w:color w:val="202124"/>
          <w:kern w:val="0"/>
          <w:sz w:val="24"/>
          <w:szCs w:val="24"/>
        </w:rPr>
        <w:t xml:space="preserve">softmax </w:t>
      </w:r>
      <w:r w:rsidRPr="00D14B08">
        <w:rPr>
          <w:rFonts w:ascii="Arial" w:eastAsia="宋体" w:hAnsi="Arial" w:cs="Arial"/>
          <w:color w:val="202124"/>
          <w:kern w:val="0"/>
          <w:sz w:val="24"/>
          <w:szCs w:val="24"/>
        </w:rPr>
        <w:t>函数会生成一个（标准化）概率向量，对应于每个可能的类别。</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此外，对数有时也称为</w:t>
      </w:r>
      <w:r w:rsidRPr="00D14B08">
        <w:rPr>
          <w:rFonts w:ascii="Arial" w:eastAsia="宋体" w:hAnsi="Arial" w:cs="Arial"/>
          <w:color w:val="202124"/>
          <w:kern w:val="0"/>
          <w:sz w:val="24"/>
          <w:szCs w:val="24"/>
        </w:rPr>
        <w:t> </w:t>
      </w:r>
      <w:hyperlink r:id="rId232" w:anchor="sigmoid_function" w:history="1">
        <w:r w:rsidRPr="00D14B08">
          <w:rPr>
            <w:rFonts w:ascii="Arial" w:eastAsia="宋体" w:hAnsi="Arial" w:cs="Arial"/>
            <w:b/>
            <w:bCs/>
            <w:color w:val="1A73E8"/>
            <w:kern w:val="0"/>
            <w:sz w:val="24"/>
            <w:szCs w:val="24"/>
          </w:rPr>
          <w:t xml:space="preserve">S </w:t>
        </w:r>
        <w:r w:rsidRPr="00D14B08">
          <w:rPr>
            <w:rFonts w:ascii="Arial" w:eastAsia="宋体" w:hAnsi="Arial" w:cs="Arial"/>
            <w:b/>
            <w:bCs/>
            <w:color w:val="1A73E8"/>
            <w:kern w:val="0"/>
            <w:sz w:val="24"/>
            <w:szCs w:val="24"/>
          </w:rPr>
          <w:t>型函数</w:t>
        </w:r>
      </w:hyperlink>
      <w:r w:rsidRPr="00D14B08">
        <w:rPr>
          <w:rFonts w:ascii="Arial" w:eastAsia="宋体" w:hAnsi="Arial" w:cs="Arial"/>
          <w:color w:val="202124"/>
          <w:kern w:val="0"/>
          <w:sz w:val="24"/>
          <w:szCs w:val="24"/>
        </w:rPr>
        <w:t>的</w:t>
      </w:r>
      <w:proofErr w:type="gramStart"/>
      <w:r w:rsidRPr="00D14B08">
        <w:rPr>
          <w:rFonts w:ascii="Arial" w:eastAsia="宋体" w:hAnsi="Arial" w:cs="Arial"/>
          <w:color w:val="202124"/>
          <w:kern w:val="0"/>
          <w:sz w:val="24"/>
          <w:szCs w:val="24"/>
        </w:rPr>
        <w:t>元素级</w:t>
      </w:r>
      <w:proofErr w:type="gramEnd"/>
      <w:r w:rsidRPr="00D14B08">
        <w:rPr>
          <w:rFonts w:ascii="Arial" w:eastAsia="宋体" w:hAnsi="Arial" w:cs="Arial"/>
          <w:color w:val="202124"/>
          <w:kern w:val="0"/>
          <w:sz w:val="24"/>
          <w:szCs w:val="24"/>
        </w:rPr>
        <w:t>反函数。如需了解详细信息，请参阅</w:t>
      </w:r>
      <w:r w:rsidRPr="00D14B08">
        <w:rPr>
          <w:rFonts w:ascii="Arial" w:eastAsia="宋体" w:hAnsi="Arial" w:cs="Arial"/>
          <w:color w:val="202124"/>
          <w:kern w:val="0"/>
          <w:sz w:val="24"/>
          <w:szCs w:val="24"/>
        </w:rPr>
        <w:t> </w:t>
      </w:r>
      <w:hyperlink r:id="rId233" w:history="1">
        <w:r w:rsidRPr="00D14B08">
          <w:rPr>
            <w:rFonts w:ascii="Arial" w:eastAsia="宋体" w:hAnsi="Arial" w:cs="Arial"/>
            <w:color w:val="1A73E8"/>
            <w:kern w:val="0"/>
            <w:sz w:val="24"/>
            <w:szCs w:val="24"/>
          </w:rPr>
          <w:t>tf.nn.sigmoid_cross_entropy_with_logits</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8" w:name="Log_Loss"/>
      <w:bookmarkEnd w:id="108"/>
      <w:r w:rsidRPr="00D14B08">
        <w:rPr>
          <w:rFonts w:ascii="Arial" w:eastAsia="宋体" w:hAnsi="Arial" w:cs="Arial"/>
          <w:kern w:val="0"/>
          <w:sz w:val="36"/>
          <w:szCs w:val="36"/>
        </w:rPr>
        <w:t>对数损失函数</w:t>
      </w:r>
      <w:r w:rsidRPr="00D14B08">
        <w:rPr>
          <w:rFonts w:ascii="Arial" w:eastAsia="宋体" w:hAnsi="Arial" w:cs="Arial"/>
          <w:kern w:val="0"/>
          <w:sz w:val="36"/>
          <w:szCs w:val="36"/>
        </w:rPr>
        <w:t xml:space="preserve"> (Log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二元</w:t>
      </w:r>
      <w:hyperlink r:id="rId234" w:anchor="logistic_regression" w:history="1">
        <w:r w:rsidRPr="00D14B08">
          <w:rPr>
            <w:rFonts w:ascii="Arial" w:eastAsia="宋体" w:hAnsi="Arial" w:cs="Arial"/>
            <w:b/>
            <w:bCs/>
            <w:color w:val="1A73E8"/>
            <w:kern w:val="0"/>
            <w:sz w:val="24"/>
            <w:szCs w:val="24"/>
          </w:rPr>
          <w:t>逻辑回归</w:t>
        </w:r>
      </w:hyperlink>
      <w:r w:rsidRPr="00D14B08">
        <w:rPr>
          <w:rFonts w:ascii="Arial" w:eastAsia="宋体" w:hAnsi="Arial" w:cs="Arial"/>
          <w:color w:val="202124"/>
          <w:kern w:val="0"/>
          <w:sz w:val="24"/>
          <w:szCs w:val="24"/>
        </w:rPr>
        <w:t>中使用的</w:t>
      </w:r>
      <w:hyperlink r:id="rId235"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函数。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09" w:name="log-odds"/>
      <w:bookmarkEnd w:id="109"/>
      <w:r w:rsidRPr="00D14B08">
        <w:rPr>
          <w:rFonts w:ascii="Arial" w:eastAsia="宋体" w:hAnsi="Arial" w:cs="Arial"/>
          <w:kern w:val="0"/>
          <w:sz w:val="36"/>
          <w:szCs w:val="36"/>
        </w:rPr>
        <w:t>对数几率</w:t>
      </w:r>
      <w:r w:rsidRPr="00D14B08">
        <w:rPr>
          <w:rFonts w:ascii="Arial" w:eastAsia="宋体" w:hAnsi="Arial" w:cs="Arial"/>
          <w:kern w:val="0"/>
          <w:sz w:val="36"/>
          <w:szCs w:val="36"/>
        </w:rPr>
        <w:t xml:space="preserve"> (log-odds)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某个事件几率的对数。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如果事件涉及二元概率，则</w:t>
      </w:r>
      <w:r w:rsidRPr="00D14B08">
        <w:rPr>
          <w:rFonts w:ascii="Arial" w:eastAsia="宋体" w:hAnsi="Arial" w:cs="Arial"/>
          <w:b/>
          <w:bCs/>
          <w:color w:val="202124"/>
          <w:kern w:val="0"/>
          <w:sz w:val="24"/>
          <w:szCs w:val="24"/>
        </w:rPr>
        <w:t>几率</w:t>
      </w:r>
      <w:r w:rsidRPr="00D14B08">
        <w:rPr>
          <w:rFonts w:ascii="Arial" w:eastAsia="宋体" w:hAnsi="Arial" w:cs="Arial"/>
          <w:color w:val="202124"/>
          <w:kern w:val="0"/>
          <w:sz w:val="24"/>
          <w:szCs w:val="24"/>
        </w:rPr>
        <w:t>指的是成功概率</w:t>
      </w:r>
      <w:r w:rsidRPr="00D14B08">
        <w:rPr>
          <w:rFonts w:ascii="Arial" w:eastAsia="宋体" w:hAnsi="Arial" w:cs="Arial"/>
          <w:color w:val="202124"/>
          <w:kern w:val="0"/>
          <w:sz w:val="24"/>
          <w:szCs w:val="24"/>
        </w:rPr>
        <w:t xml:space="preserve"> (p) </w:t>
      </w:r>
      <w:r w:rsidRPr="00D14B08">
        <w:rPr>
          <w:rFonts w:ascii="Arial" w:eastAsia="宋体" w:hAnsi="Arial" w:cs="Arial"/>
          <w:color w:val="202124"/>
          <w:kern w:val="0"/>
          <w:sz w:val="24"/>
          <w:szCs w:val="24"/>
        </w:rPr>
        <w:t>与失败概率</w:t>
      </w:r>
      <w:r w:rsidRPr="00D14B08">
        <w:rPr>
          <w:rFonts w:ascii="Arial" w:eastAsia="宋体" w:hAnsi="Arial" w:cs="Arial"/>
          <w:color w:val="202124"/>
          <w:kern w:val="0"/>
          <w:sz w:val="24"/>
          <w:szCs w:val="24"/>
        </w:rPr>
        <w:t xml:space="preserve"> (1-p) </w:t>
      </w:r>
      <w:r w:rsidRPr="00D14B08">
        <w:rPr>
          <w:rFonts w:ascii="Arial" w:eastAsia="宋体" w:hAnsi="Arial" w:cs="Arial"/>
          <w:color w:val="202124"/>
          <w:kern w:val="0"/>
          <w:sz w:val="24"/>
          <w:szCs w:val="24"/>
        </w:rPr>
        <w:t>之比。例如，假设某个给定事件的成功概率为</w:t>
      </w:r>
      <w:r w:rsidRPr="00D14B08">
        <w:rPr>
          <w:rFonts w:ascii="Arial" w:eastAsia="宋体" w:hAnsi="Arial" w:cs="Arial"/>
          <w:color w:val="202124"/>
          <w:kern w:val="0"/>
          <w:sz w:val="24"/>
          <w:szCs w:val="24"/>
        </w:rPr>
        <w:t xml:space="preserve"> 90</w:t>
      </w:r>
      <w:r w:rsidRPr="00D14B08">
        <w:rPr>
          <w:rFonts w:ascii="Arial" w:eastAsia="宋体" w:hAnsi="Arial" w:cs="Arial"/>
          <w:color w:val="202124"/>
          <w:kern w:val="0"/>
          <w:sz w:val="24"/>
          <w:szCs w:val="24"/>
        </w:rPr>
        <w:t>％，失败概率为</w:t>
      </w:r>
      <w:r w:rsidRPr="00D14B08">
        <w:rPr>
          <w:rFonts w:ascii="Arial" w:eastAsia="宋体" w:hAnsi="Arial" w:cs="Arial"/>
          <w:color w:val="202124"/>
          <w:kern w:val="0"/>
          <w:sz w:val="24"/>
          <w:szCs w:val="24"/>
        </w:rPr>
        <w:t xml:space="preserve"> 10</w:t>
      </w:r>
      <w:r w:rsidRPr="00D14B08">
        <w:rPr>
          <w:rFonts w:ascii="Arial" w:eastAsia="宋体" w:hAnsi="Arial" w:cs="Arial"/>
          <w:color w:val="202124"/>
          <w:kern w:val="0"/>
          <w:sz w:val="24"/>
          <w:szCs w:val="24"/>
        </w:rPr>
        <w:t>％。在这种情况下，几率的计算公式如下：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几率</w:t>
      </w:r>
      <w:proofErr w:type="gramStart"/>
      <w:r w:rsidRPr="00D14B08">
        <w:rPr>
          <w:rFonts w:ascii="Arial" w:eastAsia="宋体" w:hAnsi="Arial" w:cs="Arial"/>
          <w:color w:val="202124"/>
          <w:kern w:val="0"/>
          <w:sz w:val="24"/>
          <w:szCs w:val="24"/>
          <w:bdr w:val="none" w:sz="0" w:space="0" w:color="auto" w:frame="1"/>
        </w:rPr>
        <w:t>几率</w:t>
      </w:r>
      <w:proofErr w:type="gramEnd"/>
      <w:r w:rsidRPr="00D14B08">
        <w:rPr>
          <w:rFonts w:ascii="Arial" w:eastAsia="宋体" w:hAnsi="Arial" w:cs="Arial"/>
          <w:color w:val="202124"/>
          <w:kern w:val="0"/>
          <w:sz w:val="24"/>
          <w:szCs w:val="24"/>
          <w:bdr w:val="none" w:sz="0" w:space="0" w:color="auto" w:frame="1"/>
        </w:rPr>
        <w:t>=p(1-p)=.9.1=9</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简单来说，对数几率即几率的对数。按照惯例，</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对数</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指自然对数，但对数的基数其实可以是任何大于</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的数。若遵循惯例，上述示例的对数几率应为：</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对数几率对数几率</w:t>
      </w:r>
      <w:proofErr w:type="gramEnd"/>
      <w:r w:rsidRPr="00D14B08">
        <w:rPr>
          <w:rFonts w:ascii="Arial" w:eastAsia="宋体" w:hAnsi="Arial" w:cs="Arial"/>
          <w:color w:val="202124"/>
          <w:kern w:val="0"/>
          <w:sz w:val="24"/>
          <w:szCs w:val="24"/>
          <w:bdr w:val="none" w:sz="0" w:space="0" w:color="auto" w:frame="1"/>
        </w:rPr>
        <w:t>=ln(9) =2.2</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对数几率是</w:t>
      </w:r>
      <w:r w:rsidRPr="00D14B08">
        <w:rPr>
          <w:rFonts w:ascii="Arial" w:eastAsia="宋体" w:hAnsi="Arial" w:cs="Arial"/>
          <w:color w:val="202124"/>
          <w:kern w:val="0"/>
          <w:sz w:val="24"/>
          <w:szCs w:val="24"/>
        </w:rPr>
        <w:t> </w:t>
      </w:r>
      <w:hyperlink r:id="rId236" w:anchor="sigmoid_function" w:history="1">
        <w:r w:rsidRPr="00D14B08">
          <w:rPr>
            <w:rFonts w:ascii="Arial" w:eastAsia="宋体" w:hAnsi="Arial" w:cs="Arial"/>
            <w:b/>
            <w:bCs/>
            <w:color w:val="1A73E8"/>
            <w:kern w:val="0"/>
            <w:sz w:val="24"/>
            <w:szCs w:val="24"/>
          </w:rPr>
          <w:t xml:space="preserve">S </w:t>
        </w:r>
        <w:r w:rsidRPr="00D14B08">
          <w:rPr>
            <w:rFonts w:ascii="Arial" w:eastAsia="宋体" w:hAnsi="Arial" w:cs="Arial"/>
            <w:b/>
            <w:bCs/>
            <w:color w:val="1A73E8"/>
            <w:kern w:val="0"/>
            <w:sz w:val="24"/>
            <w:szCs w:val="24"/>
          </w:rPr>
          <w:t>型函数</w:t>
        </w:r>
      </w:hyperlink>
      <w:r w:rsidRPr="00D14B08">
        <w:rPr>
          <w:rFonts w:ascii="Arial" w:eastAsia="宋体" w:hAnsi="Arial" w:cs="Arial"/>
          <w:color w:val="202124"/>
          <w:kern w:val="0"/>
          <w:sz w:val="24"/>
          <w:szCs w:val="24"/>
        </w:rPr>
        <w:t>的反函数。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0" w:name="loss"/>
      <w:bookmarkEnd w:id="110"/>
      <w:r w:rsidRPr="00D14B08">
        <w:rPr>
          <w:rFonts w:ascii="Arial" w:eastAsia="宋体" w:hAnsi="Arial" w:cs="Arial"/>
          <w:kern w:val="0"/>
          <w:sz w:val="36"/>
          <w:szCs w:val="36"/>
        </w:rPr>
        <w:lastRenderedPageBreak/>
        <w:t>损失</w:t>
      </w:r>
      <w:r w:rsidRPr="00D14B08">
        <w:rPr>
          <w:rFonts w:ascii="Arial" w:eastAsia="宋体" w:hAnsi="Arial" w:cs="Arial"/>
          <w:kern w:val="0"/>
          <w:sz w:val="36"/>
          <w:szCs w:val="36"/>
        </w:rPr>
        <w:t xml:space="preserve">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一种衡量指标，用于衡量模型的</w:t>
      </w:r>
      <w:hyperlink r:id="rId237" w:anchor="prediction" w:history="1">
        <w:r w:rsidRPr="00D14B08">
          <w:rPr>
            <w:rFonts w:ascii="Arial" w:eastAsia="宋体" w:hAnsi="Arial" w:cs="Arial"/>
            <w:b/>
            <w:bCs/>
            <w:color w:val="1A73E8"/>
            <w:kern w:val="0"/>
            <w:sz w:val="24"/>
            <w:szCs w:val="24"/>
          </w:rPr>
          <w:t>预测</w:t>
        </w:r>
      </w:hyperlink>
      <w:r w:rsidRPr="00D14B08">
        <w:rPr>
          <w:rFonts w:ascii="Arial" w:eastAsia="宋体" w:hAnsi="Arial" w:cs="Arial"/>
          <w:color w:val="202124"/>
          <w:kern w:val="0"/>
          <w:sz w:val="24"/>
          <w:szCs w:val="24"/>
        </w:rPr>
        <w:t>偏离其</w:t>
      </w:r>
      <w:hyperlink r:id="rId238"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的程度。或者更悲观地说是衡量模型有多差。要确定此值，模型必须定义损失函数。例如，线性回归模型通常将</w:t>
      </w:r>
      <w:hyperlink r:id="rId239" w:anchor="MSE" w:history="1">
        <w:r w:rsidRPr="00D14B08">
          <w:rPr>
            <w:rFonts w:ascii="Arial" w:eastAsia="宋体" w:hAnsi="Arial" w:cs="Arial"/>
            <w:b/>
            <w:bCs/>
            <w:color w:val="1A73E8"/>
            <w:kern w:val="0"/>
            <w:sz w:val="24"/>
            <w:szCs w:val="24"/>
          </w:rPr>
          <w:t>均方误差</w:t>
        </w:r>
      </w:hyperlink>
      <w:r w:rsidRPr="00D14B08">
        <w:rPr>
          <w:rFonts w:ascii="Arial" w:eastAsia="宋体" w:hAnsi="Arial" w:cs="Arial"/>
          <w:color w:val="202124"/>
          <w:kern w:val="0"/>
          <w:sz w:val="24"/>
          <w:szCs w:val="24"/>
        </w:rPr>
        <w:t>用作损失函数，而逻辑回归模型则使用</w:t>
      </w:r>
      <w:hyperlink r:id="rId240" w:anchor="Log_Loss" w:history="1">
        <w:r w:rsidRPr="00D14B08">
          <w:rPr>
            <w:rFonts w:ascii="Arial" w:eastAsia="宋体" w:hAnsi="Arial" w:cs="Arial"/>
            <w:b/>
            <w:bCs/>
            <w:color w:val="1A73E8"/>
            <w:kern w:val="0"/>
            <w:sz w:val="24"/>
            <w:szCs w:val="24"/>
          </w:rPr>
          <w:t>对数损失函数</w:t>
        </w:r>
      </w:hyperlink>
      <w:r w:rsidRPr="00D14B08">
        <w:rPr>
          <w:rFonts w:ascii="Arial" w:eastAsia="宋体" w:hAnsi="Arial" w:cs="Arial"/>
          <w:color w:val="202124"/>
          <w:kern w:val="0"/>
          <w:sz w:val="24"/>
          <w:szCs w:val="24"/>
        </w:rPr>
        <w:t>。</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M</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1" w:name="machine_learning"/>
      <w:bookmarkEnd w:id="111"/>
      <w:r w:rsidRPr="00D14B08">
        <w:rPr>
          <w:rFonts w:ascii="Arial" w:eastAsia="宋体" w:hAnsi="Arial" w:cs="Arial"/>
          <w:kern w:val="0"/>
          <w:sz w:val="36"/>
          <w:szCs w:val="36"/>
        </w:rPr>
        <w:t>机器学习</w:t>
      </w:r>
      <w:r w:rsidRPr="00D14B08">
        <w:rPr>
          <w:rFonts w:ascii="Arial" w:eastAsia="宋体" w:hAnsi="Arial" w:cs="Arial"/>
          <w:kern w:val="0"/>
          <w:sz w:val="36"/>
          <w:szCs w:val="36"/>
        </w:rPr>
        <w:t xml:space="preserve"> (machine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程序或系统，用于根据输入数据构建（训练）预测模型。这种系统会利用学到的模型根据从分布（训练该模型时使用的同一分布）中提取的新数据（以前从未见过的数据）进行实用的预测。机器学习还指与这些程序或系统相关的研究领域。</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2" w:name="MSE"/>
      <w:bookmarkEnd w:id="112"/>
      <w:r w:rsidRPr="00D14B08">
        <w:rPr>
          <w:rFonts w:ascii="Arial" w:eastAsia="宋体" w:hAnsi="Arial" w:cs="Arial"/>
          <w:kern w:val="0"/>
          <w:sz w:val="36"/>
          <w:szCs w:val="36"/>
        </w:rPr>
        <w:t>均方误差</w:t>
      </w:r>
      <w:r w:rsidRPr="00D14B08">
        <w:rPr>
          <w:rFonts w:ascii="Arial" w:eastAsia="宋体" w:hAnsi="Arial" w:cs="Arial"/>
          <w:kern w:val="0"/>
          <w:sz w:val="36"/>
          <w:szCs w:val="36"/>
        </w:rPr>
        <w:t xml:space="preserve"> (MSE, Mean Squared Error)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每个样本的平均平方损失。</w:t>
      </w:r>
      <w:r w:rsidRPr="00D14B08">
        <w:rPr>
          <w:rFonts w:ascii="Arial" w:eastAsia="宋体" w:hAnsi="Arial" w:cs="Arial"/>
          <w:color w:val="202124"/>
          <w:kern w:val="0"/>
          <w:sz w:val="24"/>
          <w:szCs w:val="24"/>
        </w:rPr>
        <w:t xml:space="preserve">MSE </w:t>
      </w:r>
      <w:r w:rsidRPr="00D14B08">
        <w:rPr>
          <w:rFonts w:ascii="Arial" w:eastAsia="宋体" w:hAnsi="Arial" w:cs="Arial"/>
          <w:color w:val="202124"/>
          <w:kern w:val="0"/>
          <w:sz w:val="24"/>
          <w:szCs w:val="24"/>
        </w:rPr>
        <w:t>的计算方法是</w:t>
      </w:r>
      <w:hyperlink r:id="rId241" w:anchor="squared_loss" w:history="1">
        <w:r w:rsidRPr="00D14B08">
          <w:rPr>
            <w:rFonts w:ascii="Arial" w:eastAsia="宋体" w:hAnsi="Arial" w:cs="Arial"/>
            <w:b/>
            <w:bCs/>
            <w:color w:val="1A73E8"/>
            <w:kern w:val="0"/>
            <w:sz w:val="24"/>
            <w:szCs w:val="24"/>
          </w:rPr>
          <w:t>平方损失</w:t>
        </w:r>
      </w:hyperlink>
      <w:r w:rsidRPr="00D14B08">
        <w:rPr>
          <w:rFonts w:ascii="Arial" w:eastAsia="宋体" w:hAnsi="Arial" w:cs="Arial"/>
          <w:color w:val="202124"/>
          <w:kern w:val="0"/>
          <w:sz w:val="24"/>
          <w:szCs w:val="24"/>
        </w:rPr>
        <w:t>除以</w:t>
      </w:r>
      <w:hyperlink r:id="rId242"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数。</w:t>
      </w:r>
      <w:hyperlink r:id="rId243" w:anchor="TensorFlow_Playground" w:history="1">
        <w:r w:rsidRPr="00D14B08">
          <w:rPr>
            <w:rFonts w:ascii="Arial" w:eastAsia="宋体" w:hAnsi="Arial" w:cs="Arial"/>
            <w:b/>
            <w:bCs/>
            <w:color w:val="1A73E8"/>
            <w:kern w:val="0"/>
            <w:sz w:val="24"/>
            <w:szCs w:val="24"/>
          </w:rPr>
          <w:t>TensorFlow Playground</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显示的</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训练损失</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值和</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测试损失</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值都是</w:t>
      </w:r>
      <w:r w:rsidRPr="00D14B08">
        <w:rPr>
          <w:rFonts w:ascii="Arial" w:eastAsia="宋体" w:hAnsi="Arial" w:cs="Arial"/>
          <w:color w:val="202124"/>
          <w:kern w:val="0"/>
          <w:sz w:val="24"/>
          <w:szCs w:val="24"/>
        </w:rPr>
        <w:t xml:space="preserve"> MSE</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3" w:name="metric"/>
      <w:bookmarkEnd w:id="113"/>
      <w:r w:rsidRPr="00D14B08">
        <w:rPr>
          <w:rFonts w:ascii="Arial" w:eastAsia="宋体" w:hAnsi="Arial" w:cs="Arial"/>
          <w:kern w:val="0"/>
          <w:sz w:val="36"/>
          <w:szCs w:val="36"/>
        </w:rPr>
        <w:t>指标</w:t>
      </w:r>
      <w:r w:rsidRPr="00D14B08">
        <w:rPr>
          <w:rFonts w:ascii="Arial" w:eastAsia="宋体" w:hAnsi="Arial" w:cs="Arial"/>
          <w:kern w:val="0"/>
          <w:sz w:val="36"/>
          <w:szCs w:val="36"/>
        </w:rPr>
        <w:t xml:space="preserve"> (metric)</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您关心的一个数值。可能可以也可能不可以直接在机器学习系统中得到优化。您的系统尝试优化的指标称为</w:t>
      </w:r>
      <w:hyperlink r:id="rId244" w:anchor="objective" w:history="1">
        <w:r w:rsidRPr="00D14B08">
          <w:rPr>
            <w:rFonts w:ascii="Arial" w:eastAsia="宋体" w:hAnsi="Arial" w:cs="Arial"/>
            <w:b/>
            <w:bCs/>
            <w:color w:val="1A73E8"/>
            <w:kern w:val="0"/>
            <w:sz w:val="24"/>
            <w:szCs w:val="24"/>
          </w:rPr>
          <w:t>目标</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4" w:name="metrics_API"/>
      <w:bookmarkEnd w:id="114"/>
      <w:r w:rsidRPr="00D14B08">
        <w:rPr>
          <w:rFonts w:ascii="Arial" w:eastAsia="宋体" w:hAnsi="Arial" w:cs="Arial"/>
          <w:kern w:val="0"/>
          <w:sz w:val="36"/>
          <w:szCs w:val="36"/>
        </w:rPr>
        <w:t>Metrics API (tf.metrics)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一种用于评估模型的</w:t>
      </w:r>
      <w:r w:rsidRPr="00D14B08">
        <w:rPr>
          <w:rFonts w:ascii="Arial" w:eastAsia="宋体" w:hAnsi="Arial" w:cs="Arial"/>
          <w:color w:val="202124"/>
          <w:kern w:val="0"/>
          <w:sz w:val="24"/>
          <w:szCs w:val="24"/>
        </w:rPr>
        <w:t xml:space="preserve"> TensorFlow API</w:t>
      </w:r>
      <w:r w:rsidRPr="00D14B08">
        <w:rPr>
          <w:rFonts w:ascii="Arial" w:eastAsia="宋体" w:hAnsi="Arial" w:cs="Arial"/>
          <w:color w:val="202124"/>
          <w:kern w:val="0"/>
          <w:sz w:val="24"/>
          <w:szCs w:val="24"/>
        </w:rPr>
        <w:t>。例如，</w:t>
      </w:r>
      <w:r w:rsidRPr="00D14B08">
        <w:rPr>
          <w:rFonts w:ascii="Courier New" w:eastAsia="宋体" w:hAnsi="Courier New" w:cs="Courier New"/>
          <w:color w:val="37474F"/>
          <w:kern w:val="0"/>
          <w:sz w:val="22"/>
          <w:shd w:val="clear" w:color="auto" w:fill="F1F3F4"/>
        </w:rPr>
        <w:t>tf.metrics.accuracy</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用于确定模型的预测与标签匹配的频率。在编写</w:t>
      </w:r>
      <w:hyperlink r:id="rId245" w:anchor="custom_estimator" w:history="1">
        <w:r w:rsidRPr="00D14B08">
          <w:rPr>
            <w:rFonts w:ascii="Arial" w:eastAsia="宋体" w:hAnsi="Arial" w:cs="Arial"/>
            <w:b/>
            <w:bCs/>
            <w:color w:val="1A73E8"/>
            <w:kern w:val="0"/>
            <w:sz w:val="24"/>
            <w:szCs w:val="24"/>
          </w:rPr>
          <w:t>自定义</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时，您可以调用</w:t>
      </w:r>
      <w:r w:rsidRPr="00D14B08">
        <w:rPr>
          <w:rFonts w:ascii="Arial" w:eastAsia="宋体" w:hAnsi="Arial" w:cs="Arial"/>
          <w:color w:val="202124"/>
          <w:kern w:val="0"/>
          <w:sz w:val="24"/>
          <w:szCs w:val="24"/>
        </w:rPr>
        <w:t xml:space="preserve"> Metrics API </w:t>
      </w:r>
      <w:r w:rsidRPr="00D14B08">
        <w:rPr>
          <w:rFonts w:ascii="Arial" w:eastAsia="宋体" w:hAnsi="Arial" w:cs="Arial"/>
          <w:color w:val="202124"/>
          <w:kern w:val="0"/>
          <w:sz w:val="24"/>
          <w:szCs w:val="24"/>
        </w:rPr>
        <w:t>函数来指定应如何</w:t>
      </w:r>
      <w:proofErr w:type="gramStart"/>
      <w:r w:rsidRPr="00D14B08">
        <w:rPr>
          <w:rFonts w:ascii="Arial" w:eastAsia="宋体" w:hAnsi="Arial" w:cs="Arial"/>
          <w:color w:val="202124"/>
          <w:kern w:val="0"/>
          <w:sz w:val="24"/>
          <w:szCs w:val="24"/>
        </w:rPr>
        <w:t>评估您</w:t>
      </w:r>
      <w:proofErr w:type="gramEnd"/>
      <w:r w:rsidRPr="00D14B08">
        <w:rPr>
          <w:rFonts w:ascii="Arial" w:eastAsia="宋体" w:hAnsi="Arial" w:cs="Arial"/>
          <w:color w:val="202124"/>
          <w:kern w:val="0"/>
          <w:sz w:val="24"/>
          <w:szCs w:val="24"/>
        </w:rPr>
        <w:t>的模型。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5" w:name="mini-batch"/>
      <w:bookmarkEnd w:id="115"/>
      <w:r w:rsidRPr="00D14B08">
        <w:rPr>
          <w:rFonts w:ascii="Arial" w:eastAsia="宋体" w:hAnsi="Arial" w:cs="Arial"/>
          <w:kern w:val="0"/>
          <w:sz w:val="36"/>
          <w:szCs w:val="36"/>
        </w:rPr>
        <w:lastRenderedPageBreak/>
        <w:t>小批次</w:t>
      </w:r>
      <w:r w:rsidRPr="00D14B08">
        <w:rPr>
          <w:rFonts w:ascii="Arial" w:eastAsia="宋体" w:hAnsi="Arial" w:cs="Arial"/>
          <w:kern w:val="0"/>
          <w:sz w:val="36"/>
          <w:szCs w:val="36"/>
        </w:rPr>
        <w:t xml:space="preserve"> (mini-batch)</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从整批</w:t>
      </w:r>
      <w:hyperlink r:id="rId246"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内随机选择并在训练或推断过程的一次迭代中一起运行的</w:t>
      </w:r>
      <w:proofErr w:type="gramStart"/>
      <w:r w:rsidRPr="00D14B08">
        <w:rPr>
          <w:rFonts w:ascii="Arial" w:eastAsia="宋体" w:hAnsi="Arial" w:cs="Arial"/>
          <w:color w:val="202124"/>
          <w:kern w:val="0"/>
          <w:sz w:val="24"/>
          <w:szCs w:val="24"/>
        </w:rPr>
        <w:t>一</w:t>
      </w:r>
      <w:proofErr w:type="gramEnd"/>
      <w:r w:rsidRPr="00D14B08">
        <w:rPr>
          <w:rFonts w:ascii="Arial" w:eastAsia="宋体" w:hAnsi="Arial" w:cs="Arial"/>
          <w:color w:val="202124"/>
          <w:kern w:val="0"/>
          <w:sz w:val="24"/>
          <w:szCs w:val="24"/>
        </w:rPr>
        <w:t>小部分样本。小批次的</w:t>
      </w:r>
      <w:hyperlink r:id="rId247" w:anchor="batch_size" w:history="1">
        <w:r w:rsidRPr="00D14B08">
          <w:rPr>
            <w:rFonts w:ascii="Arial" w:eastAsia="宋体" w:hAnsi="Arial" w:cs="Arial"/>
            <w:b/>
            <w:bCs/>
            <w:color w:val="1A73E8"/>
            <w:kern w:val="0"/>
            <w:sz w:val="24"/>
            <w:szCs w:val="24"/>
          </w:rPr>
          <w:t>批次大小</w:t>
        </w:r>
      </w:hyperlink>
      <w:r w:rsidRPr="00D14B08">
        <w:rPr>
          <w:rFonts w:ascii="Arial" w:eastAsia="宋体" w:hAnsi="Arial" w:cs="Arial"/>
          <w:color w:val="202124"/>
          <w:kern w:val="0"/>
          <w:sz w:val="24"/>
          <w:szCs w:val="24"/>
        </w:rPr>
        <w:t>通常介于</w:t>
      </w:r>
      <w:r w:rsidRPr="00D14B08">
        <w:rPr>
          <w:rFonts w:ascii="Arial" w:eastAsia="宋体" w:hAnsi="Arial" w:cs="Arial"/>
          <w:color w:val="202124"/>
          <w:kern w:val="0"/>
          <w:sz w:val="24"/>
          <w:szCs w:val="24"/>
        </w:rPr>
        <w:t xml:space="preserve"> 10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1000 </w:t>
      </w:r>
      <w:r w:rsidRPr="00D14B08">
        <w:rPr>
          <w:rFonts w:ascii="Arial" w:eastAsia="宋体" w:hAnsi="Arial" w:cs="Arial"/>
          <w:color w:val="202124"/>
          <w:kern w:val="0"/>
          <w:sz w:val="24"/>
          <w:szCs w:val="24"/>
        </w:rPr>
        <w:t>之间。与基于完整的训练数据计算损失相比，基于小批次数据计算损失要高效得多。</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6" w:name="mini-batch_SGD"/>
      <w:bookmarkEnd w:id="116"/>
      <w:r w:rsidRPr="00D14B08">
        <w:rPr>
          <w:rFonts w:ascii="Arial" w:eastAsia="宋体" w:hAnsi="Arial" w:cs="Arial"/>
          <w:kern w:val="0"/>
          <w:sz w:val="36"/>
          <w:szCs w:val="36"/>
        </w:rPr>
        <w:t>小批次随机梯度下降法</w:t>
      </w:r>
      <w:r w:rsidRPr="00D14B08">
        <w:rPr>
          <w:rFonts w:ascii="Arial" w:eastAsia="宋体" w:hAnsi="Arial" w:cs="Arial"/>
          <w:kern w:val="0"/>
          <w:sz w:val="36"/>
          <w:szCs w:val="36"/>
        </w:rPr>
        <w:t xml:space="preserve"> (SGD, mini-batch stochastic gradient descent)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一种采用</w:t>
      </w:r>
      <w:hyperlink r:id="rId248" w:anchor="mini-batch" w:history="1">
        <w:r w:rsidRPr="00D14B08">
          <w:rPr>
            <w:rFonts w:ascii="Arial" w:eastAsia="宋体" w:hAnsi="Arial" w:cs="Arial"/>
            <w:b/>
            <w:bCs/>
            <w:color w:val="1A73E8"/>
            <w:kern w:val="0"/>
            <w:sz w:val="24"/>
            <w:szCs w:val="24"/>
          </w:rPr>
          <w:t>小批次</w:t>
        </w:r>
      </w:hyperlink>
      <w:r w:rsidRPr="00D14B08">
        <w:rPr>
          <w:rFonts w:ascii="Arial" w:eastAsia="宋体" w:hAnsi="Arial" w:cs="Arial"/>
          <w:color w:val="202124"/>
          <w:kern w:val="0"/>
          <w:sz w:val="24"/>
          <w:szCs w:val="24"/>
        </w:rPr>
        <w:t>样本的</w:t>
      </w:r>
      <w:hyperlink r:id="rId249"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。也就是说，小批次</w:t>
      </w:r>
      <w:r w:rsidRPr="00D14B08">
        <w:rPr>
          <w:rFonts w:ascii="Arial" w:eastAsia="宋体" w:hAnsi="Arial" w:cs="Arial"/>
          <w:color w:val="202124"/>
          <w:kern w:val="0"/>
          <w:sz w:val="24"/>
          <w:szCs w:val="24"/>
        </w:rPr>
        <w:t xml:space="preserve"> SGD </w:t>
      </w:r>
      <w:r w:rsidRPr="00D14B08">
        <w:rPr>
          <w:rFonts w:ascii="Arial" w:eastAsia="宋体" w:hAnsi="Arial" w:cs="Arial"/>
          <w:color w:val="202124"/>
          <w:kern w:val="0"/>
          <w:sz w:val="24"/>
          <w:szCs w:val="24"/>
        </w:rPr>
        <w:t>会根据</w:t>
      </w:r>
      <w:proofErr w:type="gramStart"/>
      <w:r w:rsidRPr="00D14B08">
        <w:rPr>
          <w:rFonts w:ascii="Arial" w:eastAsia="宋体" w:hAnsi="Arial" w:cs="Arial"/>
          <w:color w:val="202124"/>
          <w:kern w:val="0"/>
          <w:sz w:val="24"/>
          <w:szCs w:val="24"/>
        </w:rPr>
        <w:t>一</w:t>
      </w:r>
      <w:proofErr w:type="gramEnd"/>
      <w:r w:rsidRPr="00D14B08">
        <w:rPr>
          <w:rFonts w:ascii="Arial" w:eastAsia="宋体" w:hAnsi="Arial" w:cs="Arial"/>
          <w:color w:val="202124"/>
          <w:kern w:val="0"/>
          <w:sz w:val="24"/>
          <w:szCs w:val="24"/>
        </w:rPr>
        <w:t>小部分训练数据来估算梯度。</w:t>
      </w:r>
      <w:hyperlink r:id="rId250" w:anchor="SGD" w:history="1">
        <w:r w:rsidRPr="00D14B08">
          <w:rPr>
            <w:rFonts w:ascii="Arial" w:eastAsia="宋体" w:hAnsi="Arial" w:cs="Arial"/>
            <w:b/>
            <w:bCs/>
            <w:color w:val="1A73E8"/>
            <w:kern w:val="0"/>
            <w:sz w:val="24"/>
            <w:szCs w:val="24"/>
          </w:rPr>
          <w:t>Vanilla SGD</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使用的小批次的大小为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7" w:name="ML"/>
      <w:bookmarkEnd w:id="117"/>
      <w:r w:rsidRPr="00D14B08">
        <w:rPr>
          <w:rFonts w:ascii="Arial" w:eastAsia="宋体" w:hAnsi="Arial" w:cs="Arial"/>
          <w:kern w:val="0"/>
          <w:sz w:val="36"/>
          <w:szCs w:val="36"/>
        </w:rPr>
        <w:t>ML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51" w:anchor="machine_learning" w:history="1">
        <w:r w:rsidRPr="00D14B08">
          <w:rPr>
            <w:rFonts w:ascii="Arial" w:eastAsia="宋体" w:hAnsi="Arial" w:cs="Arial"/>
            <w:b/>
            <w:bCs/>
            <w:color w:val="1A73E8"/>
            <w:kern w:val="0"/>
            <w:sz w:val="24"/>
            <w:szCs w:val="24"/>
          </w:rPr>
          <w:t>机器学习</w:t>
        </w:r>
      </w:hyperlink>
      <w:r w:rsidRPr="00D14B08">
        <w:rPr>
          <w:rFonts w:ascii="Arial" w:eastAsia="宋体" w:hAnsi="Arial" w:cs="Arial"/>
          <w:color w:val="202124"/>
          <w:kern w:val="0"/>
          <w:sz w:val="24"/>
          <w:szCs w:val="24"/>
        </w:rPr>
        <w:t>的缩写。</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8" w:name="model"/>
      <w:bookmarkEnd w:id="118"/>
      <w:r w:rsidRPr="00D14B08">
        <w:rPr>
          <w:rFonts w:ascii="Arial" w:eastAsia="宋体" w:hAnsi="Arial" w:cs="Arial"/>
          <w:kern w:val="0"/>
          <w:sz w:val="36"/>
          <w:szCs w:val="36"/>
        </w:rPr>
        <w:t>模型</w:t>
      </w:r>
      <w:r w:rsidRPr="00D14B08">
        <w:rPr>
          <w:rFonts w:ascii="Arial" w:eastAsia="宋体" w:hAnsi="Arial" w:cs="Arial"/>
          <w:kern w:val="0"/>
          <w:sz w:val="36"/>
          <w:szCs w:val="36"/>
        </w:rPr>
        <w:t xml:space="preserve">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机器学习系统从训练数据学到的内容的表示形式。多含义术语，可以理解为下列两种相关含义之一：</w:t>
      </w:r>
    </w:p>
    <w:p w:rsidR="00D14B08" w:rsidRPr="00D14B08" w:rsidRDefault="00D14B08" w:rsidP="00D14B08">
      <w:pPr>
        <w:widowControl/>
        <w:numPr>
          <w:ilvl w:val="0"/>
          <w:numId w:val="1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w:t>
      </w:r>
      <w:hyperlink r:id="rId252" w:anchor="TensorFlow" w:history="1">
        <w:r w:rsidRPr="00D14B08">
          <w:rPr>
            <w:rFonts w:ascii="Arial" w:eastAsia="宋体" w:hAnsi="Arial" w:cs="Arial"/>
            <w:b/>
            <w:bCs/>
            <w:color w:val="1A73E8"/>
            <w:kern w:val="0"/>
            <w:sz w:val="24"/>
            <w:szCs w:val="24"/>
          </w:rPr>
          <w:t>TensorFlow</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图，用于表示预测的计算结构。</w:t>
      </w:r>
    </w:p>
    <w:p w:rsidR="00D14B08" w:rsidRPr="00D14B08" w:rsidRDefault="00D14B08" w:rsidP="00D14B08">
      <w:pPr>
        <w:widowControl/>
        <w:numPr>
          <w:ilvl w:val="0"/>
          <w:numId w:val="1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该</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图的特定权重和偏差，通过</w:t>
      </w:r>
      <w:hyperlink r:id="rId253" w:anchor="model_training" w:history="1">
        <w:r w:rsidRPr="00D14B08">
          <w:rPr>
            <w:rFonts w:ascii="Arial" w:eastAsia="宋体" w:hAnsi="Arial" w:cs="Arial"/>
            <w:b/>
            <w:bCs/>
            <w:color w:val="1A73E8"/>
            <w:kern w:val="0"/>
            <w:sz w:val="24"/>
            <w:szCs w:val="24"/>
          </w:rPr>
          <w:t>训练</w:t>
        </w:r>
      </w:hyperlink>
      <w:r w:rsidRPr="00D14B08">
        <w:rPr>
          <w:rFonts w:ascii="Arial" w:eastAsia="宋体" w:hAnsi="Arial" w:cs="Arial"/>
          <w:color w:val="202124"/>
          <w:kern w:val="0"/>
          <w:sz w:val="24"/>
          <w:szCs w:val="24"/>
        </w:rPr>
        <w:t>决定。</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19" w:name="model_function"/>
      <w:bookmarkEnd w:id="119"/>
      <w:r w:rsidRPr="00D14B08">
        <w:rPr>
          <w:rFonts w:ascii="Arial" w:eastAsia="宋体" w:hAnsi="Arial" w:cs="Arial"/>
          <w:kern w:val="0"/>
          <w:sz w:val="36"/>
          <w:szCs w:val="36"/>
        </w:rPr>
        <w:t>模型函数</w:t>
      </w:r>
      <w:r w:rsidRPr="00D14B08">
        <w:rPr>
          <w:rFonts w:ascii="Arial" w:eastAsia="宋体" w:hAnsi="Arial" w:cs="Arial"/>
          <w:kern w:val="0"/>
          <w:sz w:val="36"/>
          <w:szCs w:val="36"/>
        </w:rPr>
        <w:t xml:space="preserve"> (model function)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54" w:anchor="Estimators" w:history="1">
        <w:r w:rsidRPr="00D14B08">
          <w:rPr>
            <w:rFonts w:ascii="Arial" w:eastAsia="宋体" w:hAnsi="Arial" w:cs="Arial"/>
            <w:b/>
            <w:bCs/>
            <w:color w:val="1A73E8"/>
            <w:kern w:val="0"/>
            <w:sz w:val="24"/>
            <w:szCs w:val="24"/>
          </w:rPr>
          <w:t>Estimator</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中的函数，用于实现机器学习训练、评估和推断。例如，模型函数的训练部分可以处理以下任务：定义深度神经网络的拓扑并确定其</w:t>
      </w:r>
      <w:hyperlink r:id="rId255" w:anchor="optimizer" w:history="1">
        <w:r w:rsidRPr="00D14B08">
          <w:rPr>
            <w:rFonts w:ascii="Arial" w:eastAsia="宋体" w:hAnsi="Arial" w:cs="Arial"/>
            <w:b/>
            <w:bCs/>
            <w:color w:val="1A73E8"/>
            <w:kern w:val="0"/>
            <w:sz w:val="24"/>
            <w:szCs w:val="24"/>
          </w:rPr>
          <w:t>优化器</w:t>
        </w:r>
      </w:hyperlink>
      <w:r w:rsidRPr="00D14B08">
        <w:rPr>
          <w:rFonts w:ascii="Arial" w:eastAsia="宋体" w:hAnsi="Arial" w:cs="Arial"/>
          <w:color w:val="202124"/>
          <w:kern w:val="0"/>
          <w:sz w:val="24"/>
          <w:szCs w:val="24"/>
        </w:rPr>
        <w:t>函数。如果使用</w:t>
      </w:r>
      <w:hyperlink r:id="rId256" w:anchor="pre-made_Estimator" w:history="1">
        <w:proofErr w:type="gramStart"/>
        <w:r w:rsidRPr="00D14B08">
          <w:rPr>
            <w:rFonts w:ascii="Arial" w:eastAsia="宋体" w:hAnsi="Arial" w:cs="Arial"/>
            <w:b/>
            <w:bCs/>
            <w:color w:val="1A73E8"/>
            <w:kern w:val="0"/>
            <w:sz w:val="24"/>
            <w:szCs w:val="24"/>
          </w:rPr>
          <w:t>预创建</w:t>
        </w:r>
        <w:proofErr w:type="gramEnd"/>
        <w:r w:rsidRPr="00D14B08">
          <w:rPr>
            <w:rFonts w:ascii="Arial" w:eastAsia="宋体" w:hAnsi="Arial" w:cs="Arial"/>
            <w:b/>
            <w:bCs/>
            <w:color w:val="1A73E8"/>
            <w:kern w:val="0"/>
            <w:sz w:val="24"/>
            <w:szCs w:val="24"/>
          </w:rPr>
          <w:t>的</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，则有人已为您编写了模型函数。如果使用</w:t>
      </w:r>
      <w:hyperlink r:id="rId257" w:anchor="custom_estimator" w:history="1">
        <w:r w:rsidRPr="00D14B08">
          <w:rPr>
            <w:rFonts w:ascii="Arial" w:eastAsia="宋体" w:hAnsi="Arial" w:cs="Arial"/>
            <w:b/>
            <w:bCs/>
            <w:color w:val="1A73E8"/>
            <w:kern w:val="0"/>
            <w:sz w:val="24"/>
            <w:szCs w:val="24"/>
          </w:rPr>
          <w:t>自定义</w:t>
        </w:r>
        <w:r w:rsidRPr="00D14B08">
          <w:rPr>
            <w:rFonts w:ascii="Arial" w:eastAsia="宋体" w:hAnsi="Arial" w:cs="Arial"/>
            <w:b/>
            <w:bCs/>
            <w:color w:val="1A73E8"/>
            <w:kern w:val="0"/>
            <w:sz w:val="24"/>
            <w:szCs w:val="24"/>
          </w:rPr>
          <w:t xml:space="preserve"> Estimator</w:t>
        </w:r>
      </w:hyperlink>
      <w:r w:rsidRPr="00D14B08">
        <w:rPr>
          <w:rFonts w:ascii="Arial" w:eastAsia="宋体" w:hAnsi="Arial" w:cs="Arial"/>
          <w:color w:val="202124"/>
          <w:kern w:val="0"/>
          <w:sz w:val="24"/>
          <w:szCs w:val="24"/>
        </w:rPr>
        <w:t>，则必须自行编写模型函数。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有关编写模型函数的详细信息，请参阅</w:t>
      </w:r>
      <w:hyperlink r:id="rId258" w:history="1">
        <w:r w:rsidRPr="00D14B08">
          <w:rPr>
            <w:rFonts w:ascii="Arial" w:eastAsia="宋体" w:hAnsi="Arial" w:cs="Arial"/>
            <w:color w:val="1A73E8"/>
            <w:kern w:val="0"/>
            <w:sz w:val="24"/>
            <w:szCs w:val="24"/>
          </w:rPr>
          <w:t>创建自定义</w:t>
        </w:r>
        <w:r w:rsidRPr="00D14B08">
          <w:rPr>
            <w:rFonts w:ascii="Arial" w:eastAsia="宋体" w:hAnsi="Arial" w:cs="Arial"/>
            <w:color w:val="1A73E8"/>
            <w:kern w:val="0"/>
            <w:sz w:val="24"/>
            <w:szCs w:val="24"/>
          </w:rPr>
          <w:t xml:space="preserve"> Estimator</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0" w:name="model_training"/>
      <w:bookmarkEnd w:id="120"/>
      <w:r w:rsidRPr="00D14B08">
        <w:rPr>
          <w:rFonts w:ascii="Arial" w:eastAsia="宋体" w:hAnsi="Arial" w:cs="Arial"/>
          <w:kern w:val="0"/>
          <w:sz w:val="36"/>
          <w:szCs w:val="36"/>
        </w:rPr>
        <w:lastRenderedPageBreak/>
        <w:t>模型训练</w:t>
      </w:r>
      <w:r w:rsidRPr="00D14B08">
        <w:rPr>
          <w:rFonts w:ascii="Arial" w:eastAsia="宋体" w:hAnsi="Arial" w:cs="Arial"/>
          <w:kern w:val="0"/>
          <w:sz w:val="36"/>
          <w:szCs w:val="36"/>
        </w:rPr>
        <w:t xml:space="preserve"> (model training)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确定最佳</w:t>
      </w:r>
      <w:hyperlink r:id="rId259"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的过程。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1" w:name="Momentum"/>
      <w:bookmarkEnd w:id="121"/>
      <w:r w:rsidRPr="00D14B08">
        <w:rPr>
          <w:rFonts w:ascii="Arial" w:eastAsia="宋体" w:hAnsi="Arial" w:cs="Arial"/>
          <w:kern w:val="0"/>
          <w:sz w:val="36"/>
          <w:szCs w:val="36"/>
        </w:rPr>
        <w:t>动量</w:t>
      </w:r>
      <w:r w:rsidRPr="00D14B08">
        <w:rPr>
          <w:rFonts w:ascii="Arial" w:eastAsia="宋体" w:hAnsi="Arial" w:cs="Arial"/>
          <w:kern w:val="0"/>
          <w:sz w:val="36"/>
          <w:szCs w:val="36"/>
        </w:rPr>
        <w:t xml:space="preserve"> (Momentum)</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一种先进的梯度下降法，其中学习步长不仅取决于当前步长的导数，还取决于之前一步或多步的步长的导数。动量涉及计算梯度随时间而变化的</w:t>
      </w:r>
      <w:proofErr w:type="gramStart"/>
      <w:r w:rsidRPr="00D14B08">
        <w:rPr>
          <w:rFonts w:ascii="Arial" w:eastAsia="宋体" w:hAnsi="Arial" w:cs="Arial"/>
          <w:color w:val="202124"/>
          <w:kern w:val="0"/>
          <w:sz w:val="24"/>
          <w:szCs w:val="24"/>
        </w:rPr>
        <w:t>指数级</w:t>
      </w:r>
      <w:proofErr w:type="gramEnd"/>
      <w:r w:rsidRPr="00D14B08">
        <w:rPr>
          <w:rFonts w:ascii="Arial" w:eastAsia="宋体" w:hAnsi="Arial" w:cs="Arial"/>
          <w:color w:val="202124"/>
          <w:kern w:val="0"/>
          <w:sz w:val="24"/>
          <w:szCs w:val="24"/>
        </w:rPr>
        <w:t>加权移动平均值，与物理学中的动量类似。动量有时可以防止学习过程被卡在局部最小的情况。</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2" w:name="multi-class"/>
      <w:bookmarkEnd w:id="122"/>
      <w:r w:rsidRPr="00D14B08">
        <w:rPr>
          <w:rFonts w:ascii="Arial" w:eastAsia="宋体" w:hAnsi="Arial" w:cs="Arial"/>
          <w:kern w:val="0"/>
          <w:sz w:val="36"/>
          <w:szCs w:val="36"/>
        </w:rPr>
        <w:t>多类别分类</w:t>
      </w:r>
      <w:r w:rsidRPr="00D14B08">
        <w:rPr>
          <w:rFonts w:ascii="Arial" w:eastAsia="宋体" w:hAnsi="Arial" w:cs="Arial"/>
          <w:kern w:val="0"/>
          <w:sz w:val="36"/>
          <w:szCs w:val="36"/>
        </w:rPr>
        <w:t xml:space="preserve"> (multi-class classification)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区分两种以上类别的分类问题。例如，枫树大约有</w:t>
      </w:r>
      <w:r w:rsidRPr="00D14B08">
        <w:rPr>
          <w:rFonts w:ascii="Arial" w:eastAsia="宋体" w:hAnsi="Arial" w:cs="Arial"/>
          <w:color w:val="202124"/>
          <w:kern w:val="0"/>
          <w:sz w:val="24"/>
          <w:szCs w:val="24"/>
        </w:rPr>
        <w:t xml:space="preserve"> 128 </w:t>
      </w:r>
      <w:r w:rsidRPr="00D14B08">
        <w:rPr>
          <w:rFonts w:ascii="Arial" w:eastAsia="宋体" w:hAnsi="Arial" w:cs="Arial"/>
          <w:color w:val="202124"/>
          <w:kern w:val="0"/>
          <w:sz w:val="24"/>
          <w:szCs w:val="24"/>
        </w:rPr>
        <w:t>种，因此，确定枫树种类的模型就属于多类别模型。反之，仅将电子邮件分为两类（</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）的模型属于</w:t>
      </w:r>
      <w:hyperlink r:id="rId260" w:anchor="binary_classification" w:history="1">
        <w:r w:rsidRPr="00D14B08">
          <w:rPr>
            <w:rFonts w:ascii="Arial" w:eastAsia="宋体" w:hAnsi="Arial" w:cs="Arial"/>
            <w:b/>
            <w:bCs/>
            <w:color w:val="1A73E8"/>
            <w:kern w:val="0"/>
            <w:sz w:val="24"/>
            <w:szCs w:val="24"/>
          </w:rPr>
          <w:t>二元分类模型</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3" w:name="multinomial_classification"/>
      <w:bookmarkEnd w:id="123"/>
      <w:r w:rsidRPr="00D14B08">
        <w:rPr>
          <w:rFonts w:ascii="Arial" w:eastAsia="宋体" w:hAnsi="Arial" w:cs="Arial"/>
          <w:kern w:val="0"/>
          <w:sz w:val="36"/>
          <w:szCs w:val="36"/>
        </w:rPr>
        <w:t>多项分类</w:t>
      </w:r>
      <w:r w:rsidRPr="00D14B08">
        <w:rPr>
          <w:rFonts w:ascii="Arial" w:eastAsia="宋体" w:hAnsi="Arial" w:cs="Arial"/>
          <w:kern w:val="0"/>
          <w:sz w:val="36"/>
          <w:szCs w:val="36"/>
        </w:rPr>
        <w:t xml:space="preserve"> (multinomial classification)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261" w:anchor="multi-class" w:history="1">
        <w:r w:rsidRPr="00D14B08">
          <w:rPr>
            <w:rFonts w:ascii="Arial" w:eastAsia="宋体" w:hAnsi="Arial" w:cs="Arial"/>
            <w:b/>
            <w:bCs/>
            <w:color w:val="1A73E8"/>
            <w:kern w:val="0"/>
            <w:sz w:val="24"/>
            <w:szCs w:val="24"/>
          </w:rPr>
          <w:t>多类别分类</w:t>
        </w:r>
      </w:hyperlink>
      <w:r w:rsidRPr="00D14B08">
        <w:rPr>
          <w:rFonts w:ascii="Arial" w:eastAsia="宋体" w:hAnsi="Arial" w:cs="Arial"/>
          <w:color w:val="202124"/>
          <w:kern w:val="0"/>
          <w:sz w:val="24"/>
          <w:szCs w:val="24"/>
        </w:rPr>
        <w:t>的含义相同。</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N</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4" w:name="NaN_trap"/>
      <w:bookmarkEnd w:id="124"/>
      <w:r w:rsidRPr="00D14B08">
        <w:rPr>
          <w:rFonts w:ascii="Arial" w:eastAsia="宋体" w:hAnsi="Arial" w:cs="Arial"/>
          <w:kern w:val="0"/>
          <w:sz w:val="36"/>
          <w:szCs w:val="36"/>
        </w:rPr>
        <w:t xml:space="preserve">NaN </w:t>
      </w:r>
      <w:r w:rsidRPr="00D14B08">
        <w:rPr>
          <w:rFonts w:ascii="Arial" w:eastAsia="宋体" w:hAnsi="Arial" w:cs="Arial"/>
          <w:kern w:val="0"/>
          <w:sz w:val="36"/>
          <w:szCs w:val="36"/>
        </w:rPr>
        <w:t>陷阱</w:t>
      </w:r>
      <w:r w:rsidRPr="00D14B08">
        <w:rPr>
          <w:rFonts w:ascii="Arial" w:eastAsia="宋体" w:hAnsi="Arial" w:cs="Arial"/>
          <w:kern w:val="0"/>
          <w:sz w:val="36"/>
          <w:szCs w:val="36"/>
        </w:rPr>
        <w:t xml:space="preserve"> (NaN trap)</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模型中的一个数字在训练期间变成</w:t>
      </w:r>
      <w:r w:rsidRPr="00D14B08">
        <w:rPr>
          <w:rFonts w:ascii="Arial" w:eastAsia="宋体" w:hAnsi="Arial" w:cs="Arial"/>
          <w:color w:val="202124"/>
          <w:kern w:val="0"/>
          <w:sz w:val="24"/>
          <w:szCs w:val="24"/>
        </w:rPr>
        <w:t> </w:t>
      </w:r>
      <w:hyperlink r:id="rId262" w:history="1">
        <w:r w:rsidRPr="00D14B08">
          <w:rPr>
            <w:rFonts w:ascii="Arial" w:eastAsia="宋体" w:hAnsi="Arial" w:cs="Arial"/>
            <w:color w:val="1A73E8"/>
            <w:kern w:val="0"/>
            <w:sz w:val="24"/>
            <w:szCs w:val="24"/>
          </w:rPr>
          <w:t>NaN</w:t>
        </w:r>
      </w:hyperlink>
      <w:r w:rsidRPr="00D14B08">
        <w:rPr>
          <w:rFonts w:ascii="Arial" w:eastAsia="宋体" w:hAnsi="Arial" w:cs="Arial"/>
          <w:color w:val="202124"/>
          <w:kern w:val="0"/>
          <w:sz w:val="24"/>
          <w:szCs w:val="24"/>
        </w:rPr>
        <w:t>，这会导致模型中的很多或所有其他数字最终也会变成</w:t>
      </w:r>
      <w:r w:rsidRPr="00D14B08">
        <w:rPr>
          <w:rFonts w:ascii="Arial" w:eastAsia="宋体" w:hAnsi="Arial" w:cs="Arial"/>
          <w:color w:val="202124"/>
          <w:kern w:val="0"/>
          <w:sz w:val="24"/>
          <w:szCs w:val="24"/>
        </w:rPr>
        <w:t xml:space="preserve"> NaN</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NaN </w:t>
      </w:r>
      <w:r w:rsidRPr="00D14B08">
        <w:rPr>
          <w:rFonts w:ascii="Arial" w:eastAsia="宋体" w:hAnsi="Arial" w:cs="Arial"/>
          <w:color w:val="202124"/>
          <w:kern w:val="0"/>
          <w:sz w:val="24"/>
          <w:szCs w:val="24"/>
        </w:rPr>
        <w:t>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非数字</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的缩写。</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5" w:name="negative_class"/>
      <w:bookmarkEnd w:id="125"/>
      <w:r w:rsidRPr="00D14B08">
        <w:rPr>
          <w:rFonts w:ascii="Arial" w:eastAsia="宋体" w:hAnsi="Arial" w:cs="Arial"/>
          <w:kern w:val="0"/>
          <w:sz w:val="36"/>
          <w:szCs w:val="36"/>
        </w:rPr>
        <w:lastRenderedPageBreak/>
        <w:t>负类别</w:t>
      </w:r>
      <w:r w:rsidRPr="00D14B08">
        <w:rPr>
          <w:rFonts w:ascii="Arial" w:eastAsia="宋体" w:hAnsi="Arial" w:cs="Arial"/>
          <w:kern w:val="0"/>
          <w:sz w:val="36"/>
          <w:szCs w:val="36"/>
        </w:rPr>
        <w:t xml:space="preserve"> (negative class)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263"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中，</w:t>
      </w:r>
      <w:proofErr w:type="gramStart"/>
      <w:r w:rsidRPr="00D14B08">
        <w:rPr>
          <w:rFonts w:ascii="Arial" w:eastAsia="宋体" w:hAnsi="Arial" w:cs="Arial"/>
          <w:color w:val="202124"/>
          <w:kern w:val="0"/>
          <w:sz w:val="24"/>
          <w:szCs w:val="24"/>
        </w:rPr>
        <w:t>一</w:t>
      </w:r>
      <w:proofErr w:type="gramEnd"/>
      <w:r w:rsidRPr="00D14B08">
        <w:rPr>
          <w:rFonts w:ascii="Arial" w:eastAsia="宋体" w:hAnsi="Arial" w:cs="Arial"/>
          <w:color w:val="202124"/>
          <w:kern w:val="0"/>
          <w:sz w:val="24"/>
          <w:szCs w:val="24"/>
        </w:rPr>
        <w:t>种类别称为正类别，另一种类别称为负类别。正类别是我们要寻找的类别，负类别则是另一种可能性。例如，在医学检查中，负类别可以是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非肿瘤</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。在电子邮件分类器中，负类别可以是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非垃圾邮件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。另请参阅</w:t>
      </w:r>
      <w:hyperlink r:id="rId264"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6" w:name="neural_network"/>
      <w:bookmarkEnd w:id="126"/>
      <w:r w:rsidRPr="00D14B08">
        <w:rPr>
          <w:rFonts w:ascii="Arial" w:eastAsia="宋体" w:hAnsi="Arial" w:cs="Arial"/>
          <w:kern w:val="0"/>
          <w:sz w:val="36"/>
          <w:szCs w:val="36"/>
        </w:rPr>
        <w:t>神经网络</w:t>
      </w:r>
      <w:r w:rsidRPr="00D14B08">
        <w:rPr>
          <w:rFonts w:ascii="Arial" w:eastAsia="宋体" w:hAnsi="Arial" w:cs="Arial"/>
          <w:kern w:val="0"/>
          <w:sz w:val="36"/>
          <w:szCs w:val="36"/>
        </w:rPr>
        <w:t xml:space="preserve"> (neural network)</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一种模型，灵感来源于脑部结构，由多个层构成（至少有一个是</w:t>
      </w:r>
      <w:hyperlink r:id="rId265" w:anchor="hidden_layer"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），每个层都包含简单相连的单元或</w:t>
      </w:r>
      <w:hyperlink r:id="rId266" w:anchor="neuron" w:history="1">
        <w:r w:rsidRPr="00D14B08">
          <w:rPr>
            <w:rFonts w:ascii="Arial" w:eastAsia="宋体" w:hAnsi="Arial" w:cs="Arial"/>
            <w:b/>
            <w:bCs/>
            <w:color w:val="1A73E8"/>
            <w:kern w:val="0"/>
            <w:sz w:val="24"/>
            <w:szCs w:val="24"/>
          </w:rPr>
          <w:t>神经元</w:t>
        </w:r>
      </w:hyperlink>
      <w:r w:rsidRPr="00D14B08">
        <w:rPr>
          <w:rFonts w:ascii="Arial" w:eastAsia="宋体" w:hAnsi="Arial" w:cs="Arial"/>
          <w:color w:val="202124"/>
          <w:kern w:val="0"/>
          <w:sz w:val="24"/>
          <w:szCs w:val="24"/>
        </w:rPr>
        <w:t>（具有非线性关系）。</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7" w:name="neuron"/>
      <w:bookmarkEnd w:id="127"/>
      <w:r w:rsidRPr="00D14B08">
        <w:rPr>
          <w:rFonts w:ascii="Arial" w:eastAsia="宋体" w:hAnsi="Arial" w:cs="Arial"/>
          <w:kern w:val="0"/>
          <w:sz w:val="36"/>
          <w:szCs w:val="36"/>
        </w:rPr>
        <w:t>神经元</w:t>
      </w:r>
      <w:r w:rsidRPr="00D14B08">
        <w:rPr>
          <w:rFonts w:ascii="Arial" w:eastAsia="宋体" w:hAnsi="Arial" w:cs="Arial"/>
          <w:kern w:val="0"/>
          <w:sz w:val="36"/>
          <w:szCs w:val="36"/>
        </w:rPr>
        <w:t xml:space="preserve"> (neuron)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67"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中的节点，通常会接收多个输入值并生成一个输出值。神经元通过将</w:t>
      </w:r>
      <w:hyperlink r:id="rId268" w:anchor="activation_function" w:history="1">
        <w:r w:rsidRPr="00D14B08">
          <w:rPr>
            <w:rFonts w:ascii="Arial" w:eastAsia="宋体" w:hAnsi="Arial" w:cs="Arial"/>
            <w:b/>
            <w:bCs/>
            <w:color w:val="1A73E8"/>
            <w:kern w:val="0"/>
            <w:sz w:val="24"/>
            <w:szCs w:val="24"/>
          </w:rPr>
          <w:t>激活函数</w:t>
        </w:r>
      </w:hyperlink>
      <w:r w:rsidRPr="00D14B08">
        <w:rPr>
          <w:rFonts w:ascii="Arial" w:eastAsia="宋体" w:hAnsi="Arial" w:cs="Arial"/>
          <w:color w:val="202124"/>
          <w:kern w:val="0"/>
          <w:sz w:val="24"/>
          <w:szCs w:val="24"/>
        </w:rPr>
        <w:t>（非线性转换）应用于输入值的加权和来计算输出值。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8" w:name="node"/>
      <w:bookmarkEnd w:id="128"/>
      <w:r w:rsidRPr="00D14B08">
        <w:rPr>
          <w:rFonts w:ascii="Arial" w:eastAsia="宋体" w:hAnsi="Arial" w:cs="Arial"/>
          <w:kern w:val="0"/>
          <w:sz w:val="36"/>
          <w:szCs w:val="36"/>
        </w:rPr>
        <w:t>节点</w:t>
      </w:r>
      <w:r w:rsidRPr="00D14B08">
        <w:rPr>
          <w:rFonts w:ascii="Arial" w:eastAsia="宋体" w:hAnsi="Arial" w:cs="Arial"/>
          <w:kern w:val="0"/>
          <w:sz w:val="36"/>
          <w:szCs w:val="36"/>
        </w:rPr>
        <w:t xml:space="preserve"> (node)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多含义术语，可以理解为下列两种含义之一：</w:t>
      </w:r>
    </w:p>
    <w:p w:rsidR="00D14B08" w:rsidRPr="00D14B08" w:rsidRDefault="00D14B08" w:rsidP="00D14B08">
      <w:pPr>
        <w:widowControl/>
        <w:numPr>
          <w:ilvl w:val="0"/>
          <w:numId w:val="15"/>
        </w:numPr>
        <w:shd w:val="clear" w:color="auto" w:fill="FFFFFF"/>
        <w:spacing w:before="180" w:after="180"/>
        <w:ind w:left="0"/>
        <w:jc w:val="left"/>
        <w:rPr>
          <w:rFonts w:ascii="Arial" w:eastAsia="宋体" w:hAnsi="Arial" w:cs="Arial"/>
          <w:color w:val="202124"/>
          <w:kern w:val="0"/>
          <w:sz w:val="24"/>
          <w:szCs w:val="24"/>
        </w:rPr>
      </w:pPr>
      <w:hyperlink r:id="rId269" w:anchor="hidden_layer"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中的神经元。</w:t>
      </w:r>
    </w:p>
    <w:p w:rsidR="00D14B08" w:rsidRPr="00D14B08" w:rsidRDefault="00D14B08" w:rsidP="00D14B08">
      <w:pPr>
        <w:widowControl/>
        <w:numPr>
          <w:ilvl w:val="0"/>
          <w:numId w:val="1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TensorFlow </w:t>
      </w:r>
      <w:hyperlink r:id="rId270" w:anchor="graph" w:history="1">
        <w:r w:rsidRPr="00D14B08">
          <w:rPr>
            <w:rFonts w:ascii="Arial" w:eastAsia="宋体" w:hAnsi="Arial" w:cs="Arial"/>
            <w:b/>
            <w:bCs/>
            <w:color w:val="1A73E8"/>
            <w:kern w:val="0"/>
            <w:sz w:val="24"/>
            <w:szCs w:val="24"/>
          </w:rPr>
          <w:t>图</w:t>
        </w:r>
      </w:hyperlink>
      <w:r w:rsidRPr="00D14B08">
        <w:rPr>
          <w:rFonts w:ascii="Arial" w:eastAsia="宋体" w:hAnsi="Arial" w:cs="Arial"/>
          <w:color w:val="202124"/>
          <w:kern w:val="0"/>
          <w:sz w:val="24"/>
          <w:szCs w:val="24"/>
        </w:rPr>
        <w:t>中的操作。</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29" w:name="normalization"/>
      <w:bookmarkEnd w:id="129"/>
      <w:r w:rsidRPr="00D14B08">
        <w:rPr>
          <w:rFonts w:ascii="Arial" w:eastAsia="宋体" w:hAnsi="Arial" w:cs="Arial"/>
          <w:kern w:val="0"/>
          <w:sz w:val="36"/>
          <w:szCs w:val="36"/>
        </w:rPr>
        <w:t>标准化</w:t>
      </w:r>
      <w:r w:rsidRPr="00D14B08">
        <w:rPr>
          <w:rFonts w:ascii="Arial" w:eastAsia="宋体" w:hAnsi="Arial" w:cs="Arial"/>
          <w:kern w:val="0"/>
          <w:sz w:val="36"/>
          <w:szCs w:val="36"/>
        </w:rPr>
        <w:t xml:space="preserve"> (normalization)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将实际的值区间转换为标准的值区间（通常为</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）的过程。例如，假设某个特征的自然区间是</w:t>
      </w:r>
      <w:r w:rsidRPr="00D14B08">
        <w:rPr>
          <w:rFonts w:ascii="Arial" w:eastAsia="宋体" w:hAnsi="Arial" w:cs="Arial"/>
          <w:color w:val="202124"/>
          <w:kern w:val="0"/>
          <w:sz w:val="24"/>
          <w:szCs w:val="24"/>
        </w:rPr>
        <w:t xml:space="preserve"> 800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6000</w:t>
      </w:r>
      <w:r w:rsidRPr="00D14B08">
        <w:rPr>
          <w:rFonts w:ascii="Arial" w:eastAsia="宋体" w:hAnsi="Arial" w:cs="Arial"/>
          <w:color w:val="202124"/>
          <w:kern w:val="0"/>
          <w:sz w:val="24"/>
          <w:szCs w:val="24"/>
        </w:rPr>
        <w:t>。通过减法和除法运算，您可以将这些值标准化为位于</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区间内。</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271" w:anchor="scaling" w:history="1">
        <w:r w:rsidRPr="00D14B08">
          <w:rPr>
            <w:rFonts w:ascii="Arial" w:eastAsia="宋体" w:hAnsi="Arial" w:cs="Arial"/>
            <w:b/>
            <w:bCs/>
            <w:color w:val="1A73E8"/>
            <w:kern w:val="0"/>
            <w:sz w:val="24"/>
            <w:szCs w:val="24"/>
          </w:rPr>
          <w:t>缩放</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0" w:name="numerical_data"/>
      <w:bookmarkEnd w:id="130"/>
      <w:r w:rsidRPr="00D14B08">
        <w:rPr>
          <w:rFonts w:ascii="Arial" w:eastAsia="宋体" w:hAnsi="Arial" w:cs="Arial"/>
          <w:kern w:val="0"/>
          <w:sz w:val="36"/>
          <w:szCs w:val="36"/>
        </w:rPr>
        <w:lastRenderedPageBreak/>
        <w:t>数值数据</w:t>
      </w:r>
      <w:r w:rsidRPr="00D14B08">
        <w:rPr>
          <w:rFonts w:ascii="Arial" w:eastAsia="宋体" w:hAnsi="Arial" w:cs="Arial"/>
          <w:kern w:val="0"/>
          <w:sz w:val="36"/>
          <w:szCs w:val="36"/>
        </w:rPr>
        <w:t xml:space="preserve"> (numerical data)</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用整数或实数表示的</w:t>
      </w:r>
      <w:hyperlink r:id="rId272"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。例如，在房地产模型中，您可能会用数值数据表示房子大小（以平方英尺或平方米为单位）。如果用数值数据表示特征，则可以表明特征的</w:t>
      </w:r>
      <w:proofErr w:type="gramStart"/>
      <w:r w:rsidRPr="00D14B08">
        <w:rPr>
          <w:rFonts w:ascii="Arial" w:eastAsia="宋体" w:hAnsi="Arial" w:cs="Arial"/>
          <w:color w:val="202124"/>
          <w:kern w:val="0"/>
          <w:sz w:val="24"/>
          <w:szCs w:val="24"/>
        </w:rPr>
        <w:t>值相互</w:t>
      </w:r>
      <w:proofErr w:type="gramEnd"/>
      <w:r w:rsidRPr="00D14B08">
        <w:rPr>
          <w:rFonts w:ascii="Arial" w:eastAsia="宋体" w:hAnsi="Arial" w:cs="Arial"/>
          <w:color w:val="202124"/>
          <w:kern w:val="0"/>
          <w:sz w:val="24"/>
          <w:szCs w:val="24"/>
        </w:rPr>
        <w:t>之间具有数学关系，并且与标签可能也有数学关系。例如，如果用数值数据表示房子大小，则可以表明面积为</w:t>
      </w:r>
      <w:r w:rsidRPr="00D14B08">
        <w:rPr>
          <w:rFonts w:ascii="Arial" w:eastAsia="宋体" w:hAnsi="Arial" w:cs="Arial"/>
          <w:color w:val="202124"/>
          <w:kern w:val="0"/>
          <w:sz w:val="24"/>
          <w:szCs w:val="24"/>
        </w:rPr>
        <w:t xml:space="preserve"> 200 </w:t>
      </w:r>
      <w:r w:rsidRPr="00D14B08">
        <w:rPr>
          <w:rFonts w:ascii="Arial" w:eastAsia="宋体" w:hAnsi="Arial" w:cs="Arial"/>
          <w:color w:val="202124"/>
          <w:kern w:val="0"/>
          <w:sz w:val="24"/>
          <w:szCs w:val="24"/>
        </w:rPr>
        <w:t>平方米的房子是面积为</w:t>
      </w:r>
      <w:r w:rsidRPr="00D14B08">
        <w:rPr>
          <w:rFonts w:ascii="Arial" w:eastAsia="宋体" w:hAnsi="Arial" w:cs="Arial"/>
          <w:color w:val="202124"/>
          <w:kern w:val="0"/>
          <w:sz w:val="24"/>
          <w:szCs w:val="24"/>
        </w:rPr>
        <w:t xml:space="preserve"> 100 </w:t>
      </w:r>
      <w:r w:rsidRPr="00D14B08">
        <w:rPr>
          <w:rFonts w:ascii="Arial" w:eastAsia="宋体" w:hAnsi="Arial" w:cs="Arial"/>
          <w:color w:val="202124"/>
          <w:kern w:val="0"/>
          <w:sz w:val="24"/>
          <w:szCs w:val="24"/>
        </w:rPr>
        <w:t>平方米的房子的两倍。此外，房子面积的平方米数可能与房价存在一定的数学关系。</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并非所有整数数据都应表示成数值数据。例如，世界上某些地区的邮政编码是整数，但在模型中，不应将整数邮政编码表示成数值数据。这是因为邮政编码</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20000</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在效力上并不是邮政编码</w:t>
      </w:r>
      <w:r w:rsidRPr="00D14B08">
        <w:rPr>
          <w:rFonts w:ascii="Arial" w:eastAsia="宋体" w:hAnsi="Arial" w:cs="Arial"/>
          <w:color w:val="202124"/>
          <w:kern w:val="0"/>
          <w:sz w:val="24"/>
          <w:szCs w:val="24"/>
        </w:rPr>
        <w:t xml:space="preserve"> 10000 </w:t>
      </w:r>
      <w:r w:rsidRPr="00D14B08">
        <w:rPr>
          <w:rFonts w:ascii="Arial" w:eastAsia="宋体" w:hAnsi="Arial" w:cs="Arial"/>
          <w:color w:val="202124"/>
          <w:kern w:val="0"/>
          <w:sz w:val="24"/>
          <w:szCs w:val="24"/>
        </w:rPr>
        <w:t>的两倍（或一半）。此外，虽然不同的邮政编码确实与不同的房地产价值有关，但我们也不能假设邮政编码为</w:t>
      </w:r>
      <w:r w:rsidRPr="00D14B08">
        <w:rPr>
          <w:rFonts w:ascii="Arial" w:eastAsia="宋体" w:hAnsi="Arial" w:cs="Arial"/>
          <w:color w:val="202124"/>
          <w:kern w:val="0"/>
          <w:sz w:val="24"/>
          <w:szCs w:val="24"/>
        </w:rPr>
        <w:t xml:space="preserve"> 20000 </w:t>
      </w:r>
      <w:r w:rsidRPr="00D14B08">
        <w:rPr>
          <w:rFonts w:ascii="Arial" w:eastAsia="宋体" w:hAnsi="Arial" w:cs="Arial"/>
          <w:color w:val="202124"/>
          <w:kern w:val="0"/>
          <w:sz w:val="24"/>
          <w:szCs w:val="24"/>
        </w:rPr>
        <w:t>的房地产在价值上是邮政编码为</w:t>
      </w:r>
      <w:r w:rsidRPr="00D14B08">
        <w:rPr>
          <w:rFonts w:ascii="Arial" w:eastAsia="宋体" w:hAnsi="Arial" w:cs="Arial"/>
          <w:color w:val="202124"/>
          <w:kern w:val="0"/>
          <w:sz w:val="24"/>
          <w:szCs w:val="24"/>
        </w:rPr>
        <w:t xml:space="preserve"> 10000 </w:t>
      </w:r>
      <w:r w:rsidRPr="00D14B08">
        <w:rPr>
          <w:rFonts w:ascii="Arial" w:eastAsia="宋体" w:hAnsi="Arial" w:cs="Arial"/>
          <w:color w:val="202124"/>
          <w:kern w:val="0"/>
          <w:sz w:val="24"/>
          <w:szCs w:val="24"/>
        </w:rPr>
        <w:t>的房地产的两倍。邮政编码应表示成</w:t>
      </w:r>
      <w:hyperlink r:id="rId273" w:anchor="categorical_data" w:history="1">
        <w:r w:rsidRPr="00D14B08">
          <w:rPr>
            <w:rFonts w:ascii="Arial" w:eastAsia="宋体" w:hAnsi="Arial" w:cs="Arial"/>
            <w:b/>
            <w:bCs/>
            <w:color w:val="1A73E8"/>
            <w:kern w:val="0"/>
            <w:sz w:val="24"/>
            <w:szCs w:val="24"/>
          </w:rPr>
          <w:t>分类数据</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数值特征有时称为</w:t>
      </w:r>
      <w:hyperlink r:id="rId274" w:anchor="continuous_feature" w:history="1">
        <w:r w:rsidRPr="00D14B08">
          <w:rPr>
            <w:rFonts w:ascii="Arial" w:eastAsia="宋体" w:hAnsi="Arial" w:cs="Arial"/>
            <w:b/>
            <w:bCs/>
            <w:color w:val="1A73E8"/>
            <w:kern w:val="0"/>
            <w:sz w:val="24"/>
            <w:szCs w:val="24"/>
          </w:rPr>
          <w:t>连续特征</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1" w:name="numpy"/>
      <w:bookmarkEnd w:id="131"/>
      <w:r w:rsidRPr="00D14B08">
        <w:rPr>
          <w:rFonts w:ascii="Arial" w:eastAsia="宋体" w:hAnsi="Arial" w:cs="Arial"/>
          <w:kern w:val="0"/>
          <w:sz w:val="36"/>
          <w:szCs w:val="36"/>
        </w:rPr>
        <w:t>Numpy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w:t>
      </w:r>
      <w:hyperlink r:id="rId275" w:history="1">
        <w:r w:rsidRPr="00D14B08">
          <w:rPr>
            <w:rFonts w:ascii="Arial" w:eastAsia="宋体" w:hAnsi="Arial" w:cs="Arial"/>
            <w:color w:val="1A73E8"/>
            <w:kern w:val="0"/>
            <w:sz w:val="24"/>
            <w:szCs w:val="24"/>
          </w:rPr>
          <w:t>开放源代码数学库</w:t>
        </w:r>
      </w:hyperlink>
      <w:r w:rsidRPr="00D14B08">
        <w:rPr>
          <w:rFonts w:ascii="Arial" w:eastAsia="宋体" w:hAnsi="Arial" w:cs="Arial"/>
          <w:color w:val="202124"/>
          <w:kern w:val="0"/>
          <w:sz w:val="24"/>
          <w:szCs w:val="24"/>
        </w:rPr>
        <w:t>，在</w:t>
      </w:r>
      <w:r w:rsidRPr="00D14B08">
        <w:rPr>
          <w:rFonts w:ascii="Arial" w:eastAsia="宋体" w:hAnsi="Arial" w:cs="Arial"/>
          <w:color w:val="202124"/>
          <w:kern w:val="0"/>
          <w:sz w:val="24"/>
          <w:szCs w:val="24"/>
        </w:rPr>
        <w:t xml:space="preserve"> Python </w:t>
      </w:r>
      <w:r w:rsidRPr="00D14B08">
        <w:rPr>
          <w:rFonts w:ascii="Arial" w:eastAsia="宋体" w:hAnsi="Arial" w:cs="Arial"/>
          <w:color w:val="202124"/>
          <w:kern w:val="0"/>
          <w:sz w:val="24"/>
          <w:szCs w:val="24"/>
        </w:rPr>
        <w:t>中提供高效的数组操作。</w:t>
      </w:r>
      <w:hyperlink r:id="rId276" w:anchor="pandas" w:history="1">
        <w:r w:rsidRPr="00D14B08">
          <w:rPr>
            <w:rFonts w:ascii="Arial" w:eastAsia="宋体" w:hAnsi="Arial" w:cs="Arial"/>
            <w:b/>
            <w:bCs/>
            <w:color w:val="1A73E8"/>
            <w:kern w:val="0"/>
            <w:sz w:val="24"/>
            <w:szCs w:val="24"/>
          </w:rPr>
          <w:t>Pandas</w:t>
        </w:r>
      </w:hyperlink>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建立在</w:t>
      </w:r>
      <w:r w:rsidRPr="00D14B08">
        <w:rPr>
          <w:rFonts w:ascii="Arial" w:eastAsia="宋体" w:hAnsi="Arial" w:cs="Arial"/>
          <w:color w:val="202124"/>
          <w:kern w:val="0"/>
          <w:sz w:val="24"/>
          <w:szCs w:val="24"/>
        </w:rPr>
        <w:t xml:space="preserve"> Numpy </w:t>
      </w:r>
      <w:r w:rsidRPr="00D14B08">
        <w:rPr>
          <w:rFonts w:ascii="Arial" w:eastAsia="宋体" w:hAnsi="Arial" w:cs="Arial"/>
          <w:color w:val="202124"/>
          <w:kern w:val="0"/>
          <w:sz w:val="24"/>
          <w:szCs w:val="24"/>
        </w:rPr>
        <w:t>之上。</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O</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2" w:name="objective"/>
      <w:bookmarkEnd w:id="132"/>
      <w:r w:rsidRPr="00D14B08">
        <w:rPr>
          <w:rFonts w:ascii="Arial" w:eastAsia="宋体" w:hAnsi="Arial" w:cs="Arial"/>
          <w:kern w:val="0"/>
          <w:sz w:val="36"/>
          <w:szCs w:val="36"/>
        </w:rPr>
        <w:t>目标</w:t>
      </w:r>
      <w:r w:rsidRPr="00D14B08">
        <w:rPr>
          <w:rFonts w:ascii="Arial" w:eastAsia="宋体" w:hAnsi="Arial" w:cs="Arial"/>
          <w:kern w:val="0"/>
          <w:sz w:val="36"/>
          <w:szCs w:val="36"/>
        </w:rPr>
        <w:t xml:space="preserve"> (objective)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算法尝试优化的指标。</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3" w:name="offline_inference"/>
      <w:bookmarkEnd w:id="133"/>
      <w:r w:rsidRPr="00D14B08">
        <w:rPr>
          <w:rFonts w:ascii="Arial" w:eastAsia="宋体" w:hAnsi="Arial" w:cs="Arial"/>
          <w:kern w:val="0"/>
          <w:sz w:val="36"/>
          <w:szCs w:val="36"/>
        </w:rPr>
        <w:t>离线推断</w:t>
      </w:r>
      <w:r w:rsidRPr="00D14B08">
        <w:rPr>
          <w:rFonts w:ascii="Arial" w:eastAsia="宋体" w:hAnsi="Arial" w:cs="Arial"/>
          <w:kern w:val="0"/>
          <w:sz w:val="36"/>
          <w:szCs w:val="36"/>
        </w:rPr>
        <w:t xml:space="preserve"> (offline inference)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生成一组</w:t>
      </w:r>
      <w:hyperlink r:id="rId277" w:anchor="prediction" w:history="1">
        <w:r w:rsidRPr="00D14B08">
          <w:rPr>
            <w:rFonts w:ascii="Arial" w:eastAsia="宋体" w:hAnsi="Arial" w:cs="Arial"/>
            <w:b/>
            <w:bCs/>
            <w:color w:val="1A73E8"/>
            <w:kern w:val="0"/>
            <w:sz w:val="24"/>
            <w:szCs w:val="24"/>
          </w:rPr>
          <w:t>预测</w:t>
        </w:r>
      </w:hyperlink>
      <w:r w:rsidRPr="00D14B08">
        <w:rPr>
          <w:rFonts w:ascii="Arial" w:eastAsia="宋体" w:hAnsi="Arial" w:cs="Arial"/>
          <w:color w:val="202124"/>
          <w:kern w:val="0"/>
          <w:sz w:val="24"/>
          <w:szCs w:val="24"/>
        </w:rPr>
        <w:t>，存储这些预测，然后根据需求检索这些预测。与</w:t>
      </w:r>
      <w:hyperlink r:id="rId278" w:anchor="online_inference" w:history="1">
        <w:r w:rsidRPr="00D14B08">
          <w:rPr>
            <w:rFonts w:ascii="Arial" w:eastAsia="宋体" w:hAnsi="Arial" w:cs="Arial"/>
            <w:b/>
            <w:bCs/>
            <w:color w:val="1A73E8"/>
            <w:kern w:val="0"/>
            <w:sz w:val="24"/>
            <w:szCs w:val="24"/>
          </w:rPr>
          <w:t>在线推断</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4" w:name="one-hot_encoding"/>
      <w:bookmarkEnd w:id="134"/>
      <w:r w:rsidRPr="00D14B08">
        <w:rPr>
          <w:rFonts w:ascii="Arial" w:eastAsia="宋体" w:hAnsi="Arial" w:cs="Arial"/>
          <w:kern w:val="0"/>
          <w:sz w:val="36"/>
          <w:szCs w:val="36"/>
        </w:rPr>
        <w:lastRenderedPageBreak/>
        <w:t>独热编码</w:t>
      </w:r>
      <w:r w:rsidRPr="00D14B08">
        <w:rPr>
          <w:rFonts w:ascii="Arial" w:eastAsia="宋体" w:hAnsi="Arial" w:cs="Arial"/>
          <w:kern w:val="0"/>
          <w:sz w:val="36"/>
          <w:szCs w:val="36"/>
        </w:rPr>
        <w:t xml:space="preserve"> (one-hot encoding)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一种稀疏向量，其中：</w:t>
      </w:r>
    </w:p>
    <w:p w:rsidR="00D14B08" w:rsidRPr="00D14B08" w:rsidRDefault="00D14B08" w:rsidP="00D14B08">
      <w:pPr>
        <w:widowControl/>
        <w:numPr>
          <w:ilvl w:val="0"/>
          <w:numId w:val="1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一个元素设为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w:t>
      </w:r>
    </w:p>
    <w:p w:rsidR="00D14B08" w:rsidRPr="00D14B08" w:rsidRDefault="00D14B08" w:rsidP="00D14B08">
      <w:pPr>
        <w:widowControl/>
        <w:numPr>
          <w:ilvl w:val="0"/>
          <w:numId w:val="1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所有其他元素均设为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独热编码常用于表示拥有有限</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可能值的字符串或标识符。例如，假设某个指定的植物学数据集记录了</w:t>
      </w:r>
      <w:r w:rsidRPr="00D14B08">
        <w:rPr>
          <w:rFonts w:ascii="Arial" w:eastAsia="宋体" w:hAnsi="Arial" w:cs="Arial"/>
          <w:color w:val="202124"/>
          <w:kern w:val="0"/>
          <w:sz w:val="24"/>
          <w:szCs w:val="24"/>
        </w:rPr>
        <w:t xml:space="preserve"> 15000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不同的物种，其中每个物种都用独一无二的字符串标识符来表示。在特征工程过程中，您可能需要将这些字符串标识符编码为独热向量，向量的大小为</w:t>
      </w:r>
      <w:r w:rsidRPr="00D14B08">
        <w:rPr>
          <w:rFonts w:ascii="Arial" w:eastAsia="宋体" w:hAnsi="Arial" w:cs="Arial"/>
          <w:color w:val="202124"/>
          <w:kern w:val="0"/>
          <w:sz w:val="24"/>
          <w:szCs w:val="24"/>
        </w:rPr>
        <w:t xml:space="preserve"> 15000</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5" w:name="one-shot_learning"/>
      <w:bookmarkEnd w:id="135"/>
      <w:r w:rsidRPr="00D14B08">
        <w:rPr>
          <w:rFonts w:ascii="Arial" w:eastAsia="宋体" w:hAnsi="Arial" w:cs="Arial"/>
          <w:kern w:val="0"/>
          <w:sz w:val="36"/>
          <w:szCs w:val="36"/>
        </w:rPr>
        <w:t>单样本学习（</w:t>
      </w:r>
      <w:r w:rsidRPr="00D14B08">
        <w:rPr>
          <w:rFonts w:ascii="Arial" w:eastAsia="宋体" w:hAnsi="Arial" w:cs="Arial"/>
          <w:kern w:val="0"/>
          <w:sz w:val="36"/>
          <w:szCs w:val="36"/>
        </w:rPr>
        <w:t>one-shot learning</w:t>
      </w:r>
      <w:r w:rsidRPr="00D14B08">
        <w:rPr>
          <w:rFonts w:ascii="Arial" w:eastAsia="宋体" w:hAnsi="Arial" w:cs="Arial"/>
          <w:kern w:val="0"/>
          <w:sz w:val="36"/>
          <w:szCs w:val="36"/>
        </w:rPr>
        <w:t>，通常用于对象分类）</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一种机器学习方法，通常用于对象分类，旨在通过单个训练样本学习有效的分类器。</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279" w:anchor="few-shot_learning" w:history="1">
        <w:r w:rsidRPr="00D14B08">
          <w:rPr>
            <w:rFonts w:ascii="Arial" w:eastAsia="宋体" w:hAnsi="Arial" w:cs="Arial"/>
            <w:b/>
            <w:bCs/>
            <w:color w:val="1A73E8"/>
            <w:kern w:val="0"/>
            <w:sz w:val="24"/>
            <w:szCs w:val="24"/>
          </w:rPr>
          <w:t>少量样本学习</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6" w:name="one-vs.-all"/>
      <w:bookmarkEnd w:id="136"/>
      <w:r w:rsidRPr="00D14B08">
        <w:rPr>
          <w:rFonts w:ascii="Arial" w:eastAsia="宋体" w:hAnsi="Arial" w:cs="Arial"/>
          <w:kern w:val="0"/>
          <w:sz w:val="36"/>
          <w:szCs w:val="36"/>
        </w:rPr>
        <w:t>一对多</w:t>
      </w:r>
      <w:r w:rsidRPr="00D14B08">
        <w:rPr>
          <w:rFonts w:ascii="Arial" w:eastAsia="宋体" w:hAnsi="Arial" w:cs="Arial"/>
          <w:kern w:val="0"/>
          <w:sz w:val="36"/>
          <w:szCs w:val="36"/>
        </w:rPr>
        <w:t xml:space="preserve"> (one-vs.-all)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假设某个分类问题有</w:t>
      </w:r>
      <w:r w:rsidRPr="00D14B08">
        <w:rPr>
          <w:rFonts w:ascii="Arial" w:eastAsia="宋体" w:hAnsi="Arial" w:cs="Arial"/>
          <w:color w:val="202124"/>
          <w:kern w:val="0"/>
          <w:sz w:val="24"/>
          <w:szCs w:val="24"/>
        </w:rPr>
        <w:t xml:space="preserve"> N </w:t>
      </w:r>
      <w:r w:rsidRPr="00D14B08">
        <w:rPr>
          <w:rFonts w:ascii="Arial" w:eastAsia="宋体" w:hAnsi="Arial" w:cs="Arial"/>
          <w:color w:val="202124"/>
          <w:kern w:val="0"/>
          <w:sz w:val="24"/>
          <w:szCs w:val="24"/>
        </w:rPr>
        <w:t>种可能的解决方案，一对多解决方案将包含</w:t>
      </w:r>
      <w:r w:rsidRPr="00D14B08">
        <w:rPr>
          <w:rFonts w:ascii="Arial" w:eastAsia="宋体" w:hAnsi="Arial" w:cs="Arial"/>
          <w:color w:val="202124"/>
          <w:kern w:val="0"/>
          <w:sz w:val="24"/>
          <w:szCs w:val="24"/>
        </w:rPr>
        <w:t xml:space="preserve"> N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单独的</w:t>
      </w:r>
      <w:hyperlink r:id="rId280" w:anchor="binary_classification" w:history="1">
        <w:r w:rsidRPr="00D14B08">
          <w:rPr>
            <w:rFonts w:ascii="Arial" w:eastAsia="宋体" w:hAnsi="Arial" w:cs="Arial"/>
            <w:b/>
            <w:bCs/>
            <w:color w:val="1A73E8"/>
            <w:kern w:val="0"/>
            <w:sz w:val="24"/>
            <w:szCs w:val="24"/>
          </w:rPr>
          <w:t>二元分类器</w:t>
        </w:r>
      </w:hyperlink>
      <w:r w:rsidRPr="00D14B08">
        <w:rPr>
          <w:rFonts w:ascii="Arial" w:eastAsia="宋体" w:hAnsi="Arial" w:cs="Arial"/>
          <w:color w:val="202124"/>
          <w:kern w:val="0"/>
          <w:sz w:val="24"/>
          <w:szCs w:val="24"/>
        </w:rPr>
        <w:t xml:space="preserve"> - </w:t>
      </w:r>
      <w:r w:rsidRPr="00D14B08">
        <w:rPr>
          <w:rFonts w:ascii="Arial" w:eastAsia="宋体" w:hAnsi="Arial" w:cs="Arial"/>
          <w:color w:val="202124"/>
          <w:kern w:val="0"/>
          <w:sz w:val="24"/>
          <w:szCs w:val="24"/>
        </w:rPr>
        <w:t>一个二元分类器对应一种可能的结果。例如，假设某个模型用于区分样本属于动物、蔬菜还是矿物，一对多解决方案将提供下列三个单独的二元分类器：</w:t>
      </w:r>
    </w:p>
    <w:p w:rsidR="00D14B08" w:rsidRPr="00D14B08" w:rsidRDefault="00D14B08" w:rsidP="00D14B08">
      <w:pPr>
        <w:widowControl/>
        <w:numPr>
          <w:ilvl w:val="0"/>
          <w:numId w:val="17"/>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动物和非动物</w:t>
      </w:r>
    </w:p>
    <w:p w:rsidR="00D14B08" w:rsidRPr="00D14B08" w:rsidRDefault="00D14B08" w:rsidP="00D14B08">
      <w:pPr>
        <w:widowControl/>
        <w:numPr>
          <w:ilvl w:val="0"/>
          <w:numId w:val="17"/>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蔬菜和非蔬菜</w:t>
      </w:r>
    </w:p>
    <w:p w:rsidR="00D14B08" w:rsidRPr="00D14B08" w:rsidRDefault="00D14B08" w:rsidP="00D14B08">
      <w:pPr>
        <w:widowControl/>
        <w:numPr>
          <w:ilvl w:val="0"/>
          <w:numId w:val="17"/>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矿物和非矿物</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7" w:name="online_inference"/>
      <w:bookmarkEnd w:id="137"/>
      <w:r w:rsidRPr="00D14B08">
        <w:rPr>
          <w:rFonts w:ascii="Arial" w:eastAsia="宋体" w:hAnsi="Arial" w:cs="Arial"/>
          <w:kern w:val="0"/>
          <w:sz w:val="36"/>
          <w:szCs w:val="36"/>
        </w:rPr>
        <w:t>在线推断</w:t>
      </w:r>
      <w:r w:rsidRPr="00D14B08">
        <w:rPr>
          <w:rFonts w:ascii="Arial" w:eastAsia="宋体" w:hAnsi="Arial" w:cs="Arial"/>
          <w:kern w:val="0"/>
          <w:sz w:val="36"/>
          <w:szCs w:val="36"/>
        </w:rPr>
        <w:t xml:space="preserve"> (online inference)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根据需求生成</w:t>
      </w:r>
      <w:hyperlink r:id="rId281" w:anchor="prediction" w:history="1">
        <w:r w:rsidRPr="00D14B08">
          <w:rPr>
            <w:rFonts w:ascii="Arial" w:eastAsia="宋体" w:hAnsi="Arial" w:cs="Arial"/>
            <w:b/>
            <w:bCs/>
            <w:color w:val="1A73E8"/>
            <w:kern w:val="0"/>
            <w:sz w:val="24"/>
            <w:szCs w:val="24"/>
          </w:rPr>
          <w:t>预测</w:t>
        </w:r>
      </w:hyperlink>
      <w:r w:rsidRPr="00D14B08">
        <w:rPr>
          <w:rFonts w:ascii="Arial" w:eastAsia="宋体" w:hAnsi="Arial" w:cs="Arial"/>
          <w:color w:val="202124"/>
          <w:kern w:val="0"/>
          <w:sz w:val="24"/>
          <w:szCs w:val="24"/>
        </w:rPr>
        <w:t>。与</w:t>
      </w:r>
      <w:hyperlink r:id="rId282" w:anchor="offline_inference" w:history="1">
        <w:r w:rsidRPr="00D14B08">
          <w:rPr>
            <w:rFonts w:ascii="Arial" w:eastAsia="宋体" w:hAnsi="Arial" w:cs="Arial"/>
            <w:b/>
            <w:bCs/>
            <w:color w:val="1A73E8"/>
            <w:kern w:val="0"/>
            <w:sz w:val="24"/>
            <w:szCs w:val="24"/>
          </w:rPr>
          <w:t>离线推断</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8" w:name="Operation"/>
      <w:bookmarkEnd w:id="138"/>
      <w:r w:rsidRPr="00D14B08">
        <w:rPr>
          <w:rFonts w:ascii="Arial" w:eastAsia="宋体" w:hAnsi="Arial" w:cs="Arial"/>
          <w:kern w:val="0"/>
          <w:sz w:val="36"/>
          <w:szCs w:val="36"/>
        </w:rPr>
        <w:lastRenderedPageBreak/>
        <w:t>操作</w:t>
      </w:r>
      <w:r w:rsidRPr="00D14B08">
        <w:rPr>
          <w:rFonts w:ascii="Arial" w:eastAsia="宋体" w:hAnsi="Arial" w:cs="Arial"/>
          <w:kern w:val="0"/>
          <w:sz w:val="36"/>
          <w:szCs w:val="36"/>
        </w:rPr>
        <w:t xml:space="preserve"> (op, Operation)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图中的节点。在</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中，任何创建、操纵或销毁</w:t>
      </w:r>
      <w:hyperlink r:id="rId283"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的过程都属于操作。例如，矩阵相乘就是一种操作，该操作以两个张量作为输入，并生成一个张量作为输出。</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39" w:name="optimizer"/>
      <w:bookmarkEnd w:id="139"/>
      <w:r w:rsidRPr="00D14B08">
        <w:rPr>
          <w:rFonts w:ascii="Arial" w:eastAsia="宋体" w:hAnsi="Arial" w:cs="Arial"/>
          <w:kern w:val="0"/>
          <w:sz w:val="36"/>
          <w:szCs w:val="36"/>
        </w:rPr>
        <w:t>优化器</w:t>
      </w:r>
      <w:r w:rsidRPr="00D14B08">
        <w:rPr>
          <w:rFonts w:ascii="Arial" w:eastAsia="宋体" w:hAnsi="Arial" w:cs="Arial"/>
          <w:kern w:val="0"/>
          <w:sz w:val="36"/>
          <w:szCs w:val="36"/>
        </w:rPr>
        <w:t xml:space="preserve"> (optimizer)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284"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的一种具体实现。</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的优化</w:t>
      </w:r>
      <w:proofErr w:type="gramStart"/>
      <w:r w:rsidRPr="00D14B08">
        <w:rPr>
          <w:rFonts w:ascii="Arial" w:eastAsia="宋体" w:hAnsi="Arial" w:cs="Arial"/>
          <w:color w:val="202124"/>
          <w:kern w:val="0"/>
          <w:sz w:val="24"/>
          <w:szCs w:val="24"/>
        </w:rPr>
        <w:t>器基类</w:t>
      </w:r>
      <w:proofErr w:type="gramEnd"/>
      <w:r w:rsidRPr="00D14B08">
        <w:rPr>
          <w:rFonts w:ascii="Arial" w:eastAsia="宋体" w:hAnsi="Arial" w:cs="Arial"/>
          <w:color w:val="202124"/>
          <w:kern w:val="0"/>
          <w:sz w:val="24"/>
          <w:szCs w:val="24"/>
        </w:rPr>
        <w:t>是</w:t>
      </w:r>
      <w:r w:rsidRPr="00D14B08">
        <w:rPr>
          <w:rFonts w:ascii="Arial" w:eastAsia="宋体" w:hAnsi="Arial" w:cs="Arial"/>
          <w:color w:val="202124"/>
          <w:kern w:val="0"/>
          <w:sz w:val="24"/>
          <w:szCs w:val="24"/>
        </w:rPr>
        <w:t> </w:t>
      </w:r>
      <w:hyperlink r:id="rId285" w:history="1">
        <w:r w:rsidRPr="00D14B08">
          <w:rPr>
            <w:rFonts w:ascii="Arial" w:eastAsia="宋体" w:hAnsi="Arial" w:cs="Arial"/>
            <w:color w:val="1A73E8"/>
            <w:kern w:val="0"/>
            <w:sz w:val="24"/>
            <w:szCs w:val="24"/>
          </w:rPr>
          <w:t>tf.train.Optimizer</w:t>
        </w:r>
      </w:hyperlink>
      <w:r w:rsidRPr="00D14B08">
        <w:rPr>
          <w:rFonts w:ascii="Arial" w:eastAsia="宋体" w:hAnsi="Arial" w:cs="Arial"/>
          <w:color w:val="202124"/>
          <w:kern w:val="0"/>
          <w:sz w:val="24"/>
          <w:szCs w:val="24"/>
        </w:rPr>
        <w:t>。不同的优化</w:t>
      </w:r>
      <w:proofErr w:type="gramStart"/>
      <w:r w:rsidRPr="00D14B08">
        <w:rPr>
          <w:rFonts w:ascii="Arial" w:eastAsia="宋体" w:hAnsi="Arial" w:cs="Arial"/>
          <w:color w:val="202124"/>
          <w:kern w:val="0"/>
          <w:sz w:val="24"/>
          <w:szCs w:val="24"/>
        </w:rPr>
        <w:t>器可能</w:t>
      </w:r>
      <w:proofErr w:type="gramEnd"/>
      <w:r w:rsidRPr="00D14B08">
        <w:rPr>
          <w:rFonts w:ascii="Arial" w:eastAsia="宋体" w:hAnsi="Arial" w:cs="Arial"/>
          <w:color w:val="202124"/>
          <w:kern w:val="0"/>
          <w:sz w:val="24"/>
          <w:szCs w:val="24"/>
        </w:rPr>
        <w:t>会利用以下一个或多个概念来增强梯度下降法在指定</w:t>
      </w:r>
      <w:hyperlink r:id="rId286" w:anchor="training_set" w:history="1">
        <w:r w:rsidRPr="00D14B08">
          <w:rPr>
            <w:rFonts w:ascii="Arial" w:eastAsia="宋体" w:hAnsi="Arial" w:cs="Arial"/>
            <w:b/>
            <w:bCs/>
            <w:color w:val="1A73E8"/>
            <w:kern w:val="0"/>
            <w:sz w:val="24"/>
            <w:szCs w:val="24"/>
          </w:rPr>
          <w:t>训练集</w:t>
        </w:r>
      </w:hyperlink>
      <w:r w:rsidRPr="00D14B08">
        <w:rPr>
          <w:rFonts w:ascii="Arial" w:eastAsia="宋体" w:hAnsi="Arial" w:cs="Arial"/>
          <w:color w:val="202124"/>
          <w:kern w:val="0"/>
          <w:sz w:val="24"/>
          <w:szCs w:val="24"/>
        </w:rPr>
        <w:t>中的效果：</w:t>
      </w:r>
    </w:p>
    <w:p w:rsidR="00D14B08" w:rsidRPr="00D14B08" w:rsidRDefault="00D14B08" w:rsidP="00D14B08">
      <w:pPr>
        <w:widowControl/>
        <w:numPr>
          <w:ilvl w:val="0"/>
          <w:numId w:val="18"/>
        </w:numPr>
        <w:shd w:val="clear" w:color="auto" w:fill="FFFFFF"/>
        <w:spacing w:before="180" w:after="180"/>
        <w:ind w:left="0"/>
        <w:jc w:val="left"/>
        <w:rPr>
          <w:rFonts w:ascii="Arial" w:eastAsia="宋体" w:hAnsi="Arial" w:cs="Arial"/>
          <w:color w:val="202124"/>
          <w:kern w:val="0"/>
          <w:sz w:val="24"/>
          <w:szCs w:val="24"/>
        </w:rPr>
      </w:pPr>
      <w:hyperlink r:id="rId287" w:history="1">
        <w:r w:rsidRPr="00D14B08">
          <w:rPr>
            <w:rFonts w:ascii="Arial" w:eastAsia="宋体" w:hAnsi="Arial" w:cs="Arial"/>
            <w:color w:val="1A73E8"/>
            <w:kern w:val="0"/>
            <w:sz w:val="24"/>
            <w:szCs w:val="24"/>
          </w:rPr>
          <w:t>动量</w:t>
        </w:r>
      </w:hyperlink>
      <w:r w:rsidRPr="00D14B08">
        <w:rPr>
          <w:rFonts w:ascii="Arial" w:eastAsia="宋体" w:hAnsi="Arial" w:cs="Arial"/>
          <w:color w:val="202124"/>
          <w:kern w:val="0"/>
          <w:sz w:val="24"/>
          <w:szCs w:val="24"/>
        </w:rPr>
        <w:t> (Momentum)</w:t>
      </w:r>
    </w:p>
    <w:p w:rsidR="00D14B08" w:rsidRPr="00D14B08" w:rsidRDefault="00D14B08" w:rsidP="00D14B08">
      <w:pPr>
        <w:widowControl/>
        <w:numPr>
          <w:ilvl w:val="0"/>
          <w:numId w:val="18"/>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更新频率（</w:t>
      </w:r>
      <w:hyperlink r:id="rId288" w:history="1">
        <w:r w:rsidRPr="00D14B08">
          <w:rPr>
            <w:rFonts w:ascii="Arial" w:eastAsia="宋体" w:hAnsi="Arial" w:cs="Arial"/>
            <w:color w:val="1A73E8"/>
            <w:kern w:val="0"/>
            <w:sz w:val="24"/>
            <w:szCs w:val="24"/>
          </w:rPr>
          <w:t>AdaGrad</w:t>
        </w:r>
      </w:hyperlink>
      <w:r w:rsidRPr="00D14B08">
        <w:rPr>
          <w:rFonts w:ascii="Arial" w:eastAsia="宋体" w:hAnsi="Arial" w:cs="Arial"/>
          <w:color w:val="202124"/>
          <w:kern w:val="0"/>
          <w:sz w:val="24"/>
          <w:szCs w:val="24"/>
        </w:rPr>
        <w:t> = ADAptive GRADient descent</w:t>
      </w:r>
      <w:r w:rsidRPr="00D14B08">
        <w:rPr>
          <w:rFonts w:ascii="Arial" w:eastAsia="宋体" w:hAnsi="Arial" w:cs="Arial"/>
          <w:color w:val="202124"/>
          <w:kern w:val="0"/>
          <w:sz w:val="24"/>
          <w:szCs w:val="24"/>
        </w:rPr>
        <w:t>；</w:t>
      </w:r>
      <w:hyperlink r:id="rId289" w:history="1">
        <w:r w:rsidRPr="00D14B08">
          <w:rPr>
            <w:rFonts w:ascii="Arial" w:eastAsia="宋体" w:hAnsi="Arial" w:cs="Arial"/>
            <w:color w:val="1A73E8"/>
            <w:kern w:val="0"/>
            <w:sz w:val="24"/>
            <w:szCs w:val="24"/>
          </w:rPr>
          <w:t>Adam</w:t>
        </w:r>
      </w:hyperlink>
      <w:r w:rsidRPr="00D14B08">
        <w:rPr>
          <w:rFonts w:ascii="Arial" w:eastAsia="宋体" w:hAnsi="Arial" w:cs="Arial"/>
          <w:color w:val="202124"/>
          <w:kern w:val="0"/>
          <w:sz w:val="24"/>
          <w:szCs w:val="24"/>
        </w:rPr>
        <w:t> = ADAptive with Momentum</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RMSProp</w:t>
      </w:r>
      <w:r w:rsidRPr="00D14B08">
        <w:rPr>
          <w:rFonts w:ascii="Arial" w:eastAsia="宋体" w:hAnsi="Arial" w:cs="Arial"/>
          <w:color w:val="202124"/>
          <w:kern w:val="0"/>
          <w:sz w:val="24"/>
          <w:szCs w:val="24"/>
        </w:rPr>
        <w:t>）</w:t>
      </w:r>
    </w:p>
    <w:p w:rsidR="00D14B08" w:rsidRPr="00D14B08" w:rsidRDefault="00D14B08" w:rsidP="00D14B08">
      <w:pPr>
        <w:widowControl/>
        <w:numPr>
          <w:ilvl w:val="0"/>
          <w:numId w:val="18"/>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稀疏性</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正则化</w:t>
      </w:r>
      <w:r w:rsidRPr="00D14B08">
        <w:rPr>
          <w:rFonts w:ascii="Arial" w:eastAsia="宋体" w:hAnsi="Arial" w:cs="Arial"/>
          <w:color w:val="202124"/>
          <w:kern w:val="0"/>
          <w:sz w:val="24"/>
          <w:szCs w:val="24"/>
        </w:rPr>
        <w:t xml:space="preserve"> (</w:t>
      </w:r>
      <w:hyperlink r:id="rId290" w:history="1">
        <w:r w:rsidRPr="00D14B08">
          <w:rPr>
            <w:rFonts w:ascii="Arial" w:eastAsia="宋体" w:hAnsi="Arial" w:cs="Arial"/>
            <w:color w:val="1A73E8"/>
            <w:kern w:val="0"/>
            <w:sz w:val="24"/>
            <w:szCs w:val="24"/>
          </w:rPr>
          <w:t>Ftrl</w:t>
        </w:r>
      </w:hyperlink>
      <w:r w:rsidRPr="00D14B08">
        <w:rPr>
          <w:rFonts w:ascii="Arial" w:eastAsia="宋体" w:hAnsi="Arial" w:cs="Arial"/>
          <w:color w:val="202124"/>
          <w:kern w:val="0"/>
          <w:sz w:val="24"/>
          <w:szCs w:val="24"/>
        </w:rPr>
        <w:t>)</w:t>
      </w:r>
    </w:p>
    <w:p w:rsidR="00D14B08" w:rsidRPr="00D14B08" w:rsidRDefault="00D14B08" w:rsidP="00D14B08">
      <w:pPr>
        <w:widowControl/>
        <w:numPr>
          <w:ilvl w:val="0"/>
          <w:numId w:val="18"/>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更复杂的数学方法（</w:t>
      </w:r>
      <w:hyperlink r:id="rId291" w:history="1">
        <w:r w:rsidRPr="00D14B08">
          <w:rPr>
            <w:rFonts w:ascii="Arial" w:eastAsia="宋体" w:hAnsi="Arial" w:cs="Arial"/>
            <w:color w:val="1A73E8"/>
            <w:kern w:val="0"/>
            <w:sz w:val="24"/>
            <w:szCs w:val="24"/>
          </w:rPr>
          <w:t>Proximal</w:t>
        </w:r>
      </w:hyperlink>
      <w:r w:rsidRPr="00D14B08">
        <w:rPr>
          <w:rFonts w:ascii="Arial" w:eastAsia="宋体" w:hAnsi="Arial" w:cs="Arial"/>
          <w:color w:val="202124"/>
          <w:kern w:val="0"/>
          <w:sz w:val="24"/>
          <w:szCs w:val="24"/>
        </w:rPr>
        <w:t>，等等）</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甚至还包括</w:t>
      </w:r>
      <w:r w:rsidRPr="00D14B08">
        <w:rPr>
          <w:rFonts w:ascii="Arial" w:eastAsia="宋体" w:hAnsi="Arial" w:cs="Arial"/>
          <w:color w:val="202124"/>
          <w:kern w:val="0"/>
          <w:sz w:val="24"/>
          <w:szCs w:val="24"/>
        </w:rPr>
        <w:t> </w:t>
      </w:r>
      <w:hyperlink r:id="rId292" w:history="1">
        <w:r w:rsidRPr="00D14B08">
          <w:rPr>
            <w:rFonts w:ascii="Arial" w:eastAsia="宋体" w:hAnsi="Arial" w:cs="Arial"/>
            <w:color w:val="1A73E8"/>
            <w:kern w:val="0"/>
            <w:sz w:val="24"/>
            <w:szCs w:val="24"/>
          </w:rPr>
          <w:t xml:space="preserve">NN </w:t>
        </w:r>
        <w:r w:rsidRPr="00D14B08">
          <w:rPr>
            <w:rFonts w:ascii="Arial" w:eastAsia="宋体" w:hAnsi="Arial" w:cs="Arial"/>
            <w:color w:val="1A73E8"/>
            <w:kern w:val="0"/>
            <w:sz w:val="24"/>
            <w:szCs w:val="24"/>
          </w:rPr>
          <w:t>驱动的优化器</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0" w:name="outliers"/>
      <w:bookmarkEnd w:id="140"/>
      <w:r w:rsidRPr="00D14B08">
        <w:rPr>
          <w:rFonts w:ascii="Arial" w:eastAsia="宋体" w:hAnsi="Arial" w:cs="Arial"/>
          <w:kern w:val="0"/>
          <w:sz w:val="36"/>
          <w:szCs w:val="36"/>
        </w:rPr>
        <w:t>离群值</w:t>
      </w:r>
      <w:r w:rsidRPr="00D14B08">
        <w:rPr>
          <w:rFonts w:ascii="Arial" w:eastAsia="宋体" w:hAnsi="Arial" w:cs="Arial"/>
          <w:kern w:val="0"/>
          <w:sz w:val="36"/>
          <w:szCs w:val="36"/>
        </w:rPr>
        <w:t xml:space="preserve"> (outlier)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与大多数其他值差别很大的值。在机器学习中，下列所有值都是离群值。</w:t>
      </w:r>
    </w:p>
    <w:p w:rsidR="00D14B08" w:rsidRPr="00D14B08" w:rsidRDefault="00D14B08" w:rsidP="00D14B08">
      <w:pPr>
        <w:widowControl/>
        <w:numPr>
          <w:ilvl w:val="0"/>
          <w:numId w:val="19"/>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绝对值很高的</w:t>
      </w:r>
      <w:hyperlink r:id="rId293" w:anchor="weight" w:history="1">
        <w:r w:rsidRPr="00D14B08">
          <w:rPr>
            <w:rFonts w:ascii="Arial" w:eastAsia="宋体" w:hAnsi="Arial" w:cs="Arial"/>
            <w:b/>
            <w:bCs/>
            <w:color w:val="1A73E8"/>
            <w:kern w:val="0"/>
            <w:sz w:val="24"/>
            <w:szCs w:val="24"/>
          </w:rPr>
          <w:t>权重</w:t>
        </w:r>
      </w:hyperlink>
      <w:r w:rsidRPr="00D14B08">
        <w:rPr>
          <w:rFonts w:ascii="Arial" w:eastAsia="宋体" w:hAnsi="Arial" w:cs="Arial"/>
          <w:color w:val="202124"/>
          <w:kern w:val="0"/>
          <w:sz w:val="24"/>
          <w:szCs w:val="24"/>
        </w:rPr>
        <w:t>。</w:t>
      </w:r>
    </w:p>
    <w:p w:rsidR="00D14B08" w:rsidRPr="00D14B08" w:rsidRDefault="00D14B08" w:rsidP="00D14B08">
      <w:pPr>
        <w:widowControl/>
        <w:numPr>
          <w:ilvl w:val="0"/>
          <w:numId w:val="19"/>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与实际值相差很大的预测值。</w:t>
      </w:r>
    </w:p>
    <w:p w:rsidR="00D14B08" w:rsidRPr="00D14B08" w:rsidRDefault="00D14B08" w:rsidP="00D14B08">
      <w:pPr>
        <w:widowControl/>
        <w:numPr>
          <w:ilvl w:val="0"/>
          <w:numId w:val="19"/>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值比平均值高大约</w:t>
      </w:r>
      <w:r w:rsidRPr="00D14B08">
        <w:rPr>
          <w:rFonts w:ascii="Arial" w:eastAsia="宋体" w:hAnsi="Arial" w:cs="Arial"/>
          <w:color w:val="202124"/>
          <w:kern w:val="0"/>
          <w:sz w:val="24"/>
          <w:szCs w:val="24"/>
        </w:rPr>
        <w:t xml:space="preserve"> 3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标准偏差的输入数据。</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离群值常常会导致模型训练出现问题。</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1" w:name="output_layer"/>
      <w:bookmarkEnd w:id="141"/>
      <w:r w:rsidRPr="00D14B08">
        <w:rPr>
          <w:rFonts w:ascii="Arial" w:eastAsia="宋体" w:hAnsi="Arial" w:cs="Arial"/>
          <w:kern w:val="0"/>
          <w:sz w:val="36"/>
          <w:szCs w:val="36"/>
        </w:rPr>
        <w:t>输出层</w:t>
      </w:r>
      <w:r w:rsidRPr="00D14B08">
        <w:rPr>
          <w:rFonts w:ascii="Arial" w:eastAsia="宋体" w:hAnsi="Arial" w:cs="Arial"/>
          <w:kern w:val="0"/>
          <w:sz w:val="36"/>
          <w:szCs w:val="36"/>
        </w:rPr>
        <w:t xml:space="preserve"> (output layer)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神经网络的</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最后</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一层，也是包含答案的层。</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2" w:name="overfitting"/>
      <w:bookmarkEnd w:id="142"/>
      <w:r w:rsidRPr="00D14B08">
        <w:rPr>
          <w:rFonts w:ascii="Arial" w:eastAsia="宋体" w:hAnsi="Arial" w:cs="Arial"/>
          <w:kern w:val="0"/>
          <w:sz w:val="36"/>
          <w:szCs w:val="36"/>
        </w:rPr>
        <w:lastRenderedPageBreak/>
        <w:t>过拟合</w:t>
      </w:r>
      <w:r w:rsidRPr="00D14B08">
        <w:rPr>
          <w:rFonts w:ascii="Arial" w:eastAsia="宋体" w:hAnsi="Arial" w:cs="Arial"/>
          <w:kern w:val="0"/>
          <w:sz w:val="36"/>
          <w:szCs w:val="36"/>
        </w:rPr>
        <w:t xml:space="preserve"> (overfitting)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创建的模型与</w:t>
      </w:r>
      <w:hyperlink r:id="rId294" w:anchor="training_set" w:history="1">
        <w:r w:rsidRPr="00D14B08">
          <w:rPr>
            <w:rFonts w:ascii="Arial" w:eastAsia="宋体" w:hAnsi="Arial" w:cs="Arial"/>
            <w:b/>
            <w:bCs/>
            <w:color w:val="1A73E8"/>
            <w:kern w:val="0"/>
            <w:sz w:val="24"/>
            <w:szCs w:val="24"/>
          </w:rPr>
          <w:t>训练数据</w:t>
        </w:r>
      </w:hyperlink>
      <w:r w:rsidRPr="00D14B08">
        <w:rPr>
          <w:rFonts w:ascii="Arial" w:eastAsia="宋体" w:hAnsi="Arial" w:cs="Arial"/>
          <w:color w:val="202124"/>
          <w:kern w:val="0"/>
          <w:sz w:val="24"/>
          <w:szCs w:val="24"/>
        </w:rPr>
        <w:t>过于匹配，</w:t>
      </w:r>
      <w:proofErr w:type="gramStart"/>
      <w:r w:rsidRPr="00D14B08">
        <w:rPr>
          <w:rFonts w:ascii="Arial" w:eastAsia="宋体" w:hAnsi="Arial" w:cs="Arial"/>
          <w:color w:val="202124"/>
          <w:kern w:val="0"/>
          <w:sz w:val="24"/>
          <w:szCs w:val="24"/>
        </w:rPr>
        <w:t>以致于</w:t>
      </w:r>
      <w:proofErr w:type="gramEnd"/>
      <w:r w:rsidRPr="00D14B08">
        <w:rPr>
          <w:rFonts w:ascii="Arial" w:eastAsia="宋体" w:hAnsi="Arial" w:cs="Arial"/>
          <w:color w:val="202124"/>
          <w:kern w:val="0"/>
          <w:sz w:val="24"/>
          <w:szCs w:val="24"/>
        </w:rPr>
        <w:t>模型无法根据新数据做出正确的预测。</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P</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3" w:name="pandas"/>
      <w:bookmarkEnd w:id="143"/>
      <w:r w:rsidRPr="00D14B08">
        <w:rPr>
          <w:rFonts w:ascii="Arial" w:eastAsia="宋体" w:hAnsi="Arial" w:cs="Arial"/>
          <w:kern w:val="0"/>
          <w:sz w:val="36"/>
          <w:szCs w:val="36"/>
        </w:rPr>
        <w:t>Pandas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面向列的数据分析</w:t>
      </w:r>
      <w:r w:rsidRPr="00D14B08">
        <w:rPr>
          <w:rFonts w:ascii="Arial" w:eastAsia="宋体" w:hAnsi="Arial" w:cs="Arial"/>
          <w:color w:val="202124"/>
          <w:kern w:val="0"/>
          <w:sz w:val="24"/>
          <w:szCs w:val="24"/>
        </w:rPr>
        <w:t xml:space="preserve"> API</w:t>
      </w:r>
      <w:r w:rsidRPr="00D14B08">
        <w:rPr>
          <w:rFonts w:ascii="Arial" w:eastAsia="宋体" w:hAnsi="Arial" w:cs="Arial"/>
          <w:color w:val="202124"/>
          <w:kern w:val="0"/>
          <w:sz w:val="24"/>
          <w:szCs w:val="24"/>
        </w:rPr>
        <w:t>。很多机器学习框架（包括</w:t>
      </w:r>
      <w:r w:rsidRPr="00D14B08">
        <w:rPr>
          <w:rFonts w:ascii="Arial" w:eastAsia="宋体" w:hAnsi="Arial" w:cs="Arial"/>
          <w:color w:val="202124"/>
          <w:kern w:val="0"/>
          <w:sz w:val="24"/>
          <w:szCs w:val="24"/>
        </w:rPr>
        <w:t xml:space="preserve"> TensorFlow</w:t>
      </w:r>
      <w:r w:rsidRPr="00D14B08">
        <w:rPr>
          <w:rFonts w:ascii="Arial" w:eastAsia="宋体" w:hAnsi="Arial" w:cs="Arial"/>
          <w:color w:val="202124"/>
          <w:kern w:val="0"/>
          <w:sz w:val="24"/>
          <w:szCs w:val="24"/>
        </w:rPr>
        <w:t>）都支持将</w:t>
      </w:r>
      <w:r w:rsidRPr="00D14B08">
        <w:rPr>
          <w:rFonts w:ascii="Arial" w:eastAsia="宋体" w:hAnsi="Arial" w:cs="Arial"/>
          <w:color w:val="202124"/>
          <w:kern w:val="0"/>
          <w:sz w:val="24"/>
          <w:szCs w:val="24"/>
        </w:rPr>
        <w:t xml:space="preserve"> Pandas </w:t>
      </w:r>
      <w:r w:rsidRPr="00D14B08">
        <w:rPr>
          <w:rFonts w:ascii="Arial" w:eastAsia="宋体" w:hAnsi="Arial" w:cs="Arial"/>
          <w:color w:val="202124"/>
          <w:kern w:val="0"/>
          <w:sz w:val="24"/>
          <w:szCs w:val="24"/>
        </w:rPr>
        <w:t>数据结构作为输入。请参阅</w:t>
      </w:r>
      <w:r w:rsidRPr="00D14B08">
        <w:rPr>
          <w:rFonts w:ascii="Arial" w:eastAsia="宋体" w:hAnsi="Arial" w:cs="Arial"/>
          <w:color w:val="202124"/>
          <w:kern w:val="0"/>
          <w:sz w:val="24"/>
          <w:szCs w:val="24"/>
        </w:rPr>
        <w:t> </w:t>
      </w:r>
      <w:hyperlink r:id="rId295" w:history="1">
        <w:r w:rsidRPr="00D14B08">
          <w:rPr>
            <w:rFonts w:ascii="Arial" w:eastAsia="宋体" w:hAnsi="Arial" w:cs="Arial"/>
            <w:color w:val="1A73E8"/>
            <w:kern w:val="0"/>
            <w:sz w:val="24"/>
            <w:szCs w:val="24"/>
          </w:rPr>
          <w:t xml:space="preserve">Pandas </w:t>
        </w:r>
        <w:r w:rsidRPr="00D14B08">
          <w:rPr>
            <w:rFonts w:ascii="Arial" w:eastAsia="宋体" w:hAnsi="Arial" w:cs="Arial"/>
            <w:color w:val="1A73E8"/>
            <w:kern w:val="0"/>
            <w:sz w:val="24"/>
            <w:szCs w:val="24"/>
          </w:rPr>
          <w:t>文档</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4" w:name="parameter"/>
      <w:bookmarkEnd w:id="144"/>
      <w:r w:rsidRPr="00D14B08">
        <w:rPr>
          <w:rFonts w:ascii="Arial" w:eastAsia="宋体" w:hAnsi="Arial" w:cs="Arial"/>
          <w:kern w:val="0"/>
          <w:sz w:val="36"/>
          <w:szCs w:val="36"/>
        </w:rPr>
        <w:t>参数</w:t>
      </w:r>
      <w:r w:rsidRPr="00D14B08">
        <w:rPr>
          <w:rFonts w:ascii="Arial" w:eastAsia="宋体" w:hAnsi="Arial" w:cs="Arial"/>
          <w:kern w:val="0"/>
          <w:sz w:val="36"/>
          <w:szCs w:val="36"/>
        </w:rPr>
        <w:t xml:space="preserve"> (parameter)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机器学习系统自行训练的模型的变量。例如，</w:t>
      </w:r>
      <w:hyperlink r:id="rId296" w:anchor="weight" w:history="1">
        <w:r w:rsidRPr="00D14B08">
          <w:rPr>
            <w:rFonts w:ascii="Arial" w:eastAsia="宋体" w:hAnsi="Arial" w:cs="Arial"/>
            <w:b/>
            <w:bCs/>
            <w:color w:val="1A73E8"/>
            <w:kern w:val="0"/>
            <w:sz w:val="24"/>
            <w:szCs w:val="24"/>
          </w:rPr>
          <w:t>权重</w:t>
        </w:r>
      </w:hyperlink>
      <w:r w:rsidRPr="00D14B08">
        <w:rPr>
          <w:rFonts w:ascii="Arial" w:eastAsia="宋体" w:hAnsi="Arial" w:cs="Arial"/>
          <w:color w:val="202124"/>
          <w:kern w:val="0"/>
          <w:sz w:val="24"/>
          <w:szCs w:val="24"/>
        </w:rPr>
        <w:t>就是一种参数，它们的值是机器学习系统通过连续的训练迭代逐渐学习到的。与</w:t>
      </w:r>
      <w:hyperlink r:id="rId297" w:anchor="hyperparameter" w:history="1">
        <w:r w:rsidRPr="00D14B08">
          <w:rPr>
            <w:rFonts w:ascii="Arial" w:eastAsia="宋体" w:hAnsi="Arial" w:cs="Arial"/>
            <w:b/>
            <w:bCs/>
            <w:color w:val="1A73E8"/>
            <w:kern w:val="0"/>
            <w:sz w:val="24"/>
            <w:szCs w:val="24"/>
          </w:rPr>
          <w:t>超参数</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5" w:name="Parameter_Server"/>
      <w:bookmarkEnd w:id="145"/>
      <w:r w:rsidRPr="00D14B08">
        <w:rPr>
          <w:rFonts w:ascii="Arial" w:eastAsia="宋体" w:hAnsi="Arial" w:cs="Arial"/>
          <w:kern w:val="0"/>
          <w:sz w:val="36"/>
          <w:szCs w:val="36"/>
        </w:rPr>
        <w:t>参数服务器</w:t>
      </w:r>
      <w:r w:rsidRPr="00D14B08">
        <w:rPr>
          <w:rFonts w:ascii="Arial" w:eastAsia="宋体" w:hAnsi="Arial" w:cs="Arial"/>
          <w:kern w:val="0"/>
          <w:sz w:val="36"/>
          <w:szCs w:val="36"/>
        </w:rPr>
        <w:t xml:space="preserve"> (PS, Parameter Server)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一种作业，负责在分布式设置中跟踪模型</w:t>
      </w:r>
      <w:hyperlink r:id="rId298" w:anchor="parameter" w:history="1">
        <w:r w:rsidRPr="00D14B08">
          <w:rPr>
            <w:rFonts w:ascii="Arial" w:eastAsia="宋体" w:hAnsi="Arial" w:cs="Arial"/>
            <w:b/>
            <w:bCs/>
            <w:color w:val="1A73E8"/>
            <w:kern w:val="0"/>
            <w:sz w:val="24"/>
            <w:szCs w:val="24"/>
          </w:rPr>
          <w:t>参数</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6" w:name="parameter_update"/>
      <w:bookmarkEnd w:id="146"/>
      <w:r w:rsidRPr="00D14B08">
        <w:rPr>
          <w:rFonts w:ascii="Arial" w:eastAsia="宋体" w:hAnsi="Arial" w:cs="Arial"/>
          <w:kern w:val="0"/>
          <w:sz w:val="36"/>
          <w:szCs w:val="36"/>
        </w:rPr>
        <w:t>参数更新</w:t>
      </w:r>
      <w:r w:rsidRPr="00D14B08">
        <w:rPr>
          <w:rFonts w:ascii="Arial" w:eastAsia="宋体" w:hAnsi="Arial" w:cs="Arial"/>
          <w:kern w:val="0"/>
          <w:sz w:val="36"/>
          <w:szCs w:val="36"/>
        </w:rPr>
        <w:t xml:space="preserve"> (parameter update)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在训练期间（通常是在</w:t>
      </w:r>
      <w:hyperlink r:id="rId299"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的单次迭代中）调整模型</w:t>
      </w:r>
      <w:hyperlink r:id="rId300" w:anchor="parameter" w:history="1">
        <w:r w:rsidRPr="00D14B08">
          <w:rPr>
            <w:rFonts w:ascii="Arial" w:eastAsia="宋体" w:hAnsi="Arial" w:cs="Arial"/>
            <w:b/>
            <w:bCs/>
            <w:color w:val="1A73E8"/>
            <w:kern w:val="0"/>
            <w:sz w:val="24"/>
            <w:szCs w:val="24"/>
          </w:rPr>
          <w:t>参数</w:t>
        </w:r>
      </w:hyperlink>
      <w:r w:rsidRPr="00D14B08">
        <w:rPr>
          <w:rFonts w:ascii="Arial" w:eastAsia="宋体" w:hAnsi="Arial" w:cs="Arial"/>
          <w:color w:val="202124"/>
          <w:kern w:val="0"/>
          <w:sz w:val="24"/>
          <w:szCs w:val="24"/>
        </w:rPr>
        <w:t>的操作。</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7" w:name="partial_derivative"/>
      <w:bookmarkEnd w:id="147"/>
      <w:r w:rsidRPr="00D14B08">
        <w:rPr>
          <w:rFonts w:ascii="Arial" w:eastAsia="宋体" w:hAnsi="Arial" w:cs="Arial"/>
          <w:kern w:val="0"/>
          <w:sz w:val="36"/>
          <w:szCs w:val="36"/>
        </w:rPr>
        <w:t>偏导数</w:t>
      </w:r>
      <w:r w:rsidRPr="00D14B08">
        <w:rPr>
          <w:rFonts w:ascii="Arial" w:eastAsia="宋体" w:hAnsi="Arial" w:cs="Arial"/>
          <w:kern w:val="0"/>
          <w:sz w:val="36"/>
          <w:szCs w:val="36"/>
        </w:rPr>
        <w:t xml:space="preserve"> (partial derivative)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一种导数，除一个变量之外的所有变量都被视为常量。例如，</w:t>
      </w:r>
      <w:r w:rsidRPr="00D14B08">
        <w:rPr>
          <w:rFonts w:ascii="Arial" w:eastAsia="宋体" w:hAnsi="Arial" w:cs="Arial"/>
          <w:color w:val="202124"/>
          <w:kern w:val="0"/>
          <w:sz w:val="24"/>
          <w:szCs w:val="24"/>
        </w:rPr>
        <w:t xml:space="preserve">f(x, y) </w:t>
      </w:r>
      <w:r w:rsidRPr="00D14B08">
        <w:rPr>
          <w:rFonts w:ascii="Arial" w:eastAsia="宋体" w:hAnsi="Arial" w:cs="Arial"/>
          <w:color w:val="202124"/>
          <w:kern w:val="0"/>
          <w:sz w:val="24"/>
          <w:szCs w:val="24"/>
        </w:rPr>
        <w:t>对</w:t>
      </w:r>
      <w:r w:rsidRPr="00D14B08">
        <w:rPr>
          <w:rFonts w:ascii="Arial" w:eastAsia="宋体" w:hAnsi="Arial" w:cs="Arial"/>
          <w:color w:val="202124"/>
          <w:kern w:val="0"/>
          <w:sz w:val="24"/>
          <w:szCs w:val="24"/>
        </w:rPr>
        <w:t xml:space="preserve"> x </w:t>
      </w:r>
      <w:r w:rsidRPr="00D14B08">
        <w:rPr>
          <w:rFonts w:ascii="Arial" w:eastAsia="宋体" w:hAnsi="Arial" w:cs="Arial"/>
          <w:color w:val="202124"/>
          <w:kern w:val="0"/>
          <w:sz w:val="24"/>
          <w:szCs w:val="24"/>
        </w:rPr>
        <w:t>的偏导数就是</w:t>
      </w:r>
      <w:r w:rsidRPr="00D14B08">
        <w:rPr>
          <w:rFonts w:ascii="Arial" w:eastAsia="宋体" w:hAnsi="Arial" w:cs="Arial"/>
          <w:color w:val="202124"/>
          <w:kern w:val="0"/>
          <w:sz w:val="24"/>
          <w:szCs w:val="24"/>
        </w:rPr>
        <w:t xml:space="preserve"> f(x) </w:t>
      </w:r>
      <w:r w:rsidRPr="00D14B08">
        <w:rPr>
          <w:rFonts w:ascii="Arial" w:eastAsia="宋体" w:hAnsi="Arial" w:cs="Arial"/>
          <w:color w:val="202124"/>
          <w:kern w:val="0"/>
          <w:sz w:val="24"/>
          <w:szCs w:val="24"/>
        </w:rPr>
        <w:t>的导数（即，使</w:t>
      </w:r>
      <w:r w:rsidRPr="00D14B08">
        <w:rPr>
          <w:rFonts w:ascii="Arial" w:eastAsia="宋体" w:hAnsi="Arial" w:cs="Arial"/>
          <w:color w:val="202124"/>
          <w:kern w:val="0"/>
          <w:sz w:val="24"/>
          <w:szCs w:val="24"/>
        </w:rPr>
        <w:t xml:space="preserve"> y </w:t>
      </w:r>
      <w:r w:rsidRPr="00D14B08">
        <w:rPr>
          <w:rFonts w:ascii="Arial" w:eastAsia="宋体" w:hAnsi="Arial" w:cs="Arial"/>
          <w:color w:val="202124"/>
          <w:kern w:val="0"/>
          <w:sz w:val="24"/>
          <w:szCs w:val="24"/>
        </w:rPr>
        <w:t>保持恒定）。</w:t>
      </w:r>
      <w:r w:rsidRPr="00D14B08">
        <w:rPr>
          <w:rFonts w:ascii="Arial" w:eastAsia="宋体" w:hAnsi="Arial" w:cs="Arial"/>
          <w:color w:val="202124"/>
          <w:kern w:val="0"/>
          <w:sz w:val="24"/>
          <w:szCs w:val="24"/>
        </w:rPr>
        <w:t xml:space="preserve">f </w:t>
      </w:r>
      <w:r w:rsidRPr="00D14B08">
        <w:rPr>
          <w:rFonts w:ascii="Arial" w:eastAsia="宋体" w:hAnsi="Arial" w:cs="Arial"/>
          <w:color w:val="202124"/>
          <w:kern w:val="0"/>
          <w:sz w:val="24"/>
          <w:szCs w:val="24"/>
        </w:rPr>
        <w:t>对</w:t>
      </w:r>
      <w:r w:rsidRPr="00D14B08">
        <w:rPr>
          <w:rFonts w:ascii="Arial" w:eastAsia="宋体" w:hAnsi="Arial" w:cs="Arial"/>
          <w:color w:val="202124"/>
          <w:kern w:val="0"/>
          <w:sz w:val="24"/>
          <w:szCs w:val="24"/>
        </w:rPr>
        <w:t xml:space="preserve"> x </w:t>
      </w:r>
      <w:r w:rsidRPr="00D14B08">
        <w:rPr>
          <w:rFonts w:ascii="Arial" w:eastAsia="宋体" w:hAnsi="Arial" w:cs="Arial"/>
          <w:color w:val="202124"/>
          <w:kern w:val="0"/>
          <w:sz w:val="24"/>
          <w:szCs w:val="24"/>
        </w:rPr>
        <w:t>的偏导数</w:t>
      </w:r>
      <w:proofErr w:type="gramStart"/>
      <w:r w:rsidRPr="00D14B08">
        <w:rPr>
          <w:rFonts w:ascii="Arial" w:eastAsia="宋体" w:hAnsi="Arial" w:cs="Arial"/>
          <w:color w:val="202124"/>
          <w:kern w:val="0"/>
          <w:sz w:val="24"/>
          <w:szCs w:val="24"/>
        </w:rPr>
        <w:t>仅关注</w:t>
      </w:r>
      <w:proofErr w:type="gramEnd"/>
      <w:r w:rsidRPr="00D14B08">
        <w:rPr>
          <w:rFonts w:ascii="Arial" w:eastAsia="宋体" w:hAnsi="Arial" w:cs="Arial"/>
          <w:color w:val="202124"/>
          <w:kern w:val="0"/>
          <w:sz w:val="24"/>
          <w:szCs w:val="24"/>
        </w:rPr>
        <w:t xml:space="preserve"> x </w:t>
      </w:r>
      <w:r w:rsidRPr="00D14B08">
        <w:rPr>
          <w:rFonts w:ascii="Arial" w:eastAsia="宋体" w:hAnsi="Arial" w:cs="Arial"/>
          <w:color w:val="202124"/>
          <w:kern w:val="0"/>
          <w:sz w:val="24"/>
          <w:szCs w:val="24"/>
        </w:rPr>
        <w:t>如何变化，而忽略公式中的所有其他变量。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8" w:name="partitioning_strategy"/>
      <w:bookmarkEnd w:id="148"/>
      <w:r w:rsidRPr="00D14B08">
        <w:rPr>
          <w:rFonts w:ascii="Arial" w:eastAsia="宋体" w:hAnsi="Arial" w:cs="Arial"/>
          <w:kern w:val="0"/>
          <w:sz w:val="36"/>
          <w:szCs w:val="36"/>
        </w:rPr>
        <w:lastRenderedPageBreak/>
        <w:t>划分策略</w:t>
      </w:r>
      <w:r w:rsidRPr="00D14B08">
        <w:rPr>
          <w:rFonts w:ascii="Arial" w:eastAsia="宋体" w:hAnsi="Arial" w:cs="Arial"/>
          <w:kern w:val="0"/>
          <w:sz w:val="36"/>
          <w:szCs w:val="36"/>
        </w:rPr>
        <w:t xml:space="preserve"> (partitioning strategy)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301" w:anchor="Parameter_Server" w:history="1">
        <w:r w:rsidRPr="00D14B08">
          <w:rPr>
            <w:rFonts w:ascii="Arial" w:eastAsia="宋体" w:hAnsi="Arial" w:cs="Arial"/>
            <w:b/>
            <w:bCs/>
            <w:color w:val="1A73E8"/>
            <w:kern w:val="0"/>
            <w:sz w:val="24"/>
            <w:szCs w:val="24"/>
          </w:rPr>
          <w:t>参数服务器</w:t>
        </w:r>
      </w:hyperlink>
      <w:r w:rsidRPr="00D14B08">
        <w:rPr>
          <w:rFonts w:ascii="Arial" w:eastAsia="宋体" w:hAnsi="Arial" w:cs="Arial"/>
          <w:color w:val="202124"/>
          <w:kern w:val="0"/>
          <w:sz w:val="24"/>
          <w:szCs w:val="24"/>
        </w:rPr>
        <w:t>间分割变量的算法。</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49" w:name="performance"/>
      <w:bookmarkEnd w:id="149"/>
      <w:r w:rsidRPr="00D14B08">
        <w:rPr>
          <w:rFonts w:ascii="Arial" w:eastAsia="宋体" w:hAnsi="Arial" w:cs="Arial"/>
          <w:kern w:val="0"/>
          <w:sz w:val="36"/>
          <w:szCs w:val="36"/>
        </w:rPr>
        <w:t>性能</w:t>
      </w:r>
      <w:r w:rsidRPr="00D14B08">
        <w:rPr>
          <w:rFonts w:ascii="Arial" w:eastAsia="宋体" w:hAnsi="Arial" w:cs="Arial"/>
          <w:kern w:val="0"/>
          <w:sz w:val="36"/>
          <w:szCs w:val="36"/>
        </w:rPr>
        <w:t xml:space="preserve"> (performance)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多含义术语，具有以下含义：</w:t>
      </w:r>
    </w:p>
    <w:p w:rsidR="00D14B08" w:rsidRPr="00D14B08" w:rsidRDefault="00D14B08" w:rsidP="00D14B08">
      <w:pPr>
        <w:widowControl/>
        <w:numPr>
          <w:ilvl w:val="0"/>
          <w:numId w:val="20"/>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在软件工程中的传统含义。即：相应软件的运行速度有多快（或有多高效）？</w:t>
      </w:r>
    </w:p>
    <w:p w:rsidR="00D14B08" w:rsidRPr="00D14B08" w:rsidRDefault="00D14B08" w:rsidP="00D14B08">
      <w:pPr>
        <w:widowControl/>
        <w:numPr>
          <w:ilvl w:val="0"/>
          <w:numId w:val="20"/>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在机器学习中的含义。在机器学习领域，性能旨在回答以下问题：相应</w:t>
      </w:r>
      <w:hyperlink r:id="rId302"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的准确度有多高？即模型在预测方面的表现有多好？</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0" w:name="perplexity"/>
      <w:bookmarkEnd w:id="150"/>
      <w:r w:rsidRPr="00D14B08">
        <w:rPr>
          <w:rFonts w:ascii="Arial" w:eastAsia="宋体" w:hAnsi="Arial" w:cs="Arial"/>
          <w:kern w:val="0"/>
          <w:sz w:val="36"/>
          <w:szCs w:val="36"/>
        </w:rPr>
        <w:t>困惑度</w:t>
      </w:r>
      <w:r w:rsidRPr="00D14B08">
        <w:rPr>
          <w:rFonts w:ascii="Arial" w:eastAsia="宋体" w:hAnsi="Arial" w:cs="Arial"/>
          <w:kern w:val="0"/>
          <w:sz w:val="36"/>
          <w:szCs w:val="36"/>
        </w:rPr>
        <w:t xml:space="preserve"> (perplexity)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一种衡量指标，用于衡量</w:t>
      </w:r>
      <w:hyperlink r:id="rId303"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能够多好地完成任务。例如，假设任务是读取用户使用智能手机键盘输入字词时输入的前几个字母，然后列出一组可能的完整字词。此任务的困惑度</w:t>
      </w:r>
      <w:r w:rsidRPr="00D14B08">
        <w:rPr>
          <w:rFonts w:ascii="Arial" w:eastAsia="宋体" w:hAnsi="Arial" w:cs="Arial"/>
          <w:color w:val="202124"/>
          <w:kern w:val="0"/>
          <w:sz w:val="24"/>
          <w:szCs w:val="24"/>
        </w:rPr>
        <w:t xml:space="preserve"> (P) </w:t>
      </w:r>
      <w:r w:rsidRPr="00D14B08">
        <w:rPr>
          <w:rFonts w:ascii="Arial" w:eastAsia="宋体" w:hAnsi="Arial" w:cs="Arial"/>
          <w:color w:val="202124"/>
          <w:kern w:val="0"/>
          <w:sz w:val="24"/>
          <w:szCs w:val="24"/>
        </w:rPr>
        <w:t>是：为了使列出的字词中包含用户尝试输入的实际字词，您需要提供的猜测项的个数。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困惑度与</w:t>
      </w:r>
      <w:hyperlink r:id="rId304" w:anchor="cross-entropy" w:history="1">
        <w:r w:rsidRPr="00D14B08">
          <w:rPr>
            <w:rFonts w:ascii="Arial" w:eastAsia="宋体" w:hAnsi="Arial" w:cs="Arial"/>
            <w:b/>
            <w:bCs/>
            <w:color w:val="1A73E8"/>
            <w:kern w:val="0"/>
            <w:sz w:val="24"/>
            <w:szCs w:val="24"/>
          </w:rPr>
          <w:t>交叉熵</w:t>
        </w:r>
      </w:hyperlink>
      <w:r w:rsidRPr="00D14B08">
        <w:rPr>
          <w:rFonts w:ascii="Arial" w:eastAsia="宋体" w:hAnsi="Arial" w:cs="Arial"/>
          <w:color w:val="202124"/>
          <w:kern w:val="0"/>
          <w:sz w:val="24"/>
          <w:szCs w:val="24"/>
        </w:rPr>
        <w:t>的关系如下：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P=2−cross entropy</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1" w:name="pipeline"/>
      <w:bookmarkEnd w:id="151"/>
      <w:r w:rsidRPr="00D14B08">
        <w:rPr>
          <w:rFonts w:ascii="Arial" w:eastAsia="宋体" w:hAnsi="Arial" w:cs="Arial"/>
          <w:kern w:val="0"/>
          <w:sz w:val="36"/>
          <w:szCs w:val="36"/>
        </w:rPr>
        <w:t>流水线</w:t>
      </w:r>
      <w:r w:rsidRPr="00D14B08">
        <w:rPr>
          <w:rFonts w:ascii="Arial" w:eastAsia="宋体" w:hAnsi="Arial" w:cs="Arial"/>
          <w:kern w:val="0"/>
          <w:sz w:val="36"/>
          <w:szCs w:val="36"/>
        </w:rPr>
        <w:t xml:space="preserve"> (pipeline)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机器学习算法的基础架构。流水线包括收集数据、将数据放入训练数据文件、训练一个或多个模型，以及将模型导出到生产环境。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2" w:name="pooling"/>
      <w:bookmarkEnd w:id="152"/>
      <w:proofErr w:type="gramStart"/>
      <w:r w:rsidRPr="00D14B08">
        <w:rPr>
          <w:rFonts w:ascii="Arial" w:eastAsia="宋体" w:hAnsi="Arial" w:cs="Arial"/>
          <w:kern w:val="0"/>
          <w:sz w:val="36"/>
          <w:szCs w:val="36"/>
        </w:rPr>
        <w:t>池化</w:t>
      </w:r>
      <w:proofErr w:type="gramEnd"/>
      <w:r w:rsidRPr="00D14B08">
        <w:rPr>
          <w:rFonts w:ascii="Arial" w:eastAsia="宋体" w:hAnsi="Arial" w:cs="Arial"/>
          <w:kern w:val="0"/>
          <w:sz w:val="36"/>
          <w:szCs w:val="36"/>
        </w:rPr>
        <w:t xml:space="preserve"> (pooling)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将一个或多个由前趋的</w:t>
      </w:r>
      <w:hyperlink r:id="rId305" w:anchor="convolutional_layer" w:history="1">
        <w:r w:rsidRPr="00D14B08">
          <w:rPr>
            <w:rFonts w:ascii="Arial" w:eastAsia="宋体" w:hAnsi="Arial" w:cs="Arial"/>
            <w:b/>
            <w:bCs/>
            <w:color w:val="1A73E8"/>
            <w:kern w:val="0"/>
            <w:sz w:val="24"/>
            <w:szCs w:val="24"/>
          </w:rPr>
          <w:t>卷积层</w:t>
        </w:r>
      </w:hyperlink>
      <w:r w:rsidRPr="00D14B08">
        <w:rPr>
          <w:rFonts w:ascii="Arial" w:eastAsia="宋体" w:hAnsi="Arial" w:cs="Arial"/>
          <w:color w:val="202124"/>
          <w:kern w:val="0"/>
          <w:sz w:val="24"/>
          <w:szCs w:val="24"/>
        </w:rPr>
        <w:t>创建的矩阵压缩为较小的矩阵。</w:t>
      </w:r>
      <w:proofErr w:type="gramStart"/>
      <w:r w:rsidRPr="00D14B08">
        <w:rPr>
          <w:rFonts w:ascii="Arial" w:eastAsia="宋体" w:hAnsi="Arial" w:cs="Arial"/>
          <w:color w:val="202124"/>
          <w:kern w:val="0"/>
          <w:sz w:val="24"/>
          <w:szCs w:val="24"/>
        </w:rPr>
        <w:t>池化通常</w:t>
      </w:r>
      <w:proofErr w:type="gramEnd"/>
      <w:r w:rsidRPr="00D14B08">
        <w:rPr>
          <w:rFonts w:ascii="Arial" w:eastAsia="宋体" w:hAnsi="Arial" w:cs="Arial"/>
          <w:color w:val="202124"/>
          <w:kern w:val="0"/>
          <w:sz w:val="24"/>
          <w:szCs w:val="24"/>
        </w:rPr>
        <w:t>是</w:t>
      </w:r>
      <w:proofErr w:type="gramStart"/>
      <w:r w:rsidRPr="00D14B08">
        <w:rPr>
          <w:rFonts w:ascii="Arial" w:eastAsia="宋体" w:hAnsi="Arial" w:cs="Arial"/>
          <w:color w:val="202124"/>
          <w:kern w:val="0"/>
          <w:sz w:val="24"/>
          <w:szCs w:val="24"/>
        </w:rPr>
        <w:t>取整个池化</w:t>
      </w:r>
      <w:proofErr w:type="gramEnd"/>
      <w:r w:rsidRPr="00D14B08">
        <w:rPr>
          <w:rFonts w:ascii="Arial" w:eastAsia="宋体" w:hAnsi="Arial" w:cs="Arial"/>
          <w:color w:val="202124"/>
          <w:kern w:val="0"/>
          <w:sz w:val="24"/>
          <w:szCs w:val="24"/>
        </w:rPr>
        <w:t>区域的最大值或平均值。以下面的</w:t>
      </w:r>
      <w:r w:rsidRPr="00D14B08">
        <w:rPr>
          <w:rFonts w:ascii="Arial" w:eastAsia="宋体" w:hAnsi="Arial" w:cs="Arial"/>
          <w:color w:val="202124"/>
          <w:kern w:val="0"/>
          <w:sz w:val="24"/>
          <w:szCs w:val="24"/>
        </w:rPr>
        <w:t xml:space="preserve"> 3x3 </w:t>
      </w:r>
      <w:r w:rsidRPr="00D14B08">
        <w:rPr>
          <w:rFonts w:ascii="Arial" w:eastAsia="宋体" w:hAnsi="Arial" w:cs="Arial"/>
          <w:color w:val="202124"/>
          <w:kern w:val="0"/>
          <w:sz w:val="24"/>
          <w:szCs w:val="24"/>
        </w:rPr>
        <w:t>矩阵为例：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w:lastRenderedPageBreak/>
        <mc:AlternateContent>
          <mc:Choice Requires="wps">
            <w:drawing>
              <wp:inline distT="0" distB="0" distL="0" distR="0">
                <wp:extent cx="304800" cy="304800"/>
                <wp:effectExtent l="0" t="0" r="0" b="0"/>
                <wp:docPr id="3" name="矩形 3" descr="https://developers.google.com/machine-learning/glossary/images/PoolingStar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developers.google.com/machine-learning/glossary/images/PoolingStart.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qPt0b2AgAA&#10;D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池化运算</w:t>
      </w:r>
      <w:proofErr w:type="gramEnd"/>
      <w:r w:rsidRPr="00D14B08">
        <w:rPr>
          <w:rFonts w:ascii="Arial" w:eastAsia="宋体" w:hAnsi="Arial" w:cs="Arial"/>
          <w:color w:val="202124"/>
          <w:kern w:val="0"/>
          <w:sz w:val="24"/>
          <w:szCs w:val="24"/>
        </w:rPr>
        <w:t>与卷积运算类似：将矩阵分割为多个切片，然后按</w:t>
      </w:r>
      <w:hyperlink r:id="rId306" w:anchor="stride" w:history="1">
        <w:r w:rsidRPr="00D14B08">
          <w:rPr>
            <w:rFonts w:ascii="Arial" w:eastAsia="宋体" w:hAnsi="Arial" w:cs="Arial"/>
            <w:b/>
            <w:bCs/>
            <w:color w:val="1A73E8"/>
            <w:kern w:val="0"/>
            <w:sz w:val="24"/>
            <w:szCs w:val="24"/>
          </w:rPr>
          <w:t>步长</w:t>
        </w:r>
      </w:hyperlink>
      <w:r w:rsidRPr="00D14B08">
        <w:rPr>
          <w:rFonts w:ascii="Arial" w:eastAsia="宋体" w:hAnsi="Arial" w:cs="Arial"/>
          <w:color w:val="202124"/>
          <w:kern w:val="0"/>
          <w:sz w:val="24"/>
          <w:szCs w:val="24"/>
        </w:rPr>
        <w:t>逐个运行卷积运算。例如，假设</w:t>
      </w:r>
      <w:proofErr w:type="gramStart"/>
      <w:r w:rsidRPr="00D14B08">
        <w:rPr>
          <w:rFonts w:ascii="Arial" w:eastAsia="宋体" w:hAnsi="Arial" w:cs="Arial"/>
          <w:color w:val="202124"/>
          <w:kern w:val="0"/>
          <w:sz w:val="24"/>
          <w:szCs w:val="24"/>
        </w:rPr>
        <w:t>池化运算按</w:t>
      </w:r>
      <w:proofErr w:type="gramEnd"/>
      <w:r w:rsidRPr="00D14B08">
        <w:rPr>
          <w:rFonts w:ascii="Arial" w:eastAsia="宋体" w:hAnsi="Arial" w:cs="Arial"/>
          <w:color w:val="202124"/>
          <w:kern w:val="0"/>
          <w:sz w:val="24"/>
          <w:szCs w:val="24"/>
        </w:rPr>
        <w:t xml:space="preserve"> 1x1 </w:t>
      </w:r>
      <w:r w:rsidRPr="00D14B08">
        <w:rPr>
          <w:rFonts w:ascii="Arial" w:eastAsia="宋体" w:hAnsi="Arial" w:cs="Arial"/>
          <w:color w:val="202124"/>
          <w:kern w:val="0"/>
          <w:sz w:val="24"/>
          <w:szCs w:val="24"/>
        </w:rPr>
        <w:t>步长将卷积矩阵分割为</w:t>
      </w:r>
      <w:r w:rsidRPr="00D14B08">
        <w:rPr>
          <w:rFonts w:ascii="Arial" w:eastAsia="宋体" w:hAnsi="Arial" w:cs="Arial"/>
          <w:color w:val="202124"/>
          <w:kern w:val="0"/>
          <w:sz w:val="24"/>
          <w:szCs w:val="24"/>
        </w:rPr>
        <w:t xml:space="preserve"> 2x2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切片。如下图所示，进行了四个</w:t>
      </w:r>
      <w:proofErr w:type="gramStart"/>
      <w:r w:rsidRPr="00D14B08">
        <w:rPr>
          <w:rFonts w:ascii="Arial" w:eastAsia="宋体" w:hAnsi="Arial" w:cs="Arial"/>
          <w:color w:val="202124"/>
          <w:kern w:val="0"/>
          <w:sz w:val="24"/>
          <w:szCs w:val="24"/>
        </w:rPr>
        <w:t>池化运算</w:t>
      </w:r>
      <w:proofErr w:type="gramEnd"/>
      <w:r w:rsidRPr="00D14B08">
        <w:rPr>
          <w:rFonts w:ascii="Arial" w:eastAsia="宋体" w:hAnsi="Arial" w:cs="Arial"/>
          <w:color w:val="202124"/>
          <w:kern w:val="0"/>
          <w:sz w:val="24"/>
          <w:szCs w:val="24"/>
        </w:rPr>
        <w:t>。假设每个</w:t>
      </w:r>
      <w:proofErr w:type="gramStart"/>
      <w:r w:rsidRPr="00D14B08">
        <w:rPr>
          <w:rFonts w:ascii="Arial" w:eastAsia="宋体" w:hAnsi="Arial" w:cs="Arial"/>
          <w:color w:val="202124"/>
          <w:kern w:val="0"/>
          <w:sz w:val="24"/>
          <w:szCs w:val="24"/>
        </w:rPr>
        <w:t>池化运算</w:t>
      </w:r>
      <w:proofErr w:type="gramEnd"/>
      <w:r w:rsidRPr="00D14B08">
        <w:rPr>
          <w:rFonts w:ascii="Arial" w:eastAsia="宋体" w:hAnsi="Arial" w:cs="Arial"/>
          <w:color w:val="202124"/>
          <w:kern w:val="0"/>
          <w:sz w:val="24"/>
          <w:szCs w:val="24"/>
        </w:rPr>
        <w:t>都选择该切片中四个值的最大值：</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2" name="矩形 2" descr="https://developers.google.com/machine-learning/glossary/images/PoolingConvolu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developers.google.com/machine-learning/glossary/images/PoolingConvolu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ka2EL&#10;+gIAAB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池化有助于</w:t>
      </w:r>
      <w:proofErr w:type="gramEnd"/>
      <w:r w:rsidRPr="00D14B08">
        <w:rPr>
          <w:rFonts w:ascii="Arial" w:eastAsia="宋体" w:hAnsi="Arial" w:cs="Arial"/>
          <w:color w:val="202124"/>
          <w:kern w:val="0"/>
          <w:sz w:val="24"/>
          <w:szCs w:val="24"/>
        </w:rPr>
        <w:t>在输入矩阵中实现</w:t>
      </w:r>
      <w:hyperlink r:id="rId307" w:anchor="translational_invariance" w:history="1">
        <w:r w:rsidRPr="00D14B08">
          <w:rPr>
            <w:rFonts w:ascii="Arial" w:eastAsia="宋体" w:hAnsi="Arial" w:cs="Arial"/>
            <w:b/>
            <w:bCs/>
            <w:color w:val="1A73E8"/>
            <w:kern w:val="0"/>
            <w:sz w:val="24"/>
            <w:szCs w:val="24"/>
          </w:rPr>
          <w:t>平移不变性</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对于视觉应用来说，池化的更正式名称为</w:t>
      </w:r>
      <w:r w:rsidRPr="00D14B08">
        <w:rPr>
          <w:rFonts w:ascii="Arial" w:eastAsia="宋体" w:hAnsi="Arial" w:cs="Arial"/>
          <w:b/>
          <w:bCs/>
          <w:color w:val="202124"/>
          <w:kern w:val="0"/>
          <w:sz w:val="24"/>
          <w:szCs w:val="24"/>
        </w:rPr>
        <w:t>空间池化</w:t>
      </w:r>
      <w:r w:rsidRPr="00D14B08">
        <w:rPr>
          <w:rFonts w:ascii="Arial" w:eastAsia="宋体" w:hAnsi="Arial" w:cs="Arial"/>
          <w:color w:val="202124"/>
          <w:kern w:val="0"/>
          <w:sz w:val="24"/>
          <w:szCs w:val="24"/>
        </w:rPr>
        <w:t>。时间序列应用通常将池化称为</w:t>
      </w:r>
      <w:r w:rsidRPr="00D14B08">
        <w:rPr>
          <w:rFonts w:ascii="Arial" w:eastAsia="宋体" w:hAnsi="Arial" w:cs="Arial"/>
          <w:b/>
          <w:bCs/>
          <w:color w:val="202124"/>
          <w:kern w:val="0"/>
          <w:sz w:val="24"/>
          <w:szCs w:val="24"/>
        </w:rPr>
        <w:t>时序池化</w:t>
      </w:r>
      <w:r w:rsidRPr="00D14B08">
        <w:rPr>
          <w:rFonts w:ascii="Arial" w:eastAsia="宋体" w:hAnsi="Arial" w:cs="Arial"/>
          <w:color w:val="202124"/>
          <w:kern w:val="0"/>
          <w:sz w:val="24"/>
          <w:szCs w:val="24"/>
        </w:rPr>
        <w:t>。按照不太正式的说法，池化通常称为</w:t>
      </w:r>
      <w:r w:rsidRPr="00D14B08">
        <w:rPr>
          <w:rFonts w:ascii="Arial" w:eastAsia="宋体" w:hAnsi="Arial" w:cs="Arial"/>
          <w:b/>
          <w:bCs/>
          <w:color w:val="202124"/>
          <w:kern w:val="0"/>
          <w:sz w:val="24"/>
          <w:szCs w:val="24"/>
        </w:rPr>
        <w:t>下采样</w:t>
      </w:r>
      <w:r w:rsidRPr="00D14B08">
        <w:rPr>
          <w:rFonts w:ascii="Arial" w:eastAsia="宋体" w:hAnsi="Arial" w:cs="Arial"/>
          <w:color w:val="202124"/>
          <w:kern w:val="0"/>
          <w:sz w:val="24"/>
          <w:szCs w:val="24"/>
        </w:rPr>
        <w:t>或</w:t>
      </w:r>
      <w:r w:rsidRPr="00D14B08">
        <w:rPr>
          <w:rFonts w:ascii="Arial" w:eastAsia="宋体" w:hAnsi="Arial" w:cs="Arial"/>
          <w:b/>
          <w:bCs/>
          <w:color w:val="202124"/>
          <w:kern w:val="0"/>
          <w:sz w:val="24"/>
          <w:szCs w:val="24"/>
        </w:rPr>
        <w:t>降采样</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3" w:name="positive_class"/>
      <w:bookmarkEnd w:id="153"/>
      <w:r w:rsidRPr="00D14B08">
        <w:rPr>
          <w:rFonts w:ascii="Arial" w:eastAsia="宋体" w:hAnsi="Arial" w:cs="Arial"/>
          <w:kern w:val="0"/>
          <w:sz w:val="36"/>
          <w:szCs w:val="36"/>
        </w:rPr>
        <w:t>正类别</w:t>
      </w:r>
      <w:r w:rsidRPr="00D14B08">
        <w:rPr>
          <w:rFonts w:ascii="Arial" w:eastAsia="宋体" w:hAnsi="Arial" w:cs="Arial"/>
          <w:kern w:val="0"/>
          <w:sz w:val="36"/>
          <w:szCs w:val="36"/>
        </w:rPr>
        <w:t xml:space="preserve"> (positive class)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308" w:anchor="binary_classification" w:history="1">
        <w:r w:rsidRPr="00D14B08">
          <w:rPr>
            <w:rFonts w:ascii="Arial" w:eastAsia="宋体" w:hAnsi="Arial" w:cs="Arial"/>
            <w:b/>
            <w:bCs/>
            <w:color w:val="1A73E8"/>
            <w:kern w:val="0"/>
            <w:sz w:val="24"/>
            <w:szCs w:val="24"/>
          </w:rPr>
          <w:t>二元分类</w:t>
        </w:r>
      </w:hyperlink>
      <w:r w:rsidRPr="00D14B08">
        <w:rPr>
          <w:rFonts w:ascii="Arial" w:eastAsia="宋体" w:hAnsi="Arial" w:cs="Arial"/>
          <w:color w:val="202124"/>
          <w:kern w:val="0"/>
          <w:sz w:val="24"/>
          <w:szCs w:val="24"/>
        </w:rPr>
        <w:t>中，两种可能的类别分别被标记为正类别和负类别。正类别结果是我们要测试的对象。（不可否认的是，我们会同时测试这两种结果，但只</w:t>
      </w:r>
      <w:proofErr w:type="gramStart"/>
      <w:r w:rsidRPr="00D14B08">
        <w:rPr>
          <w:rFonts w:ascii="Arial" w:eastAsia="宋体" w:hAnsi="Arial" w:cs="Arial"/>
          <w:color w:val="202124"/>
          <w:kern w:val="0"/>
          <w:sz w:val="24"/>
          <w:szCs w:val="24"/>
        </w:rPr>
        <w:t>关注正</w:t>
      </w:r>
      <w:proofErr w:type="gramEnd"/>
      <w:r w:rsidRPr="00D14B08">
        <w:rPr>
          <w:rFonts w:ascii="Arial" w:eastAsia="宋体" w:hAnsi="Arial" w:cs="Arial"/>
          <w:color w:val="202124"/>
          <w:kern w:val="0"/>
          <w:sz w:val="24"/>
          <w:szCs w:val="24"/>
        </w:rPr>
        <w:t>类别结果。）例如，在医学检查中，正类别可以是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肿瘤</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。在电子邮件分类器中，正类别可以是</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垃圾邮件</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09"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4" w:name="precision"/>
      <w:bookmarkEnd w:id="154"/>
      <w:r w:rsidRPr="00D14B08">
        <w:rPr>
          <w:rFonts w:ascii="Arial" w:eastAsia="宋体" w:hAnsi="Arial" w:cs="Arial"/>
          <w:kern w:val="0"/>
          <w:sz w:val="36"/>
          <w:szCs w:val="36"/>
        </w:rPr>
        <w:t>精确率</w:t>
      </w:r>
      <w:r w:rsidRPr="00D14B08">
        <w:rPr>
          <w:rFonts w:ascii="Arial" w:eastAsia="宋体" w:hAnsi="Arial" w:cs="Arial"/>
          <w:kern w:val="0"/>
          <w:sz w:val="36"/>
          <w:szCs w:val="36"/>
        </w:rPr>
        <w:t xml:space="preserve"> (precision)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10" w:anchor="classification_model" w:history="1">
        <w:r w:rsidRPr="00D14B08">
          <w:rPr>
            <w:rFonts w:ascii="Arial" w:eastAsia="宋体" w:hAnsi="Arial" w:cs="Arial"/>
            <w:b/>
            <w:bCs/>
            <w:color w:val="1A73E8"/>
            <w:kern w:val="0"/>
            <w:sz w:val="24"/>
            <w:szCs w:val="24"/>
          </w:rPr>
          <w:t>分类模型</w:t>
        </w:r>
      </w:hyperlink>
      <w:r w:rsidRPr="00D14B08">
        <w:rPr>
          <w:rFonts w:ascii="Arial" w:eastAsia="宋体" w:hAnsi="Arial" w:cs="Arial"/>
          <w:color w:val="202124"/>
          <w:kern w:val="0"/>
          <w:sz w:val="24"/>
          <w:szCs w:val="24"/>
        </w:rPr>
        <w:t>指标。精确率指模型正确预测</w:t>
      </w:r>
      <w:hyperlink r:id="rId311"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的频率，即：</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精确率正例数正例</w:t>
      </w:r>
      <w:proofErr w:type="gramStart"/>
      <w:r w:rsidRPr="00D14B08">
        <w:rPr>
          <w:rFonts w:ascii="Arial" w:eastAsia="宋体" w:hAnsi="Arial" w:cs="Arial"/>
          <w:color w:val="202124"/>
          <w:kern w:val="0"/>
          <w:sz w:val="24"/>
          <w:szCs w:val="24"/>
          <w:bdr w:val="none" w:sz="0" w:space="0" w:color="auto" w:frame="1"/>
        </w:rPr>
        <w:t>数假正</w:t>
      </w:r>
      <w:proofErr w:type="gramEnd"/>
      <w:r w:rsidRPr="00D14B08">
        <w:rPr>
          <w:rFonts w:ascii="Arial" w:eastAsia="宋体" w:hAnsi="Arial" w:cs="Arial"/>
          <w:color w:val="202124"/>
          <w:kern w:val="0"/>
          <w:sz w:val="24"/>
          <w:szCs w:val="24"/>
          <w:bdr w:val="none" w:sz="0" w:space="0" w:color="auto" w:frame="1"/>
        </w:rPr>
        <w:t>例数精确率</w:t>
      </w:r>
      <w:r w:rsidRPr="00D14B08">
        <w:rPr>
          <w:rFonts w:ascii="Arial" w:eastAsia="宋体" w:hAnsi="Arial" w:cs="Arial"/>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正例数正例数</w:t>
      </w:r>
      <w:r w:rsidRPr="00D14B08">
        <w:rPr>
          <w:rFonts w:ascii="Arial" w:eastAsia="宋体" w:hAnsi="Arial" w:cs="Arial"/>
          <w:color w:val="202124"/>
          <w:kern w:val="0"/>
          <w:sz w:val="24"/>
          <w:szCs w:val="24"/>
          <w:bdr w:val="none" w:sz="0" w:space="0" w:color="auto" w:frame="1"/>
        </w:rPr>
        <w:t>+</w:t>
      </w:r>
      <w:proofErr w:type="gramStart"/>
      <w:r w:rsidRPr="00D14B08">
        <w:rPr>
          <w:rFonts w:ascii="Arial" w:eastAsia="宋体" w:hAnsi="Arial" w:cs="Arial"/>
          <w:color w:val="202124"/>
          <w:kern w:val="0"/>
          <w:sz w:val="24"/>
          <w:szCs w:val="24"/>
          <w:bdr w:val="none" w:sz="0" w:space="0" w:color="auto" w:frame="1"/>
        </w:rPr>
        <w:t>假正例</w:t>
      </w:r>
      <w:proofErr w:type="gramEnd"/>
      <w:r w:rsidRPr="00D14B08">
        <w:rPr>
          <w:rFonts w:ascii="Arial" w:eastAsia="宋体" w:hAnsi="Arial" w:cs="Arial"/>
          <w:color w:val="202124"/>
          <w:kern w:val="0"/>
          <w:sz w:val="24"/>
          <w:szCs w:val="24"/>
          <w:bdr w:val="none" w:sz="0" w:space="0" w:color="auto" w:frame="1"/>
        </w:rPr>
        <w:t>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5" w:name="prediction"/>
      <w:bookmarkEnd w:id="155"/>
      <w:r w:rsidRPr="00D14B08">
        <w:rPr>
          <w:rFonts w:ascii="Arial" w:eastAsia="宋体" w:hAnsi="Arial" w:cs="Arial"/>
          <w:kern w:val="0"/>
          <w:sz w:val="36"/>
          <w:szCs w:val="36"/>
        </w:rPr>
        <w:t>预测</w:t>
      </w:r>
      <w:r w:rsidRPr="00D14B08">
        <w:rPr>
          <w:rFonts w:ascii="Arial" w:eastAsia="宋体" w:hAnsi="Arial" w:cs="Arial"/>
          <w:kern w:val="0"/>
          <w:sz w:val="36"/>
          <w:szCs w:val="36"/>
        </w:rPr>
        <w:t xml:space="preserve"> (prediction)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模型在收到输入</w:t>
      </w:r>
      <w:hyperlink r:id="rId312"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后的输出。</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6" w:name="prediction_bias"/>
      <w:bookmarkEnd w:id="156"/>
      <w:r w:rsidRPr="00D14B08">
        <w:rPr>
          <w:rFonts w:ascii="Arial" w:eastAsia="宋体" w:hAnsi="Arial" w:cs="Arial"/>
          <w:kern w:val="0"/>
          <w:sz w:val="36"/>
          <w:szCs w:val="36"/>
        </w:rPr>
        <w:t>预测偏差</w:t>
      </w:r>
      <w:r w:rsidRPr="00D14B08">
        <w:rPr>
          <w:rFonts w:ascii="Arial" w:eastAsia="宋体" w:hAnsi="Arial" w:cs="Arial"/>
          <w:kern w:val="0"/>
          <w:sz w:val="36"/>
          <w:szCs w:val="36"/>
        </w:rPr>
        <w:t xml:space="preserve"> (prediction bias)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一种值，用于表明</w:t>
      </w:r>
      <w:hyperlink r:id="rId313" w:anchor="prediction" w:history="1">
        <w:r w:rsidRPr="00D14B08">
          <w:rPr>
            <w:rFonts w:ascii="Arial" w:eastAsia="宋体" w:hAnsi="Arial" w:cs="Arial"/>
            <w:b/>
            <w:bCs/>
            <w:color w:val="1A73E8"/>
            <w:kern w:val="0"/>
            <w:sz w:val="24"/>
            <w:szCs w:val="24"/>
          </w:rPr>
          <w:t>预测</w:t>
        </w:r>
      </w:hyperlink>
      <w:r w:rsidRPr="00D14B08">
        <w:rPr>
          <w:rFonts w:ascii="Arial" w:eastAsia="宋体" w:hAnsi="Arial" w:cs="Arial"/>
          <w:color w:val="202124"/>
          <w:kern w:val="0"/>
          <w:sz w:val="24"/>
          <w:szCs w:val="24"/>
        </w:rPr>
        <w:t>平均值与数据集中</w:t>
      </w:r>
      <w:hyperlink r:id="rId314"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的平均值相差有多大。</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7" w:name="pre-made_Estimator"/>
      <w:bookmarkEnd w:id="157"/>
      <w:proofErr w:type="gramStart"/>
      <w:r w:rsidRPr="00D14B08">
        <w:rPr>
          <w:rFonts w:ascii="Arial" w:eastAsia="宋体" w:hAnsi="Arial" w:cs="Arial"/>
          <w:kern w:val="0"/>
          <w:sz w:val="36"/>
          <w:szCs w:val="36"/>
        </w:rPr>
        <w:t>预创建</w:t>
      </w:r>
      <w:proofErr w:type="gramEnd"/>
      <w:r w:rsidRPr="00D14B08">
        <w:rPr>
          <w:rFonts w:ascii="Arial" w:eastAsia="宋体" w:hAnsi="Arial" w:cs="Arial"/>
          <w:kern w:val="0"/>
          <w:sz w:val="36"/>
          <w:szCs w:val="36"/>
        </w:rPr>
        <w:t>的</w:t>
      </w:r>
      <w:r w:rsidRPr="00D14B08">
        <w:rPr>
          <w:rFonts w:ascii="Arial" w:eastAsia="宋体" w:hAnsi="Arial" w:cs="Arial"/>
          <w:kern w:val="0"/>
          <w:sz w:val="36"/>
          <w:szCs w:val="36"/>
        </w:rPr>
        <w:t xml:space="preserve"> Estimator (pre-made Estimator)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其他人已建好的</w:t>
      </w:r>
      <w:r w:rsidRPr="00D14B08">
        <w:rPr>
          <w:rFonts w:ascii="Arial" w:eastAsia="宋体" w:hAnsi="Arial" w:cs="Arial"/>
          <w:color w:val="202124"/>
          <w:kern w:val="0"/>
          <w:sz w:val="24"/>
          <w:szCs w:val="24"/>
        </w:rPr>
        <w:t> </w:t>
      </w:r>
      <w:hyperlink r:id="rId315" w:anchor="Estimator" w:history="1">
        <w:r w:rsidRPr="00D14B08">
          <w:rPr>
            <w:rFonts w:ascii="Arial" w:eastAsia="宋体" w:hAnsi="Arial" w:cs="Arial"/>
            <w:b/>
            <w:bCs/>
            <w:color w:val="1A73E8"/>
            <w:kern w:val="0"/>
            <w:sz w:val="24"/>
            <w:szCs w:val="24"/>
          </w:rPr>
          <w:t>Estimator</w:t>
        </w:r>
      </w:hyperlink>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提供了一些</w:t>
      </w:r>
      <w:proofErr w:type="gramStart"/>
      <w:r w:rsidRPr="00D14B08">
        <w:rPr>
          <w:rFonts w:ascii="Arial" w:eastAsia="宋体" w:hAnsi="Arial" w:cs="Arial"/>
          <w:color w:val="202124"/>
          <w:kern w:val="0"/>
          <w:sz w:val="24"/>
          <w:szCs w:val="24"/>
        </w:rPr>
        <w:t>预创建</w:t>
      </w:r>
      <w:proofErr w:type="gramEnd"/>
      <w:r w:rsidRPr="00D14B08">
        <w:rPr>
          <w:rFonts w:ascii="Arial" w:eastAsia="宋体" w:hAnsi="Arial" w:cs="Arial"/>
          <w:color w:val="202124"/>
          <w:kern w:val="0"/>
          <w:sz w:val="24"/>
          <w:szCs w:val="24"/>
        </w:rPr>
        <w:t>的</w:t>
      </w:r>
      <w:r w:rsidRPr="00D14B08">
        <w:rPr>
          <w:rFonts w:ascii="Arial" w:eastAsia="宋体" w:hAnsi="Arial" w:cs="Arial"/>
          <w:color w:val="202124"/>
          <w:kern w:val="0"/>
          <w:sz w:val="24"/>
          <w:szCs w:val="24"/>
        </w:rPr>
        <w:t xml:space="preserve"> Estimator</w:t>
      </w:r>
      <w:r w:rsidRPr="00D14B08">
        <w:rPr>
          <w:rFonts w:ascii="Arial" w:eastAsia="宋体" w:hAnsi="Arial" w:cs="Arial"/>
          <w:color w:val="202124"/>
          <w:kern w:val="0"/>
          <w:sz w:val="24"/>
          <w:szCs w:val="24"/>
        </w:rPr>
        <w:t>，包括</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DNNClassifier</w:t>
      </w:r>
      <w:r w:rsidRPr="00D14B08">
        <w:rPr>
          <w:rFonts w:ascii="Arial" w:eastAsia="宋体" w:hAnsi="Arial" w:cs="Arial"/>
          <w:color w:val="202124"/>
          <w:kern w:val="0"/>
          <w:sz w:val="24"/>
          <w:szCs w:val="24"/>
        </w:rPr>
        <w:t>、</w:t>
      </w:r>
      <w:r w:rsidRPr="00D14B08">
        <w:rPr>
          <w:rFonts w:ascii="Courier New" w:eastAsia="宋体" w:hAnsi="Courier New" w:cs="Courier New"/>
          <w:color w:val="37474F"/>
          <w:kern w:val="0"/>
          <w:sz w:val="22"/>
          <w:shd w:val="clear" w:color="auto" w:fill="F1F3F4"/>
        </w:rPr>
        <w:t>DNNRegressor</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LinearClassifier</w:t>
      </w:r>
      <w:r w:rsidRPr="00D14B08">
        <w:rPr>
          <w:rFonts w:ascii="Arial" w:eastAsia="宋体" w:hAnsi="Arial" w:cs="Arial"/>
          <w:color w:val="202124"/>
          <w:kern w:val="0"/>
          <w:sz w:val="24"/>
          <w:szCs w:val="24"/>
        </w:rPr>
        <w:t>。您可以按照</w:t>
      </w:r>
      <w:hyperlink r:id="rId316" w:history="1">
        <w:r w:rsidRPr="00D14B08">
          <w:rPr>
            <w:rFonts w:ascii="Arial" w:eastAsia="宋体" w:hAnsi="Arial" w:cs="Arial"/>
            <w:color w:val="1A73E8"/>
            <w:kern w:val="0"/>
            <w:sz w:val="24"/>
            <w:szCs w:val="24"/>
          </w:rPr>
          <w:t>这些说明</w:t>
        </w:r>
      </w:hyperlink>
      <w:r w:rsidRPr="00D14B08">
        <w:rPr>
          <w:rFonts w:ascii="Arial" w:eastAsia="宋体" w:hAnsi="Arial" w:cs="Arial"/>
          <w:color w:val="202124"/>
          <w:kern w:val="0"/>
          <w:sz w:val="24"/>
          <w:szCs w:val="24"/>
        </w:rPr>
        <w:t>构建自己</w:t>
      </w:r>
      <w:proofErr w:type="gramStart"/>
      <w:r w:rsidRPr="00D14B08">
        <w:rPr>
          <w:rFonts w:ascii="Arial" w:eastAsia="宋体" w:hAnsi="Arial" w:cs="Arial"/>
          <w:color w:val="202124"/>
          <w:kern w:val="0"/>
          <w:sz w:val="24"/>
          <w:szCs w:val="24"/>
        </w:rPr>
        <w:t>预创建</w:t>
      </w:r>
      <w:proofErr w:type="gramEnd"/>
      <w:r w:rsidRPr="00D14B08">
        <w:rPr>
          <w:rFonts w:ascii="Arial" w:eastAsia="宋体" w:hAnsi="Arial" w:cs="Arial"/>
          <w:color w:val="202124"/>
          <w:kern w:val="0"/>
          <w:sz w:val="24"/>
          <w:szCs w:val="24"/>
        </w:rPr>
        <w:t>的</w:t>
      </w:r>
      <w:r w:rsidRPr="00D14B08">
        <w:rPr>
          <w:rFonts w:ascii="Arial" w:eastAsia="宋体" w:hAnsi="Arial" w:cs="Arial"/>
          <w:color w:val="202124"/>
          <w:kern w:val="0"/>
          <w:sz w:val="24"/>
          <w:szCs w:val="24"/>
        </w:rPr>
        <w:t xml:space="preserve"> Estimator</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8" w:name="pre-trained_model"/>
      <w:bookmarkEnd w:id="158"/>
      <w:proofErr w:type="gramStart"/>
      <w:r w:rsidRPr="00D14B08">
        <w:rPr>
          <w:rFonts w:ascii="Arial" w:eastAsia="宋体" w:hAnsi="Arial" w:cs="Arial"/>
          <w:kern w:val="0"/>
          <w:sz w:val="36"/>
          <w:szCs w:val="36"/>
        </w:rPr>
        <w:t>预训练</w:t>
      </w:r>
      <w:proofErr w:type="gramEnd"/>
      <w:r w:rsidRPr="00D14B08">
        <w:rPr>
          <w:rFonts w:ascii="Arial" w:eastAsia="宋体" w:hAnsi="Arial" w:cs="Arial"/>
          <w:kern w:val="0"/>
          <w:sz w:val="36"/>
          <w:szCs w:val="36"/>
        </w:rPr>
        <w:t>模型</w:t>
      </w:r>
      <w:r w:rsidRPr="00D14B08">
        <w:rPr>
          <w:rFonts w:ascii="Arial" w:eastAsia="宋体" w:hAnsi="Arial" w:cs="Arial"/>
          <w:kern w:val="0"/>
          <w:sz w:val="36"/>
          <w:szCs w:val="36"/>
        </w:rPr>
        <w:t xml:space="preserve"> (pre-trained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已经过训练的模型或模型组件（例如</w:t>
      </w:r>
      <w:hyperlink r:id="rId317" w:anchor="embeddings" w:history="1">
        <w:r w:rsidRPr="00D14B08">
          <w:rPr>
            <w:rFonts w:ascii="Arial" w:eastAsia="宋体" w:hAnsi="Arial" w:cs="Arial"/>
            <w:b/>
            <w:bCs/>
            <w:color w:val="1A73E8"/>
            <w:kern w:val="0"/>
            <w:sz w:val="24"/>
            <w:szCs w:val="24"/>
          </w:rPr>
          <w:t>嵌套</w:t>
        </w:r>
      </w:hyperlink>
      <w:r w:rsidRPr="00D14B08">
        <w:rPr>
          <w:rFonts w:ascii="Arial" w:eastAsia="宋体" w:hAnsi="Arial" w:cs="Arial"/>
          <w:color w:val="202124"/>
          <w:kern w:val="0"/>
          <w:sz w:val="24"/>
          <w:szCs w:val="24"/>
        </w:rPr>
        <w:t>）。有时，您需要将</w:t>
      </w:r>
      <w:proofErr w:type="gramStart"/>
      <w:r w:rsidRPr="00D14B08">
        <w:rPr>
          <w:rFonts w:ascii="Arial" w:eastAsia="宋体" w:hAnsi="Arial" w:cs="Arial"/>
          <w:color w:val="202124"/>
          <w:kern w:val="0"/>
          <w:sz w:val="24"/>
          <w:szCs w:val="24"/>
        </w:rPr>
        <w:t>预训练</w:t>
      </w:r>
      <w:proofErr w:type="gramEnd"/>
      <w:r w:rsidRPr="00D14B08">
        <w:rPr>
          <w:rFonts w:ascii="Arial" w:eastAsia="宋体" w:hAnsi="Arial" w:cs="Arial"/>
          <w:color w:val="202124"/>
          <w:kern w:val="0"/>
          <w:sz w:val="24"/>
          <w:szCs w:val="24"/>
        </w:rPr>
        <w:t>的嵌套馈送到</w:t>
      </w:r>
      <w:hyperlink r:id="rId318"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。在其他时候，您的模型将自行训练嵌套，而不依赖于</w:t>
      </w:r>
      <w:proofErr w:type="gramStart"/>
      <w:r w:rsidRPr="00D14B08">
        <w:rPr>
          <w:rFonts w:ascii="Arial" w:eastAsia="宋体" w:hAnsi="Arial" w:cs="Arial"/>
          <w:color w:val="202124"/>
          <w:kern w:val="0"/>
          <w:sz w:val="24"/>
          <w:szCs w:val="24"/>
        </w:rPr>
        <w:t>预训练</w:t>
      </w:r>
      <w:proofErr w:type="gramEnd"/>
      <w:r w:rsidRPr="00D14B08">
        <w:rPr>
          <w:rFonts w:ascii="Arial" w:eastAsia="宋体" w:hAnsi="Arial" w:cs="Arial"/>
          <w:color w:val="202124"/>
          <w:kern w:val="0"/>
          <w:sz w:val="24"/>
          <w:szCs w:val="24"/>
        </w:rPr>
        <w:t>的嵌套。</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59" w:name="prior_belief"/>
      <w:bookmarkEnd w:id="159"/>
      <w:r w:rsidRPr="00D14B08">
        <w:rPr>
          <w:rFonts w:ascii="Arial" w:eastAsia="宋体" w:hAnsi="Arial" w:cs="Arial"/>
          <w:kern w:val="0"/>
          <w:sz w:val="36"/>
          <w:szCs w:val="36"/>
        </w:rPr>
        <w:t>先验信念</w:t>
      </w:r>
      <w:r w:rsidRPr="00D14B08">
        <w:rPr>
          <w:rFonts w:ascii="Arial" w:eastAsia="宋体" w:hAnsi="Arial" w:cs="Arial"/>
          <w:kern w:val="0"/>
          <w:sz w:val="36"/>
          <w:szCs w:val="36"/>
        </w:rPr>
        <w:t xml:space="preserve"> (prior belief)</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在开始采用相应数据进行训练之前，您对这些数据抱有的信念。例如，</w:t>
      </w:r>
      <w:hyperlink r:id="rId319" w:anchor="L2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r w:rsidRPr="00D14B08">
        <w:rPr>
          <w:rFonts w:ascii="Arial" w:eastAsia="宋体" w:hAnsi="Arial" w:cs="Arial"/>
          <w:color w:val="202124"/>
          <w:kern w:val="0"/>
          <w:sz w:val="24"/>
          <w:szCs w:val="24"/>
        </w:rPr>
        <w:t>依赖的先验信念是</w:t>
      </w:r>
      <w:hyperlink r:id="rId320" w:anchor="weight" w:history="1">
        <w:r w:rsidRPr="00D14B08">
          <w:rPr>
            <w:rFonts w:ascii="Arial" w:eastAsia="宋体" w:hAnsi="Arial" w:cs="Arial"/>
            <w:b/>
            <w:bCs/>
            <w:color w:val="1A73E8"/>
            <w:kern w:val="0"/>
            <w:sz w:val="24"/>
            <w:szCs w:val="24"/>
          </w:rPr>
          <w:t>权重</w:t>
        </w:r>
      </w:hyperlink>
      <w:r w:rsidRPr="00D14B08">
        <w:rPr>
          <w:rFonts w:ascii="Arial" w:eastAsia="宋体" w:hAnsi="Arial" w:cs="Arial"/>
          <w:color w:val="202124"/>
          <w:kern w:val="0"/>
          <w:sz w:val="24"/>
          <w:szCs w:val="24"/>
        </w:rPr>
        <w:t>应该很小且应以</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为中心呈正态分布。</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Q</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0" w:name="queue"/>
      <w:bookmarkEnd w:id="160"/>
      <w:r w:rsidRPr="00D14B08">
        <w:rPr>
          <w:rFonts w:ascii="Arial" w:eastAsia="宋体" w:hAnsi="Arial" w:cs="Arial"/>
          <w:kern w:val="0"/>
          <w:sz w:val="36"/>
          <w:szCs w:val="36"/>
        </w:rPr>
        <w:t>队列</w:t>
      </w:r>
      <w:r w:rsidRPr="00D14B08">
        <w:rPr>
          <w:rFonts w:ascii="Arial" w:eastAsia="宋体" w:hAnsi="Arial" w:cs="Arial"/>
          <w:kern w:val="0"/>
          <w:sz w:val="36"/>
          <w:szCs w:val="36"/>
        </w:rPr>
        <w:t xml:space="preserve"> (queue)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xml:space="preserve"> TensorFlow </w:t>
      </w:r>
      <w:hyperlink r:id="rId321" w:anchor="Operation" w:history="1">
        <w:r w:rsidRPr="00D14B08">
          <w:rPr>
            <w:rFonts w:ascii="Arial" w:eastAsia="宋体" w:hAnsi="Arial" w:cs="Arial"/>
            <w:b/>
            <w:bCs/>
            <w:color w:val="1A73E8"/>
            <w:kern w:val="0"/>
            <w:sz w:val="24"/>
            <w:szCs w:val="24"/>
          </w:rPr>
          <w:t>操作</w:t>
        </w:r>
      </w:hyperlink>
      <w:r w:rsidRPr="00D14B08">
        <w:rPr>
          <w:rFonts w:ascii="Arial" w:eastAsia="宋体" w:hAnsi="Arial" w:cs="Arial"/>
          <w:color w:val="202124"/>
          <w:kern w:val="0"/>
          <w:sz w:val="24"/>
          <w:szCs w:val="24"/>
        </w:rPr>
        <w:t>，用于实现队列数据结构。通常用于</w:t>
      </w:r>
      <w:r w:rsidRPr="00D14B08">
        <w:rPr>
          <w:rFonts w:ascii="Arial" w:eastAsia="宋体" w:hAnsi="Arial" w:cs="Arial"/>
          <w:color w:val="202124"/>
          <w:kern w:val="0"/>
          <w:sz w:val="24"/>
          <w:szCs w:val="24"/>
        </w:rPr>
        <w:t xml:space="preserve"> I/O </w:t>
      </w:r>
      <w:r w:rsidRPr="00D14B08">
        <w:rPr>
          <w:rFonts w:ascii="Arial" w:eastAsia="宋体" w:hAnsi="Arial" w:cs="Arial"/>
          <w:color w:val="202124"/>
          <w:kern w:val="0"/>
          <w:sz w:val="24"/>
          <w:szCs w:val="24"/>
        </w:rPr>
        <w:t>中。</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R</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1" w:name="rank"/>
      <w:bookmarkEnd w:id="161"/>
      <w:r w:rsidRPr="00D14B08">
        <w:rPr>
          <w:rFonts w:ascii="Arial" w:eastAsia="宋体" w:hAnsi="Arial" w:cs="Arial"/>
          <w:kern w:val="0"/>
          <w:sz w:val="36"/>
          <w:szCs w:val="36"/>
        </w:rPr>
        <w:t>等级</w:t>
      </w:r>
      <w:r w:rsidRPr="00D14B08">
        <w:rPr>
          <w:rFonts w:ascii="Arial" w:eastAsia="宋体" w:hAnsi="Arial" w:cs="Arial"/>
          <w:kern w:val="0"/>
          <w:sz w:val="36"/>
          <w:szCs w:val="36"/>
        </w:rPr>
        <w:t xml:space="preserve"> (rank)</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机器学习中的一个多含义术语，可以理解为下列含义之一：</w:t>
      </w:r>
    </w:p>
    <w:p w:rsidR="00D14B08" w:rsidRPr="00D14B08" w:rsidRDefault="00D14B08" w:rsidP="00D14B08">
      <w:pPr>
        <w:widowControl/>
        <w:numPr>
          <w:ilvl w:val="0"/>
          <w:numId w:val="21"/>
        </w:numPr>
        <w:shd w:val="clear" w:color="auto" w:fill="FFFFFF"/>
        <w:spacing w:before="180" w:after="180"/>
        <w:ind w:left="0"/>
        <w:jc w:val="left"/>
        <w:rPr>
          <w:rFonts w:ascii="Arial" w:eastAsia="宋体" w:hAnsi="Arial" w:cs="Arial"/>
          <w:color w:val="202124"/>
          <w:kern w:val="0"/>
          <w:sz w:val="24"/>
          <w:szCs w:val="24"/>
        </w:rPr>
      </w:pPr>
      <w:hyperlink r:id="rId322"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中的维数。例如，标量等级为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，向量等级为</w:t>
      </w:r>
      <w:r w:rsidRPr="00D14B08">
        <w:rPr>
          <w:rFonts w:ascii="Arial" w:eastAsia="宋体" w:hAnsi="Arial" w:cs="Arial"/>
          <w:color w:val="202124"/>
          <w:kern w:val="0"/>
          <w:sz w:val="24"/>
          <w:szCs w:val="24"/>
        </w:rPr>
        <w:t xml:space="preserve"> 1</w:t>
      </w:r>
      <w:r w:rsidRPr="00D14B08">
        <w:rPr>
          <w:rFonts w:ascii="Arial" w:eastAsia="宋体" w:hAnsi="Arial" w:cs="Arial"/>
          <w:color w:val="202124"/>
          <w:kern w:val="0"/>
          <w:sz w:val="24"/>
          <w:szCs w:val="24"/>
        </w:rPr>
        <w:t>，矩阵等级为</w:t>
      </w:r>
      <w:r w:rsidRPr="00D14B08">
        <w:rPr>
          <w:rFonts w:ascii="Arial" w:eastAsia="宋体" w:hAnsi="Arial" w:cs="Arial"/>
          <w:color w:val="202124"/>
          <w:kern w:val="0"/>
          <w:sz w:val="24"/>
          <w:szCs w:val="24"/>
        </w:rPr>
        <w:t xml:space="preserve"> 2</w:t>
      </w:r>
      <w:r w:rsidRPr="00D14B08">
        <w:rPr>
          <w:rFonts w:ascii="Arial" w:eastAsia="宋体" w:hAnsi="Arial" w:cs="Arial"/>
          <w:color w:val="202124"/>
          <w:kern w:val="0"/>
          <w:sz w:val="24"/>
          <w:szCs w:val="24"/>
        </w:rPr>
        <w:t>。</w:t>
      </w:r>
    </w:p>
    <w:p w:rsidR="00D14B08" w:rsidRPr="00D14B08" w:rsidRDefault="00D14B08" w:rsidP="00D14B08">
      <w:pPr>
        <w:widowControl/>
        <w:numPr>
          <w:ilvl w:val="0"/>
          <w:numId w:val="21"/>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在将类别从最高到最低进行排序的机器学习问题中，类别的顺序位置。例如，行为排序系统可以将狗</w:t>
      </w:r>
      <w:proofErr w:type="gramStart"/>
      <w:r w:rsidRPr="00D14B08">
        <w:rPr>
          <w:rFonts w:ascii="Arial" w:eastAsia="宋体" w:hAnsi="Arial" w:cs="Arial"/>
          <w:color w:val="202124"/>
          <w:kern w:val="0"/>
          <w:sz w:val="24"/>
          <w:szCs w:val="24"/>
        </w:rPr>
        <w:t>狗</w:t>
      </w:r>
      <w:proofErr w:type="gramEnd"/>
      <w:r w:rsidRPr="00D14B08">
        <w:rPr>
          <w:rFonts w:ascii="Arial" w:eastAsia="宋体" w:hAnsi="Arial" w:cs="Arial"/>
          <w:color w:val="202124"/>
          <w:kern w:val="0"/>
          <w:sz w:val="24"/>
          <w:szCs w:val="24"/>
        </w:rPr>
        <w:t>的奖励从最高（牛排）到最低（枯萎的羽衣甘蓝）进行排序。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2" w:name="rater"/>
      <w:bookmarkEnd w:id="162"/>
      <w:r w:rsidRPr="00D14B08">
        <w:rPr>
          <w:rFonts w:ascii="Arial" w:eastAsia="宋体" w:hAnsi="Arial" w:cs="Arial"/>
          <w:kern w:val="0"/>
          <w:sz w:val="36"/>
          <w:szCs w:val="36"/>
        </w:rPr>
        <w:t>评分者</w:t>
      </w:r>
      <w:r w:rsidRPr="00D14B08">
        <w:rPr>
          <w:rFonts w:ascii="Arial" w:eastAsia="宋体" w:hAnsi="Arial" w:cs="Arial"/>
          <w:kern w:val="0"/>
          <w:sz w:val="36"/>
          <w:szCs w:val="36"/>
        </w:rPr>
        <w:t xml:space="preserve"> (rater)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为</w:t>
      </w:r>
      <w:hyperlink r:id="rId323"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提供</w:t>
      </w:r>
      <w:hyperlink r:id="rId324"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的人。有时称为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注释者</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3" w:name="recall"/>
      <w:bookmarkEnd w:id="163"/>
      <w:r w:rsidRPr="00D14B08">
        <w:rPr>
          <w:rFonts w:ascii="Arial" w:eastAsia="宋体" w:hAnsi="Arial" w:cs="Arial"/>
          <w:kern w:val="0"/>
          <w:sz w:val="36"/>
          <w:szCs w:val="36"/>
        </w:rPr>
        <w:t>召回率</w:t>
      </w:r>
      <w:r w:rsidRPr="00D14B08">
        <w:rPr>
          <w:rFonts w:ascii="Arial" w:eastAsia="宋体" w:hAnsi="Arial" w:cs="Arial"/>
          <w:kern w:val="0"/>
          <w:sz w:val="36"/>
          <w:szCs w:val="36"/>
        </w:rPr>
        <w:t xml:space="preserve"> (recall)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25" w:anchor="classification_model" w:history="1">
        <w:r w:rsidRPr="00D14B08">
          <w:rPr>
            <w:rFonts w:ascii="Arial" w:eastAsia="宋体" w:hAnsi="Arial" w:cs="Arial"/>
            <w:b/>
            <w:bCs/>
            <w:color w:val="1A73E8"/>
            <w:kern w:val="0"/>
            <w:sz w:val="24"/>
            <w:szCs w:val="24"/>
          </w:rPr>
          <w:t>分类模型</w:t>
        </w:r>
      </w:hyperlink>
      <w:r w:rsidRPr="00D14B08">
        <w:rPr>
          <w:rFonts w:ascii="Arial" w:eastAsia="宋体" w:hAnsi="Arial" w:cs="Arial"/>
          <w:color w:val="202124"/>
          <w:kern w:val="0"/>
          <w:sz w:val="24"/>
          <w:szCs w:val="24"/>
        </w:rPr>
        <w:t>指标，用于回答以下问题：在所有可能的正类别标签中，模型正确地识别出了多少个？即：</w:t>
      </w:r>
    </w:p>
    <w:p w:rsidR="00D14B08" w:rsidRPr="00D14B08" w:rsidRDefault="00D14B08" w:rsidP="00D14B08">
      <w:pPr>
        <w:widowControl/>
        <w:jc w:val="center"/>
        <w:rPr>
          <w:rFonts w:ascii="宋体" w:eastAsia="宋体" w:hAnsi="宋体" w:cs="宋体"/>
          <w:kern w:val="0"/>
          <w:sz w:val="24"/>
          <w:szCs w:val="24"/>
        </w:rPr>
      </w:pPr>
      <w:r w:rsidRPr="00D14B08">
        <w:rPr>
          <w:rFonts w:ascii="宋体" w:eastAsia="宋体" w:hAnsi="宋体" w:cs="宋体"/>
          <w:kern w:val="0"/>
          <w:sz w:val="24"/>
          <w:szCs w:val="24"/>
          <w:bdr w:val="none" w:sz="0" w:space="0" w:color="auto" w:frame="1"/>
        </w:rPr>
        <w:t>召回率正例数正例</w:t>
      </w:r>
      <w:proofErr w:type="gramStart"/>
      <w:r w:rsidRPr="00D14B08">
        <w:rPr>
          <w:rFonts w:ascii="宋体" w:eastAsia="宋体" w:hAnsi="宋体" w:cs="宋体"/>
          <w:kern w:val="0"/>
          <w:sz w:val="24"/>
          <w:szCs w:val="24"/>
          <w:bdr w:val="none" w:sz="0" w:space="0" w:color="auto" w:frame="1"/>
        </w:rPr>
        <w:t>数假负例</w:t>
      </w:r>
      <w:proofErr w:type="gramEnd"/>
      <w:r w:rsidRPr="00D14B08">
        <w:rPr>
          <w:rFonts w:ascii="宋体" w:eastAsia="宋体" w:hAnsi="宋体" w:cs="宋体"/>
          <w:kern w:val="0"/>
          <w:sz w:val="24"/>
          <w:szCs w:val="24"/>
          <w:bdr w:val="none" w:sz="0" w:space="0" w:color="auto" w:frame="1"/>
        </w:rPr>
        <w:t>数召回率=正例数正例数+</w:t>
      </w:r>
      <w:proofErr w:type="gramStart"/>
      <w:r w:rsidRPr="00D14B08">
        <w:rPr>
          <w:rFonts w:ascii="宋体" w:eastAsia="宋体" w:hAnsi="宋体" w:cs="宋体"/>
          <w:kern w:val="0"/>
          <w:sz w:val="24"/>
          <w:szCs w:val="24"/>
          <w:bdr w:val="none" w:sz="0" w:space="0" w:color="auto" w:frame="1"/>
        </w:rPr>
        <w:t>假负例</w:t>
      </w:r>
      <w:proofErr w:type="gramEnd"/>
      <w:r w:rsidRPr="00D14B08">
        <w:rPr>
          <w:rFonts w:ascii="宋体" w:eastAsia="宋体" w:hAnsi="宋体" w:cs="宋体"/>
          <w:kern w:val="0"/>
          <w:sz w:val="24"/>
          <w:szCs w:val="24"/>
          <w:bdr w:val="none" w:sz="0" w:space="0" w:color="auto" w:frame="1"/>
        </w:rPr>
        <w:t>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4" w:name="ReLU"/>
      <w:bookmarkEnd w:id="164"/>
      <w:r w:rsidRPr="00D14B08">
        <w:rPr>
          <w:rFonts w:ascii="Arial" w:eastAsia="宋体" w:hAnsi="Arial" w:cs="Arial"/>
          <w:kern w:val="0"/>
          <w:sz w:val="36"/>
          <w:szCs w:val="36"/>
        </w:rPr>
        <w:t>修正线性单元</w:t>
      </w:r>
      <w:r w:rsidRPr="00D14B08">
        <w:rPr>
          <w:rFonts w:ascii="Arial" w:eastAsia="宋体" w:hAnsi="Arial" w:cs="Arial"/>
          <w:kern w:val="0"/>
          <w:sz w:val="36"/>
          <w:szCs w:val="36"/>
        </w:rPr>
        <w:t xml:space="preserve"> (ReLU, Rectified Linear Unit)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26" w:anchor="activation_function" w:history="1">
        <w:r w:rsidRPr="00D14B08">
          <w:rPr>
            <w:rFonts w:ascii="Arial" w:eastAsia="宋体" w:hAnsi="Arial" w:cs="Arial"/>
            <w:b/>
            <w:bCs/>
            <w:color w:val="1A73E8"/>
            <w:kern w:val="0"/>
            <w:sz w:val="24"/>
            <w:szCs w:val="24"/>
          </w:rPr>
          <w:t>激活函数</w:t>
        </w:r>
      </w:hyperlink>
      <w:r w:rsidRPr="00D14B08">
        <w:rPr>
          <w:rFonts w:ascii="Arial" w:eastAsia="宋体" w:hAnsi="Arial" w:cs="Arial"/>
          <w:color w:val="202124"/>
          <w:kern w:val="0"/>
          <w:sz w:val="24"/>
          <w:szCs w:val="24"/>
        </w:rPr>
        <w:t>，其规则如下：</w:t>
      </w:r>
    </w:p>
    <w:p w:rsidR="00D14B08" w:rsidRPr="00D14B08" w:rsidRDefault="00D14B08" w:rsidP="00D14B08">
      <w:pPr>
        <w:widowControl/>
        <w:numPr>
          <w:ilvl w:val="0"/>
          <w:numId w:val="22"/>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如果输入为负数或</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，则输出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w:t>
      </w:r>
    </w:p>
    <w:p w:rsidR="00D14B08" w:rsidRPr="00D14B08" w:rsidRDefault="00D14B08" w:rsidP="00D14B08">
      <w:pPr>
        <w:widowControl/>
        <w:numPr>
          <w:ilvl w:val="0"/>
          <w:numId w:val="22"/>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如果输入为正数，则输出等于输入。</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5" w:name="regression_model"/>
      <w:bookmarkEnd w:id="165"/>
      <w:r w:rsidRPr="00D14B08">
        <w:rPr>
          <w:rFonts w:ascii="Arial" w:eastAsia="宋体" w:hAnsi="Arial" w:cs="Arial"/>
          <w:kern w:val="0"/>
          <w:sz w:val="36"/>
          <w:szCs w:val="36"/>
        </w:rPr>
        <w:t>回归模型</w:t>
      </w:r>
      <w:r w:rsidRPr="00D14B08">
        <w:rPr>
          <w:rFonts w:ascii="Arial" w:eastAsia="宋体" w:hAnsi="Arial" w:cs="Arial"/>
          <w:kern w:val="0"/>
          <w:sz w:val="36"/>
          <w:szCs w:val="36"/>
        </w:rPr>
        <w:t xml:space="preserve"> (regression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一种模型，能够输出连续的值（通常为浮点值）。请与</w:t>
      </w:r>
      <w:hyperlink r:id="rId327" w:anchor="classification_model" w:history="1">
        <w:r w:rsidRPr="00D14B08">
          <w:rPr>
            <w:rFonts w:ascii="Arial" w:eastAsia="宋体" w:hAnsi="Arial" w:cs="Arial"/>
            <w:b/>
            <w:bCs/>
            <w:color w:val="1A73E8"/>
            <w:kern w:val="0"/>
            <w:sz w:val="24"/>
            <w:szCs w:val="24"/>
          </w:rPr>
          <w:t>分类模型</w:t>
        </w:r>
      </w:hyperlink>
      <w:r w:rsidRPr="00D14B08">
        <w:rPr>
          <w:rFonts w:ascii="Arial" w:eastAsia="宋体" w:hAnsi="Arial" w:cs="Arial"/>
          <w:color w:val="202124"/>
          <w:kern w:val="0"/>
          <w:sz w:val="24"/>
          <w:szCs w:val="24"/>
        </w:rPr>
        <w:t>进行比较，分类模型会输出离散值，例如</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黄花菜</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或</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虎皮百合</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6" w:name="regularization"/>
      <w:bookmarkEnd w:id="166"/>
      <w:r w:rsidRPr="00D14B08">
        <w:rPr>
          <w:rFonts w:ascii="Arial" w:eastAsia="宋体" w:hAnsi="Arial" w:cs="Arial"/>
          <w:kern w:val="0"/>
          <w:sz w:val="36"/>
          <w:szCs w:val="36"/>
        </w:rPr>
        <w:t>正则化</w:t>
      </w:r>
      <w:r w:rsidRPr="00D14B08">
        <w:rPr>
          <w:rFonts w:ascii="Arial" w:eastAsia="宋体" w:hAnsi="Arial" w:cs="Arial"/>
          <w:kern w:val="0"/>
          <w:sz w:val="36"/>
          <w:szCs w:val="36"/>
        </w:rPr>
        <w:t xml:space="preserve"> (regularization)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对模型复杂度的惩罚。正则化有助于防止出现</w:t>
      </w:r>
      <w:hyperlink r:id="rId328" w:anchor="overfitting" w:history="1">
        <w:r w:rsidRPr="00D14B08">
          <w:rPr>
            <w:rFonts w:ascii="Arial" w:eastAsia="宋体" w:hAnsi="Arial" w:cs="Arial"/>
            <w:b/>
            <w:bCs/>
            <w:color w:val="1A73E8"/>
            <w:kern w:val="0"/>
            <w:sz w:val="24"/>
            <w:szCs w:val="24"/>
          </w:rPr>
          <w:t>过拟合</w:t>
        </w:r>
      </w:hyperlink>
      <w:r w:rsidRPr="00D14B08">
        <w:rPr>
          <w:rFonts w:ascii="Arial" w:eastAsia="宋体" w:hAnsi="Arial" w:cs="Arial"/>
          <w:color w:val="202124"/>
          <w:kern w:val="0"/>
          <w:sz w:val="24"/>
          <w:szCs w:val="24"/>
        </w:rPr>
        <w:t>，包含以下类型：</w:t>
      </w:r>
    </w:p>
    <w:p w:rsidR="00D14B08" w:rsidRPr="00D14B08" w:rsidRDefault="00D14B08" w:rsidP="00D14B08">
      <w:pPr>
        <w:widowControl/>
        <w:numPr>
          <w:ilvl w:val="0"/>
          <w:numId w:val="23"/>
        </w:numPr>
        <w:shd w:val="clear" w:color="auto" w:fill="FFFFFF"/>
        <w:spacing w:before="180" w:after="180"/>
        <w:ind w:left="0"/>
        <w:jc w:val="left"/>
        <w:rPr>
          <w:rFonts w:ascii="Arial" w:eastAsia="宋体" w:hAnsi="Arial" w:cs="Arial"/>
          <w:color w:val="202124"/>
          <w:kern w:val="0"/>
          <w:sz w:val="24"/>
          <w:szCs w:val="24"/>
        </w:rPr>
      </w:pPr>
      <w:hyperlink r:id="rId329" w:anchor="L1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1</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p>
    <w:p w:rsidR="00D14B08" w:rsidRPr="00D14B08" w:rsidRDefault="00D14B08" w:rsidP="00D14B08">
      <w:pPr>
        <w:widowControl/>
        <w:numPr>
          <w:ilvl w:val="0"/>
          <w:numId w:val="23"/>
        </w:numPr>
        <w:shd w:val="clear" w:color="auto" w:fill="FFFFFF"/>
        <w:spacing w:before="180" w:after="180"/>
        <w:ind w:left="0"/>
        <w:jc w:val="left"/>
        <w:rPr>
          <w:rFonts w:ascii="Arial" w:eastAsia="宋体" w:hAnsi="Arial" w:cs="Arial"/>
          <w:color w:val="202124"/>
          <w:kern w:val="0"/>
          <w:sz w:val="24"/>
          <w:szCs w:val="24"/>
        </w:rPr>
      </w:pPr>
      <w:hyperlink r:id="rId330" w:anchor="L2_regularization"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2</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正则化</w:t>
        </w:r>
      </w:hyperlink>
    </w:p>
    <w:p w:rsidR="00D14B08" w:rsidRPr="00D14B08" w:rsidRDefault="00D14B08" w:rsidP="00D14B08">
      <w:pPr>
        <w:widowControl/>
        <w:numPr>
          <w:ilvl w:val="0"/>
          <w:numId w:val="23"/>
        </w:numPr>
        <w:shd w:val="clear" w:color="auto" w:fill="FFFFFF"/>
        <w:spacing w:before="180" w:after="180"/>
        <w:ind w:left="0"/>
        <w:jc w:val="left"/>
        <w:rPr>
          <w:rFonts w:ascii="Arial" w:eastAsia="宋体" w:hAnsi="Arial" w:cs="Arial"/>
          <w:color w:val="202124"/>
          <w:kern w:val="0"/>
          <w:sz w:val="24"/>
          <w:szCs w:val="24"/>
        </w:rPr>
      </w:pPr>
      <w:hyperlink r:id="rId331" w:anchor="dropout_regularization" w:history="1">
        <w:r w:rsidRPr="00D14B08">
          <w:rPr>
            <w:rFonts w:ascii="Arial" w:eastAsia="宋体" w:hAnsi="Arial" w:cs="Arial"/>
            <w:b/>
            <w:bCs/>
            <w:color w:val="1A73E8"/>
            <w:kern w:val="0"/>
            <w:sz w:val="24"/>
            <w:szCs w:val="24"/>
          </w:rPr>
          <w:t>丢弃正则化</w:t>
        </w:r>
      </w:hyperlink>
    </w:p>
    <w:p w:rsidR="00D14B08" w:rsidRPr="00D14B08" w:rsidRDefault="00D14B08" w:rsidP="00D14B08">
      <w:pPr>
        <w:widowControl/>
        <w:numPr>
          <w:ilvl w:val="0"/>
          <w:numId w:val="23"/>
        </w:numPr>
        <w:shd w:val="clear" w:color="auto" w:fill="FFFFFF"/>
        <w:spacing w:before="180" w:after="180"/>
        <w:ind w:left="0"/>
        <w:jc w:val="left"/>
        <w:rPr>
          <w:rFonts w:ascii="Arial" w:eastAsia="宋体" w:hAnsi="Arial" w:cs="Arial"/>
          <w:color w:val="202124"/>
          <w:kern w:val="0"/>
          <w:sz w:val="24"/>
          <w:szCs w:val="24"/>
        </w:rPr>
      </w:pPr>
      <w:hyperlink r:id="rId332" w:anchor="early_stopping" w:history="1">
        <w:r w:rsidRPr="00D14B08">
          <w:rPr>
            <w:rFonts w:ascii="Arial" w:eastAsia="宋体" w:hAnsi="Arial" w:cs="Arial"/>
            <w:b/>
            <w:bCs/>
            <w:color w:val="1A73E8"/>
            <w:kern w:val="0"/>
            <w:sz w:val="24"/>
            <w:szCs w:val="24"/>
          </w:rPr>
          <w:t>早停法</w:t>
        </w:r>
      </w:hyperlink>
      <w:r w:rsidRPr="00D14B08">
        <w:rPr>
          <w:rFonts w:ascii="Arial" w:eastAsia="宋体" w:hAnsi="Arial" w:cs="Arial"/>
          <w:color w:val="202124"/>
          <w:kern w:val="0"/>
          <w:sz w:val="24"/>
          <w:szCs w:val="24"/>
        </w:rPr>
        <w:t>（这不是正式的正则化方法，但可以有效限制过拟合）</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7" w:name="regularization_rate"/>
      <w:bookmarkEnd w:id="167"/>
      <w:r w:rsidRPr="00D14B08">
        <w:rPr>
          <w:rFonts w:ascii="Arial" w:eastAsia="宋体" w:hAnsi="Arial" w:cs="Arial"/>
          <w:kern w:val="0"/>
          <w:sz w:val="36"/>
          <w:szCs w:val="36"/>
        </w:rPr>
        <w:t>正则化率</w:t>
      </w:r>
      <w:r w:rsidRPr="00D14B08">
        <w:rPr>
          <w:rFonts w:ascii="Arial" w:eastAsia="宋体" w:hAnsi="Arial" w:cs="Arial"/>
          <w:kern w:val="0"/>
          <w:sz w:val="36"/>
          <w:szCs w:val="36"/>
        </w:rPr>
        <w:t xml:space="preserve"> (regularization rate)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一种标量值，以</w:t>
      </w:r>
      <w:r w:rsidRPr="00D14B08">
        <w:rPr>
          <w:rFonts w:ascii="Arial" w:eastAsia="宋体" w:hAnsi="Arial" w:cs="Arial"/>
          <w:color w:val="202124"/>
          <w:kern w:val="0"/>
          <w:sz w:val="24"/>
          <w:szCs w:val="24"/>
        </w:rPr>
        <w:t xml:space="preserve"> lambda </w:t>
      </w:r>
      <w:r w:rsidRPr="00D14B08">
        <w:rPr>
          <w:rFonts w:ascii="Arial" w:eastAsia="宋体" w:hAnsi="Arial" w:cs="Arial"/>
          <w:color w:val="202124"/>
          <w:kern w:val="0"/>
          <w:sz w:val="24"/>
          <w:szCs w:val="24"/>
        </w:rPr>
        <w:t>表示，用于指定正则化函数的相对重要性。从下面简化的</w:t>
      </w:r>
      <w:hyperlink r:id="rId333"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公式中可以看出正则化率的影响：</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最小化损失方程正则化方程最小化</w:t>
      </w:r>
      <w:r w:rsidRPr="00D14B08">
        <w:rPr>
          <w:rFonts w:ascii="Arial" w:eastAsia="宋体" w:hAnsi="Arial" w:cs="Arial"/>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损失方程</w:t>
      </w:r>
      <w:r w:rsidRPr="00D14B08">
        <w:rPr>
          <w:rFonts w:ascii="Arial" w:eastAsia="宋体" w:hAnsi="Arial" w:cs="Arial"/>
          <w:color w:val="202124"/>
          <w:kern w:val="0"/>
          <w:sz w:val="24"/>
          <w:szCs w:val="24"/>
          <w:bdr w:val="none" w:sz="0" w:space="0" w:color="auto" w:frame="1"/>
        </w:rPr>
        <w:t xml:space="preserve"> + λ(</w:t>
      </w:r>
      <w:r w:rsidRPr="00D14B08">
        <w:rPr>
          <w:rFonts w:ascii="Arial" w:eastAsia="宋体" w:hAnsi="Arial" w:cs="Arial"/>
          <w:color w:val="202124"/>
          <w:kern w:val="0"/>
          <w:sz w:val="24"/>
          <w:szCs w:val="24"/>
          <w:bdr w:val="none" w:sz="0" w:space="0" w:color="auto" w:frame="1"/>
        </w:rPr>
        <w:t>正则化方程</w:t>
      </w:r>
      <w:r w:rsidRPr="00D14B08">
        <w:rPr>
          <w:rFonts w:ascii="Arial" w:eastAsia="宋体" w:hAnsi="Arial" w:cs="Arial"/>
          <w:color w:val="202124"/>
          <w:kern w:val="0"/>
          <w:sz w:val="24"/>
          <w:szCs w:val="24"/>
          <w:bdr w:val="none" w:sz="0" w:space="0" w:color="auto" w:frame="1"/>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提高正则化率可以减少</w:t>
      </w:r>
      <w:hyperlink r:id="rId334" w:anchor="overfitting" w:history="1">
        <w:r w:rsidRPr="00D14B08">
          <w:rPr>
            <w:rFonts w:ascii="Arial" w:eastAsia="宋体" w:hAnsi="Arial" w:cs="Arial"/>
            <w:b/>
            <w:bCs/>
            <w:color w:val="1A73E8"/>
            <w:kern w:val="0"/>
            <w:sz w:val="24"/>
            <w:szCs w:val="24"/>
          </w:rPr>
          <w:t>过拟合</w:t>
        </w:r>
      </w:hyperlink>
      <w:r w:rsidRPr="00D14B08">
        <w:rPr>
          <w:rFonts w:ascii="Arial" w:eastAsia="宋体" w:hAnsi="Arial" w:cs="Arial"/>
          <w:color w:val="202124"/>
          <w:kern w:val="0"/>
          <w:sz w:val="24"/>
          <w:szCs w:val="24"/>
        </w:rPr>
        <w:t>，但可能会使模型的</w:t>
      </w:r>
      <w:hyperlink r:id="rId335" w:anchor="accuracy" w:history="1">
        <w:r w:rsidRPr="00D14B08">
          <w:rPr>
            <w:rFonts w:ascii="Arial" w:eastAsia="宋体" w:hAnsi="Arial" w:cs="Arial"/>
            <w:b/>
            <w:bCs/>
            <w:color w:val="1A73E8"/>
            <w:kern w:val="0"/>
            <w:sz w:val="24"/>
            <w:szCs w:val="24"/>
          </w:rPr>
          <w:t>准确率</w:t>
        </w:r>
      </w:hyperlink>
      <w:r w:rsidRPr="00D14B08">
        <w:rPr>
          <w:rFonts w:ascii="Arial" w:eastAsia="宋体" w:hAnsi="Arial" w:cs="Arial"/>
          <w:color w:val="202124"/>
          <w:kern w:val="0"/>
          <w:sz w:val="24"/>
          <w:szCs w:val="24"/>
        </w:rPr>
        <w:t>降低。</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8" w:name="representation"/>
      <w:bookmarkEnd w:id="168"/>
      <w:r w:rsidRPr="00D14B08">
        <w:rPr>
          <w:rFonts w:ascii="Arial" w:eastAsia="宋体" w:hAnsi="Arial" w:cs="Arial"/>
          <w:kern w:val="0"/>
          <w:sz w:val="36"/>
          <w:szCs w:val="36"/>
        </w:rPr>
        <w:t>表示法</w:t>
      </w:r>
      <w:r w:rsidRPr="00D14B08">
        <w:rPr>
          <w:rFonts w:ascii="Arial" w:eastAsia="宋体" w:hAnsi="Arial" w:cs="Arial"/>
          <w:kern w:val="0"/>
          <w:sz w:val="36"/>
          <w:szCs w:val="36"/>
        </w:rPr>
        <w:t xml:space="preserve"> (representation)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将数据映射到实用</w:t>
      </w:r>
      <w:hyperlink r:id="rId336"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的过程。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69" w:name="ROC"/>
      <w:bookmarkEnd w:id="169"/>
      <w:r w:rsidRPr="00D14B08">
        <w:rPr>
          <w:rFonts w:ascii="Arial" w:eastAsia="宋体" w:hAnsi="Arial" w:cs="Arial"/>
          <w:kern w:val="0"/>
          <w:sz w:val="36"/>
          <w:szCs w:val="36"/>
        </w:rPr>
        <w:t>受试者工作特征曲线（</w:t>
      </w:r>
      <w:r w:rsidRPr="00D14B08">
        <w:rPr>
          <w:rFonts w:ascii="Arial" w:eastAsia="宋体" w:hAnsi="Arial" w:cs="Arial"/>
          <w:kern w:val="0"/>
          <w:sz w:val="36"/>
          <w:szCs w:val="36"/>
        </w:rPr>
        <w:t>receiver operating characteristic</w:t>
      </w:r>
      <w:r w:rsidRPr="00D14B08">
        <w:rPr>
          <w:rFonts w:ascii="Arial" w:eastAsia="宋体" w:hAnsi="Arial" w:cs="Arial"/>
          <w:kern w:val="0"/>
          <w:sz w:val="36"/>
          <w:szCs w:val="36"/>
        </w:rPr>
        <w:t>，简称</w:t>
      </w:r>
      <w:r w:rsidRPr="00D14B08">
        <w:rPr>
          <w:rFonts w:ascii="Arial" w:eastAsia="宋体" w:hAnsi="Arial" w:cs="Arial"/>
          <w:kern w:val="0"/>
          <w:sz w:val="36"/>
          <w:szCs w:val="36"/>
        </w:rPr>
        <w:t xml:space="preserve"> ROC </w:t>
      </w:r>
      <w:r w:rsidRPr="00D14B08">
        <w:rPr>
          <w:rFonts w:ascii="Arial" w:eastAsia="宋体" w:hAnsi="Arial" w:cs="Arial"/>
          <w:kern w:val="0"/>
          <w:sz w:val="36"/>
          <w:szCs w:val="36"/>
        </w:rPr>
        <w:t>曲线）</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不同</w:t>
      </w:r>
      <w:hyperlink r:id="rId337" w:anchor="classification_threshold" w:history="1">
        <w:r w:rsidRPr="00D14B08">
          <w:rPr>
            <w:rFonts w:ascii="Arial" w:eastAsia="宋体" w:hAnsi="Arial" w:cs="Arial"/>
            <w:b/>
            <w:bCs/>
            <w:color w:val="1A73E8"/>
            <w:kern w:val="0"/>
            <w:sz w:val="24"/>
            <w:szCs w:val="24"/>
          </w:rPr>
          <w:t>分类阈值</w:t>
        </w:r>
      </w:hyperlink>
      <w:r w:rsidRPr="00D14B08">
        <w:rPr>
          <w:rFonts w:ascii="Arial" w:eastAsia="宋体" w:hAnsi="Arial" w:cs="Arial"/>
          <w:color w:val="202124"/>
          <w:kern w:val="0"/>
          <w:sz w:val="24"/>
          <w:szCs w:val="24"/>
        </w:rPr>
        <w:t>下的</w:t>
      </w:r>
      <w:hyperlink r:id="rId338" w:anchor="TP_rate" w:history="1">
        <w:proofErr w:type="gramStart"/>
        <w:r w:rsidRPr="00D14B08">
          <w:rPr>
            <w:rFonts w:ascii="Arial" w:eastAsia="宋体" w:hAnsi="Arial" w:cs="Arial"/>
            <w:b/>
            <w:bCs/>
            <w:color w:val="1A73E8"/>
            <w:kern w:val="0"/>
            <w:sz w:val="24"/>
            <w:szCs w:val="24"/>
          </w:rPr>
          <w:t>正例率</w:t>
        </w:r>
        <w:proofErr w:type="gramEnd"/>
      </w:hyperlink>
      <w:r w:rsidRPr="00D14B08">
        <w:rPr>
          <w:rFonts w:ascii="Arial" w:eastAsia="宋体" w:hAnsi="Arial" w:cs="Arial"/>
          <w:color w:val="202124"/>
          <w:kern w:val="0"/>
          <w:sz w:val="24"/>
          <w:szCs w:val="24"/>
        </w:rPr>
        <w:t>和</w:t>
      </w:r>
      <w:hyperlink r:id="rId339" w:anchor="FP_rate" w:history="1">
        <w:proofErr w:type="gramStart"/>
        <w:r w:rsidRPr="00D14B08">
          <w:rPr>
            <w:rFonts w:ascii="Arial" w:eastAsia="宋体" w:hAnsi="Arial" w:cs="Arial"/>
            <w:b/>
            <w:bCs/>
            <w:color w:val="1A73E8"/>
            <w:kern w:val="0"/>
            <w:sz w:val="24"/>
            <w:szCs w:val="24"/>
          </w:rPr>
          <w:t>假正例率</w:t>
        </w:r>
        <w:proofErr w:type="gramEnd"/>
      </w:hyperlink>
      <w:r w:rsidRPr="00D14B08">
        <w:rPr>
          <w:rFonts w:ascii="Arial" w:eastAsia="宋体" w:hAnsi="Arial" w:cs="Arial"/>
          <w:color w:val="202124"/>
          <w:kern w:val="0"/>
          <w:sz w:val="24"/>
          <w:szCs w:val="24"/>
        </w:rPr>
        <w:t>构成的曲线。另请参阅</w:t>
      </w:r>
      <w:hyperlink r:id="rId340" w:anchor="AUC" w:history="1">
        <w:r w:rsidRPr="00D14B08">
          <w:rPr>
            <w:rFonts w:ascii="Arial" w:eastAsia="宋体" w:hAnsi="Arial" w:cs="Arial"/>
            <w:b/>
            <w:bCs/>
            <w:color w:val="1A73E8"/>
            <w:kern w:val="0"/>
            <w:sz w:val="24"/>
            <w:szCs w:val="24"/>
          </w:rPr>
          <w:t>曲线下面积</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0" w:name="root_directory"/>
      <w:bookmarkEnd w:id="170"/>
      <w:r w:rsidRPr="00D14B08">
        <w:rPr>
          <w:rFonts w:ascii="Arial" w:eastAsia="宋体" w:hAnsi="Arial" w:cs="Arial"/>
          <w:kern w:val="0"/>
          <w:sz w:val="36"/>
          <w:szCs w:val="36"/>
        </w:rPr>
        <w:t>根目录</w:t>
      </w:r>
      <w:r w:rsidRPr="00D14B08">
        <w:rPr>
          <w:rFonts w:ascii="Arial" w:eastAsia="宋体" w:hAnsi="Arial" w:cs="Arial"/>
          <w:kern w:val="0"/>
          <w:sz w:val="36"/>
          <w:szCs w:val="36"/>
        </w:rPr>
        <w:t xml:space="preserve"> (root directory)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您指定的目录，用于托管多个模型的</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检查点和事件文件的子目录。</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1" w:name="RMSE"/>
      <w:bookmarkEnd w:id="171"/>
      <w:r w:rsidRPr="00D14B08">
        <w:rPr>
          <w:rFonts w:ascii="Arial" w:eastAsia="宋体" w:hAnsi="Arial" w:cs="Arial"/>
          <w:kern w:val="0"/>
          <w:sz w:val="36"/>
          <w:szCs w:val="36"/>
        </w:rPr>
        <w:t>均方根误差</w:t>
      </w:r>
      <w:r w:rsidRPr="00D14B08">
        <w:rPr>
          <w:rFonts w:ascii="Arial" w:eastAsia="宋体" w:hAnsi="Arial" w:cs="Arial"/>
          <w:kern w:val="0"/>
          <w:sz w:val="36"/>
          <w:szCs w:val="36"/>
        </w:rPr>
        <w:t xml:space="preserve"> (RMSE, Root Mean Squared Error)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341" w:anchor="MSE" w:history="1">
        <w:r w:rsidRPr="00D14B08">
          <w:rPr>
            <w:rFonts w:ascii="Arial" w:eastAsia="宋体" w:hAnsi="Arial" w:cs="Arial"/>
            <w:b/>
            <w:bCs/>
            <w:color w:val="1A73E8"/>
            <w:kern w:val="0"/>
            <w:sz w:val="24"/>
            <w:szCs w:val="24"/>
          </w:rPr>
          <w:t>均方误差</w:t>
        </w:r>
      </w:hyperlink>
      <w:r w:rsidRPr="00D14B08">
        <w:rPr>
          <w:rFonts w:ascii="Arial" w:eastAsia="宋体" w:hAnsi="Arial" w:cs="Arial"/>
          <w:color w:val="202124"/>
          <w:kern w:val="0"/>
          <w:sz w:val="24"/>
          <w:szCs w:val="24"/>
        </w:rPr>
        <w:t>的平方根。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2" w:name="rotational_invariance"/>
      <w:bookmarkEnd w:id="172"/>
      <w:r w:rsidRPr="00D14B08">
        <w:rPr>
          <w:rFonts w:ascii="Arial" w:eastAsia="宋体" w:hAnsi="Arial" w:cs="Arial"/>
          <w:kern w:val="0"/>
          <w:sz w:val="36"/>
          <w:szCs w:val="36"/>
        </w:rPr>
        <w:t>旋转不变性</w:t>
      </w:r>
      <w:r w:rsidRPr="00D14B08">
        <w:rPr>
          <w:rFonts w:ascii="Arial" w:eastAsia="宋体" w:hAnsi="Arial" w:cs="Arial"/>
          <w:kern w:val="0"/>
          <w:sz w:val="36"/>
          <w:szCs w:val="36"/>
        </w:rPr>
        <w:t xml:space="preserve"> (rotational invariance)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在图像分类问题中，即使图像的方向发生变化，算法也能成功地对图像进行分类。例如，无论网球拍朝上、侧向还是朝下放置，该算法仍然可以识别它。请注意，并非总是希望旋转不变；例如，倒置的</w:t>
      </w:r>
      <w:r w:rsidRPr="00D14B08">
        <w:rPr>
          <w:rFonts w:ascii="Arial" w:eastAsia="宋体" w:hAnsi="Arial" w:cs="Arial"/>
          <w:color w:val="202124"/>
          <w:kern w:val="0"/>
          <w:sz w:val="24"/>
          <w:szCs w:val="24"/>
        </w:rPr>
        <w:t>“9”</w:t>
      </w:r>
      <w:r w:rsidRPr="00D14B08">
        <w:rPr>
          <w:rFonts w:ascii="Arial" w:eastAsia="宋体" w:hAnsi="Arial" w:cs="Arial"/>
          <w:color w:val="202124"/>
          <w:kern w:val="0"/>
          <w:sz w:val="24"/>
          <w:szCs w:val="24"/>
        </w:rPr>
        <w:t>不应分类为</w:t>
      </w:r>
      <w:r w:rsidRPr="00D14B08">
        <w:rPr>
          <w:rFonts w:ascii="Arial" w:eastAsia="宋体" w:hAnsi="Arial" w:cs="Arial"/>
          <w:color w:val="202124"/>
          <w:kern w:val="0"/>
          <w:sz w:val="24"/>
          <w:szCs w:val="24"/>
        </w:rPr>
        <w:t>“9”</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342" w:anchor="translational_invariance" w:history="1">
        <w:r w:rsidRPr="00D14B08">
          <w:rPr>
            <w:rFonts w:ascii="Arial" w:eastAsia="宋体" w:hAnsi="Arial" w:cs="Arial"/>
            <w:b/>
            <w:bCs/>
            <w:color w:val="1A73E8"/>
            <w:kern w:val="0"/>
            <w:sz w:val="24"/>
            <w:szCs w:val="24"/>
          </w:rPr>
          <w:t>平移不变性</w:t>
        </w:r>
      </w:hyperlink>
      <w:r w:rsidRPr="00D14B08">
        <w:rPr>
          <w:rFonts w:ascii="Arial" w:eastAsia="宋体" w:hAnsi="Arial" w:cs="Arial"/>
          <w:color w:val="202124"/>
          <w:kern w:val="0"/>
          <w:sz w:val="24"/>
          <w:szCs w:val="24"/>
        </w:rPr>
        <w:t>和</w:t>
      </w:r>
      <w:hyperlink r:id="rId343" w:anchor="size_invariance" w:history="1">
        <w:r w:rsidRPr="00D14B08">
          <w:rPr>
            <w:rFonts w:ascii="Arial" w:eastAsia="宋体" w:hAnsi="Arial" w:cs="Arial"/>
            <w:b/>
            <w:bCs/>
            <w:color w:val="1A73E8"/>
            <w:kern w:val="0"/>
            <w:sz w:val="24"/>
            <w:szCs w:val="24"/>
          </w:rPr>
          <w:t>大小不变性</w:t>
        </w:r>
      </w:hyperlink>
      <w:r w:rsidRPr="00D14B08">
        <w:rPr>
          <w:rFonts w:ascii="Arial" w:eastAsia="宋体" w:hAnsi="Arial" w:cs="Arial"/>
          <w:color w:val="202124"/>
          <w:kern w:val="0"/>
          <w:sz w:val="24"/>
          <w:szCs w:val="24"/>
        </w:rPr>
        <w:t>。</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S</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3" w:name="SavedModel"/>
      <w:bookmarkEnd w:id="173"/>
      <w:r w:rsidRPr="00D14B08">
        <w:rPr>
          <w:rFonts w:ascii="Arial" w:eastAsia="宋体" w:hAnsi="Arial" w:cs="Arial"/>
          <w:kern w:val="0"/>
          <w:sz w:val="36"/>
          <w:szCs w:val="36"/>
        </w:rPr>
        <w:t>SavedModel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保存和恢复</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模型时建议使用的格式。</w:t>
      </w:r>
      <w:r w:rsidRPr="00D14B08">
        <w:rPr>
          <w:rFonts w:ascii="Arial" w:eastAsia="宋体" w:hAnsi="Arial" w:cs="Arial"/>
          <w:color w:val="202124"/>
          <w:kern w:val="0"/>
          <w:sz w:val="24"/>
          <w:szCs w:val="24"/>
        </w:rPr>
        <w:t xml:space="preserve">SavedModel </w:t>
      </w:r>
      <w:r w:rsidRPr="00D14B08">
        <w:rPr>
          <w:rFonts w:ascii="Arial" w:eastAsia="宋体" w:hAnsi="Arial" w:cs="Arial"/>
          <w:color w:val="202124"/>
          <w:kern w:val="0"/>
          <w:sz w:val="24"/>
          <w:szCs w:val="24"/>
        </w:rPr>
        <w:t>是一种独立于语言且可恢复的序列化格式，</w:t>
      </w:r>
      <w:proofErr w:type="gramStart"/>
      <w:r w:rsidRPr="00D14B08">
        <w:rPr>
          <w:rFonts w:ascii="Arial" w:eastAsia="宋体" w:hAnsi="Arial" w:cs="Arial"/>
          <w:color w:val="202124"/>
          <w:kern w:val="0"/>
          <w:sz w:val="24"/>
          <w:szCs w:val="24"/>
        </w:rPr>
        <w:t>使较高</w:t>
      </w:r>
      <w:proofErr w:type="gramEnd"/>
      <w:r w:rsidRPr="00D14B08">
        <w:rPr>
          <w:rFonts w:ascii="Arial" w:eastAsia="宋体" w:hAnsi="Arial" w:cs="Arial"/>
          <w:color w:val="202124"/>
          <w:kern w:val="0"/>
          <w:sz w:val="24"/>
          <w:szCs w:val="24"/>
        </w:rPr>
        <w:t>级别的系统和工具可以创建、使用和转换</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模型。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如需完整的详细信息，请参阅《</w:t>
      </w: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编程人员指南》中的</w:t>
      </w:r>
      <w:hyperlink r:id="rId344" w:history="1">
        <w:r w:rsidRPr="00D14B08">
          <w:rPr>
            <w:rFonts w:ascii="Arial" w:eastAsia="宋体" w:hAnsi="Arial" w:cs="Arial"/>
            <w:color w:val="1A73E8"/>
            <w:kern w:val="0"/>
            <w:sz w:val="24"/>
            <w:szCs w:val="24"/>
          </w:rPr>
          <w:t>保存和恢复</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4" w:name="Saver"/>
      <w:bookmarkEnd w:id="174"/>
      <w:r w:rsidRPr="00D14B08">
        <w:rPr>
          <w:rFonts w:ascii="Arial" w:eastAsia="宋体" w:hAnsi="Arial" w:cs="Arial"/>
          <w:kern w:val="0"/>
          <w:sz w:val="36"/>
          <w:szCs w:val="36"/>
        </w:rPr>
        <w:t>Saver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w:t>
      </w:r>
      <w:hyperlink r:id="rId345" w:history="1">
        <w:r w:rsidRPr="00D14B08">
          <w:rPr>
            <w:rFonts w:ascii="Arial" w:eastAsia="宋体" w:hAnsi="Arial" w:cs="Arial"/>
            <w:color w:val="1A73E8"/>
            <w:kern w:val="0"/>
            <w:sz w:val="24"/>
            <w:szCs w:val="24"/>
          </w:rPr>
          <w:t xml:space="preserve">TensorFlow </w:t>
        </w:r>
        <w:r w:rsidRPr="00D14B08">
          <w:rPr>
            <w:rFonts w:ascii="Arial" w:eastAsia="宋体" w:hAnsi="Arial" w:cs="Arial"/>
            <w:color w:val="1A73E8"/>
            <w:kern w:val="0"/>
            <w:sz w:val="24"/>
            <w:szCs w:val="24"/>
          </w:rPr>
          <w:t>对象</w:t>
        </w:r>
      </w:hyperlink>
      <w:r w:rsidRPr="00D14B08">
        <w:rPr>
          <w:rFonts w:ascii="Arial" w:eastAsia="宋体" w:hAnsi="Arial" w:cs="Arial"/>
          <w:color w:val="202124"/>
          <w:kern w:val="0"/>
          <w:sz w:val="24"/>
          <w:szCs w:val="24"/>
        </w:rPr>
        <w:t>，负责保存模型检查点。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5" w:name="scaling"/>
      <w:bookmarkEnd w:id="175"/>
      <w:r w:rsidRPr="00D14B08">
        <w:rPr>
          <w:rFonts w:ascii="Arial" w:eastAsia="宋体" w:hAnsi="Arial" w:cs="Arial"/>
          <w:kern w:val="0"/>
          <w:sz w:val="36"/>
          <w:szCs w:val="36"/>
        </w:rPr>
        <w:t>缩放</w:t>
      </w:r>
      <w:r w:rsidRPr="00D14B08">
        <w:rPr>
          <w:rFonts w:ascii="Arial" w:eastAsia="宋体" w:hAnsi="Arial" w:cs="Arial"/>
          <w:kern w:val="0"/>
          <w:sz w:val="36"/>
          <w:szCs w:val="36"/>
        </w:rPr>
        <w:t xml:space="preserve"> (scaling)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346" w:anchor="feature_engineering" w:history="1">
        <w:r w:rsidRPr="00D14B08">
          <w:rPr>
            <w:rFonts w:ascii="Arial" w:eastAsia="宋体" w:hAnsi="Arial" w:cs="Arial"/>
            <w:b/>
            <w:bCs/>
            <w:color w:val="1A73E8"/>
            <w:kern w:val="0"/>
            <w:sz w:val="24"/>
            <w:szCs w:val="24"/>
          </w:rPr>
          <w:t>特征工程</w:t>
        </w:r>
      </w:hyperlink>
      <w:r w:rsidRPr="00D14B08">
        <w:rPr>
          <w:rFonts w:ascii="Arial" w:eastAsia="宋体" w:hAnsi="Arial" w:cs="Arial"/>
          <w:color w:val="202124"/>
          <w:kern w:val="0"/>
          <w:sz w:val="24"/>
          <w:szCs w:val="24"/>
        </w:rPr>
        <w:t>中的一种常用做法，是指对某个特征的值区间进行调整，使之与数据集中其他特征的值区间一致。例如，假设您希望数据集中所有浮点特征的值都位于</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区间内，如果某个特征的</w:t>
      </w:r>
      <w:proofErr w:type="gramStart"/>
      <w:r w:rsidRPr="00D14B08">
        <w:rPr>
          <w:rFonts w:ascii="Arial" w:eastAsia="宋体" w:hAnsi="Arial" w:cs="Arial"/>
          <w:color w:val="202124"/>
          <w:kern w:val="0"/>
          <w:sz w:val="24"/>
          <w:szCs w:val="24"/>
        </w:rPr>
        <w:t>值位于</w:t>
      </w:r>
      <w:proofErr w:type="gramEnd"/>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500 </w:t>
      </w:r>
      <w:r w:rsidRPr="00D14B08">
        <w:rPr>
          <w:rFonts w:ascii="Arial" w:eastAsia="宋体" w:hAnsi="Arial" w:cs="Arial"/>
          <w:color w:val="202124"/>
          <w:kern w:val="0"/>
          <w:sz w:val="24"/>
          <w:szCs w:val="24"/>
        </w:rPr>
        <w:t>区间内，您就可以通过将每个值除以</w:t>
      </w:r>
      <w:r w:rsidRPr="00D14B08">
        <w:rPr>
          <w:rFonts w:ascii="Arial" w:eastAsia="宋体" w:hAnsi="Arial" w:cs="Arial"/>
          <w:color w:val="202124"/>
          <w:kern w:val="0"/>
          <w:sz w:val="24"/>
          <w:szCs w:val="24"/>
        </w:rPr>
        <w:t xml:space="preserve"> 500 </w:t>
      </w:r>
      <w:r w:rsidRPr="00D14B08">
        <w:rPr>
          <w:rFonts w:ascii="Arial" w:eastAsia="宋体" w:hAnsi="Arial" w:cs="Arial"/>
          <w:color w:val="202124"/>
          <w:kern w:val="0"/>
          <w:sz w:val="24"/>
          <w:szCs w:val="24"/>
        </w:rPr>
        <w:t>来缩放该特征。</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347" w:anchor="normalization" w:history="1">
        <w:r w:rsidRPr="00D14B08">
          <w:rPr>
            <w:rFonts w:ascii="Arial" w:eastAsia="宋体" w:hAnsi="Arial" w:cs="Arial"/>
            <w:b/>
            <w:bCs/>
            <w:color w:val="1A73E8"/>
            <w:kern w:val="0"/>
            <w:sz w:val="24"/>
            <w:szCs w:val="24"/>
          </w:rPr>
          <w:t>标准化</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6" w:name="scikit-learn"/>
      <w:bookmarkEnd w:id="176"/>
      <w:proofErr w:type="gramStart"/>
      <w:r w:rsidRPr="00D14B08">
        <w:rPr>
          <w:rFonts w:ascii="Arial" w:eastAsia="宋体" w:hAnsi="Arial" w:cs="Arial"/>
          <w:kern w:val="0"/>
          <w:sz w:val="36"/>
          <w:szCs w:val="36"/>
        </w:rPr>
        <w:lastRenderedPageBreak/>
        <w:t>scikit-</w:t>
      </w:r>
      <w:proofErr w:type="gramEnd"/>
      <w:r w:rsidRPr="00D14B08">
        <w:rPr>
          <w:rFonts w:ascii="Arial" w:eastAsia="宋体" w:hAnsi="Arial" w:cs="Arial"/>
          <w:kern w:val="0"/>
          <w:sz w:val="36"/>
          <w:szCs w:val="36"/>
        </w:rPr>
        <w:t>learn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一个热门的开放源代码机器学习平台。请访问</w:t>
      </w:r>
      <w:r w:rsidRPr="00D14B08">
        <w:rPr>
          <w:rFonts w:ascii="Arial" w:eastAsia="宋体" w:hAnsi="Arial" w:cs="Arial"/>
          <w:color w:val="202124"/>
          <w:kern w:val="0"/>
          <w:sz w:val="24"/>
          <w:szCs w:val="24"/>
        </w:rPr>
        <w:t> </w:t>
      </w:r>
      <w:hyperlink r:id="rId348" w:history="1">
        <w:r w:rsidRPr="00D14B08">
          <w:rPr>
            <w:rFonts w:ascii="Arial" w:eastAsia="宋体" w:hAnsi="Arial" w:cs="Arial"/>
            <w:color w:val="1A73E8"/>
            <w:kern w:val="0"/>
            <w:sz w:val="24"/>
            <w:szCs w:val="24"/>
          </w:rPr>
          <w:t>www.scikit-learn.org</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7" w:name="semi-supervised_learning"/>
      <w:bookmarkEnd w:id="177"/>
      <w:proofErr w:type="gramStart"/>
      <w:r w:rsidRPr="00D14B08">
        <w:rPr>
          <w:rFonts w:ascii="Arial" w:eastAsia="宋体" w:hAnsi="Arial" w:cs="Arial"/>
          <w:kern w:val="0"/>
          <w:sz w:val="36"/>
          <w:szCs w:val="36"/>
        </w:rPr>
        <w:t>半监督式</w:t>
      </w:r>
      <w:proofErr w:type="gramEnd"/>
      <w:r w:rsidRPr="00D14B08">
        <w:rPr>
          <w:rFonts w:ascii="Arial" w:eastAsia="宋体" w:hAnsi="Arial" w:cs="Arial"/>
          <w:kern w:val="0"/>
          <w:sz w:val="36"/>
          <w:szCs w:val="36"/>
        </w:rPr>
        <w:t>学习</w:t>
      </w:r>
      <w:r w:rsidRPr="00D14B08">
        <w:rPr>
          <w:rFonts w:ascii="Arial" w:eastAsia="宋体" w:hAnsi="Arial" w:cs="Arial"/>
          <w:kern w:val="0"/>
          <w:sz w:val="36"/>
          <w:szCs w:val="36"/>
        </w:rPr>
        <w:t xml:space="preserve"> (semi-supervised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训练模型时采用的数据中，某些训练样本有标签，而其他样本则没有标签。</w:t>
      </w:r>
      <w:proofErr w:type="gramStart"/>
      <w:r w:rsidRPr="00D14B08">
        <w:rPr>
          <w:rFonts w:ascii="Arial" w:eastAsia="宋体" w:hAnsi="Arial" w:cs="Arial"/>
          <w:color w:val="202124"/>
          <w:kern w:val="0"/>
          <w:sz w:val="24"/>
          <w:szCs w:val="24"/>
        </w:rPr>
        <w:t>半监督式</w:t>
      </w:r>
      <w:proofErr w:type="gramEnd"/>
      <w:r w:rsidRPr="00D14B08">
        <w:rPr>
          <w:rFonts w:ascii="Arial" w:eastAsia="宋体" w:hAnsi="Arial" w:cs="Arial"/>
          <w:color w:val="202124"/>
          <w:kern w:val="0"/>
          <w:sz w:val="24"/>
          <w:szCs w:val="24"/>
        </w:rPr>
        <w:t>学习采用的一种技术是推断无标签样本的标签，然后使用推断出的标签进行训练，以创建新模型。如果获得有标签样本需要高昂的成本，而无标签样本则有很多，那么</w:t>
      </w:r>
      <w:proofErr w:type="gramStart"/>
      <w:r w:rsidRPr="00D14B08">
        <w:rPr>
          <w:rFonts w:ascii="Arial" w:eastAsia="宋体" w:hAnsi="Arial" w:cs="Arial"/>
          <w:color w:val="202124"/>
          <w:kern w:val="0"/>
          <w:sz w:val="24"/>
          <w:szCs w:val="24"/>
        </w:rPr>
        <w:t>半监督式</w:t>
      </w:r>
      <w:proofErr w:type="gramEnd"/>
      <w:r w:rsidRPr="00D14B08">
        <w:rPr>
          <w:rFonts w:ascii="Arial" w:eastAsia="宋体" w:hAnsi="Arial" w:cs="Arial"/>
          <w:color w:val="202124"/>
          <w:kern w:val="0"/>
          <w:sz w:val="24"/>
          <w:szCs w:val="24"/>
        </w:rPr>
        <w:t>学习将非常有用。</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8" w:name="sequence_model"/>
      <w:bookmarkEnd w:id="178"/>
      <w:r w:rsidRPr="00D14B08">
        <w:rPr>
          <w:rFonts w:ascii="Arial" w:eastAsia="宋体" w:hAnsi="Arial" w:cs="Arial"/>
          <w:kern w:val="0"/>
          <w:sz w:val="36"/>
          <w:szCs w:val="36"/>
        </w:rPr>
        <w:t>序列模型</w:t>
      </w:r>
      <w:r w:rsidRPr="00D14B08">
        <w:rPr>
          <w:rFonts w:ascii="Arial" w:eastAsia="宋体" w:hAnsi="Arial" w:cs="Arial"/>
          <w:kern w:val="0"/>
          <w:sz w:val="36"/>
          <w:szCs w:val="36"/>
        </w:rPr>
        <w:t xml:space="preserve"> (sequence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一种模型，其输入具有序列依赖性。例如，根据之前观看过的一系列视频对观看的下一个视频进行预测。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79" w:name="session"/>
      <w:bookmarkEnd w:id="179"/>
      <w:r w:rsidRPr="00D14B08">
        <w:rPr>
          <w:rFonts w:ascii="Arial" w:eastAsia="宋体" w:hAnsi="Arial" w:cs="Arial"/>
          <w:kern w:val="0"/>
          <w:sz w:val="36"/>
          <w:szCs w:val="36"/>
        </w:rPr>
        <w:t>会话</w:t>
      </w:r>
      <w:r w:rsidRPr="00D14B08">
        <w:rPr>
          <w:rFonts w:ascii="Arial" w:eastAsia="宋体" w:hAnsi="Arial" w:cs="Arial"/>
          <w:kern w:val="0"/>
          <w:sz w:val="36"/>
          <w:szCs w:val="36"/>
        </w:rPr>
        <w:t xml:space="preserve"> (tf.session)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封装了</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运行时状态的对象，用于运行全部或部分</w:t>
      </w:r>
      <w:hyperlink r:id="rId349" w:anchor="graph" w:history="1">
        <w:r w:rsidRPr="00D14B08">
          <w:rPr>
            <w:rFonts w:ascii="Arial" w:eastAsia="宋体" w:hAnsi="Arial" w:cs="Arial"/>
            <w:b/>
            <w:bCs/>
            <w:color w:val="1A73E8"/>
            <w:kern w:val="0"/>
            <w:sz w:val="24"/>
            <w:szCs w:val="24"/>
          </w:rPr>
          <w:t>图</w:t>
        </w:r>
      </w:hyperlink>
      <w:r w:rsidRPr="00D14B08">
        <w:rPr>
          <w:rFonts w:ascii="Arial" w:eastAsia="宋体" w:hAnsi="Arial" w:cs="Arial"/>
          <w:color w:val="202124"/>
          <w:kern w:val="0"/>
          <w:sz w:val="24"/>
          <w:szCs w:val="24"/>
        </w:rPr>
        <w:t>。在使用底层</w:t>
      </w:r>
      <w:r w:rsidRPr="00D14B08">
        <w:rPr>
          <w:rFonts w:ascii="Arial" w:eastAsia="宋体" w:hAnsi="Arial" w:cs="Arial"/>
          <w:color w:val="202124"/>
          <w:kern w:val="0"/>
          <w:sz w:val="24"/>
          <w:szCs w:val="24"/>
        </w:rPr>
        <w:t xml:space="preserve"> TensorFlow API </w:t>
      </w:r>
      <w:r w:rsidRPr="00D14B08">
        <w:rPr>
          <w:rFonts w:ascii="Arial" w:eastAsia="宋体" w:hAnsi="Arial" w:cs="Arial"/>
          <w:color w:val="202124"/>
          <w:kern w:val="0"/>
          <w:sz w:val="24"/>
          <w:szCs w:val="24"/>
        </w:rPr>
        <w:t>时，您可以直接创建并管理一个或多个</w:t>
      </w:r>
      <w:r w:rsidRPr="00D14B08">
        <w:rPr>
          <w:rFonts w:ascii="Arial" w:eastAsia="宋体" w:hAnsi="Arial" w:cs="Arial"/>
          <w:color w:val="202124"/>
          <w:kern w:val="0"/>
          <w:sz w:val="24"/>
          <w:szCs w:val="24"/>
        </w:rPr>
        <w:t> </w:t>
      </w:r>
      <w:r w:rsidRPr="00D14B08">
        <w:rPr>
          <w:rFonts w:ascii="Courier New" w:eastAsia="宋体" w:hAnsi="Courier New" w:cs="Courier New"/>
          <w:color w:val="37474F"/>
          <w:kern w:val="0"/>
          <w:sz w:val="22"/>
          <w:shd w:val="clear" w:color="auto" w:fill="F1F3F4"/>
        </w:rPr>
        <w:t>tf.session</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对象。在使用</w:t>
      </w:r>
      <w:r w:rsidRPr="00D14B08">
        <w:rPr>
          <w:rFonts w:ascii="Arial" w:eastAsia="宋体" w:hAnsi="Arial" w:cs="Arial"/>
          <w:color w:val="202124"/>
          <w:kern w:val="0"/>
          <w:sz w:val="24"/>
          <w:szCs w:val="24"/>
        </w:rPr>
        <w:t xml:space="preserve"> Estimator API </w:t>
      </w:r>
      <w:r w:rsidRPr="00D14B08">
        <w:rPr>
          <w:rFonts w:ascii="Arial" w:eastAsia="宋体" w:hAnsi="Arial" w:cs="Arial"/>
          <w:color w:val="202124"/>
          <w:kern w:val="0"/>
          <w:sz w:val="24"/>
          <w:szCs w:val="24"/>
        </w:rPr>
        <w:t>时，</w:t>
      </w:r>
      <w:r w:rsidRPr="00D14B08">
        <w:rPr>
          <w:rFonts w:ascii="Arial" w:eastAsia="宋体" w:hAnsi="Arial" w:cs="Arial"/>
          <w:color w:val="202124"/>
          <w:kern w:val="0"/>
          <w:sz w:val="24"/>
          <w:szCs w:val="24"/>
        </w:rPr>
        <w:t xml:space="preserve">Estimator </w:t>
      </w:r>
      <w:r w:rsidRPr="00D14B08">
        <w:rPr>
          <w:rFonts w:ascii="Arial" w:eastAsia="宋体" w:hAnsi="Arial" w:cs="Arial"/>
          <w:color w:val="202124"/>
          <w:kern w:val="0"/>
          <w:sz w:val="24"/>
          <w:szCs w:val="24"/>
        </w:rPr>
        <w:t>会为您创建会话对象。</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0" w:name="sigmoid_function"/>
      <w:bookmarkEnd w:id="180"/>
      <w:r w:rsidRPr="00D14B08">
        <w:rPr>
          <w:rFonts w:ascii="Arial" w:eastAsia="宋体" w:hAnsi="Arial" w:cs="Arial"/>
          <w:kern w:val="0"/>
          <w:sz w:val="36"/>
          <w:szCs w:val="36"/>
        </w:rPr>
        <w:t xml:space="preserve">S </w:t>
      </w:r>
      <w:r w:rsidRPr="00D14B08">
        <w:rPr>
          <w:rFonts w:ascii="Arial" w:eastAsia="宋体" w:hAnsi="Arial" w:cs="Arial"/>
          <w:kern w:val="0"/>
          <w:sz w:val="36"/>
          <w:szCs w:val="36"/>
        </w:rPr>
        <w:t>型函数</w:t>
      </w:r>
      <w:r w:rsidRPr="00D14B08">
        <w:rPr>
          <w:rFonts w:ascii="Arial" w:eastAsia="宋体" w:hAnsi="Arial" w:cs="Arial"/>
          <w:kern w:val="0"/>
          <w:sz w:val="36"/>
          <w:szCs w:val="36"/>
        </w:rPr>
        <w:t xml:space="preserve"> (sigmoid function)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一种函数，可将逻辑回归输出或多项回归输出（对数几率）映射到概率，以返回介于</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之间的值。</w:t>
      </w:r>
      <w:r w:rsidRPr="00D14B08">
        <w:rPr>
          <w:rFonts w:ascii="Arial" w:eastAsia="宋体" w:hAnsi="Arial" w:cs="Arial"/>
          <w:color w:val="202124"/>
          <w:kern w:val="0"/>
          <w:sz w:val="24"/>
          <w:szCs w:val="24"/>
        </w:rPr>
        <w:t xml:space="preserve">S </w:t>
      </w:r>
      <w:r w:rsidRPr="00D14B08">
        <w:rPr>
          <w:rFonts w:ascii="Arial" w:eastAsia="宋体" w:hAnsi="Arial" w:cs="Arial"/>
          <w:color w:val="202124"/>
          <w:kern w:val="0"/>
          <w:sz w:val="24"/>
          <w:szCs w:val="24"/>
        </w:rPr>
        <w:t>型函数的公式如下：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y=11+e−σ</w:t>
      </w:r>
    </w:p>
    <w:p w:rsidR="00D14B08" w:rsidRPr="00D14B08" w:rsidRDefault="00D14B08" w:rsidP="00D14B08">
      <w:pPr>
        <w:widowControl/>
        <w:shd w:val="clear" w:color="auto" w:fill="FFFFFF"/>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350" w:anchor="logistic_regression" w:history="1">
        <w:r w:rsidRPr="00D14B08">
          <w:rPr>
            <w:rFonts w:ascii="Arial" w:eastAsia="宋体" w:hAnsi="Arial" w:cs="Arial"/>
            <w:b/>
            <w:bCs/>
            <w:color w:val="1A73E8"/>
            <w:kern w:val="0"/>
            <w:sz w:val="24"/>
            <w:szCs w:val="24"/>
          </w:rPr>
          <w:t>逻辑回归</w:t>
        </w:r>
      </w:hyperlink>
      <w:r w:rsidRPr="00D14B08">
        <w:rPr>
          <w:rFonts w:ascii="Arial" w:eastAsia="宋体" w:hAnsi="Arial" w:cs="Arial"/>
          <w:color w:val="202124"/>
          <w:kern w:val="0"/>
          <w:sz w:val="24"/>
          <w:szCs w:val="24"/>
        </w:rPr>
        <w:t>问题中，</w:t>
      </w:r>
      <w:r w:rsidRPr="00D14B08">
        <w:rPr>
          <w:rFonts w:ascii="Arial" w:eastAsia="宋体" w:hAnsi="Arial" w:cs="Arial"/>
          <w:color w:val="202124"/>
          <w:kern w:val="0"/>
          <w:sz w:val="24"/>
          <w:szCs w:val="24"/>
          <w:bdr w:val="none" w:sz="0" w:space="0" w:color="auto" w:frame="1"/>
        </w:rPr>
        <w:t>σ</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非常简单：</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r w:rsidRPr="00D14B08">
        <w:rPr>
          <w:rFonts w:ascii="Arial" w:eastAsia="宋体" w:hAnsi="Arial" w:cs="Arial"/>
          <w:color w:val="202124"/>
          <w:kern w:val="0"/>
          <w:sz w:val="24"/>
          <w:szCs w:val="24"/>
          <w:bdr w:val="none" w:sz="0" w:space="0" w:color="auto" w:frame="1"/>
        </w:rPr>
        <w:t>σ=b+w1x1+w2x2+…wnxn</w:t>
      </w:r>
    </w:p>
    <w:p w:rsidR="00D14B08" w:rsidRPr="00D14B08" w:rsidRDefault="00D14B08" w:rsidP="00D14B08">
      <w:pPr>
        <w:widowControl/>
        <w:shd w:val="clear" w:color="auto" w:fill="FFFFFF"/>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换句话说，</w:t>
      </w:r>
      <w:r w:rsidRPr="00D14B08">
        <w:rPr>
          <w:rFonts w:ascii="Arial" w:eastAsia="宋体" w:hAnsi="Arial" w:cs="Arial"/>
          <w:color w:val="202124"/>
          <w:kern w:val="0"/>
          <w:sz w:val="24"/>
          <w:szCs w:val="24"/>
        </w:rPr>
        <w:t xml:space="preserve">S </w:t>
      </w:r>
      <w:r w:rsidRPr="00D14B08">
        <w:rPr>
          <w:rFonts w:ascii="Arial" w:eastAsia="宋体" w:hAnsi="Arial" w:cs="Arial"/>
          <w:color w:val="202124"/>
          <w:kern w:val="0"/>
          <w:sz w:val="24"/>
          <w:szCs w:val="24"/>
        </w:rPr>
        <w:t>型函数可将</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bdr w:val="none" w:sz="0" w:space="0" w:color="auto" w:frame="1"/>
        </w:rPr>
        <w:t>σ</w:t>
      </w:r>
      <w:r w:rsidRPr="00D14B08">
        <w:rPr>
          <w:rFonts w:ascii="Arial" w:eastAsia="宋体" w:hAnsi="Arial" w:cs="Arial"/>
          <w:color w:val="202124"/>
          <w:kern w:val="0"/>
          <w:sz w:val="24"/>
          <w:szCs w:val="24"/>
        </w:rPr>
        <w:t> </w:t>
      </w:r>
      <w:r w:rsidRPr="00D14B08">
        <w:rPr>
          <w:rFonts w:ascii="Arial" w:eastAsia="宋体" w:hAnsi="Arial" w:cs="Arial"/>
          <w:color w:val="202124"/>
          <w:kern w:val="0"/>
          <w:sz w:val="24"/>
          <w:szCs w:val="24"/>
        </w:rPr>
        <w:t>转换为介于</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到</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之间的概率。</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在某些</w:t>
      </w:r>
      <w:hyperlink r:id="rId351"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中，</w:t>
      </w:r>
      <w:r w:rsidRPr="00D14B08">
        <w:rPr>
          <w:rFonts w:ascii="Arial" w:eastAsia="宋体" w:hAnsi="Arial" w:cs="Arial"/>
          <w:color w:val="202124"/>
          <w:kern w:val="0"/>
          <w:sz w:val="24"/>
          <w:szCs w:val="24"/>
        </w:rPr>
        <w:t xml:space="preserve">S </w:t>
      </w:r>
      <w:r w:rsidRPr="00D14B08">
        <w:rPr>
          <w:rFonts w:ascii="Arial" w:eastAsia="宋体" w:hAnsi="Arial" w:cs="Arial"/>
          <w:color w:val="202124"/>
          <w:kern w:val="0"/>
          <w:sz w:val="24"/>
          <w:szCs w:val="24"/>
        </w:rPr>
        <w:t>型函数可作为</w:t>
      </w:r>
      <w:hyperlink r:id="rId352" w:anchor="activation_function" w:history="1">
        <w:r w:rsidRPr="00D14B08">
          <w:rPr>
            <w:rFonts w:ascii="Arial" w:eastAsia="宋体" w:hAnsi="Arial" w:cs="Arial"/>
            <w:b/>
            <w:bCs/>
            <w:color w:val="1A73E8"/>
            <w:kern w:val="0"/>
            <w:sz w:val="24"/>
            <w:szCs w:val="24"/>
          </w:rPr>
          <w:t>激活函数</w:t>
        </w:r>
      </w:hyperlink>
      <w:r w:rsidRPr="00D14B08">
        <w:rPr>
          <w:rFonts w:ascii="Arial" w:eastAsia="宋体" w:hAnsi="Arial" w:cs="Arial"/>
          <w:color w:val="202124"/>
          <w:kern w:val="0"/>
          <w:sz w:val="24"/>
          <w:szCs w:val="24"/>
        </w:rPr>
        <w:t>使用。</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1" w:name="size_invariance"/>
      <w:bookmarkEnd w:id="181"/>
      <w:r w:rsidRPr="00D14B08">
        <w:rPr>
          <w:rFonts w:ascii="Arial" w:eastAsia="宋体" w:hAnsi="Arial" w:cs="Arial"/>
          <w:kern w:val="0"/>
          <w:sz w:val="36"/>
          <w:szCs w:val="36"/>
        </w:rPr>
        <w:lastRenderedPageBreak/>
        <w:t>大小不变性</w:t>
      </w:r>
      <w:r w:rsidRPr="00D14B08">
        <w:rPr>
          <w:rFonts w:ascii="Arial" w:eastAsia="宋体" w:hAnsi="Arial" w:cs="Arial"/>
          <w:kern w:val="0"/>
          <w:sz w:val="36"/>
          <w:szCs w:val="36"/>
        </w:rPr>
        <w:t xml:space="preserve"> (size invariance)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在图像分类问题中，即使图像的大小发生变化，算法也能成功地对图像进行分类。例如，无论一只猫以</w:t>
      </w:r>
      <w:r w:rsidRPr="00D14B08">
        <w:rPr>
          <w:rFonts w:ascii="Arial" w:eastAsia="宋体" w:hAnsi="Arial" w:cs="Arial"/>
          <w:color w:val="202124"/>
          <w:kern w:val="0"/>
          <w:sz w:val="24"/>
          <w:szCs w:val="24"/>
        </w:rPr>
        <w:t xml:space="preserve"> 200 </w:t>
      </w:r>
      <w:proofErr w:type="gramStart"/>
      <w:r w:rsidRPr="00D14B08">
        <w:rPr>
          <w:rFonts w:ascii="Arial" w:eastAsia="宋体" w:hAnsi="Arial" w:cs="Arial"/>
          <w:color w:val="202124"/>
          <w:kern w:val="0"/>
          <w:sz w:val="24"/>
          <w:szCs w:val="24"/>
        </w:rPr>
        <w:t>万像素还是</w:t>
      </w:r>
      <w:proofErr w:type="gramEnd"/>
      <w:r w:rsidRPr="00D14B08">
        <w:rPr>
          <w:rFonts w:ascii="Arial" w:eastAsia="宋体" w:hAnsi="Arial" w:cs="Arial"/>
          <w:color w:val="202124"/>
          <w:kern w:val="0"/>
          <w:sz w:val="24"/>
          <w:szCs w:val="24"/>
        </w:rPr>
        <w:t xml:space="preserve"> 20 </w:t>
      </w:r>
      <w:proofErr w:type="gramStart"/>
      <w:r w:rsidRPr="00D14B08">
        <w:rPr>
          <w:rFonts w:ascii="Arial" w:eastAsia="宋体" w:hAnsi="Arial" w:cs="Arial"/>
          <w:color w:val="202124"/>
          <w:kern w:val="0"/>
          <w:sz w:val="24"/>
          <w:szCs w:val="24"/>
        </w:rPr>
        <w:t>万像</w:t>
      </w:r>
      <w:proofErr w:type="gramEnd"/>
      <w:r w:rsidRPr="00D14B08">
        <w:rPr>
          <w:rFonts w:ascii="Arial" w:eastAsia="宋体" w:hAnsi="Arial" w:cs="Arial"/>
          <w:color w:val="202124"/>
          <w:kern w:val="0"/>
          <w:sz w:val="24"/>
          <w:szCs w:val="24"/>
        </w:rPr>
        <w:t>素呈现，该算法仍然可以识别它。请注意，即使是最好的图像分类算法，在大小不变性方面仍然会存在切实的限制。例如，对于仅以</w:t>
      </w:r>
      <w:r w:rsidRPr="00D14B08">
        <w:rPr>
          <w:rFonts w:ascii="Arial" w:eastAsia="宋体" w:hAnsi="Arial" w:cs="Arial"/>
          <w:color w:val="202124"/>
          <w:kern w:val="0"/>
          <w:sz w:val="24"/>
          <w:szCs w:val="24"/>
        </w:rPr>
        <w:t xml:space="preserve"> 20 </w:t>
      </w:r>
      <w:r w:rsidRPr="00D14B08">
        <w:rPr>
          <w:rFonts w:ascii="Arial" w:eastAsia="宋体" w:hAnsi="Arial" w:cs="Arial"/>
          <w:color w:val="202124"/>
          <w:kern w:val="0"/>
          <w:sz w:val="24"/>
          <w:szCs w:val="24"/>
        </w:rPr>
        <w:t>像素呈现的猫图像，算法（或人）不可能正确对其进行分类。</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353" w:anchor="translational_invariance" w:history="1">
        <w:r w:rsidRPr="00D14B08">
          <w:rPr>
            <w:rFonts w:ascii="Arial" w:eastAsia="宋体" w:hAnsi="Arial" w:cs="Arial"/>
            <w:b/>
            <w:bCs/>
            <w:color w:val="1A73E8"/>
            <w:kern w:val="0"/>
            <w:sz w:val="24"/>
            <w:szCs w:val="24"/>
          </w:rPr>
          <w:t>平移不变性</w:t>
        </w:r>
      </w:hyperlink>
      <w:r w:rsidRPr="00D14B08">
        <w:rPr>
          <w:rFonts w:ascii="Arial" w:eastAsia="宋体" w:hAnsi="Arial" w:cs="Arial"/>
          <w:color w:val="202124"/>
          <w:kern w:val="0"/>
          <w:sz w:val="24"/>
          <w:szCs w:val="24"/>
        </w:rPr>
        <w:t>和</w:t>
      </w:r>
      <w:hyperlink r:id="rId354" w:anchor="rotational_invariance" w:history="1">
        <w:r w:rsidRPr="00D14B08">
          <w:rPr>
            <w:rFonts w:ascii="Arial" w:eastAsia="宋体" w:hAnsi="Arial" w:cs="Arial"/>
            <w:b/>
            <w:bCs/>
            <w:color w:val="1A73E8"/>
            <w:kern w:val="0"/>
            <w:sz w:val="24"/>
            <w:szCs w:val="24"/>
          </w:rPr>
          <w:t>旋转不变性</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2" w:name="softmax"/>
      <w:bookmarkEnd w:id="182"/>
      <w:proofErr w:type="gramStart"/>
      <w:r w:rsidRPr="00D14B08">
        <w:rPr>
          <w:rFonts w:ascii="Arial" w:eastAsia="宋体" w:hAnsi="Arial" w:cs="Arial"/>
          <w:kern w:val="0"/>
          <w:sz w:val="36"/>
          <w:szCs w:val="36"/>
        </w:rPr>
        <w:t>softmax</w:t>
      </w:r>
      <w:proofErr w:type="gramEnd"/>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一种函数，可提供</w:t>
      </w:r>
      <w:hyperlink r:id="rId355" w:anchor="multi-class" w:history="1">
        <w:r w:rsidRPr="00D14B08">
          <w:rPr>
            <w:rFonts w:ascii="Arial" w:eastAsia="宋体" w:hAnsi="Arial" w:cs="Arial"/>
            <w:b/>
            <w:bCs/>
            <w:color w:val="1A73E8"/>
            <w:kern w:val="0"/>
            <w:sz w:val="24"/>
            <w:szCs w:val="24"/>
          </w:rPr>
          <w:t>多类别分类模型</w:t>
        </w:r>
      </w:hyperlink>
      <w:r w:rsidRPr="00D14B08">
        <w:rPr>
          <w:rFonts w:ascii="Arial" w:eastAsia="宋体" w:hAnsi="Arial" w:cs="Arial"/>
          <w:color w:val="202124"/>
          <w:kern w:val="0"/>
          <w:sz w:val="24"/>
          <w:szCs w:val="24"/>
        </w:rPr>
        <w:t>中每个可能类别的概率。这些概率的总和正好为</w:t>
      </w:r>
      <w:r w:rsidRPr="00D14B08">
        <w:rPr>
          <w:rFonts w:ascii="Arial" w:eastAsia="宋体" w:hAnsi="Arial" w:cs="Arial"/>
          <w:color w:val="202124"/>
          <w:kern w:val="0"/>
          <w:sz w:val="24"/>
          <w:szCs w:val="24"/>
        </w:rPr>
        <w:t xml:space="preserve"> 1.0</w:t>
      </w:r>
      <w:r w:rsidRPr="00D14B08">
        <w:rPr>
          <w:rFonts w:ascii="Arial" w:eastAsia="宋体" w:hAnsi="Arial" w:cs="Arial"/>
          <w:color w:val="202124"/>
          <w:kern w:val="0"/>
          <w:sz w:val="24"/>
          <w:szCs w:val="24"/>
        </w:rPr>
        <w:t>。例如，</w:t>
      </w:r>
      <w:r w:rsidRPr="00D14B08">
        <w:rPr>
          <w:rFonts w:ascii="Arial" w:eastAsia="宋体" w:hAnsi="Arial" w:cs="Arial"/>
          <w:color w:val="202124"/>
          <w:kern w:val="0"/>
          <w:sz w:val="24"/>
          <w:szCs w:val="24"/>
        </w:rPr>
        <w:t xml:space="preserve">softmax </w:t>
      </w:r>
      <w:r w:rsidRPr="00D14B08">
        <w:rPr>
          <w:rFonts w:ascii="Arial" w:eastAsia="宋体" w:hAnsi="Arial" w:cs="Arial"/>
          <w:color w:val="202124"/>
          <w:kern w:val="0"/>
          <w:sz w:val="24"/>
          <w:szCs w:val="24"/>
        </w:rPr>
        <w:t>可能会得出某个图像是狗、猫和马的概率分别是</w:t>
      </w:r>
      <w:r w:rsidRPr="00D14B08">
        <w:rPr>
          <w:rFonts w:ascii="Arial" w:eastAsia="宋体" w:hAnsi="Arial" w:cs="Arial"/>
          <w:color w:val="202124"/>
          <w:kern w:val="0"/>
          <w:sz w:val="24"/>
          <w:szCs w:val="24"/>
        </w:rPr>
        <w:t xml:space="preserve"> 0.9</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 xml:space="preserve">0.08 </w:t>
      </w:r>
      <w:r w:rsidRPr="00D14B08">
        <w:rPr>
          <w:rFonts w:ascii="Arial" w:eastAsia="宋体" w:hAnsi="Arial" w:cs="Arial"/>
          <w:color w:val="202124"/>
          <w:kern w:val="0"/>
          <w:sz w:val="24"/>
          <w:szCs w:val="24"/>
        </w:rPr>
        <w:t>和</w:t>
      </w:r>
      <w:r w:rsidRPr="00D14B08">
        <w:rPr>
          <w:rFonts w:ascii="Arial" w:eastAsia="宋体" w:hAnsi="Arial" w:cs="Arial"/>
          <w:color w:val="202124"/>
          <w:kern w:val="0"/>
          <w:sz w:val="24"/>
          <w:szCs w:val="24"/>
        </w:rPr>
        <w:t xml:space="preserve"> 0.02</w:t>
      </w:r>
      <w:r w:rsidRPr="00D14B08">
        <w:rPr>
          <w:rFonts w:ascii="Arial" w:eastAsia="宋体" w:hAnsi="Arial" w:cs="Arial"/>
          <w:color w:val="202124"/>
          <w:kern w:val="0"/>
          <w:sz w:val="24"/>
          <w:szCs w:val="24"/>
        </w:rPr>
        <w:t>。（也称为</w:t>
      </w:r>
      <w:r w:rsidRPr="00D14B08">
        <w:rPr>
          <w:rFonts w:ascii="Arial" w:eastAsia="宋体" w:hAnsi="Arial" w:cs="Arial"/>
          <w:b/>
          <w:bCs/>
          <w:color w:val="202124"/>
          <w:kern w:val="0"/>
          <w:sz w:val="24"/>
          <w:szCs w:val="24"/>
        </w:rPr>
        <w:t>完整</w:t>
      </w:r>
      <w:r w:rsidRPr="00D14B08">
        <w:rPr>
          <w:rFonts w:ascii="Arial" w:eastAsia="宋体" w:hAnsi="Arial" w:cs="Arial"/>
          <w:b/>
          <w:bCs/>
          <w:color w:val="202124"/>
          <w:kern w:val="0"/>
          <w:sz w:val="24"/>
          <w:szCs w:val="24"/>
        </w:rPr>
        <w:t xml:space="preserve"> softmax</w:t>
      </w:r>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56" w:anchor="candidate_sampling" w:history="1">
        <w:r w:rsidRPr="00D14B08">
          <w:rPr>
            <w:rFonts w:ascii="Arial" w:eastAsia="宋体" w:hAnsi="Arial" w:cs="Arial"/>
            <w:b/>
            <w:bCs/>
            <w:color w:val="1A73E8"/>
            <w:kern w:val="0"/>
            <w:sz w:val="24"/>
            <w:szCs w:val="24"/>
          </w:rPr>
          <w:t>候选采样</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3" w:name="sparse_features"/>
      <w:bookmarkEnd w:id="183"/>
      <w:r w:rsidRPr="00D14B08">
        <w:rPr>
          <w:rFonts w:ascii="Arial" w:eastAsia="宋体" w:hAnsi="Arial" w:cs="Arial"/>
          <w:kern w:val="0"/>
          <w:sz w:val="36"/>
          <w:szCs w:val="36"/>
        </w:rPr>
        <w:t>稀疏特征</w:t>
      </w:r>
      <w:r w:rsidRPr="00D14B08">
        <w:rPr>
          <w:rFonts w:ascii="Arial" w:eastAsia="宋体" w:hAnsi="Arial" w:cs="Arial"/>
          <w:kern w:val="0"/>
          <w:sz w:val="36"/>
          <w:szCs w:val="36"/>
        </w:rPr>
        <w:t xml:space="preserve"> (sparse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57"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向量，其中的大多数值都为</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或为空。例如，某个向量包含一个为</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的值和一百万个为</w:t>
      </w:r>
      <w:r w:rsidRPr="00D14B08">
        <w:rPr>
          <w:rFonts w:ascii="Arial" w:eastAsia="宋体" w:hAnsi="Arial" w:cs="Arial"/>
          <w:color w:val="202124"/>
          <w:kern w:val="0"/>
          <w:sz w:val="24"/>
          <w:szCs w:val="24"/>
        </w:rPr>
        <w:t xml:space="preserve"> 0 </w:t>
      </w:r>
      <w:r w:rsidRPr="00D14B08">
        <w:rPr>
          <w:rFonts w:ascii="Arial" w:eastAsia="宋体" w:hAnsi="Arial" w:cs="Arial"/>
          <w:color w:val="202124"/>
          <w:kern w:val="0"/>
          <w:sz w:val="24"/>
          <w:szCs w:val="24"/>
        </w:rPr>
        <w:t>的值，则该向量就属于稀疏向量。再举一个例子，搜索查询中的单词也可能属于稀疏特征</w:t>
      </w:r>
      <w:r w:rsidRPr="00D14B08">
        <w:rPr>
          <w:rFonts w:ascii="Arial" w:eastAsia="宋体" w:hAnsi="Arial" w:cs="Arial"/>
          <w:color w:val="202124"/>
          <w:kern w:val="0"/>
          <w:sz w:val="24"/>
          <w:szCs w:val="24"/>
        </w:rPr>
        <w:t xml:space="preserve"> - </w:t>
      </w:r>
      <w:r w:rsidRPr="00D14B08">
        <w:rPr>
          <w:rFonts w:ascii="Arial" w:eastAsia="宋体" w:hAnsi="Arial" w:cs="Arial"/>
          <w:color w:val="202124"/>
          <w:kern w:val="0"/>
          <w:sz w:val="24"/>
          <w:szCs w:val="24"/>
        </w:rPr>
        <w:t>在某种指定语言中有很多可能的单词，但在某个指定的查询中仅包含其中几个。</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58" w:anchor="dense_feature" w:history="1">
        <w:r w:rsidRPr="00D14B08">
          <w:rPr>
            <w:rFonts w:ascii="Arial" w:eastAsia="宋体" w:hAnsi="Arial" w:cs="Arial"/>
            <w:b/>
            <w:bCs/>
            <w:color w:val="1A73E8"/>
            <w:kern w:val="0"/>
            <w:sz w:val="24"/>
            <w:szCs w:val="24"/>
          </w:rPr>
          <w:t>密集特征</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4" w:name="sparse_representation"/>
      <w:bookmarkEnd w:id="184"/>
      <w:r w:rsidRPr="00D14B08">
        <w:rPr>
          <w:rFonts w:ascii="Arial" w:eastAsia="宋体" w:hAnsi="Arial" w:cs="Arial"/>
          <w:kern w:val="0"/>
          <w:sz w:val="36"/>
          <w:szCs w:val="36"/>
        </w:rPr>
        <w:t>稀疏表示法</w:t>
      </w:r>
      <w:r w:rsidRPr="00D14B08">
        <w:rPr>
          <w:rFonts w:ascii="Arial" w:eastAsia="宋体" w:hAnsi="Arial" w:cs="Arial"/>
          <w:kern w:val="0"/>
          <w:sz w:val="36"/>
          <w:szCs w:val="36"/>
        </w:rPr>
        <w:t xml:space="preserve"> (sparse representation)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一种张量</w:t>
      </w:r>
      <w:hyperlink r:id="rId359" w:anchor="representation" w:history="1">
        <w:r w:rsidRPr="00D14B08">
          <w:rPr>
            <w:rFonts w:ascii="Arial" w:eastAsia="宋体" w:hAnsi="Arial" w:cs="Arial"/>
            <w:b/>
            <w:bCs/>
            <w:color w:val="1A73E8"/>
            <w:kern w:val="0"/>
            <w:sz w:val="24"/>
            <w:szCs w:val="24"/>
          </w:rPr>
          <w:t>表示法</w:t>
        </w:r>
      </w:hyperlink>
      <w:r w:rsidRPr="00D14B08">
        <w:rPr>
          <w:rFonts w:ascii="Arial" w:eastAsia="宋体" w:hAnsi="Arial" w:cs="Arial"/>
          <w:color w:val="202124"/>
          <w:kern w:val="0"/>
          <w:sz w:val="24"/>
          <w:szCs w:val="24"/>
        </w:rPr>
        <w:t>，仅</w:t>
      </w:r>
      <w:proofErr w:type="gramStart"/>
      <w:r w:rsidRPr="00D14B08">
        <w:rPr>
          <w:rFonts w:ascii="Arial" w:eastAsia="宋体" w:hAnsi="Arial" w:cs="Arial"/>
          <w:color w:val="202124"/>
          <w:kern w:val="0"/>
          <w:sz w:val="24"/>
          <w:szCs w:val="24"/>
        </w:rPr>
        <w:t>存储非</w:t>
      </w:r>
      <w:proofErr w:type="gramEnd"/>
      <w:r w:rsidRPr="00D14B08">
        <w:rPr>
          <w:rFonts w:ascii="Arial" w:eastAsia="宋体" w:hAnsi="Arial" w:cs="Arial"/>
          <w:color w:val="202124"/>
          <w:kern w:val="0"/>
          <w:sz w:val="24"/>
          <w:szCs w:val="24"/>
        </w:rPr>
        <w:t>零元素。</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例如，英语中包含约一百万个单词。表示一个英语句子中所用单词的数量，考虑以下两种方式：</w:t>
      </w:r>
    </w:p>
    <w:p w:rsidR="00D14B08" w:rsidRPr="00D14B08" w:rsidRDefault="00D14B08" w:rsidP="00D14B08">
      <w:pPr>
        <w:widowControl/>
        <w:numPr>
          <w:ilvl w:val="0"/>
          <w:numId w:val="2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要采用</w:t>
      </w:r>
      <w:r w:rsidRPr="00D14B08">
        <w:rPr>
          <w:rFonts w:ascii="Arial" w:eastAsia="宋体" w:hAnsi="Arial" w:cs="Arial"/>
          <w:b/>
          <w:bCs/>
          <w:color w:val="202124"/>
          <w:kern w:val="0"/>
          <w:sz w:val="24"/>
          <w:szCs w:val="24"/>
        </w:rPr>
        <w:t>密集表示法</w:t>
      </w:r>
      <w:r w:rsidRPr="00D14B08">
        <w:rPr>
          <w:rFonts w:ascii="Arial" w:eastAsia="宋体" w:hAnsi="Arial" w:cs="Arial"/>
          <w:color w:val="202124"/>
          <w:kern w:val="0"/>
          <w:sz w:val="24"/>
          <w:szCs w:val="24"/>
        </w:rPr>
        <w:t>来表示此句子，则必须为所有一百万个单元格设置一个整数，然后在大部分单元格中放入</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，在少数单元格中放入一个非常小的整数。</w:t>
      </w:r>
    </w:p>
    <w:p w:rsidR="00D14B08" w:rsidRPr="00D14B08" w:rsidRDefault="00D14B08" w:rsidP="00D14B08">
      <w:pPr>
        <w:widowControl/>
        <w:numPr>
          <w:ilvl w:val="0"/>
          <w:numId w:val="24"/>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要采用稀疏表示法来表示此句子，则仅存储象征句子中实际存在的单词的单元格。因此，如果句子只包含</w:t>
      </w:r>
      <w:r w:rsidRPr="00D14B08">
        <w:rPr>
          <w:rFonts w:ascii="Arial" w:eastAsia="宋体" w:hAnsi="Arial" w:cs="Arial"/>
          <w:color w:val="202124"/>
          <w:kern w:val="0"/>
          <w:sz w:val="24"/>
          <w:szCs w:val="24"/>
        </w:rPr>
        <w:t xml:space="preserve"> 20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独一无二的单词，那么该句子的稀疏表示法将仅在</w:t>
      </w:r>
      <w:r w:rsidRPr="00D14B08">
        <w:rPr>
          <w:rFonts w:ascii="Arial" w:eastAsia="宋体" w:hAnsi="Arial" w:cs="Arial"/>
          <w:color w:val="202124"/>
          <w:kern w:val="0"/>
          <w:sz w:val="24"/>
          <w:szCs w:val="24"/>
        </w:rPr>
        <w:t xml:space="preserve"> 20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单元格中存储一个整数。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例如，假设以两种方式来表示句子</w:t>
      </w:r>
      <w:r w:rsidRPr="00D14B08">
        <w:rPr>
          <w:rFonts w:ascii="Arial" w:eastAsia="宋体" w:hAnsi="Arial" w:cs="Arial"/>
          <w:color w:val="202124"/>
          <w:kern w:val="0"/>
          <w:sz w:val="24"/>
          <w:szCs w:val="24"/>
        </w:rPr>
        <w:t>“Dogs wag tails.”</w:t>
      </w:r>
      <w:r w:rsidRPr="00D14B08">
        <w:rPr>
          <w:rFonts w:ascii="Arial" w:eastAsia="宋体" w:hAnsi="Arial" w:cs="Arial"/>
          <w:color w:val="202124"/>
          <w:kern w:val="0"/>
          <w:sz w:val="24"/>
          <w:szCs w:val="24"/>
        </w:rPr>
        <w:t>。如下表所示，密集表示法将使用约一百万个单元格；稀疏表示法则只使用</w:t>
      </w:r>
      <w:r w:rsidRPr="00D14B08">
        <w:rPr>
          <w:rFonts w:ascii="Arial" w:eastAsia="宋体" w:hAnsi="Arial" w:cs="Arial"/>
          <w:color w:val="202124"/>
          <w:kern w:val="0"/>
          <w:sz w:val="24"/>
          <w:szCs w:val="24"/>
        </w:rPr>
        <w:t xml:space="preserve"> 3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单元格：</w:t>
      </w:r>
    </w:p>
    <w:tbl>
      <w:tblPr>
        <w:tblW w:w="5010" w:type="dxa"/>
        <w:tblCellMar>
          <w:top w:w="15" w:type="dxa"/>
          <w:left w:w="15" w:type="dxa"/>
          <w:bottom w:w="15" w:type="dxa"/>
          <w:right w:w="15" w:type="dxa"/>
        </w:tblCellMar>
        <w:tblLook w:val="04A0" w:firstRow="1" w:lastRow="0" w:firstColumn="1" w:lastColumn="0" w:noHBand="0" w:noVBand="1"/>
      </w:tblPr>
      <w:tblGrid>
        <w:gridCol w:w="1885"/>
        <w:gridCol w:w="1546"/>
        <w:gridCol w:w="1579"/>
      </w:tblGrid>
      <w:tr w:rsidR="00D14B08" w:rsidRPr="00D14B08" w:rsidTr="00D14B08">
        <w:trPr>
          <w:trHeight w:val="720"/>
          <w:tblHeader/>
        </w:trPr>
        <w:tc>
          <w:tcPr>
            <w:tcW w:w="0" w:type="auto"/>
            <w:gridSpan w:val="3"/>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密集表示法</w:t>
            </w:r>
          </w:p>
        </w:tc>
      </w:tr>
      <w:tr w:rsidR="00D14B08" w:rsidRPr="00D14B08" w:rsidTr="00D14B08">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单元格编号</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单词</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出现次数</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0</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a</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0</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aardvark</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0</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2</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aargh</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0</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3</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aarti</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0</w:t>
            </w:r>
          </w:p>
        </w:tc>
      </w:tr>
      <w:tr w:rsidR="00D14B08" w:rsidRPr="00D14B08" w:rsidTr="00D14B08">
        <w:tc>
          <w:tcPr>
            <w:tcW w:w="0" w:type="auto"/>
            <w:gridSpan w:val="3"/>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 xml:space="preserve">… </w:t>
            </w:r>
            <w:r w:rsidRPr="00D14B08">
              <w:rPr>
                <w:rFonts w:ascii="Arial" w:eastAsia="宋体" w:hAnsi="Arial" w:cs="Arial"/>
                <w:kern w:val="0"/>
                <w:szCs w:val="21"/>
              </w:rPr>
              <w:t>出现次数为</w:t>
            </w:r>
            <w:r w:rsidRPr="00D14B08">
              <w:rPr>
                <w:rFonts w:ascii="Arial" w:eastAsia="宋体" w:hAnsi="Arial" w:cs="Arial"/>
                <w:kern w:val="0"/>
                <w:szCs w:val="21"/>
              </w:rPr>
              <w:t xml:space="preserve"> 0 </w:t>
            </w:r>
            <w:r w:rsidRPr="00D14B08">
              <w:rPr>
                <w:rFonts w:ascii="Arial" w:eastAsia="宋体" w:hAnsi="Arial" w:cs="Arial"/>
                <w:kern w:val="0"/>
                <w:szCs w:val="21"/>
              </w:rPr>
              <w:t>的另外</w:t>
            </w:r>
            <w:r w:rsidRPr="00D14B08">
              <w:rPr>
                <w:rFonts w:ascii="Arial" w:eastAsia="宋体" w:hAnsi="Arial" w:cs="Arial"/>
                <w:kern w:val="0"/>
                <w:szCs w:val="21"/>
              </w:rPr>
              <w:t xml:space="preserve"> 140391 </w:t>
            </w:r>
            <w:r w:rsidRPr="00D14B08">
              <w:rPr>
                <w:rFonts w:ascii="Arial" w:eastAsia="宋体" w:hAnsi="Arial" w:cs="Arial"/>
                <w:kern w:val="0"/>
                <w:szCs w:val="21"/>
              </w:rPr>
              <w:t>个单词</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140395</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dogs</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gridSpan w:val="3"/>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 xml:space="preserve">… </w:t>
            </w:r>
            <w:r w:rsidRPr="00D14B08">
              <w:rPr>
                <w:rFonts w:ascii="Arial" w:eastAsia="宋体" w:hAnsi="Arial" w:cs="Arial"/>
                <w:kern w:val="0"/>
                <w:szCs w:val="21"/>
              </w:rPr>
              <w:t>出现次数为</w:t>
            </w:r>
            <w:r w:rsidRPr="00D14B08">
              <w:rPr>
                <w:rFonts w:ascii="Arial" w:eastAsia="宋体" w:hAnsi="Arial" w:cs="Arial"/>
                <w:kern w:val="0"/>
                <w:szCs w:val="21"/>
              </w:rPr>
              <w:t xml:space="preserve"> 0 </w:t>
            </w:r>
            <w:r w:rsidRPr="00D14B08">
              <w:rPr>
                <w:rFonts w:ascii="Arial" w:eastAsia="宋体" w:hAnsi="Arial" w:cs="Arial"/>
                <w:kern w:val="0"/>
                <w:szCs w:val="21"/>
              </w:rPr>
              <w:t>的</w:t>
            </w:r>
            <w:r w:rsidRPr="00D14B08">
              <w:rPr>
                <w:rFonts w:ascii="Arial" w:eastAsia="宋体" w:hAnsi="Arial" w:cs="Arial"/>
                <w:kern w:val="0"/>
                <w:szCs w:val="21"/>
              </w:rPr>
              <w:t xml:space="preserve"> 633062 </w:t>
            </w:r>
            <w:r w:rsidRPr="00D14B08">
              <w:rPr>
                <w:rFonts w:ascii="Arial" w:eastAsia="宋体" w:hAnsi="Arial" w:cs="Arial"/>
                <w:kern w:val="0"/>
                <w:szCs w:val="21"/>
              </w:rPr>
              <w:t>个单词</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773458</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tails</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gridSpan w:val="3"/>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 xml:space="preserve">… </w:t>
            </w:r>
            <w:r w:rsidRPr="00D14B08">
              <w:rPr>
                <w:rFonts w:ascii="Arial" w:eastAsia="宋体" w:hAnsi="Arial" w:cs="Arial"/>
                <w:kern w:val="0"/>
                <w:szCs w:val="21"/>
              </w:rPr>
              <w:t>出现次数为</w:t>
            </w:r>
            <w:r w:rsidRPr="00D14B08">
              <w:rPr>
                <w:rFonts w:ascii="Arial" w:eastAsia="宋体" w:hAnsi="Arial" w:cs="Arial"/>
                <w:kern w:val="0"/>
                <w:szCs w:val="21"/>
              </w:rPr>
              <w:t xml:space="preserve"> 0 </w:t>
            </w:r>
            <w:r w:rsidRPr="00D14B08">
              <w:rPr>
                <w:rFonts w:ascii="Arial" w:eastAsia="宋体" w:hAnsi="Arial" w:cs="Arial"/>
                <w:kern w:val="0"/>
                <w:szCs w:val="21"/>
              </w:rPr>
              <w:t>的</w:t>
            </w:r>
            <w:r w:rsidRPr="00D14B08">
              <w:rPr>
                <w:rFonts w:ascii="Arial" w:eastAsia="宋体" w:hAnsi="Arial" w:cs="Arial"/>
                <w:kern w:val="0"/>
                <w:szCs w:val="21"/>
              </w:rPr>
              <w:t xml:space="preserve"> 189136 </w:t>
            </w:r>
            <w:r w:rsidRPr="00D14B08">
              <w:rPr>
                <w:rFonts w:ascii="Arial" w:eastAsia="宋体" w:hAnsi="Arial" w:cs="Arial"/>
                <w:kern w:val="0"/>
                <w:szCs w:val="21"/>
              </w:rPr>
              <w:t>个单词</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962594</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wag</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gridSpan w:val="3"/>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 xml:space="preserve">… </w:t>
            </w:r>
            <w:r w:rsidRPr="00D14B08">
              <w:rPr>
                <w:rFonts w:ascii="Arial" w:eastAsia="宋体" w:hAnsi="Arial" w:cs="Arial"/>
                <w:kern w:val="0"/>
                <w:szCs w:val="21"/>
              </w:rPr>
              <w:t>出现次数为</w:t>
            </w:r>
            <w:r w:rsidRPr="00D14B08">
              <w:rPr>
                <w:rFonts w:ascii="Arial" w:eastAsia="宋体" w:hAnsi="Arial" w:cs="Arial"/>
                <w:kern w:val="0"/>
                <w:szCs w:val="21"/>
              </w:rPr>
              <w:t xml:space="preserve"> 0 </w:t>
            </w:r>
            <w:r w:rsidRPr="00D14B08">
              <w:rPr>
                <w:rFonts w:ascii="Arial" w:eastAsia="宋体" w:hAnsi="Arial" w:cs="Arial"/>
                <w:kern w:val="0"/>
                <w:szCs w:val="21"/>
              </w:rPr>
              <w:t>的很多其他单词</w:t>
            </w:r>
          </w:p>
        </w:tc>
      </w:tr>
      <w:tr w:rsidR="00D14B08" w:rsidRPr="00D14B08" w:rsidTr="00D14B08">
        <w:trPr>
          <w:trHeight w:val="720"/>
          <w:tblHeader/>
        </w:trPr>
        <w:tc>
          <w:tcPr>
            <w:tcW w:w="0" w:type="auto"/>
            <w:gridSpan w:val="3"/>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center"/>
              <w:rPr>
                <w:rFonts w:ascii="Arial" w:eastAsia="宋体" w:hAnsi="Arial" w:cs="Arial"/>
                <w:kern w:val="0"/>
                <w:szCs w:val="21"/>
              </w:rPr>
            </w:pPr>
            <w:r w:rsidRPr="00D14B08">
              <w:rPr>
                <w:rFonts w:ascii="Arial" w:eastAsia="宋体" w:hAnsi="Arial" w:cs="Arial"/>
                <w:kern w:val="0"/>
                <w:szCs w:val="21"/>
              </w:rPr>
              <w:t>稀疏表示法</w:t>
            </w:r>
          </w:p>
        </w:tc>
      </w:tr>
      <w:tr w:rsidR="00D14B08" w:rsidRPr="00D14B08" w:rsidTr="00D14B08">
        <w:trPr>
          <w:trHeight w:val="720"/>
          <w:tblHeader/>
        </w:trPr>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单元格编号</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单词</w:t>
            </w:r>
          </w:p>
        </w:tc>
        <w:tc>
          <w:tcPr>
            <w:tcW w:w="0" w:type="auto"/>
            <w:tcBorders>
              <w:top w:val="nil"/>
              <w:left w:val="nil"/>
              <w:bottom w:val="nil"/>
              <w:right w:val="nil"/>
            </w:tcBorders>
            <w:shd w:val="clear" w:color="auto" w:fill="E8EAED"/>
            <w:tcMar>
              <w:top w:w="120" w:type="dxa"/>
              <w:left w:w="120" w:type="dxa"/>
              <w:bottom w:w="120" w:type="dxa"/>
              <w:right w:w="120" w:type="dxa"/>
            </w:tcMar>
            <w:vAlign w:val="center"/>
            <w:hideMark/>
          </w:tcPr>
          <w:p w:rsidR="00D14B08" w:rsidRPr="00D14B08" w:rsidRDefault="00D14B08" w:rsidP="00D14B08">
            <w:pPr>
              <w:widowControl/>
              <w:spacing w:line="300" w:lineRule="atLeast"/>
              <w:jc w:val="left"/>
              <w:rPr>
                <w:rFonts w:ascii="Arial" w:eastAsia="宋体" w:hAnsi="Arial" w:cs="Arial"/>
                <w:color w:val="202124"/>
                <w:kern w:val="0"/>
                <w:szCs w:val="21"/>
              </w:rPr>
            </w:pPr>
            <w:r w:rsidRPr="00D14B08">
              <w:rPr>
                <w:rFonts w:ascii="Arial" w:eastAsia="宋体" w:hAnsi="Arial" w:cs="Arial"/>
                <w:color w:val="202124"/>
                <w:kern w:val="0"/>
                <w:szCs w:val="21"/>
              </w:rPr>
              <w:t>出现次数</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140395</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dogs</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773458</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tails</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r w:rsidR="00D14B08" w:rsidRPr="00D14B08" w:rsidTr="00D14B08">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962594</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wag</w:t>
            </w:r>
          </w:p>
        </w:tc>
        <w:tc>
          <w:tcPr>
            <w:tcW w:w="0" w:type="auto"/>
            <w:tcBorders>
              <w:top w:val="nil"/>
              <w:left w:val="nil"/>
              <w:bottom w:val="nil"/>
              <w:right w:val="nil"/>
            </w:tcBorders>
            <w:tcMar>
              <w:top w:w="105" w:type="dxa"/>
              <w:left w:w="120" w:type="dxa"/>
              <w:bottom w:w="120" w:type="dxa"/>
              <w:right w:w="120" w:type="dxa"/>
            </w:tcMar>
            <w:hideMark/>
          </w:tcPr>
          <w:p w:rsidR="00D14B08" w:rsidRPr="00D14B08" w:rsidRDefault="00D14B08" w:rsidP="00D14B08">
            <w:pPr>
              <w:widowControl/>
              <w:spacing w:line="300" w:lineRule="atLeast"/>
              <w:jc w:val="left"/>
              <w:rPr>
                <w:rFonts w:ascii="Arial" w:eastAsia="宋体" w:hAnsi="Arial" w:cs="Arial"/>
                <w:kern w:val="0"/>
                <w:szCs w:val="21"/>
              </w:rPr>
            </w:pPr>
            <w:r w:rsidRPr="00D14B08">
              <w:rPr>
                <w:rFonts w:ascii="Arial" w:eastAsia="宋体" w:hAnsi="Arial" w:cs="Arial"/>
                <w:kern w:val="0"/>
                <w:szCs w:val="21"/>
              </w:rPr>
              <w:t>1</w:t>
            </w:r>
          </w:p>
        </w:tc>
      </w:tr>
    </w:tbl>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5" w:name="sparsity"/>
      <w:bookmarkEnd w:id="185"/>
      <w:r w:rsidRPr="00D14B08">
        <w:rPr>
          <w:rFonts w:ascii="Arial" w:eastAsia="宋体" w:hAnsi="Arial" w:cs="Arial"/>
          <w:kern w:val="0"/>
          <w:sz w:val="36"/>
          <w:szCs w:val="36"/>
        </w:rPr>
        <w:lastRenderedPageBreak/>
        <w:t>稀疏性</w:t>
      </w:r>
      <w:r w:rsidRPr="00D14B08">
        <w:rPr>
          <w:rFonts w:ascii="Arial" w:eastAsia="宋体" w:hAnsi="Arial" w:cs="Arial"/>
          <w:kern w:val="0"/>
          <w:sz w:val="36"/>
          <w:szCs w:val="36"/>
        </w:rPr>
        <w:t xml:space="preserve"> (sparsity)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向量或矩阵中设置为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（或空）的元素数除以该向量或矩阵中的条目总数。以一个</w:t>
      </w:r>
      <w:r w:rsidRPr="00D14B08">
        <w:rPr>
          <w:rFonts w:ascii="Arial" w:eastAsia="宋体" w:hAnsi="Arial" w:cs="Arial"/>
          <w:color w:val="202124"/>
          <w:kern w:val="0"/>
          <w:sz w:val="24"/>
          <w:szCs w:val="24"/>
        </w:rPr>
        <w:t xml:space="preserve"> 10x10 </w:t>
      </w:r>
      <w:r w:rsidRPr="00D14B08">
        <w:rPr>
          <w:rFonts w:ascii="Arial" w:eastAsia="宋体" w:hAnsi="Arial" w:cs="Arial"/>
          <w:color w:val="202124"/>
          <w:kern w:val="0"/>
          <w:sz w:val="24"/>
          <w:szCs w:val="24"/>
        </w:rPr>
        <w:t>矩阵（其中</w:t>
      </w:r>
      <w:r w:rsidRPr="00D14B08">
        <w:rPr>
          <w:rFonts w:ascii="Arial" w:eastAsia="宋体" w:hAnsi="Arial" w:cs="Arial"/>
          <w:color w:val="202124"/>
          <w:kern w:val="0"/>
          <w:sz w:val="24"/>
          <w:szCs w:val="24"/>
        </w:rPr>
        <w:t xml:space="preserve"> 98 </w:t>
      </w:r>
      <w:proofErr w:type="gramStart"/>
      <w:r w:rsidRPr="00D14B08">
        <w:rPr>
          <w:rFonts w:ascii="Arial" w:eastAsia="宋体" w:hAnsi="Arial" w:cs="Arial"/>
          <w:color w:val="202124"/>
          <w:kern w:val="0"/>
          <w:sz w:val="24"/>
          <w:szCs w:val="24"/>
        </w:rPr>
        <w:t>个</w:t>
      </w:r>
      <w:proofErr w:type="gramEnd"/>
      <w:r w:rsidRPr="00D14B08">
        <w:rPr>
          <w:rFonts w:ascii="Arial" w:eastAsia="宋体" w:hAnsi="Arial" w:cs="Arial"/>
          <w:color w:val="202124"/>
          <w:kern w:val="0"/>
          <w:sz w:val="24"/>
          <w:szCs w:val="24"/>
        </w:rPr>
        <w:t>单元格都包含</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）为例。稀疏性的计算方法如下：</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稀疏性稀疏性</w:t>
      </w:r>
      <w:proofErr w:type="gramEnd"/>
      <w:r w:rsidRPr="00D14B08">
        <w:rPr>
          <w:rFonts w:ascii="Arial" w:eastAsia="宋体" w:hAnsi="Arial" w:cs="Arial"/>
          <w:color w:val="202124"/>
          <w:kern w:val="0"/>
          <w:sz w:val="24"/>
          <w:szCs w:val="24"/>
          <w:bdr w:val="none" w:sz="0" w:space="0" w:color="auto" w:frame="1"/>
        </w:rPr>
        <w:t>=98100=0.98</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b/>
          <w:bCs/>
          <w:color w:val="202124"/>
          <w:kern w:val="0"/>
          <w:sz w:val="24"/>
          <w:szCs w:val="24"/>
        </w:rPr>
        <w:t>特征稀疏性</w:t>
      </w:r>
      <w:r w:rsidRPr="00D14B08">
        <w:rPr>
          <w:rFonts w:ascii="Arial" w:eastAsia="宋体" w:hAnsi="Arial" w:cs="Arial"/>
          <w:color w:val="202124"/>
          <w:kern w:val="0"/>
          <w:sz w:val="24"/>
          <w:szCs w:val="24"/>
        </w:rPr>
        <w:t>是指特征向量的稀疏性；</w:t>
      </w:r>
      <w:r w:rsidRPr="00D14B08">
        <w:rPr>
          <w:rFonts w:ascii="Arial" w:eastAsia="宋体" w:hAnsi="Arial" w:cs="Arial"/>
          <w:b/>
          <w:bCs/>
          <w:color w:val="202124"/>
          <w:kern w:val="0"/>
          <w:sz w:val="24"/>
          <w:szCs w:val="24"/>
        </w:rPr>
        <w:t>模型稀疏性</w:t>
      </w:r>
      <w:r w:rsidRPr="00D14B08">
        <w:rPr>
          <w:rFonts w:ascii="Arial" w:eastAsia="宋体" w:hAnsi="Arial" w:cs="Arial"/>
          <w:color w:val="202124"/>
          <w:kern w:val="0"/>
          <w:sz w:val="24"/>
          <w:szCs w:val="24"/>
        </w:rPr>
        <w:t>是指模型权重的稀疏性。</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6" w:name="spatial_pooling"/>
      <w:bookmarkEnd w:id="186"/>
      <w:r w:rsidRPr="00D14B08">
        <w:rPr>
          <w:rFonts w:ascii="Arial" w:eastAsia="宋体" w:hAnsi="Arial" w:cs="Arial"/>
          <w:kern w:val="0"/>
          <w:sz w:val="36"/>
          <w:szCs w:val="36"/>
        </w:rPr>
        <w:t>空间池化</w:t>
      </w:r>
      <w:r w:rsidRPr="00D14B08">
        <w:rPr>
          <w:rFonts w:ascii="Arial" w:eastAsia="宋体" w:hAnsi="Arial" w:cs="Arial"/>
          <w:kern w:val="0"/>
          <w:sz w:val="36"/>
          <w:szCs w:val="36"/>
        </w:rPr>
        <w:t xml:space="preserve"> (spatial pooling)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360" w:anchor="pooling" w:history="1">
        <w:r w:rsidRPr="00D14B08">
          <w:rPr>
            <w:rFonts w:ascii="Arial" w:eastAsia="宋体" w:hAnsi="Arial" w:cs="Arial"/>
            <w:b/>
            <w:bCs/>
            <w:color w:val="1A73E8"/>
            <w:kern w:val="0"/>
            <w:sz w:val="24"/>
            <w:szCs w:val="24"/>
          </w:rPr>
          <w:t>池化</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7" w:name="squared_hinge_loss"/>
      <w:bookmarkEnd w:id="187"/>
      <w:r w:rsidRPr="00D14B08">
        <w:rPr>
          <w:rFonts w:ascii="Arial" w:eastAsia="宋体" w:hAnsi="Arial" w:cs="Arial"/>
          <w:kern w:val="0"/>
          <w:sz w:val="36"/>
          <w:szCs w:val="36"/>
        </w:rPr>
        <w:t>平方合页损失函数</w:t>
      </w:r>
      <w:r w:rsidRPr="00D14B08">
        <w:rPr>
          <w:rFonts w:ascii="Arial" w:eastAsia="宋体" w:hAnsi="Arial" w:cs="Arial"/>
          <w:kern w:val="0"/>
          <w:sz w:val="36"/>
          <w:szCs w:val="36"/>
        </w:rPr>
        <w:t xml:space="preserve"> (squared hinge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361" w:anchor="hinge-loss" w:history="1">
        <w:r w:rsidRPr="00D14B08">
          <w:rPr>
            <w:rFonts w:ascii="Arial" w:eastAsia="宋体" w:hAnsi="Arial" w:cs="Arial"/>
            <w:b/>
            <w:bCs/>
            <w:color w:val="1A73E8"/>
            <w:kern w:val="0"/>
            <w:sz w:val="24"/>
            <w:szCs w:val="24"/>
          </w:rPr>
          <w:t>合页损失函数</w:t>
        </w:r>
      </w:hyperlink>
      <w:r w:rsidRPr="00D14B08">
        <w:rPr>
          <w:rFonts w:ascii="Arial" w:eastAsia="宋体" w:hAnsi="Arial" w:cs="Arial"/>
          <w:color w:val="202124"/>
          <w:kern w:val="0"/>
          <w:sz w:val="24"/>
          <w:szCs w:val="24"/>
        </w:rPr>
        <w:t>的平方。与常规合页损失函数相比，平方合页损失函数对离群值的惩罚更严厉。</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8" w:name="squared_loss"/>
      <w:bookmarkEnd w:id="188"/>
      <w:r w:rsidRPr="00D14B08">
        <w:rPr>
          <w:rFonts w:ascii="Arial" w:eastAsia="宋体" w:hAnsi="Arial" w:cs="Arial"/>
          <w:kern w:val="0"/>
          <w:sz w:val="36"/>
          <w:szCs w:val="36"/>
        </w:rPr>
        <w:t>平方损失函数</w:t>
      </w:r>
      <w:r w:rsidRPr="00D14B08">
        <w:rPr>
          <w:rFonts w:ascii="Arial" w:eastAsia="宋体" w:hAnsi="Arial" w:cs="Arial"/>
          <w:kern w:val="0"/>
          <w:sz w:val="36"/>
          <w:szCs w:val="36"/>
        </w:rPr>
        <w:t xml:space="preserve"> (squared loss)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hyperlink r:id="rId362" w:anchor="linear_regression" w:history="1">
        <w:r w:rsidRPr="00D14B08">
          <w:rPr>
            <w:rFonts w:ascii="Arial" w:eastAsia="宋体" w:hAnsi="Arial" w:cs="Arial"/>
            <w:b/>
            <w:bCs/>
            <w:color w:val="1A73E8"/>
            <w:kern w:val="0"/>
            <w:sz w:val="24"/>
            <w:szCs w:val="24"/>
          </w:rPr>
          <w:t>线性回归</w:t>
        </w:r>
      </w:hyperlink>
      <w:r w:rsidRPr="00D14B08">
        <w:rPr>
          <w:rFonts w:ascii="Arial" w:eastAsia="宋体" w:hAnsi="Arial" w:cs="Arial"/>
          <w:color w:val="202124"/>
          <w:kern w:val="0"/>
          <w:sz w:val="24"/>
          <w:szCs w:val="24"/>
        </w:rPr>
        <w:t>中使用的</w:t>
      </w:r>
      <w:hyperlink r:id="rId363" w:anchor="loss" w:history="1">
        <w:r w:rsidRPr="00D14B08">
          <w:rPr>
            <w:rFonts w:ascii="Arial" w:eastAsia="宋体" w:hAnsi="Arial" w:cs="Arial"/>
            <w:b/>
            <w:bCs/>
            <w:color w:val="1A73E8"/>
            <w:kern w:val="0"/>
            <w:sz w:val="24"/>
            <w:szCs w:val="24"/>
          </w:rPr>
          <w:t>损失</w:t>
        </w:r>
      </w:hyperlink>
      <w:r w:rsidRPr="00D14B08">
        <w:rPr>
          <w:rFonts w:ascii="Arial" w:eastAsia="宋体" w:hAnsi="Arial" w:cs="Arial"/>
          <w:color w:val="202124"/>
          <w:kern w:val="0"/>
          <w:sz w:val="24"/>
          <w:szCs w:val="24"/>
        </w:rPr>
        <w:t>函数（也称为</w:t>
      </w:r>
      <w:r w:rsidRPr="00D14B08">
        <w:rPr>
          <w:rFonts w:ascii="Arial" w:eastAsia="宋体" w:hAnsi="Arial" w:cs="Arial"/>
          <w:color w:val="202124"/>
          <w:kern w:val="0"/>
          <w:sz w:val="24"/>
          <w:szCs w:val="24"/>
        </w:rPr>
        <w:t> </w:t>
      </w:r>
      <w:r w:rsidRPr="00D14B08">
        <w:rPr>
          <w:rFonts w:ascii="Arial" w:eastAsia="宋体" w:hAnsi="Arial" w:cs="Arial"/>
          <w:b/>
          <w:bCs/>
          <w:color w:val="202124"/>
          <w:kern w:val="0"/>
          <w:sz w:val="24"/>
          <w:szCs w:val="24"/>
        </w:rPr>
        <w:t>L</w:t>
      </w:r>
      <w:r w:rsidRPr="00D14B08">
        <w:rPr>
          <w:rFonts w:ascii="Arial" w:eastAsia="宋体" w:hAnsi="Arial" w:cs="Arial"/>
          <w:b/>
          <w:bCs/>
          <w:color w:val="202124"/>
          <w:kern w:val="0"/>
          <w:sz w:val="24"/>
          <w:szCs w:val="24"/>
          <w:vertAlign w:val="subscript"/>
        </w:rPr>
        <w:t>2</w:t>
      </w:r>
      <w:r w:rsidRPr="00D14B08">
        <w:rPr>
          <w:rFonts w:ascii="Arial" w:eastAsia="宋体" w:hAnsi="Arial" w:cs="Arial"/>
          <w:b/>
          <w:bCs/>
          <w:color w:val="202124"/>
          <w:kern w:val="0"/>
          <w:sz w:val="24"/>
          <w:szCs w:val="24"/>
        </w:rPr>
        <w:t> </w:t>
      </w:r>
      <w:r w:rsidRPr="00D14B08">
        <w:rPr>
          <w:rFonts w:ascii="Arial" w:eastAsia="宋体" w:hAnsi="Arial" w:cs="Arial"/>
          <w:b/>
          <w:bCs/>
          <w:color w:val="202124"/>
          <w:kern w:val="0"/>
          <w:sz w:val="24"/>
          <w:szCs w:val="24"/>
        </w:rPr>
        <w:t>损失函数</w:t>
      </w:r>
      <w:r w:rsidRPr="00D14B08">
        <w:rPr>
          <w:rFonts w:ascii="Arial" w:eastAsia="宋体" w:hAnsi="Arial" w:cs="Arial"/>
          <w:color w:val="202124"/>
          <w:kern w:val="0"/>
          <w:sz w:val="24"/>
          <w:szCs w:val="24"/>
        </w:rPr>
        <w:t>）。该函数可计算模型为有标签</w:t>
      </w:r>
      <w:hyperlink r:id="rId364" w:anchor="example" w:history="1">
        <w:r w:rsidRPr="00D14B08">
          <w:rPr>
            <w:rFonts w:ascii="Arial" w:eastAsia="宋体" w:hAnsi="Arial" w:cs="Arial"/>
            <w:b/>
            <w:bCs/>
            <w:color w:val="1A73E8"/>
            <w:kern w:val="0"/>
            <w:sz w:val="24"/>
            <w:szCs w:val="24"/>
          </w:rPr>
          <w:t>样本</w:t>
        </w:r>
      </w:hyperlink>
      <w:r w:rsidRPr="00D14B08">
        <w:rPr>
          <w:rFonts w:ascii="Arial" w:eastAsia="宋体" w:hAnsi="Arial" w:cs="Arial"/>
          <w:color w:val="202124"/>
          <w:kern w:val="0"/>
          <w:sz w:val="24"/>
          <w:szCs w:val="24"/>
        </w:rPr>
        <w:t>预测的值和</w:t>
      </w:r>
      <w:hyperlink r:id="rId365"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的实际值之差的平方。由于取平方值，因此该损失函数会放大不佳预测的影响。也就是说，与</w:t>
      </w:r>
      <w:r w:rsidRPr="00D14B08">
        <w:rPr>
          <w:rFonts w:ascii="Arial" w:eastAsia="宋体" w:hAnsi="Arial" w:cs="Arial"/>
          <w:color w:val="202124"/>
          <w:kern w:val="0"/>
          <w:sz w:val="24"/>
          <w:szCs w:val="24"/>
        </w:rPr>
        <w:t> </w:t>
      </w:r>
      <w:hyperlink r:id="rId366" w:anchor="L1_loss" w:history="1">
        <w:r w:rsidRPr="00D14B08">
          <w:rPr>
            <w:rFonts w:ascii="Arial" w:eastAsia="宋体" w:hAnsi="Arial" w:cs="Arial"/>
            <w:b/>
            <w:bCs/>
            <w:color w:val="1A73E8"/>
            <w:kern w:val="0"/>
            <w:sz w:val="24"/>
            <w:szCs w:val="24"/>
          </w:rPr>
          <w:t>L</w:t>
        </w:r>
        <w:r w:rsidRPr="00D14B08">
          <w:rPr>
            <w:rFonts w:ascii="Arial" w:eastAsia="宋体" w:hAnsi="Arial" w:cs="Arial"/>
            <w:b/>
            <w:bCs/>
            <w:color w:val="1A73E8"/>
            <w:kern w:val="0"/>
            <w:sz w:val="24"/>
            <w:szCs w:val="24"/>
            <w:vertAlign w:val="subscript"/>
          </w:rPr>
          <w:t>1</w:t>
        </w:r>
        <w:r w:rsidRPr="00D14B08">
          <w:rPr>
            <w:rFonts w:ascii="Arial" w:eastAsia="宋体" w:hAnsi="Arial" w:cs="Arial"/>
            <w:b/>
            <w:bCs/>
            <w:color w:val="1A73E8"/>
            <w:kern w:val="0"/>
            <w:sz w:val="24"/>
            <w:szCs w:val="24"/>
          </w:rPr>
          <w:t> </w:t>
        </w:r>
        <w:r w:rsidRPr="00D14B08">
          <w:rPr>
            <w:rFonts w:ascii="Arial" w:eastAsia="宋体" w:hAnsi="Arial" w:cs="Arial"/>
            <w:b/>
            <w:bCs/>
            <w:color w:val="1A73E8"/>
            <w:kern w:val="0"/>
            <w:sz w:val="24"/>
            <w:szCs w:val="24"/>
          </w:rPr>
          <w:t>损失函数</w:t>
        </w:r>
      </w:hyperlink>
      <w:r w:rsidRPr="00D14B08">
        <w:rPr>
          <w:rFonts w:ascii="Arial" w:eastAsia="宋体" w:hAnsi="Arial" w:cs="Arial"/>
          <w:color w:val="202124"/>
          <w:kern w:val="0"/>
          <w:sz w:val="24"/>
          <w:szCs w:val="24"/>
        </w:rPr>
        <w:t>相比，平方损失函数对离群值的反应更强烈。</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89" w:name="static_model"/>
      <w:bookmarkEnd w:id="189"/>
      <w:r w:rsidRPr="00D14B08">
        <w:rPr>
          <w:rFonts w:ascii="Arial" w:eastAsia="宋体" w:hAnsi="Arial" w:cs="Arial"/>
          <w:kern w:val="0"/>
          <w:sz w:val="36"/>
          <w:szCs w:val="36"/>
        </w:rPr>
        <w:t>静态模型</w:t>
      </w:r>
      <w:r w:rsidRPr="00D14B08">
        <w:rPr>
          <w:rFonts w:ascii="Arial" w:eastAsia="宋体" w:hAnsi="Arial" w:cs="Arial"/>
          <w:kern w:val="0"/>
          <w:sz w:val="36"/>
          <w:szCs w:val="36"/>
        </w:rPr>
        <w:t xml:space="preserve"> (static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离线训练的一种模型。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0" w:name="stationarity"/>
      <w:bookmarkEnd w:id="190"/>
      <w:r w:rsidRPr="00D14B08">
        <w:rPr>
          <w:rFonts w:ascii="Arial" w:eastAsia="宋体" w:hAnsi="Arial" w:cs="Arial"/>
          <w:kern w:val="0"/>
          <w:sz w:val="36"/>
          <w:szCs w:val="36"/>
        </w:rPr>
        <w:t>平稳性</w:t>
      </w:r>
      <w:r w:rsidRPr="00D14B08">
        <w:rPr>
          <w:rFonts w:ascii="Arial" w:eastAsia="宋体" w:hAnsi="Arial" w:cs="Arial"/>
          <w:kern w:val="0"/>
          <w:sz w:val="36"/>
          <w:szCs w:val="36"/>
        </w:rPr>
        <w:t xml:space="preserve"> (stationarity)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数据集中数据的一种属性，表示数据分布在一个或多个维</w:t>
      </w:r>
      <w:proofErr w:type="gramStart"/>
      <w:r w:rsidRPr="00D14B08">
        <w:rPr>
          <w:rFonts w:ascii="Arial" w:eastAsia="宋体" w:hAnsi="Arial" w:cs="Arial"/>
          <w:color w:val="202124"/>
          <w:kern w:val="0"/>
          <w:sz w:val="24"/>
          <w:szCs w:val="24"/>
        </w:rPr>
        <w:t>度保持</w:t>
      </w:r>
      <w:proofErr w:type="gramEnd"/>
      <w:r w:rsidRPr="00D14B08">
        <w:rPr>
          <w:rFonts w:ascii="Arial" w:eastAsia="宋体" w:hAnsi="Arial" w:cs="Arial"/>
          <w:color w:val="202124"/>
          <w:kern w:val="0"/>
          <w:sz w:val="24"/>
          <w:szCs w:val="24"/>
        </w:rPr>
        <w:t>不变。这种维度最常见的是时间，即表明平稳性的数据不随时间而变化。例如，从</w:t>
      </w:r>
      <w:r w:rsidRPr="00D14B08">
        <w:rPr>
          <w:rFonts w:ascii="Arial" w:eastAsia="宋体" w:hAnsi="Arial" w:cs="Arial"/>
          <w:color w:val="202124"/>
          <w:kern w:val="0"/>
          <w:sz w:val="24"/>
          <w:szCs w:val="24"/>
        </w:rPr>
        <w:t xml:space="preserve"> 9 </w:t>
      </w:r>
      <w:r w:rsidRPr="00D14B08">
        <w:rPr>
          <w:rFonts w:ascii="Arial" w:eastAsia="宋体" w:hAnsi="Arial" w:cs="Arial"/>
          <w:color w:val="202124"/>
          <w:kern w:val="0"/>
          <w:sz w:val="24"/>
          <w:szCs w:val="24"/>
        </w:rPr>
        <w:t>月到</w:t>
      </w:r>
      <w:r w:rsidRPr="00D14B08">
        <w:rPr>
          <w:rFonts w:ascii="Arial" w:eastAsia="宋体" w:hAnsi="Arial" w:cs="Arial"/>
          <w:color w:val="202124"/>
          <w:kern w:val="0"/>
          <w:sz w:val="24"/>
          <w:szCs w:val="24"/>
        </w:rPr>
        <w:t xml:space="preserve"> 12 </w:t>
      </w:r>
      <w:r w:rsidRPr="00D14B08">
        <w:rPr>
          <w:rFonts w:ascii="Arial" w:eastAsia="宋体" w:hAnsi="Arial" w:cs="Arial"/>
          <w:color w:val="202124"/>
          <w:kern w:val="0"/>
          <w:sz w:val="24"/>
          <w:szCs w:val="24"/>
        </w:rPr>
        <w:t>月，表明平稳性的数据没有发生变化。</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1" w:name="step"/>
      <w:bookmarkEnd w:id="191"/>
      <w:r w:rsidRPr="00D14B08">
        <w:rPr>
          <w:rFonts w:ascii="Arial" w:eastAsia="宋体" w:hAnsi="Arial" w:cs="Arial"/>
          <w:kern w:val="0"/>
          <w:sz w:val="36"/>
          <w:szCs w:val="36"/>
        </w:rPr>
        <w:t>步</w:t>
      </w:r>
      <w:r w:rsidRPr="00D14B08">
        <w:rPr>
          <w:rFonts w:ascii="Arial" w:eastAsia="宋体" w:hAnsi="Arial" w:cs="Arial"/>
          <w:kern w:val="0"/>
          <w:sz w:val="36"/>
          <w:szCs w:val="36"/>
        </w:rPr>
        <w:t xml:space="preserve"> (step)</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对一个</w:t>
      </w:r>
      <w:hyperlink r:id="rId367" w:anchor="batch" w:history="1">
        <w:r w:rsidRPr="00D14B08">
          <w:rPr>
            <w:rFonts w:ascii="Arial" w:eastAsia="宋体" w:hAnsi="Arial" w:cs="Arial"/>
            <w:b/>
            <w:bCs/>
            <w:color w:val="1A73E8"/>
            <w:kern w:val="0"/>
            <w:sz w:val="24"/>
            <w:szCs w:val="24"/>
          </w:rPr>
          <w:t>批次</w:t>
        </w:r>
      </w:hyperlink>
      <w:r w:rsidRPr="00D14B08">
        <w:rPr>
          <w:rFonts w:ascii="Arial" w:eastAsia="宋体" w:hAnsi="Arial" w:cs="Arial"/>
          <w:color w:val="202124"/>
          <w:kern w:val="0"/>
          <w:sz w:val="24"/>
          <w:szCs w:val="24"/>
        </w:rPr>
        <w:t>的向前和向后评估。</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2" w:name="step_size"/>
      <w:bookmarkEnd w:id="192"/>
      <w:r w:rsidRPr="00D14B08">
        <w:rPr>
          <w:rFonts w:ascii="Arial" w:eastAsia="宋体" w:hAnsi="Arial" w:cs="Arial"/>
          <w:kern w:val="0"/>
          <w:sz w:val="36"/>
          <w:szCs w:val="36"/>
        </w:rPr>
        <w:t>步长</w:t>
      </w:r>
      <w:r w:rsidRPr="00D14B08">
        <w:rPr>
          <w:rFonts w:ascii="Arial" w:eastAsia="宋体" w:hAnsi="Arial" w:cs="Arial"/>
          <w:kern w:val="0"/>
          <w:sz w:val="36"/>
          <w:szCs w:val="36"/>
        </w:rPr>
        <w:t xml:space="preserve"> (step size)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68" w:anchor="learning_rate" w:history="1">
        <w:r w:rsidRPr="00D14B08">
          <w:rPr>
            <w:rFonts w:ascii="Arial" w:eastAsia="宋体" w:hAnsi="Arial" w:cs="Arial"/>
            <w:b/>
            <w:bCs/>
            <w:color w:val="1A73E8"/>
            <w:kern w:val="0"/>
            <w:sz w:val="24"/>
            <w:szCs w:val="24"/>
          </w:rPr>
          <w:t>学习速率</w:t>
        </w:r>
      </w:hyperlink>
      <w:r w:rsidRPr="00D14B08">
        <w:rPr>
          <w:rFonts w:ascii="Arial" w:eastAsia="宋体" w:hAnsi="Arial" w:cs="Arial"/>
          <w:color w:val="202124"/>
          <w:kern w:val="0"/>
          <w:sz w:val="24"/>
          <w:szCs w:val="24"/>
        </w:rPr>
        <w:t>的含义相同。</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3" w:name="SGD"/>
      <w:bookmarkEnd w:id="193"/>
      <w:r w:rsidRPr="00D14B08">
        <w:rPr>
          <w:rFonts w:ascii="Arial" w:eastAsia="宋体" w:hAnsi="Arial" w:cs="Arial"/>
          <w:kern w:val="0"/>
          <w:sz w:val="36"/>
          <w:szCs w:val="36"/>
        </w:rPr>
        <w:t>随机梯度下降法</w:t>
      </w:r>
      <w:r w:rsidRPr="00D14B08">
        <w:rPr>
          <w:rFonts w:ascii="Arial" w:eastAsia="宋体" w:hAnsi="Arial" w:cs="Arial"/>
          <w:kern w:val="0"/>
          <w:sz w:val="36"/>
          <w:szCs w:val="36"/>
        </w:rPr>
        <w:t xml:space="preserve"> (SGD, stochastic gradient descent)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批次大小为</w:t>
      </w:r>
      <w:r w:rsidRPr="00D14B08">
        <w:rPr>
          <w:rFonts w:ascii="Arial" w:eastAsia="宋体" w:hAnsi="Arial" w:cs="Arial"/>
          <w:color w:val="202124"/>
          <w:kern w:val="0"/>
          <w:sz w:val="24"/>
          <w:szCs w:val="24"/>
        </w:rPr>
        <w:t xml:space="preserve"> 1 </w:t>
      </w:r>
      <w:r w:rsidRPr="00D14B08">
        <w:rPr>
          <w:rFonts w:ascii="Arial" w:eastAsia="宋体" w:hAnsi="Arial" w:cs="Arial"/>
          <w:color w:val="202124"/>
          <w:kern w:val="0"/>
          <w:sz w:val="24"/>
          <w:szCs w:val="24"/>
        </w:rPr>
        <w:t>的一种</w:t>
      </w:r>
      <w:hyperlink r:id="rId369" w:anchor="gradient_descent" w:history="1">
        <w:r w:rsidRPr="00D14B08">
          <w:rPr>
            <w:rFonts w:ascii="Arial" w:eastAsia="宋体" w:hAnsi="Arial" w:cs="Arial"/>
            <w:b/>
            <w:bCs/>
            <w:color w:val="1A73E8"/>
            <w:kern w:val="0"/>
            <w:sz w:val="24"/>
            <w:szCs w:val="24"/>
          </w:rPr>
          <w:t>梯度下降法</w:t>
        </w:r>
      </w:hyperlink>
      <w:r w:rsidRPr="00D14B08">
        <w:rPr>
          <w:rFonts w:ascii="Arial" w:eastAsia="宋体" w:hAnsi="Arial" w:cs="Arial"/>
          <w:color w:val="202124"/>
          <w:kern w:val="0"/>
          <w:sz w:val="24"/>
          <w:szCs w:val="24"/>
        </w:rPr>
        <w:t>。换句话说，</w:t>
      </w:r>
      <w:r w:rsidRPr="00D14B08">
        <w:rPr>
          <w:rFonts w:ascii="Arial" w:eastAsia="宋体" w:hAnsi="Arial" w:cs="Arial"/>
          <w:color w:val="202124"/>
          <w:kern w:val="0"/>
          <w:sz w:val="24"/>
          <w:szCs w:val="24"/>
        </w:rPr>
        <w:t xml:space="preserve">SGD </w:t>
      </w:r>
      <w:r w:rsidRPr="00D14B08">
        <w:rPr>
          <w:rFonts w:ascii="Arial" w:eastAsia="宋体" w:hAnsi="Arial" w:cs="Arial"/>
          <w:color w:val="202124"/>
          <w:kern w:val="0"/>
          <w:sz w:val="24"/>
          <w:szCs w:val="24"/>
        </w:rPr>
        <w:t>依赖于从数据集中随机均匀选择的单个样本来计算每步的梯度估算值。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4" w:name="SRM"/>
      <w:bookmarkEnd w:id="194"/>
      <w:r w:rsidRPr="00D14B08">
        <w:rPr>
          <w:rFonts w:ascii="Arial" w:eastAsia="宋体" w:hAnsi="Arial" w:cs="Arial"/>
          <w:kern w:val="0"/>
          <w:sz w:val="36"/>
          <w:szCs w:val="36"/>
        </w:rPr>
        <w:t>结构风险最小化</w:t>
      </w:r>
      <w:r w:rsidRPr="00D14B08">
        <w:rPr>
          <w:rFonts w:ascii="Arial" w:eastAsia="宋体" w:hAnsi="Arial" w:cs="Arial"/>
          <w:kern w:val="0"/>
          <w:sz w:val="36"/>
          <w:szCs w:val="36"/>
        </w:rPr>
        <w:t xml:space="preserve"> (SRM, structural risk minimization)</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一种算法，用于平衡以下两个目标：</w:t>
      </w:r>
    </w:p>
    <w:p w:rsidR="00D14B08" w:rsidRPr="00D14B08" w:rsidRDefault="00D14B08" w:rsidP="00D14B08">
      <w:pPr>
        <w:widowControl/>
        <w:numPr>
          <w:ilvl w:val="0"/>
          <w:numId w:val="2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期望构建最具预测性的模型（例如损失最低）。</w:t>
      </w:r>
    </w:p>
    <w:p w:rsidR="00D14B08" w:rsidRPr="00D14B08" w:rsidRDefault="00D14B08" w:rsidP="00D14B08">
      <w:pPr>
        <w:widowControl/>
        <w:numPr>
          <w:ilvl w:val="0"/>
          <w:numId w:val="25"/>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期望使模型尽可能简单（例如强大的正则化）。</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例如，旨在将基于训练集的损失和正则化降至最低的函数就是一种结构风险最小化算法。</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如需更多信息，请参阅</w:t>
      </w:r>
      <w:r w:rsidRPr="00D14B08">
        <w:rPr>
          <w:rFonts w:ascii="Arial" w:eastAsia="宋体" w:hAnsi="Arial" w:cs="Arial"/>
          <w:color w:val="202124"/>
          <w:kern w:val="0"/>
          <w:sz w:val="24"/>
          <w:szCs w:val="24"/>
        </w:rPr>
        <w:t> </w:t>
      </w:r>
      <w:hyperlink r:id="rId370" w:history="1">
        <w:r w:rsidRPr="00D14B08">
          <w:rPr>
            <w:rFonts w:ascii="Arial" w:eastAsia="宋体" w:hAnsi="Arial" w:cs="Arial"/>
            <w:color w:val="1A73E8"/>
            <w:kern w:val="0"/>
            <w:sz w:val="24"/>
            <w:szCs w:val="24"/>
          </w:rPr>
          <w:t>http://www.svms.org/srm/</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71" w:anchor="ERM" w:history="1">
        <w:r w:rsidRPr="00D14B08">
          <w:rPr>
            <w:rFonts w:ascii="Arial" w:eastAsia="宋体" w:hAnsi="Arial" w:cs="Arial"/>
            <w:b/>
            <w:bCs/>
            <w:color w:val="1A73E8"/>
            <w:kern w:val="0"/>
            <w:sz w:val="24"/>
            <w:szCs w:val="24"/>
          </w:rPr>
          <w:t>经验风险最小化</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5" w:name="stride"/>
      <w:bookmarkEnd w:id="195"/>
      <w:r w:rsidRPr="00D14B08">
        <w:rPr>
          <w:rFonts w:ascii="Arial" w:eastAsia="宋体" w:hAnsi="Arial" w:cs="Arial"/>
          <w:kern w:val="0"/>
          <w:sz w:val="36"/>
          <w:szCs w:val="36"/>
        </w:rPr>
        <w:t>步长</w:t>
      </w:r>
      <w:r w:rsidRPr="00D14B08">
        <w:rPr>
          <w:rFonts w:ascii="Arial" w:eastAsia="宋体" w:hAnsi="Arial" w:cs="Arial"/>
          <w:kern w:val="0"/>
          <w:sz w:val="36"/>
          <w:szCs w:val="36"/>
        </w:rPr>
        <w:t xml:space="preserve"> (stride)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在卷积运算或池化中，下一个系列的输入切片的每个维度中的增量。例如，下面的动画演示了卷积运算过程中的一个</w:t>
      </w:r>
      <w:r w:rsidRPr="00D14B08">
        <w:rPr>
          <w:rFonts w:ascii="Arial" w:eastAsia="宋体" w:hAnsi="Arial" w:cs="Arial"/>
          <w:color w:val="202124"/>
          <w:kern w:val="0"/>
          <w:sz w:val="24"/>
          <w:szCs w:val="24"/>
        </w:rPr>
        <w:t xml:space="preserve"> (1,1) </w:t>
      </w:r>
      <w:r w:rsidRPr="00D14B08">
        <w:rPr>
          <w:rFonts w:ascii="Arial" w:eastAsia="宋体" w:hAnsi="Arial" w:cs="Arial"/>
          <w:color w:val="202124"/>
          <w:kern w:val="0"/>
          <w:sz w:val="24"/>
          <w:szCs w:val="24"/>
        </w:rPr>
        <w:t>步长。因此，下一个输入切片是从上一个输入切片向右移动一个步长的位置开始。当运算到达右侧边缘时，下一个切片将回到最左边，但是下移一个位置。</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Pr>
          <w:rFonts w:ascii="Arial" w:eastAsia="宋体" w:hAnsi="Arial" w:cs="Arial"/>
          <w:noProof/>
          <w:color w:val="202124"/>
          <w:kern w:val="0"/>
          <w:sz w:val="24"/>
          <w:szCs w:val="24"/>
        </w:rPr>
        <mc:AlternateContent>
          <mc:Choice Requires="wps">
            <w:drawing>
              <wp:inline distT="0" distB="0" distL="0" distR="0">
                <wp:extent cx="304800" cy="304800"/>
                <wp:effectExtent l="0" t="0" r="0" b="0"/>
                <wp:docPr id="1" name="矩形 1" descr="https://developers.google.com/machine-learning/glossary/images/AnimatedConvoluti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developers.google.com/machine-learning/glossary/images/AnimatedConvolutio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RVdTL5&#10;AgAAEwY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前面的示例演示了一个二维步长。如果输入矩阵为三维，那么步长也将是三维。</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6" w:name="subsampling"/>
      <w:bookmarkEnd w:id="196"/>
      <w:r w:rsidRPr="00D14B08">
        <w:rPr>
          <w:rFonts w:ascii="Arial" w:eastAsia="宋体" w:hAnsi="Arial" w:cs="Arial"/>
          <w:kern w:val="0"/>
          <w:sz w:val="36"/>
          <w:szCs w:val="36"/>
        </w:rPr>
        <w:t>下采样</w:t>
      </w:r>
      <w:r w:rsidRPr="00D14B08">
        <w:rPr>
          <w:rFonts w:ascii="Arial" w:eastAsia="宋体" w:hAnsi="Arial" w:cs="Arial"/>
          <w:kern w:val="0"/>
          <w:sz w:val="36"/>
          <w:szCs w:val="36"/>
        </w:rPr>
        <w:t xml:space="preserve"> (subsampling)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372" w:anchor="pooling" w:history="1">
        <w:r w:rsidRPr="00D14B08">
          <w:rPr>
            <w:rFonts w:ascii="Arial" w:eastAsia="宋体" w:hAnsi="Arial" w:cs="Arial"/>
            <w:b/>
            <w:bCs/>
            <w:color w:val="1A73E8"/>
            <w:kern w:val="0"/>
            <w:sz w:val="24"/>
            <w:szCs w:val="24"/>
          </w:rPr>
          <w:t>池化</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7" w:name="summary"/>
      <w:bookmarkEnd w:id="197"/>
      <w:r w:rsidRPr="00D14B08">
        <w:rPr>
          <w:rFonts w:ascii="Arial" w:eastAsia="宋体" w:hAnsi="Arial" w:cs="Arial"/>
          <w:kern w:val="0"/>
          <w:sz w:val="36"/>
          <w:szCs w:val="36"/>
        </w:rPr>
        <w:t>总结</w:t>
      </w:r>
      <w:r w:rsidRPr="00D14B08">
        <w:rPr>
          <w:rFonts w:ascii="Arial" w:eastAsia="宋体" w:hAnsi="Arial" w:cs="Arial"/>
          <w:kern w:val="0"/>
          <w:sz w:val="36"/>
          <w:szCs w:val="36"/>
        </w:rPr>
        <w:t xml:space="preserve"> (summary)</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中的某一</w:t>
      </w:r>
      <w:hyperlink r:id="rId373" w:anchor="step" w:history="1">
        <w:r w:rsidRPr="00D14B08">
          <w:rPr>
            <w:rFonts w:ascii="Arial" w:eastAsia="宋体" w:hAnsi="Arial" w:cs="Arial"/>
            <w:b/>
            <w:bCs/>
            <w:color w:val="1A73E8"/>
            <w:kern w:val="0"/>
            <w:sz w:val="24"/>
            <w:szCs w:val="24"/>
          </w:rPr>
          <w:t>步</w:t>
        </w:r>
      </w:hyperlink>
      <w:r w:rsidRPr="00D14B08">
        <w:rPr>
          <w:rFonts w:ascii="Arial" w:eastAsia="宋体" w:hAnsi="Arial" w:cs="Arial"/>
          <w:color w:val="202124"/>
          <w:kern w:val="0"/>
          <w:sz w:val="24"/>
          <w:szCs w:val="24"/>
        </w:rPr>
        <w:t>计算出的一个值或一组值，通常用于在训练期间跟踪模型指标。</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8" w:name="supervised_machine_learning"/>
      <w:bookmarkEnd w:id="198"/>
      <w:r w:rsidRPr="00D14B08">
        <w:rPr>
          <w:rFonts w:ascii="Arial" w:eastAsia="宋体" w:hAnsi="Arial" w:cs="Arial"/>
          <w:kern w:val="0"/>
          <w:sz w:val="36"/>
          <w:szCs w:val="36"/>
        </w:rPr>
        <w:t>监督式机器学习</w:t>
      </w:r>
      <w:r w:rsidRPr="00D14B08">
        <w:rPr>
          <w:rFonts w:ascii="Arial" w:eastAsia="宋体" w:hAnsi="Arial" w:cs="Arial"/>
          <w:kern w:val="0"/>
          <w:sz w:val="36"/>
          <w:szCs w:val="36"/>
        </w:rPr>
        <w:t xml:space="preserve"> (supervised machine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根据输入数据及其对应的</w:t>
      </w:r>
      <w:hyperlink r:id="rId374"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来训练</w:t>
      </w:r>
      <w:hyperlink r:id="rId375"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。监督式机器学习类似于学生通过研究一系列问题及其对应的答案来学习某个主题。在掌握了问题和答案之间的对应关系后，学生便可以回答关于同一主题的新问题（以前从未见过的问题）。请与</w:t>
      </w:r>
      <w:hyperlink r:id="rId376" w:anchor="unsupervised_machine_learning" w:history="1">
        <w:proofErr w:type="gramStart"/>
        <w:r w:rsidRPr="00D14B08">
          <w:rPr>
            <w:rFonts w:ascii="Arial" w:eastAsia="宋体" w:hAnsi="Arial" w:cs="Arial"/>
            <w:b/>
            <w:bCs/>
            <w:color w:val="1A73E8"/>
            <w:kern w:val="0"/>
            <w:sz w:val="24"/>
            <w:szCs w:val="24"/>
          </w:rPr>
          <w:t>非监督式</w:t>
        </w:r>
        <w:proofErr w:type="gramEnd"/>
        <w:r w:rsidRPr="00D14B08">
          <w:rPr>
            <w:rFonts w:ascii="Arial" w:eastAsia="宋体" w:hAnsi="Arial" w:cs="Arial"/>
            <w:b/>
            <w:bCs/>
            <w:color w:val="1A73E8"/>
            <w:kern w:val="0"/>
            <w:sz w:val="24"/>
            <w:szCs w:val="24"/>
          </w:rPr>
          <w:t>机器学习</w:t>
        </w:r>
      </w:hyperlink>
      <w:r w:rsidRPr="00D14B08">
        <w:rPr>
          <w:rFonts w:ascii="Arial" w:eastAsia="宋体" w:hAnsi="Arial" w:cs="Arial"/>
          <w:color w:val="202124"/>
          <w:kern w:val="0"/>
          <w:sz w:val="24"/>
          <w:szCs w:val="24"/>
        </w:rPr>
        <w:t>进行比较。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199" w:name="synthetic_feature"/>
      <w:bookmarkEnd w:id="199"/>
      <w:r w:rsidRPr="00D14B08">
        <w:rPr>
          <w:rFonts w:ascii="Arial" w:eastAsia="宋体" w:hAnsi="Arial" w:cs="Arial"/>
          <w:kern w:val="0"/>
          <w:sz w:val="36"/>
          <w:szCs w:val="36"/>
        </w:rPr>
        <w:t>合成特征</w:t>
      </w:r>
      <w:r w:rsidRPr="00D14B08">
        <w:rPr>
          <w:rFonts w:ascii="Arial" w:eastAsia="宋体" w:hAnsi="Arial" w:cs="Arial"/>
          <w:kern w:val="0"/>
          <w:sz w:val="36"/>
          <w:szCs w:val="36"/>
        </w:rPr>
        <w:t xml:space="preserve"> (synthetic feature)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hyperlink r:id="rId377"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，不在输入特征之列，而是从一个或多个输入特征衍生而来。合成特征包括以下类型：</w:t>
      </w:r>
    </w:p>
    <w:p w:rsidR="00D14B08" w:rsidRPr="00D14B08" w:rsidRDefault="00D14B08" w:rsidP="00D14B08">
      <w:pPr>
        <w:widowControl/>
        <w:numPr>
          <w:ilvl w:val="0"/>
          <w:numId w:val="2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对连续特征进行</w:t>
      </w:r>
      <w:hyperlink r:id="rId378" w:anchor="bucketing" w:history="1">
        <w:proofErr w:type="gramStart"/>
        <w:r w:rsidRPr="00D14B08">
          <w:rPr>
            <w:rFonts w:ascii="Arial" w:eastAsia="宋体" w:hAnsi="Arial" w:cs="Arial"/>
            <w:b/>
            <w:bCs/>
            <w:color w:val="1A73E8"/>
            <w:kern w:val="0"/>
            <w:sz w:val="24"/>
            <w:szCs w:val="24"/>
          </w:rPr>
          <w:t>分桶</w:t>
        </w:r>
        <w:proofErr w:type="gramEnd"/>
      </w:hyperlink>
      <w:r w:rsidRPr="00D14B08">
        <w:rPr>
          <w:rFonts w:ascii="Arial" w:eastAsia="宋体" w:hAnsi="Arial" w:cs="Arial"/>
          <w:color w:val="202124"/>
          <w:kern w:val="0"/>
          <w:sz w:val="24"/>
          <w:szCs w:val="24"/>
        </w:rPr>
        <w:t>，以分为多个区间分箱。</w:t>
      </w:r>
    </w:p>
    <w:p w:rsidR="00D14B08" w:rsidRPr="00D14B08" w:rsidRDefault="00D14B08" w:rsidP="00D14B08">
      <w:pPr>
        <w:widowControl/>
        <w:numPr>
          <w:ilvl w:val="0"/>
          <w:numId w:val="2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将一个特征值与其他特征值或其本身相乘（或相除）。</w:t>
      </w:r>
    </w:p>
    <w:p w:rsidR="00D14B08" w:rsidRPr="00D14B08" w:rsidRDefault="00D14B08" w:rsidP="00D14B08">
      <w:pPr>
        <w:widowControl/>
        <w:numPr>
          <w:ilvl w:val="0"/>
          <w:numId w:val="26"/>
        </w:numPr>
        <w:shd w:val="clear" w:color="auto" w:fill="FFFFFF"/>
        <w:spacing w:before="180" w:after="180"/>
        <w:ind w:left="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创建一个</w:t>
      </w:r>
      <w:hyperlink r:id="rId379" w:anchor="feature_cross" w:history="1">
        <w:r w:rsidRPr="00D14B08">
          <w:rPr>
            <w:rFonts w:ascii="Arial" w:eastAsia="宋体" w:hAnsi="Arial" w:cs="Arial"/>
            <w:b/>
            <w:bCs/>
            <w:color w:val="1A73E8"/>
            <w:kern w:val="0"/>
            <w:sz w:val="24"/>
            <w:szCs w:val="24"/>
          </w:rPr>
          <w:t>特征组合</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仅通过</w:t>
      </w:r>
      <w:hyperlink r:id="rId380" w:anchor="normalization" w:history="1">
        <w:r w:rsidRPr="00D14B08">
          <w:rPr>
            <w:rFonts w:ascii="Arial" w:eastAsia="宋体" w:hAnsi="Arial" w:cs="Arial"/>
            <w:b/>
            <w:bCs/>
            <w:color w:val="1A73E8"/>
            <w:kern w:val="0"/>
            <w:sz w:val="24"/>
            <w:szCs w:val="24"/>
          </w:rPr>
          <w:t>标准化</w:t>
        </w:r>
      </w:hyperlink>
      <w:r w:rsidRPr="00D14B08">
        <w:rPr>
          <w:rFonts w:ascii="Arial" w:eastAsia="宋体" w:hAnsi="Arial" w:cs="Arial"/>
          <w:color w:val="202124"/>
          <w:kern w:val="0"/>
          <w:sz w:val="24"/>
          <w:szCs w:val="24"/>
        </w:rPr>
        <w:t>或</w:t>
      </w:r>
      <w:hyperlink r:id="rId381" w:anchor="scaling" w:history="1">
        <w:r w:rsidRPr="00D14B08">
          <w:rPr>
            <w:rFonts w:ascii="Arial" w:eastAsia="宋体" w:hAnsi="Arial" w:cs="Arial"/>
            <w:b/>
            <w:bCs/>
            <w:color w:val="1A73E8"/>
            <w:kern w:val="0"/>
            <w:sz w:val="24"/>
            <w:szCs w:val="24"/>
          </w:rPr>
          <w:t>缩放</w:t>
        </w:r>
      </w:hyperlink>
      <w:r w:rsidRPr="00D14B08">
        <w:rPr>
          <w:rFonts w:ascii="Arial" w:eastAsia="宋体" w:hAnsi="Arial" w:cs="Arial"/>
          <w:color w:val="202124"/>
          <w:kern w:val="0"/>
          <w:sz w:val="24"/>
          <w:szCs w:val="24"/>
        </w:rPr>
        <w:t>创建的特征不属于合成特征。</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0" w:name="target"/>
      <w:bookmarkEnd w:id="200"/>
      <w:r w:rsidRPr="00D14B08">
        <w:rPr>
          <w:rFonts w:ascii="Arial" w:eastAsia="宋体" w:hAnsi="Arial" w:cs="Arial"/>
          <w:kern w:val="0"/>
          <w:sz w:val="36"/>
          <w:szCs w:val="36"/>
        </w:rPr>
        <w:t>目标</w:t>
      </w:r>
      <w:r w:rsidRPr="00D14B08">
        <w:rPr>
          <w:rFonts w:ascii="Arial" w:eastAsia="宋体" w:hAnsi="Arial" w:cs="Arial"/>
          <w:kern w:val="0"/>
          <w:sz w:val="36"/>
          <w:szCs w:val="36"/>
        </w:rPr>
        <w:t xml:space="preserve"> (target)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82"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的含义相同。</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1" w:name="temporal_data"/>
      <w:bookmarkEnd w:id="201"/>
      <w:r w:rsidRPr="00D14B08">
        <w:rPr>
          <w:rFonts w:ascii="Arial" w:eastAsia="宋体" w:hAnsi="Arial" w:cs="Arial"/>
          <w:kern w:val="0"/>
          <w:sz w:val="36"/>
          <w:szCs w:val="36"/>
        </w:rPr>
        <w:t>时态数据</w:t>
      </w:r>
      <w:r w:rsidRPr="00D14B08">
        <w:rPr>
          <w:rFonts w:ascii="Arial" w:eastAsia="宋体" w:hAnsi="Arial" w:cs="Arial"/>
          <w:kern w:val="0"/>
          <w:sz w:val="36"/>
          <w:szCs w:val="36"/>
        </w:rPr>
        <w:t xml:space="preserve"> (temporal data)</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在不同时间点记录的数据。例如，记录的一年中每一天的冬外套销量就属于时态数据。</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2" w:name="tensor"/>
      <w:bookmarkEnd w:id="202"/>
      <w:r w:rsidRPr="00D14B08">
        <w:rPr>
          <w:rFonts w:ascii="Arial" w:eastAsia="宋体" w:hAnsi="Arial" w:cs="Arial"/>
          <w:kern w:val="0"/>
          <w:sz w:val="36"/>
          <w:szCs w:val="36"/>
        </w:rPr>
        <w:t>张量</w:t>
      </w:r>
      <w:r w:rsidRPr="00D14B08">
        <w:rPr>
          <w:rFonts w:ascii="Arial" w:eastAsia="宋体" w:hAnsi="Arial" w:cs="Arial"/>
          <w:kern w:val="0"/>
          <w:sz w:val="36"/>
          <w:szCs w:val="36"/>
        </w:rPr>
        <w:t xml:space="preserve"> (Tensor)</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 xml:space="preserve">TensorFlow </w:t>
      </w:r>
      <w:r w:rsidRPr="00D14B08">
        <w:rPr>
          <w:rFonts w:ascii="Arial" w:eastAsia="宋体" w:hAnsi="Arial" w:cs="Arial"/>
          <w:color w:val="202124"/>
          <w:kern w:val="0"/>
          <w:sz w:val="24"/>
          <w:szCs w:val="24"/>
        </w:rPr>
        <w:t>程序中的主要数据结构。张量是</w:t>
      </w:r>
      <w:r w:rsidRPr="00D14B08">
        <w:rPr>
          <w:rFonts w:ascii="Arial" w:eastAsia="宋体" w:hAnsi="Arial" w:cs="Arial"/>
          <w:color w:val="202124"/>
          <w:kern w:val="0"/>
          <w:sz w:val="24"/>
          <w:szCs w:val="24"/>
        </w:rPr>
        <w:t xml:space="preserve"> N </w:t>
      </w:r>
      <w:r w:rsidRPr="00D14B08">
        <w:rPr>
          <w:rFonts w:ascii="Arial" w:eastAsia="宋体" w:hAnsi="Arial" w:cs="Arial"/>
          <w:color w:val="202124"/>
          <w:kern w:val="0"/>
          <w:sz w:val="24"/>
          <w:szCs w:val="24"/>
        </w:rPr>
        <w:t>维（其中</w:t>
      </w:r>
      <w:r w:rsidRPr="00D14B08">
        <w:rPr>
          <w:rFonts w:ascii="Arial" w:eastAsia="宋体" w:hAnsi="Arial" w:cs="Arial"/>
          <w:color w:val="202124"/>
          <w:kern w:val="0"/>
          <w:sz w:val="24"/>
          <w:szCs w:val="24"/>
        </w:rPr>
        <w:t xml:space="preserve"> N </w:t>
      </w:r>
      <w:r w:rsidRPr="00D14B08">
        <w:rPr>
          <w:rFonts w:ascii="Arial" w:eastAsia="宋体" w:hAnsi="Arial" w:cs="Arial"/>
          <w:color w:val="202124"/>
          <w:kern w:val="0"/>
          <w:sz w:val="24"/>
          <w:szCs w:val="24"/>
        </w:rPr>
        <w:t>可能非常大）数据结构，最常见的是标量、向量或矩阵。张量的元素可以包含整数值、</w:t>
      </w:r>
      <w:proofErr w:type="gramStart"/>
      <w:r w:rsidRPr="00D14B08">
        <w:rPr>
          <w:rFonts w:ascii="Arial" w:eastAsia="宋体" w:hAnsi="Arial" w:cs="Arial"/>
          <w:color w:val="202124"/>
          <w:kern w:val="0"/>
          <w:sz w:val="24"/>
          <w:szCs w:val="24"/>
        </w:rPr>
        <w:t>浮点值</w:t>
      </w:r>
      <w:proofErr w:type="gramEnd"/>
      <w:r w:rsidRPr="00D14B08">
        <w:rPr>
          <w:rFonts w:ascii="Arial" w:eastAsia="宋体" w:hAnsi="Arial" w:cs="Arial"/>
          <w:color w:val="202124"/>
          <w:kern w:val="0"/>
          <w:sz w:val="24"/>
          <w:szCs w:val="24"/>
        </w:rPr>
        <w:t>或字符串值。</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3" w:name="TPU"/>
      <w:bookmarkEnd w:id="203"/>
      <w:r w:rsidRPr="00D14B08">
        <w:rPr>
          <w:rFonts w:ascii="Arial" w:eastAsia="宋体" w:hAnsi="Arial" w:cs="Arial"/>
          <w:kern w:val="0"/>
          <w:sz w:val="36"/>
          <w:szCs w:val="36"/>
        </w:rPr>
        <w:t>张量处理单元</w:t>
      </w:r>
      <w:r w:rsidRPr="00D14B08">
        <w:rPr>
          <w:rFonts w:ascii="Arial" w:eastAsia="宋体" w:hAnsi="Arial" w:cs="Arial"/>
          <w:kern w:val="0"/>
          <w:sz w:val="36"/>
          <w:szCs w:val="36"/>
        </w:rPr>
        <w:t xml:space="preserve"> (TPU, Tensor Processing Unit)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w:t>
      </w:r>
      <w:r w:rsidRPr="00D14B08">
        <w:rPr>
          <w:rFonts w:ascii="Arial" w:eastAsia="宋体" w:hAnsi="Arial" w:cs="Arial"/>
          <w:color w:val="202124"/>
          <w:kern w:val="0"/>
          <w:sz w:val="24"/>
          <w:szCs w:val="24"/>
        </w:rPr>
        <w:t xml:space="preserve"> ASIC</w:t>
      </w:r>
      <w:r w:rsidRPr="00D14B08">
        <w:rPr>
          <w:rFonts w:ascii="Arial" w:eastAsia="宋体" w:hAnsi="Arial" w:cs="Arial"/>
          <w:color w:val="202124"/>
          <w:kern w:val="0"/>
          <w:sz w:val="24"/>
          <w:szCs w:val="24"/>
        </w:rPr>
        <w:t>（应用专用集成电路），用于优化</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程序的性能。</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4" w:name="tensor_rank"/>
      <w:bookmarkEnd w:id="204"/>
      <w:r w:rsidRPr="00D14B08">
        <w:rPr>
          <w:rFonts w:ascii="Arial" w:eastAsia="宋体" w:hAnsi="Arial" w:cs="Arial"/>
          <w:kern w:val="0"/>
          <w:sz w:val="36"/>
          <w:szCs w:val="36"/>
        </w:rPr>
        <w:t>张量等级</w:t>
      </w:r>
      <w:r w:rsidRPr="00D14B08">
        <w:rPr>
          <w:rFonts w:ascii="Arial" w:eastAsia="宋体" w:hAnsi="Arial" w:cs="Arial"/>
          <w:kern w:val="0"/>
          <w:sz w:val="36"/>
          <w:szCs w:val="36"/>
        </w:rPr>
        <w:t xml:space="preserve"> (Tensor rank)</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请参阅</w:t>
      </w:r>
      <w:hyperlink r:id="rId383" w:anchor="rank" w:history="1">
        <w:r w:rsidRPr="00D14B08">
          <w:rPr>
            <w:rFonts w:ascii="Arial" w:eastAsia="宋体" w:hAnsi="Arial" w:cs="Arial"/>
            <w:b/>
            <w:bCs/>
            <w:color w:val="1A73E8"/>
            <w:kern w:val="0"/>
            <w:sz w:val="24"/>
            <w:szCs w:val="24"/>
          </w:rPr>
          <w:t>等级</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5" w:name="tensor_shape"/>
      <w:bookmarkEnd w:id="205"/>
      <w:r w:rsidRPr="00D14B08">
        <w:rPr>
          <w:rFonts w:ascii="Arial" w:eastAsia="宋体" w:hAnsi="Arial" w:cs="Arial"/>
          <w:kern w:val="0"/>
          <w:sz w:val="36"/>
          <w:szCs w:val="36"/>
        </w:rPr>
        <w:t>张量形状</w:t>
      </w:r>
      <w:r w:rsidRPr="00D14B08">
        <w:rPr>
          <w:rFonts w:ascii="Arial" w:eastAsia="宋体" w:hAnsi="Arial" w:cs="Arial"/>
          <w:kern w:val="0"/>
          <w:sz w:val="36"/>
          <w:szCs w:val="36"/>
        </w:rPr>
        <w:t xml:space="preserve"> (Tensor shape)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384"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在各种维度中包含的元素数。例如，张量</w:t>
      </w:r>
      <w:r w:rsidRPr="00D14B08">
        <w:rPr>
          <w:rFonts w:ascii="Arial" w:eastAsia="宋体" w:hAnsi="Arial" w:cs="Arial"/>
          <w:color w:val="202124"/>
          <w:kern w:val="0"/>
          <w:sz w:val="24"/>
          <w:szCs w:val="24"/>
        </w:rPr>
        <w:t xml:space="preserve"> [5, 10] </w:t>
      </w:r>
      <w:r w:rsidRPr="00D14B08">
        <w:rPr>
          <w:rFonts w:ascii="Arial" w:eastAsia="宋体" w:hAnsi="Arial" w:cs="Arial"/>
          <w:color w:val="202124"/>
          <w:kern w:val="0"/>
          <w:sz w:val="24"/>
          <w:szCs w:val="24"/>
        </w:rPr>
        <w:t>在一个维度中的形状为</w:t>
      </w:r>
      <w:r w:rsidRPr="00D14B08">
        <w:rPr>
          <w:rFonts w:ascii="Arial" w:eastAsia="宋体" w:hAnsi="Arial" w:cs="Arial"/>
          <w:color w:val="202124"/>
          <w:kern w:val="0"/>
          <w:sz w:val="24"/>
          <w:szCs w:val="24"/>
        </w:rPr>
        <w:t xml:space="preserve"> 5</w:t>
      </w:r>
      <w:r w:rsidRPr="00D14B08">
        <w:rPr>
          <w:rFonts w:ascii="Arial" w:eastAsia="宋体" w:hAnsi="Arial" w:cs="Arial"/>
          <w:color w:val="202124"/>
          <w:kern w:val="0"/>
          <w:sz w:val="24"/>
          <w:szCs w:val="24"/>
        </w:rPr>
        <w:t>，在另一个维度中的形状为</w:t>
      </w:r>
      <w:r w:rsidRPr="00D14B08">
        <w:rPr>
          <w:rFonts w:ascii="Arial" w:eastAsia="宋体" w:hAnsi="Arial" w:cs="Arial"/>
          <w:color w:val="202124"/>
          <w:kern w:val="0"/>
          <w:sz w:val="24"/>
          <w:szCs w:val="24"/>
        </w:rPr>
        <w:t xml:space="preserve"> 10</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6" w:name="tensor_size"/>
      <w:bookmarkEnd w:id="206"/>
      <w:r w:rsidRPr="00D14B08">
        <w:rPr>
          <w:rFonts w:ascii="Arial" w:eastAsia="宋体" w:hAnsi="Arial" w:cs="Arial"/>
          <w:kern w:val="0"/>
          <w:sz w:val="36"/>
          <w:szCs w:val="36"/>
        </w:rPr>
        <w:t>张量大小</w:t>
      </w:r>
      <w:r w:rsidRPr="00D14B08">
        <w:rPr>
          <w:rFonts w:ascii="Arial" w:eastAsia="宋体" w:hAnsi="Arial" w:cs="Arial"/>
          <w:kern w:val="0"/>
          <w:sz w:val="36"/>
          <w:szCs w:val="36"/>
        </w:rPr>
        <w:t xml:space="preserve"> (Tensor size)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hyperlink r:id="rId385" w:anchor="tensor" w:history="1">
        <w:r w:rsidRPr="00D14B08">
          <w:rPr>
            <w:rFonts w:ascii="Arial" w:eastAsia="宋体" w:hAnsi="Arial" w:cs="Arial"/>
            <w:b/>
            <w:bCs/>
            <w:color w:val="1A73E8"/>
            <w:kern w:val="0"/>
            <w:sz w:val="24"/>
            <w:szCs w:val="24"/>
          </w:rPr>
          <w:t>张量</w:t>
        </w:r>
      </w:hyperlink>
      <w:r w:rsidRPr="00D14B08">
        <w:rPr>
          <w:rFonts w:ascii="Arial" w:eastAsia="宋体" w:hAnsi="Arial" w:cs="Arial"/>
          <w:color w:val="202124"/>
          <w:kern w:val="0"/>
          <w:sz w:val="24"/>
          <w:szCs w:val="24"/>
        </w:rPr>
        <w:t>包含的标量总数。例如，张量</w:t>
      </w:r>
      <w:r w:rsidRPr="00D14B08">
        <w:rPr>
          <w:rFonts w:ascii="Arial" w:eastAsia="宋体" w:hAnsi="Arial" w:cs="Arial"/>
          <w:color w:val="202124"/>
          <w:kern w:val="0"/>
          <w:sz w:val="24"/>
          <w:szCs w:val="24"/>
        </w:rPr>
        <w:t xml:space="preserve"> [5, 10] </w:t>
      </w:r>
      <w:r w:rsidRPr="00D14B08">
        <w:rPr>
          <w:rFonts w:ascii="Arial" w:eastAsia="宋体" w:hAnsi="Arial" w:cs="Arial"/>
          <w:color w:val="202124"/>
          <w:kern w:val="0"/>
          <w:sz w:val="24"/>
          <w:szCs w:val="24"/>
        </w:rPr>
        <w:t>的大小为</w:t>
      </w:r>
      <w:r w:rsidRPr="00D14B08">
        <w:rPr>
          <w:rFonts w:ascii="Arial" w:eastAsia="宋体" w:hAnsi="Arial" w:cs="Arial"/>
          <w:color w:val="202124"/>
          <w:kern w:val="0"/>
          <w:sz w:val="24"/>
          <w:szCs w:val="24"/>
        </w:rPr>
        <w:t xml:space="preserve"> 50</w:t>
      </w:r>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7" w:name="TensorBoard"/>
      <w:bookmarkEnd w:id="207"/>
      <w:r w:rsidRPr="00D14B08">
        <w:rPr>
          <w:rFonts w:ascii="Arial" w:eastAsia="宋体" w:hAnsi="Arial" w:cs="Arial"/>
          <w:kern w:val="0"/>
          <w:sz w:val="36"/>
          <w:szCs w:val="36"/>
        </w:rPr>
        <w:t>TensorBoard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一个信息中心，用于显示在执行一个或多个</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程序期间保存的摘要信息。</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8" w:name="TensorFlow"/>
      <w:bookmarkEnd w:id="208"/>
      <w:r w:rsidRPr="00D14B08">
        <w:rPr>
          <w:rFonts w:ascii="Arial" w:eastAsia="宋体" w:hAnsi="Arial" w:cs="Arial"/>
          <w:kern w:val="0"/>
          <w:sz w:val="36"/>
          <w:szCs w:val="36"/>
        </w:rPr>
        <w:t>TensorFlow</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一个大型的分布式机器学习平台。该术语还指</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堆栈中的基本</w:t>
      </w:r>
      <w:r w:rsidRPr="00D14B08">
        <w:rPr>
          <w:rFonts w:ascii="Arial" w:eastAsia="宋体" w:hAnsi="Arial" w:cs="Arial"/>
          <w:color w:val="202124"/>
          <w:kern w:val="0"/>
          <w:sz w:val="24"/>
          <w:szCs w:val="24"/>
        </w:rPr>
        <w:t xml:space="preserve"> API </w:t>
      </w:r>
      <w:r w:rsidRPr="00D14B08">
        <w:rPr>
          <w:rFonts w:ascii="Arial" w:eastAsia="宋体" w:hAnsi="Arial" w:cs="Arial"/>
          <w:color w:val="202124"/>
          <w:kern w:val="0"/>
          <w:sz w:val="24"/>
          <w:szCs w:val="24"/>
        </w:rPr>
        <w:t>层，该层支持对数据流图进行一般计算。</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虽然</w:t>
      </w:r>
      <w:r w:rsidRPr="00D14B08">
        <w:rPr>
          <w:rFonts w:ascii="Arial" w:eastAsia="宋体" w:hAnsi="Arial" w:cs="Arial"/>
          <w:color w:val="202124"/>
          <w:kern w:val="0"/>
          <w:sz w:val="24"/>
          <w:szCs w:val="24"/>
        </w:rPr>
        <w:t xml:space="preserve"> TensorFlow </w:t>
      </w:r>
      <w:r w:rsidRPr="00D14B08">
        <w:rPr>
          <w:rFonts w:ascii="Arial" w:eastAsia="宋体" w:hAnsi="Arial" w:cs="Arial"/>
          <w:color w:val="202124"/>
          <w:kern w:val="0"/>
          <w:sz w:val="24"/>
          <w:szCs w:val="24"/>
        </w:rPr>
        <w:t>主要应用于机器学习领域，但也可用于需要使用数据流图进行数值计算的非机器学习任务。</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09" w:name="TensorFlow_Playground"/>
      <w:bookmarkEnd w:id="209"/>
      <w:r w:rsidRPr="00D14B08">
        <w:rPr>
          <w:rFonts w:ascii="Arial" w:eastAsia="宋体" w:hAnsi="Arial" w:cs="Arial"/>
          <w:kern w:val="0"/>
          <w:sz w:val="36"/>
          <w:szCs w:val="36"/>
        </w:rPr>
        <w:t>TensorFlow Playground</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一款用于直观呈现不同的</w:t>
      </w:r>
      <w:hyperlink r:id="rId386" w:anchor="hyperparameters" w:history="1">
        <w:r w:rsidRPr="00D14B08">
          <w:rPr>
            <w:rFonts w:ascii="Arial" w:eastAsia="宋体" w:hAnsi="Arial" w:cs="Arial"/>
            <w:b/>
            <w:bCs/>
            <w:color w:val="1A73E8"/>
            <w:kern w:val="0"/>
            <w:sz w:val="24"/>
            <w:szCs w:val="24"/>
          </w:rPr>
          <w:t>超参数</w:t>
        </w:r>
      </w:hyperlink>
      <w:r w:rsidRPr="00D14B08">
        <w:rPr>
          <w:rFonts w:ascii="Arial" w:eastAsia="宋体" w:hAnsi="Arial" w:cs="Arial"/>
          <w:color w:val="202124"/>
          <w:kern w:val="0"/>
          <w:sz w:val="24"/>
          <w:szCs w:val="24"/>
        </w:rPr>
        <w:t>对模型（主要是神经网络）训练的影响的程序。要试用</w:t>
      </w:r>
      <w:r w:rsidRPr="00D14B08">
        <w:rPr>
          <w:rFonts w:ascii="Arial" w:eastAsia="宋体" w:hAnsi="Arial" w:cs="Arial"/>
          <w:color w:val="202124"/>
          <w:kern w:val="0"/>
          <w:sz w:val="24"/>
          <w:szCs w:val="24"/>
        </w:rPr>
        <w:t xml:space="preserve"> TensorFlow Playground</w:t>
      </w:r>
      <w:r w:rsidRPr="00D14B08">
        <w:rPr>
          <w:rFonts w:ascii="Arial" w:eastAsia="宋体" w:hAnsi="Arial" w:cs="Arial"/>
          <w:color w:val="202124"/>
          <w:kern w:val="0"/>
          <w:sz w:val="24"/>
          <w:szCs w:val="24"/>
        </w:rPr>
        <w:t>，请前往</w:t>
      </w:r>
      <w:r w:rsidRPr="00D14B08">
        <w:rPr>
          <w:rFonts w:ascii="Arial" w:eastAsia="宋体" w:hAnsi="Arial" w:cs="Arial"/>
          <w:color w:val="202124"/>
          <w:kern w:val="0"/>
          <w:sz w:val="24"/>
          <w:szCs w:val="24"/>
        </w:rPr>
        <w:t> </w:t>
      </w:r>
      <w:hyperlink r:id="rId387" w:history="1">
        <w:r w:rsidRPr="00D14B08">
          <w:rPr>
            <w:rFonts w:ascii="Arial" w:eastAsia="宋体" w:hAnsi="Arial" w:cs="Arial"/>
            <w:color w:val="1A73E8"/>
            <w:kern w:val="0"/>
            <w:sz w:val="24"/>
            <w:szCs w:val="24"/>
          </w:rPr>
          <w:t>http://playground.tensorflow.org</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0" w:name="TensorFlow_Serving"/>
      <w:bookmarkEnd w:id="210"/>
      <w:r w:rsidRPr="00D14B08">
        <w:rPr>
          <w:rFonts w:ascii="Arial" w:eastAsia="宋体" w:hAnsi="Arial" w:cs="Arial"/>
          <w:kern w:val="0"/>
          <w:sz w:val="36"/>
          <w:szCs w:val="36"/>
        </w:rPr>
        <w:t>TensorFlow Serving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一个平台，用于将训练过的模型部署到生产环境。</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1" w:name="test_set"/>
      <w:bookmarkEnd w:id="211"/>
      <w:r w:rsidRPr="00D14B08">
        <w:rPr>
          <w:rFonts w:ascii="Arial" w:eastAsia="宋体" w:hAnsi="Arial" w:cs="Arial"/>
          <w:kern w:val="0"/>
          <w:sz w:val="36"/>
          <w:szCs w:val="36"/>
        </w:rPr>
        <w:lastRenderedPageBreak/>
        <w:t>测试集</w:t>
      </w:r>
      <w:r w:rsidRPr="00D14B08">
        <w:rPr>
          <w:rFonts w:ascii="Arial" w:eastAsia="宋体" w:hAnsi="Arial" w:cs="Arial"/>
          <w:kern w:val="0"/>
          <w:sz w:val="36"/>
          <w:szCs w:val="36"/>
        </w:rPr>
        <w:t xml:space="preserve"> (test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数据集的子集，用于在</w:t>
      </w:r>
      <w:hyperlink r:id="rId388"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经由验证集的初步验证之后测试模型。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89" w:anchor="training_set" w:history="1">
        <w:r w:rsidRPr="00D14B08">
          <w:rPr>
            <w:rFonts w:ascii="Arial" w:eastAsia="宋体" w:hAnsi="Arial" w:cs="Arial"/>
            <w:b/>
            <w:bCs/>
            <w:color w:val="1A73E8"/>
            <w:kern w:val="0"/>
            <w:sz w:val="24"/>
            <w:szCs w:val="24"/>
          </w:rPr>
          <w:t>训练集</w:t>
        </w:r>
      </w:hyperlink>
      <w:r w:rsidRPr="00D14B08">
        <w:rPr>
          <w:rFonts w:ascii="Arial" w:eastAsia="宋体" w:hAnsi="Arial" w:cs="Arial"/>
          <w:color w:val="202124"/>
          <w:kern w:val="0"/>
          <w:sz w:val="24"/>
          <w:szCs w:val="24"/>
        </w:rPr>
        <w:t>和</w:t>
      </w:r>
      <w:hyperlink r:id="rId390" w:anchor="validation_set" w:history="1">
        <w:r w:rsidRPr="00D14B08">
          <w:rPr>
            <w:rFonts w:ascii="Arial" w:eastAsia="宋体" w:hAnsi="Arial" w:cs="Arial"/>
            <w:b/>
            <w:bCs/>
            <w:color w:val="1A73E8"/>
            <w:kern w:val="0"/>
            <w:sz w:val="24"/>
            <w:szCs w:val="24"/>
          </w:rPr>
          <w:t>验证集</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2" w:name="tf.Example"/>
      <w:bookmarkEnd w:id="212"/>
      <w:r w:rsidRPr="00D14B08">
        <w:rPr>
          <w:rFonts w:ascii="Arial" w:eastAsia="宋体" w:hAnsi="Arial" w:cs="Arial"/>
          <w:kern w:val="0"/>
          <w:sz w:val="36"/>
          <w:szCs w:val="36"/>
        </w:rPr>
        <w:t>tf.Example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一种标准</w:t>
      </w:r>
      <w:hyperlink r:id="rId391" w:history="1">
        <w:r w:rsidRPr="00D14B08">
          <w:rPr>
            <w:rFonts w:ascii="Arial" w:eastAsia="宋体" w:hAnsi="Arial" w:cs="Arial"/>
            <w:color w:val="1A73E8"/>
            <w:kern w:val="0"/>
            <w:sz w:val="24"/>
            <w:szCs w:val="24"/>
          </w:rPr>
          <w:t>协议缓冲区</w:t>
        </w:r>
      </w:hyperlink>
      <w:r w:rsidRPr="00D14B08">
        <w:rPr>
          <w:rFonts w:ascii="Arial" w:eastAsia="宋体" w:hAnsi="Arial" w:cs="Arial"/>
          <w:color w:val="202124"/>
          <w:kern w:val="0"/>
          <w:sz w:val="24"/>
          <w:szCs w:val="24"/>
        </w:rPr>
        <w:t>，旨在描述用于机器学习模型训练或推断的输入数据。</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3" w:name="time_series_analysis"/>
      <w:bookmarkEnd w:id="213"/>
      <w:r w:rsidRPr="00D14B08">
        <w:rPr>
          <w:rFonts w:ascii="Arial" w:eastAsia="宋体" w:hAnsi="Arial" w:cs="Arial"/>
          <w:kern w:val="0"/>
          <w:sz w:val="36"/>
          <w:szCs w:val="36"/>
        </w:rPr>
        <w:t>时间序列分析</w:t>
      </w:r>
      <w:r w:rsidRPr="00D14B08">
        <w:rPr>
          <w:rFonts w:ascii="Arial" w:eastAsia="宋体" w:hAnsi="Arial" w:cs="Arial"/>
          <w:kern w:val="0"/>
          <w:sz w:val="36"/>
          <w:szCs w:val="36"/>
        </w:rPr>
        <w:t xml:space="preserve"> (time series analysis)</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机器学习和统计学的</w:t>
      </w:r>
      <w:proofErr w:type="gramStart"/>
      <w:r w:rsidRPr="00D14B08">
        <w:rPr>
          <w:rFonts w:ascii="Arial" w:eastAsia="宋体" w:hAnsi="Arial" w:cs="Arial"/>
          <w:color w:val="202124"/>
          <w:kern w:val="0"/>
          <w:sz w:val="24"/>
          <w:szCs w:val="24"/>
        </w:rPr>
        <w:t>一</w:t>
      </w:r>
      <w:proofErr w:type="gramEnd"/>
      <w:r w:rsidRPr="00D14B08">
        <w:rPr>
          <w:rFonts w:ascii="Arial" w:eastAsia="宋体" w:hAnsi="Arial" w:cs="Arial"/>
          <w:color w:val="202124"/>
          <w:kern w:val="0"/>
          <w:sz w:val="24"/>
          <w:szCs w:val="24"/>
        </w:rPr>
        <w:t>个子领域，旨在分析</w:t>
      </w:r>
      <w:hyperlink r:id="rId392" w:anchor="temporal_data" w:history="1">
        <w:r w:rsidRPr="00D14B08">
          <w:rPr>
            <w:rFonts w:ascii="Arial" w:eastAsia="宋体" w:hAnsi="Arial" w:cs="Arial"/>
            <w:b/>
            <w:bCs/>
            <w:color w:val="1A73E8"/>
            <w:kern w:val="0"/>
            <w:sz w:val="24"/>
            <w:szCs w:val="24"/>
          </w:rPr>
          <w:t>时态数据</w:t>
        </w:r>
      </w:hyperlink>
      <w:r w:rsidRPr="00D14B08">
        <w:rPr>
          <w:rFonts w:ascii="Arial" w:eastAsia="宋体" w:hAnsi="Arial" w:cs="Arial"/>
          <w:color w:val="202124"/>
          <w:kern w:val="0"/>
          <w:sz w:val="24"/>
          <w:szCs w:val="24"/>
        </w:rPr>
        <w:t>。很多类型的机器学习问题都需要时间序列分析，其中包括分类、聚类、预测和异常检测。例如，您可以利用时间序列分析根据历史销量数据预测未来每月的冬外套销量。</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4" w:name="training"/>
      <w:bookmarkEnd w:id="214"/>
      <w:r w:rsidRPr="00D14B08">
        <w:rPr>
          <w:rFonts w:ascii="Arial" w:eastAsia="宋体" w:hAnsi="Arial" w:cs="Arial"/>
          <w:kern w:val="0"/>
          <w:sz w:val="36"/>
          <w:szCs w:val="36"/>
        </w:rPr>
        <w:t>训练</w:t>
      </w:r>
      <w:r w:rsidRPr="00D14B08">
        <w:rPr>
          <w:rFonts w:ascii="Arial" w:eastAsia="宋体" w:hAnsi="Arial" w:cs="Arial"/>
          <w:kern w:val="0"/>
          <w:sz w:val="36"/>
          <w:szCs w:val="36"/>
        </w:rPr>
        <w:t xml:space="preserve"> (training)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确定构成模型的理想</w:t>
      </w:r>
      <w:hyperlink r:id="rId393" w:anchor="parameter" w:history="1">
        <w:r w:rsidRPr="00D14B08">
          <w:rPr>
            <w:rFonts w:ascii="Arial" w:eastAsia="宋体" w:hAnsi="Arial" w:cs="Arial"/>
            <w:b/>
            <w:bCs/>
            <w:color w:val="1A73E8"/>
            <w:kern w:val="0"/>
            <w:sz w:val="24"/>
            <w:szCs w:val="24"/>
          </w:rPr>
          <w:t>参数</w:t>
        </w:r>
      </w:hyperlink>
      <w:r w:rsidRPr="00D14B08">
        <w:rPr>
          <w:rFonts w:ascii="Arial" w:eastAsia="宋体" w:hAnsi="Arial" w:cs="Arial"/>
          <w:color w:val="202124"/>
          <w:kern w:val="0"/>
          <w:sz w:val="24"/>
          <w:szCs w:val="24"/>
        </w:rPr>
        <w:t>的过程。</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5" w:name="training_set"/>
      <w:bookmarkEnd w:id="215"/>
      <w:r w:rsidRPr="00D14B08">
        <w:rPr>
          <w:rFonts w:ascii="Arial" w:eastAsia="宋体" w:hAnsi="Arial" w:cs="Arial"/>
          <w:kern w:val="0"/>
          <w:sz w:val="36"/>
          <w:szCs w:val="36"/>
        </w:rPr>
        <w:t>训练集</w:t>
      </w:r>
      <w:r w:rsidRPr="00D14B08">
        <w:rPr>
          <w:rFonts w:ascii="Arial" w:eastAsia="宋体" w:hAnsi="Arial" w:cs="Arial"/>
          <w:kern w:val="0"/>
          <w:sz w:val="36"/>
          <w:szCs w:val="36"/>
        </w:rPr>
        <w:t xml:space="preserve"> (training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数据集的子集，用于训练模型。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394" w:anchor="validation_set" w:history="1">
        <w:r w:rsidRPr="00D14B08">
          <w:rPr>
            <w:rFonts w:ascii="Arial" w:eastAsia="宋体" w:hAnsi="Arial" w:cs="Arial"/>
            <w:b/>
            <w:bCs/>
            <w:color w:val="1A73E8"/>
            <w:kern w:val="0"/>
            <w:sz w:val="24"/>
            <w:szCs w:val="24"/>
          </w:rPr>
          <w:t>验证集</w:t>
        </w:r>
      </w:hyperlink>
      <w:r w:rsidRPr="00D14B08">
        <w:rPr>
          <w:rFonts w:ascii="Arial" w:eastAsia="宋体" w:hAnsi="Arial" w:cs="Arial"/>
          <w:color w:val="202124"/>
          <w:kern w:val="0"/>
          <w:sz w:val="24"/>
          <w:szCs w:val="24"/>
        </w:rPr>
        <w:t>和</w:t>
      </w:r>
      <w:hyperlink r:id="rId395" w:anchor="test_set" w:history="1">
        <w:r w:rsidRPr="00D14B08">
          <w:rPr>
            <w:rFonts w:ascii="Arial" w:eastAsia="宋体" w:hAnsi="Arial" w:cs="Arial"/>
            <w:b/>
            <w:bCs/>
            <w:color w:val="1A73E8"/>
            <w:kern w:val="0"/>
            <w:sz w:val="24"/>
            <w:szCs w:val="24"/>
          </w:rPr>
          <w:t>测试集</w:t>
        </w:r>
      </w:hyperlink>
      <w:r w:rsidRPr="00D14B08">
        <w:rPr>
          <w:rFonts w:ascii="Arial" w:eastAsia="宋体" w:hAnsi="Arial" w:cs="Arial"/>
          <w:color w:val="202124"/>
          <w:kern w:val="0"/>
          <w:sz w:val="24"/>
          <w:szCs w:val="24"/>
        </w:rPr>
        <w:t>相对。</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6" w:name="transfer_learning"/>
      <w:bookmarkEnd w:id="216"/>
      <w:r w:rsidRPr="00D14B08">
        <w:rPr>
          <w:rFonts w:ascii="Arial" w:eastAsia="宋体" w:hAnsi="Arial" w:cs="Arial"/>
          <w:kern w:val="0"/>
          <w:sz w:val="36"/>
          <w:szCs w:val="36"/>
        </w:rPr>
        <w:t>迁移学习</w:t>
      </w:r>
      <w:r w:rsidRPr="00D14B08">
        <w:rPr>
          <w:rFonts w:ascii="Arial" w:eastAsia="宋体" w:hAnsi="Arial" w:cs="Arial"/>
          <w:kern w:val="0"/>
          <w:sz w:val="36"/>
          <w:szCs w:val="36"/>
        </w:rPr>
        <w:t xml:space="preserve"> (transfer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将信息从一个机器学习任务迁移到另一个机器学习任务。例如，在多任务学习中，一个模型可以完成多项任务，例如针对不同任务具有不同输出节点的</w:t>
      </w:r>
      <w:hyperlink r:id="rId396" w:anchor="deep_model" w:history="1">
        <w:r w:rsidRPr="00D14B08">
          <w:rPr>
            <w:rFonts w:ascii="Arial" w:eastAsia="宋体" w:hAnsi="Arial" w:cs="Arial"/>
            <w:b/>
            <w:bCs/>
            <w:color w:val="1A73E8"/>
            <w:kern w:val="0"/>
            <w:sz w:val="24"/>
            <w:szCs w:val="24"/>
          </w:rPr>
          <w:t>深度模型</w:t>
        </w:r>
      </w:hyperlink>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lastRenderedPageBreak/>
        <w:t>迁移学习可能涉及将知识从较简单任务的解决方案迁移到较复杂的任务，或者将知识从数据较多的任务迁移到数据较少的任务。</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大多数机器学习系统都只能完成一项任务。迁移学习是迈向人工智能的</w:t>
      </w:r>
      <w:proofErr w:type="gramStart"/>
      <w:r w:rsidRPr="00D14B08">
        <w:rPr>
          <w:rFonts w:ascii="Arial" w:eastAsia="宋体" w:hAnsi="Arial" w:cs="Arial"/>
          <w:color w:val="202124"/>
          <w:kern w:val="0"/>
          <w:sz w:val="24"/>
          <w:szCs w:val="24"/>
        </w:rPr>
        <w:t>一</w:t>
      </w:r>
      <w:proofErr w:type="gramEnd"/>
      <w:r w:rsidRPr="00D14B08">
        <w:rPr>
          <w:rFonts w:ascii="Arial" w:eastAsia="宋体" w:hAnsi="Arial" w:cs="Arial"/>
          <w:color w:val="202124"/>
          <w:kern w:val="0"/>
          <w:sz w:val="24"/>
          <w:szCs w:val="24"/>
        </w:rPr>
        <w:t>小步；在人工智能中，单个程序可以完成多项任务。</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7" w:name="translational_invariance"/>
      <w:bookmarkEnd w:id="217"/>
      <w:r w:rsidRPr="00D14B08">
        <w:rPr>
          <w:rFonts w:ascii="Arial" w:eastAsia="宋体" w:hAnsi="Arial" w:cs="Arial"/>
          <w:kern w:val="0"/>
          <w:sz w:val="36"/>
          <w:szCs w:val="36"/>
        </w:rPr>
        <w:t>平移不变性</w:t>
      </w:r>
      <w:r w:rsidRPr="00D14B08">
        <w:rPr>
          <w:rFonts w:ascii="Arial" w:eastAsia="宋体" w:hAnsi="Arial" w:cs="Arial"/>
          <w:kern w:val="0"/>
          <w:sz w:val="36"/>
          <w:szCs w:val="36"/>
        </w:rPr>
        <w:t xml:space="preserve"> (translational invariance)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在图像分类问题中，即使图像中对象的位置发生变化，算法也能成功对图像进行分类。例如，无论一只</w:t>
      </w:r>
      <w:proofErr w:type="gramStart"/>
      <w:r w:rsidRPr="00D14B08">
        <w:rPr>
          <w:rFonts w:ascii="Arial" w:eastAsia="宋体" w:hAnsi="Arial" w:cs="Arial"/>
          <w:color w:val="202124"/>
          <w:kern w:val="0"/>
          <w:sz w:val="24"/>
          <w:szCs w:val="24"/>
        </w:rPr>
        <w:t>狗位于</w:t>
      </w:r>
      <w:proofErr w:type="gramEnd"/>
      <w:r w:rsidRPr="00D14B08">
        <w:rPr>
          <w:rFonts w:ascii="Arial" w:eastAsia="宋体" w:hAnsi="Arial" w:cs="Arial"/>
          <w:color w:val="202124"/>
          <w:kern w:val="0"/>
          <w:sz w:val="24"/>
          <w:szCs w:val="24"/>
        </w:rPr>
        <w:t>画面正中央还是画面左侧，该算法仍然可以识别它。</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另请参阅</w:t>
      </w:r>
      <w:hyperlink r:id="rId397" w:anchor="size_invariance" w:history="1">
        <w:r w:rsidRPr="00D14B08">
          <w:rPr>
            <w:rFonts w:ascii="Arial" w:eastAsia="宋体" w:hAnsi="Arial" w:cs="Arial"/>
            <w:b/>
            <w:bCs/>
            <w:color w:val="1A73E8"/>
            <w:kern w:val="0"/>
            <w:sz w:val="24"/>
            <w:szCs w:val="24"/>
          </w:rPr>
          <w:t>大小不变性</w:t>
        </w:r>
      </w:hyperlink>
      <w:r w:rsidRPr="00D14B08">
        <w:rPr>
          <w:rFonts w:ascii="Arial" w:eastAsia="宋体" w:hAnsi="Arial" w:cs="Arial"/>
          <w:color w:val="202124"/>
          <w:kern w:val="0"/>
          <w:sz w:val="24"/>
          <w:szCs w:val="24"/>
        </w:rPr>
        <w:t>和</w:t>
      </w:r>
      <w:hyperlink r:id="rId398" w:anchor="rotational_invariance" w:history="1">
        <w:r w:rsidRPr="00D14B08">
          <w:rPr>
            <w:rFonts w:ascii="Arial" w:eastAsia="宋体" w:hAnsi="Arial" w:cs="Arial"/>
            <w:b/>
            <w:bCs/>
            <w:color w:val="1A73E8"/>
            <w:kern w:val="0"/>
            <w:sz w:val="24"/>
            <w:szCs w:val="24"/>
          </w:rPr>
          <w:t>旋转不变性</w:t>
        </w:r>
      </w:hyperlink>
      <w:r w:rsidRPr="00D14B08">
        <w:rPr>
          <w:rFonts w:ascii="Arial" w:eastAsia="宋体" w:hAnsi="Arial" w:cs="Arial"/>
          <w:color w:val="202124"/>
          <w:kern w:val="0"/>
          <w:sz w:val="24"/>
          <w:szCs w:val="24"/>
        </w:rPr>
        <w:t>。</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8" w:name="TN"/>
      <w:bookmarkEnd w:id="218"/>
      <w:proofErr w:type="gramStart"/>
      <w:r w:rsidRPr="00D14B08">
        <w:rPr>
          <w:rFonts w:ascii="Arial" w:eastAsia="宋体" w:hAnsi="Arial" w:cs="Arial"/>
          <w:kern w:val="0"/>
          <w:sz w:val="36"/>
          <w:szCs w:val="36"/>
        </w:rPr>
        <w:t>负例</w:t>
      </w:r>
      <w:proofErr w:type="gramEnd"/>
      <w:r w:rsidRPr="00D14B08">
        <w:rPr>
          <w:rFonts w:ascii="Arial" w:eastAsia="宋体" w:hAnsi="Arial" w:cs="Arial"/>
          <w:kern w:val="0"/>
          <w:sz w:val="36"/>
          <w:szCs w:val="36"/>
        </w:rPr>
        <w:t xml:space="preserve"> (TN, true negative)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被模型正确地预测为</w:t>
      </w:r>
      <w:hyperlink r:id="rId399" w:anchor="negative_class" w:history="1">
        <w:r w:rsidRPr="00D14B08">
          <w:rPr>
            <w:rFonts w:ascii="Arial" w:eastAsia="宋体" w:hAnsi="Arial" w:cs="Arial"/>
            <w:b/>
            <w:bCs/>
            <w:color w:val="1A73E8"/>
            <w:kern w:val="0"/>
            <w:sz w:val="24"/>
            <w:szCs w:val="24"/>
          </w:rPr>
          <w:t>负类别</w:t>
        </w:r>
      </w:hyperlink>
      <w:r w:rsidRPr="00D14B08">
        <w:rPr>
          <w:rFonts w:ascii="Arial" w:eastAsia="宋体" w:hAnsi="Arial" w:cs="Arial"/>
          <w:color w:val="202124"/>
          <w:kern w:val="0"/>
          <w:sz w:val="24"/>
          <w:szCs w:val="24"/>
        </w:rPr>
        <w:t>的样本。例如，模型推断</w:t>
      </w:r>
      <w:proofErr w:type="gramStart"/>
      <w:r w:rsidRPr="00D14B08">
        <w:rPr>
          <w:rFonts w:ascii="Arial" w:eastAsia="宋体" w:hAnsi="Arial" w:cs="Arial"/>
          <w:color w:val="202124"/>
          <w:kern w:val="0"/>
          <w:sz w:val="24"/>
          <w:szCs w:val="24"/>
        </w:rPr>
        <w:t>出某封电子邮件</w:t>
      </w:r>
      <w:proofErr w:type="gramEnd"/>
      <w:r w:rsidRPr="00D14B08">
        <w:rPr>
          <w:rFonts w:ascii="Arial" w:eastAsia="宋体" w:hAnsi="Arial" w:cs="Arial"/>
          <w:color w:val="202124"/>
          <w:kern w:val="0"/>
          <w:sz w:val="24"/>
          <w:szCs w:val="24"/>
        </w:rPr>
        <w:t>不是垃圾邮件，而该电子邮件确实不是垃圾邮件。</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19" w:name="TP"/>
      <w:bookmarkEnd w:id="219"/>
      <w:r w:rsidRPr="00D14B08">
        <w:rPr>
          <w:rFonts w:ascii="Arial" w:eastAsia="宋体" w:hAnsi="Arial" w:cs="Arial"/>
          <w:kern w:val="0"/>
          <w:sz w:val="36"/>
          <w:szCs w:val="36"/>
        </w:rPr>
        <w:t>正例</w:t>
      </w:r>
      <w:r w:rsidRPr="00D14B08">
        <w:rPr>
          <w:rFonts w:ascii="Arial" w:eastAsia="宋体" w:hAnsi="Arial" w:cs="Arial"/>
          <w:kern w:val="0"/>
          <w:sz w:val="36"/>
          <w:szCs w:val="36"/>
        </w:rPr>
        <w:t xml:space="preserve"> (TP, true positive)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被模型正确地预测为</w:t>
      </w:r>
      <w:hyperlink r:id="rId400" w:anchor="positive_class" w:history="1">
        <w:r w:rsidRPr="00D14B08">
          <w:rPr>
            <w:rFonts w:ascii="Arial" w:eastAsia="宋体" w:hAnsi="Arial" w:cs="Arial"/>
            <w:b/>
            <w:bCs/>
            <w:color w:val="1A73E8"/>
            <w:kern w:val="0"/>
            <w:sz w:val="24"/>
            <w:szCs w:val="24"/>
          </w:rPr>
          <w:t>正类别</w:t>
        </w:r>
      </w:hyperlink>
      <w:r w:rsidRPr="00D14B08">
        <w:rPr>
          <w:rFonts w:ascii="Arial" w:eastAsia="宋体" w:hAnsi="Arial" w:cs="Arial"/>
          <w:color w:val="202124"/>
          <w:kern w:val="0"/>
          <w:sz w:val="24"/>
          <w:szCs w:val="24"/>
        </w:rPr>
        <w:t>的样本。例如，模型推断</w:t>
      </w:r>
      <w:proofErr w:type="gramStart"/>
      <w:r w:rsidRPr="00D14B08">
        <w:rPr>
          <w:rFonts w:ascii="Arial" w:eastAsia="宋体" w:hAnsi="Arial" w:cs="Arial"/>
          <w:color w:val="202124"/>
          <w:kern w:val="0"/>
          <w:sz w:val="24"/>
          <w:szCs w:val="24"/>
        </w:rPr>
        <w:t>出某封电子邮件</w:t>
      </w:r>
      <w:proofErr w:type="gramEnd"/>
      <w:r w:rsidRPr="00D14B08">
        <w:rPr>
          <w:rFonts w:ascii="Arial" w:eastAsia="宋体" w:hAnsi="Arial" w:cs="Arial"/>
          <w:color w:val="202124"/>
          <w:kern w:val="0"/>
          <w:sz w:val="24"/>
          <w:szCs w:val="24"/>
        </w:rPr>
        <w:t>是垃圾邮件，而该电子邮件确实是垃圾邮件。</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0" w:name="TP_rate"/>
      <w:bookmarkEnd w:id="220"/>
      <w:r w:rsidRPr="00D14B08">
        <w:rPr>
          <w:rFonts w:ascii="Arial" w:eastAsia="宋体" w:hAnsi="Arial" w:cs="Arial"/>
          <w:kern w:val="0"/>
          <w:sz w:val="36"/>
          <w:szCs w:val="36"/>
        </w:rPr>
        <w:t>正例率（</w:t>
      </w:r>
      <w:r w:rsidRPr="00D14B08">
        <w:rPr>
          <w:rFonts w:ascii="Arial" w:eastAsia="宋体" w:hAnsi="Arial" w:cs="Arial"/>
          <w:kern w:val="0"/>
          <w:sz w:val="36"/>
          <w:szCs w:val="36"/>
        </w:rPr>
        <w:t xml:space="preserve">true positive rate, </w:t>
      </w:r>
      <w:r w:rsidRPr="00D14B08">
        <w:rPr>
          <w:rFonts w:ascii="Arial" w:eastAsia="宋体" w:hAnsi="Arial" w:cs="Arial"/>
          <w:kern w:val="0"/>
          <w:sz w:val="36"/>
          <w:szCs w:val="36"/>
        </w:rPr>
        <w:t>简称</w:t>
      </w:r>
      <w:r w:rsidRPr="00D14B08">
        <w:rPr>
          <w:rFonts w:ascii="Arial" w:eastAsia="宋体" w:hAnsi="Arial" w:cs="Arial"/>
          <w:kern w:val="0"/>
          <w:sz w:val="36"/>
          <w:szCs w:val="36"/>
        </w:rPr>
        <w:t xml:space="preserve"> TP </w:t>
      </w:r>
      <w:r w:rsidRPr="00D14B08">
        <w:rPr>
          <w:rFonts w:ascii="Arial" w:eastAsia="宋体" w:hAnsi="Arial" w:cs="Arial"/>
          <w:kern w:val="0"/>
          <w:sz w:val="36"/>
          <w:szCs w:val="36"/>
        </w:rPr>
        <w:t>率）</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401" w:anchor="recall" w:history="1">
        <w:r w:rsidRPr="00D14B08">
          <w:rPr>
            <w:rFonts w:ascii="Arial" w:eastAsia="宋体" w:hAnsi="Arial" w:cs="Arial"/>
            <w:b/>
            <w:bCs/>
            <w:color w:val="1A73E8"/>
            <w:kern w:val="0"/>
            <w:sz w:val="24"/>
            <w:szCs w:val="24"/>
          </w:rPr>
          <w:t>召回率</w:t>
        </w:r>
      </w:hyperlink>
      <w:r w:rsidRPr="00D14B08">
        <w:rPr>
          <w:rFonts w:ascii="Arial" w:eastAsia="宋体" w:hAnsi="Arial" w:cs="Arial"/>
          <w:color w:val="202124"/>
          <w:kern w:val="0"/>
          <w:sz w:val="24"/>
          <w:szCs w:val="24"/>
        </w:rPr>
        <w:t>的含义相同，即：</w:t>
      </w:r>
    </w:p>
    <w:p w:rsidR="00D14B08" w:rsidRPr="00D14B08" w:rsidRDefault="00D14B08" w:rsidP="00D14B08">
      <w:pPr>
        <w:widowControl/>
        <w:shd w:val="clear" w:color="auto" w:fill="FFFFFF"/>
        <w:jc w:val="center"/>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bdr w:val="none" w:sz="0" w:space="0" w:color="auto" w:frame="1"/>
        </w:rPr>
        <w:t>正例率正</w:t>
      </w:r>
      <w:proofErr w:type="gramEnd"/>
      <w:r w:rsidRPr="00D14B08">
        <w:rPr>
          <w:rFonts w:ascii="Arial" w:eastAsia="宋体" w:hAnsi="Arial" w:cs="Arial"/>
          <w:color w:val="202124"/>
          <w:kern w:val="0"/>
          <w:sz w:val="24"/>
          <w:szCs w:val="24"/>
          <w:bdr w:val="none" w:sz="0" w:space="0" w:color="auto" w:frame="1"/>
        </w:rPr>
        <w:t>例数正例</w:t>
      </w:r>
      <w:proofErr w:type="gramStart"/>
      <w:r w:rsidRPr="00D14B08">
        <w:rPr>
          <w:rFonts w:ascii="Arial" w:eastAsia="宋体" w:hAnsi="Arial" w:cs="Arial"/>
          <w:color w:val="202124"/>
          <w:kern w:val="0"/>
          <w:sz w:val="24"/>
          <w:szCs w:val="24"/>
          <w:bdr w:val="none" w:sz="0" w:space="0" w:color="auto" w:frame="1"/>
        </w:rPr>
        <w:t>数假负例</w:t>
      </w:r>
      <w:proofErr w:type="gramEnd"/>
      <w:r w:rsidRPr="00D14B08">
        <w:rPr>
          <w:rFonts w:ascii="Arial" w:eastAsia="宋体" w:hAnsi="Arial" w:cs="Arial"/>
          <w:color w:val="202124"/>
          <w:kern w:val="0"/>
          <w:sz w:val="24"/>
          <w:szCs w:val="24"/>
          <w:bdr w:val="none" w:sz="0" w:space="0" w:color="auto" w:frame="1"/>
        </w:rPr>
        <w:t>数</w:t>
      </w:r>
      <w:proofErr w:type="gramStart"/>
      <w:r w:rsidRPr="00D14B08">
        <w:rPr>
          <w:rFonts w:ascii="Arial" w:eastAsia="宋体" w:hAnsi="Arial" w:cs="Arial"/>
          <w:color w:val="202124"/>
          <w:kern w:val="0"/>
          <w:sz w:val="24"/>
          <w:szCs w:val="24"/>
          <w:bdr w:val="none" w:sz="0" w:space="0" w:color="auto" w:frame="1"/>
        </w:rPr>
        <w:t>正例率</w:t>
      </w:r>
      <w:proofErr w:type="gramEnd"/>
      <w:r w:rsidRPr="00D14B08">
        <w:rPr>
          <w:rFonts w:ascii="Arial" w:eastAsia="宋体" w:hAnsi="Arial" w:cs="Arial"/>
          <w:color w:val="202124"/>
          <w:kern w:val="0"/>
          <w:sz w:val="24"/>
          <w:szCs w:val="24"/>
          <w:bdr w:val="none" w:sz="0" w:space="0" w:color="auto" w:frame="1"/>
        </w:rPr>
        <w:t>=</w:t>
      </w:r>
      <w:r w:rsidRPr="00D14B08">
        <w:rPr>
          <w:rFonts w:ascii="Arial" w:eastAsia="宋体" w:hAnsi="Arial" w:cs="Arial"/>
          <w:color w:val="202124"/>
          <w:kern w:val="0"/>
          <w:sz w:val="24"/>
          <w:szCs w:val="24"/>
          <w:bdr w:val="none" w:sz="0" w:space="0" w:color="auto" w:frame="1"/>
        </w:rPr>
        <w:t>正例数正例数</w:t>
      </w:r>
      <w:r w:rsidRPr="00D14B08">
        <w:rPr>
          <w:rFonts w:ascii="Arial" w:eastAsia="宋体" w:hAnsi="Arial" w:cs="Arial"/>
          <w:color w:val="202124"/>
          <w:kern w:val="0"/>
          <w:sz w:val="24"/>
          <w:szCs w:val="24"/>
          <w:bdr w:val="none" w:sz="0" w:space="0" w:color="auto" w:frame="1"/>
        </w:rPr>
        <w:t>+</w:t>
      </w:r>
      <w:proofErr w:type="gramStart"/>
      <w:r w:rsidRPr="00D14B08">
        <w:rPr>
          <w:rFonts w:ascii="Arial" w:eastAsia="宋体" w:hAnsi="Arial" w:cs="Arial"/>
          <w:color w:val="202124"/>
          <w:kern w:val="0"/>
          <w:sz w:val="24"/>
          <w:szCs w:val="24"/>
          <w:bdr w:val="none" w:sz="0" w:space="0" w:color="auto" w:frame="1"/>
        </w:rPr>
        <w:t>假负例</w:t>
      </w:r>
      <w:proofErr w:type="gramEnd"/>
      <w:r w:rsidRPr="00D14B08">
        <w:rPr>
          <w:rFonts w:ascii="Arial" w:eastAsia="宋体" w:hAnsi="Arial" w:cs="Arial"/>
          <w:color w:val="202124"/>
          <w:kern w:val="0"/>
          <w:sz w:val="24"/>
          <w:szCs w:val="24"/>
          <w:bdr w:val="none" w:sz="0" w:space="0" w:color="auto" w:frame="1"/>
        </w:rPr>
        <w:t>数</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正例率是</w:t>
      </w:r>
      <w:proofErr w:type="gramEnd"/>
      <w:r w:rsidRPr="00D14B08">
        <w:rPr>
          <w:rFonts w:ascii="Arial" w:eastAsia="宋体" w:hAnsi="Arial" w:cs="Arial"/>
          <w:color w:val="202124"/>
          <w:kern w:val="0"/>
          <w:sz w:val="24"/>
          <w:szCs w:val="24"/>
        </w:rPr>
        <w:t> </w:t>
      </w:r>
      <w:hyperlink r:id="rId402" w:anchor="ROC" w:history="1">
        <w:r w:rsidRPr="00D14B08">
          <w:rPr>
            <w:rFonts w:ascii="Arial" w:eastAsia="宋体" w:hAnsi="Arial" w:cs="Arial"/>
            <w:b/>
            <w:bCs/>
            <w:color w:val="1A73E8"/>
            <w:kern w:val="0"/>
            <w:sz w:val="24"/>
            <w:szCs w:val="24"/>
          </w:rPr>
          <w:t xml:space="preserve">ROC </w:t>
        </w:r>
        <w:r w:rsidRPr="00D14B08">
          <w:rPr>
            <w:rFonts w:ascii="Arial" w:eastAsia="宋体" w:hAnsi="Arial" w:cs="Arial"/>
            <w:b/>
            <w:bCs/>
            <w:color w:val="1A73E8"/>
            <w:kern w:val="0"/>
            <w:sz w:val="24"/>
            <w:szCs w:val="24"/>
          </w:rPr>
          <w:t>曲线</w:t>
        </w:r>
      </w:hyperlink>
      <w:r w:rsidRPr="00D14B08">
        <w:rPr>
          <w:rFonts w:ascii="Arial" w:eastAsia="宋体" w:hAnsi="Arial" w:cs="Arial"/>
          <w:color w:val="202124"/>
          <w:kern w:val="0"/>
          <w:sz w:val="24"/>
          <w:szCs w:val="24"/>
        </w:rPr>
        <w:t>的</w:t>
      </w:r>
      <w:r w:rsidRPr="00D14B08">
        <w:rPr>
          <w:rFonts w:ascii="Arial" w:eastAsia="宋体" w:hAnsi="Arial" w:cs="Arial"/>
          <w:color w:val="202124"/>
          <w:kern w:val="0"/>
          <w:sz w:val="24"/>
          <w:szCs w:val="24"/>
        </w:rPr>
        <w:t xml:space="preserve"> y </w:t>
      </w:r>
      <w:r w:rsidRPr="00D14B08">
        <w:rPr>
          <w:rFonts w:ascii="Arial" w:eastAsia="宋体" w:hAnsi="Arial" w:cs="Arial"/>
          <w:color w:val="202124"/>
          <w:kern w:val="0"/>
          <w:sz w:val="24"/>
          <w:szCs w:val="24"/>
        </w:rPr>
        <w:t>轴。</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U</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1" w:name="unlabeled_example"/>
      <w:bookmarkEnd w:id="221"/>
      <w:r w:rsidRPr="00D14B08">
        <w:rPr>
          <w:rFonts w:ascii="Arial" w:eastAsia="宋体" w:hAnsi="Arial" w:cs="Arial"/>
          <w:kern w:val="0"/>
          <w:sz w:val="36"/>
          <w:szCs w:val="36"/>
        </w:rPr>
        <w:lastRenderedPageBreak/>
        <w:t>无标签样本</w:t>
      </w:r>
      <w:r w:rsidRPr="00D14B08">
        <w:rPr>
          <w:rFonts w:ascii="Arial" w:eastAsia="宋体" w:hAnsi="Arial" w:cs="Arial"/>
          <w:kern w:val="0"/>
          <w:sz w:val="36"/>
          <w:szCs w:val="36"/>
        </w:rPr>
        <w:t xml:space="preserve"> (unlabeled example)</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包含</w:t>
      </w:r>
      <w:hyperlink r:id="rId403"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但没有</w:t>
      </w:r>
      <w:hyperlink r:id="rId404" w:anchor="label" w:history="1">
        <w:r w:rsidRPr="00D14B08">
          <w:rPr>
            <w:rFonts w:ascii="Arial" w:eastAsia="宋体" w:hAnsi="Arial" w:cs="Arial"/>
            <w:b/>
            <w:bCs/>
            <w:color w:val="1A73E8"/>
            <w:kern w:val="0"/>
            <w:sz w:val="24"/>
            <w:szCs w:val="24"/>
          </w:rPr>
          <w:t>标签</w:t>
        </w:r>
      </w:hyperlink>
      <w:r w:rsidRPr="00D14B08">
        <w:rPr>
          <w:rFonts w:ascii="Arial" w:eastAsia="宋体" w:hAnsi="Arial" w:cs="Arial"/>
          <w:color w:val="202124"/>
          <w:kern w:val="0"/>
          <w:sz w:val="24"/>
          <w:szCs w:val="24"/>
        </w:rPr>
        <w:t>的样本。无标签样本是用于进行</w:t>
      </w:r>
      <w:hyperlink r:id="rId405" w:anchor="inference" w:history="1">
        <w:r w:rsidRPr="00D14B08">
          <w:rPr>
            <w:rFonts w:ascii="Arial" w:eastAsia="宋体" w:hAnsi="Arial" w:cs="Arial"/>
            <w:b/>
            <w:bCs/>
            <w:color w:val="1A73E8"/>
            <w:kern w:val="0"/>
            <w:sz w:val="24"/>
            <w:szCs w:val="24"/>
          </w:rPr>
          <w:t>推断</w:t>
        </w:r>
      </w:hyperlink>
      <w:r w:rsidRPr="00D14B08">
        <w:rPr>
          <w:rFonts w:ascii="Arial" w:eastAsia="宋体" w:hAnsi="Arial" w:cs="Arial"/>
          <w:color w:val="202124"/>
          <w:kern w:val="0"/>
          <w:sz w:val="24"/>
          <w:szCs w:val="24"/>
        </w:rPr>
        <w:t>的输入内容。在</w:t>
      </w:r>
      <w:hyperlink r:id="rId406" w:anchor="semi-supervised_learning" w:history="1">
        <w:proofErr w:type="gramStart"/>
        <w:r w:rsidRPr="00D14B08">
          <w:rPr>
            <w:rFonts w:ascii="Arial" w:eastAsia="宋体" w:hAnsi="Arial" w:cs="Arial"/>
            <w:b/>
            <w:bCs/>
            <w:color w:val="1A73E8"/>
            <w:kern w:val="0"/>
            <w:sz w:val="24"/>
            <w:szCs w:val="24"/>
          </w:rPr>
          <w:t>半监督式</w:t>
        </w:r>
        <w:proofErr w:type="gramEnd"/>
      </w:hyperlink>
      <w:r w:rsidRPr="00D14B08">
        <w:rPr>
          <w:rFonts w:ascii="Arial" w:eastAsia="宋体" w:hAnsi="Arial" w:cs="Arial"/>
          <w:color w:val="202124"/>
          <w:kern w:val="0"/>
          <w:sz w:val="24"/>
          <w:szCs w:val="24"/>
        </w:rPr>
        <w:t>和</w:t>
      </w:r>
      <w:hyperlink r:id="rId407" w:anchor="unsupervised_machine_learning" w:history="1">
        <w:proofErr w:type="gramStart"/>
        <w:r w:rsidRPr="00D14B08">
          <w:rPr>
            <w:rFonts w:ascii="Arial" w:eastAsia="宋体" w:hAnsi="Arial" w:cs="Arial"/>
            <w:b/>
            <w:bCs/>
            <w:color w:val="1A73E8"/>
            <w:kern w:val="0"/>
            <w:sz w:val="24"/>
            <w:szCs w:val="24"/>
          </w:rPr>
          <w:t>非监督式</w:t>
        </w:r>
        <w:proofErr w:type="gramEnd"/>
      </w:hyperlink>
      <w:r w:rsidRPr="00D14B08">
        <w:rPr>
          <w:rFonts w:ascii="Arial" w:eastAsia="宋体" w:hAnsi="Arial" w:cs="Arial"/>
          <w:color w:val="202124"/>
          <w:kern w:val="0"/>
          <w:sz w:val="24"/>
          <w:szCs w:val="24"/>
        </w:rPr>
        <w:t>学习中，在训练期间会使用无标签样本。</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2" w:name="unsupervised_machine_learning"/>
      <w:bookmarkEnd w:id="222"/>
      <w:proofErr w:type="gramStart"/>
      <w:r w:rsidRPr="00D14B08">
        <w:rPr>
          <w:rFonts w:ascii="Arial" w:eastAsia="宋体" w:hAnsi="Arial" w:cs="Arial"/>
          <w:kern w:val="0"/>
          <w:sz w:val="36"/>
          <w:szCs w:val="36"/>
        </w:rPr>
        <w:t>非监督式</w:t>
      </w:r>
      <w:proofErr w:type="gramEnd"/>
      <w:r w:rsidRPr="00D14B08">
        <w:rPr>
          <w:rFonts w:ascii="Arial" w:eastAsia="宋体" w:hAnsi="Arial" w:cs="Arial"/>
          <w:kern w:val="0"/>
          <w:sz w:val="36"/>
          <w:szCs w:val="36"/>
        </w:rPr>
        <w:t>机器学习</w:t>
      </w:r>
      <w:r w:rsidRPr="00D14B08">
        <w:rPr>
          <w:rFonts w:ascii="Arial" w:eastAsia="宋体" w:hAnsi="Arial" w:cs="Arial"/>
          <w:kern w:val="0"/>
          <w:sz w:val="36"/>
          <w:szCs w:val="36"/>
        </w:rPr>
        <w:t xml:space="preserve"> (unsupervised machine learning)</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训练</w:t>
      </w:r>
      <w:hyperlink r:id="rId408" w:anchor="model" w:history="1">
        <w:r w:rsidRPr="00D14B08">
          <w:rPr>
            <w:rFonts w:ascii="Arial" w:eastAsia="宋体" w:hAnsi="Arial" w:cs="Arial"/>
            <w:b/>
            <w:bCs/>
            <w:color w:val="1A73E8"/>
            <w:kern w:val="0"/>
            <w:sz w:val="24"/>
            <w:szCs w:val="24"/>
          </w:rPr>
          <w:t>模型</w:t>
        </w:r>
      </w:hyperlink>
      <w:r w:rsidRPr="00D14B08">
        <w:rPr>
          <w:rFonts w:ascii="Arial" w:eastAsia="宋体" w:hAnsi="Arial" w:cs="Arial"/>
          <w:color w:val="202124"/>
          <w:kern w:val="0"/>
          <w:sz w:val="24"/>
          <w:szCs w:val="24"/>
        </w:rPr>
        <w:t>，以找出数据集（通常是无标签数据集）中的规律。</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非监督式</w:t>
      </w:r>
      <w:proofErr w:type="gramEnd"/>
      <w:r w:rsidRPr="00D14B08">
        <w:rPr>
          <w:rFonts w:ascii="Arial" w:eastAsia="宋体" w:hAnsi="Arial" w:cs="Arial"/>
          <w:color w:val="202124"/>
          <w:kern w:val="0"/>
          <w:sz w:val="24"/>
          <w:szCs w:val="24"/>
        </w:rPr>
        <w:t>机器学习最常见的用途是将数据分为不同的聚类，使相似的样本位于同一组中。例如，</w:t>
      </w:r>
      <w:proofErr w:type="gramStart"/>
      <w:r w:rsidRPr="00D14B08">
        <w:rPr>
          <w:rFonts w:ascii="Arial" w:eastAsia="宋体" w:hAnsi="Arial" w:cs="Arial"/>
          <w:color w:val="202124"/>
          <w:kern w:val="0"/>
          <w:sz w:val="24"/>
          <w:szCs w:val="24"/>
        </w:rPr>
        <w:t>非监督式</w:t>
      </w:r>
      <w:proofErr w:type="gramEnd"/>
      <w:r w:rsidRPr="00D14B08">
        <w:rPr>
          <w:rFonts w:ascii="Arial" w:eastAsia="宋体" w:hAnsi="Arial" w:cs="Arial"/>
          <w:color w:val="202124"/>
          <w:kern w:val="0"/>
          <w:sz w:val="24"/>
          <w:szCs w:val="24"/>
        </w:rPr>
        <w:t>机器学习算法可以根据音乐的各种属性将歌曲分为不同的聚类。所得聚类可以作为其他机器学习算法（例如音乐推荐服务）的输入。在很难获取真标签的领域，聚类可能会非常有用。例如，在反滥用和反欺诈等领域，聚类有助于人们更好地了解相关数据。</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proofErr w:type="gramStart"/>
      <w:r w:rsidRPr="00D14B08">
        <w:rPr>
          <w:rFonts w:ascii="Arial" w:eastAsia="宋体" w:hAnsi="Arial" w:cs="Arial"/>
          <w:color w:val="202124"/>
          <w:kern w:val="0"/>
          <w:sz w:val="24"/>
          <w:szCs w:val="24"/>
        </w:rPr>
        <w:t>非监督式</w:t>
      </w:r>
      <w:proofErr w:type="gramEnd"/>
      <w:r w:rsidRPr="00D14B08">
        <w:rPr>
          <w:rFonts w:ascii="Arial" w:eastAsia="宋体" w:hAnsi="Arial" w:cs="Arial"/>
          <w:color w:val="202124"/>
          <w:kern w:val="0"/>
          <w:sz w:val="24"/>
          <w:szCs w:val="24"/>
        </w:rPr>
        <w:t>机器学习的另一个例子是</w:t>
      </w:r>
      <w:hyperlink r:id="rId409" w:history="1">
        <w:r w:rsidRPr="00D14B08">
          <w:rPr>
            <w:rFonts w:ascii="Arial" w:eastAsia="宋体" w:hAnsi="Arial" w:cs="Arial"/>
            <w:b/>
            <w:bCs/>
            <w:color w:val="1A73E8"/>
            <w:kern w:val="0"/>
            <w:sz w:val="24"/>
            <w:szCs w:val="24"/>
          </w:rPr>
          <w:t>主成分分析</w:t>
        </w:r>
        <w:r w:rsidRPr="00D14B08">
          <w:rPr>
            <w:rFonts w:ascii="Arial" w:eastAsia="宋体" w:hAnsi="Arial" w:cs="Arial"/>
            <w:b/>
            <w:bCs/>
            <w:color w:val="1A73E8"/>
            <w:kern w:val="0"/>
            <w:sz w:val="24"/>
            <w:szCs w:val="24"/>
          </w:rPr>
          <w:t xml:space="preserve"> (PCA)</w:t>
        </w:r>
      </w:hyperlink>
      <w:r w:rsidRPr="00D14B08">
        <w:rPr>
          <w:rFonts w:ascii="Arial" w:eastAsia="宋体" w:hAnsi="Arial" w:cs="Arial"/>
          <w:color w:val="202124"/>
          <w:kern w:val="0"/>
          <w:sz w:val="24"/>
          <w:szCs w:val="24"/>
        </w:rPr>
        <w:t>。例如，通过对包含数百万购物车中物品的数据集进行主成分分析，可能会发现有柠檬的购物车中往往也有抗酸药。</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请与</w:t>
      </w:r>
      <w:hyperlink r:id="rId410" w:anchor="supervised_machine_learning" w:history="1">
        <w:r w:rsidRPr="00D14B08">
          <w:rPr>
            <w:rFonts w:ascii="Arial" w:eastAsia="宋体" w:hAnsi="Arial" w:cs="Arial"/>
            <w:b/>
            <w:bCs/>
            <w:color w:val="1A73E8"/>
            <w:kern w:val="0"/>
            <w:sz w:val="24"/>
            <w:szCs w:val="24"/>
          </w:rPr>
          <w:t>监督式机器学习</w:t>
        </w:r>
      </w:hyperlink>
      <w:r w:rsidRPr="00D14B08">
        <w:rPr>
          <w:rFonts w:ascii="Arial" w:eastAsia="宋体" w:hAnsi="Arial" w:cs="Arial"/>
          <w:color w:val="202124"/>
          <w:kern w:val="0"/>
          <w:sz w:val="24"/>
          <w:szCs w:val="24"/>
        </w:rPr>
        <w:t>进行比较。</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V</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3" w:name="validation_set"/>
      <w:bookmarkEnd w:id="223"/>
      <w:r w:rsidRPr="00D14B08">
        <w:rPr>
          <w:rFonts w:ascii="Arial" w:eastAsia="宋体" w:hAnsi="Arial" w:cs="Arial"/>
          <w:kern w:val="0"/>
          <w:sz w:val="36"/>
          <w:szCs w:val="36"/>
        </w:rPr>
        <w:t>验证集</w:t>
      </w:r>
      <w:r w:rsidRPr="00D14B08">
        <w:rPr>
          <w:rFonts w:ascii="Arial" w:eastAsia="宋体" w:hAnsi="Arial" w:cs="Arial"/>
          <w:kern w:val="0"/>
          <w:sz w:val="36"/>
          <w:szCs w:val="36"/>
        </w:rPr>
        <w:t xml:space="preserve"> (validation set)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数据集的一个子集，从训练集分离而来，用于调整</w:t>
      </w:r>
      <w:hyperlink r:id="rId411" w:anchor="hyperparameter" w:history="1">
        <w:r w:rsidRPr="00D14B08">
          <w:rPr>
            <w:rFonts w:ascii="Arial" w:eastAsia="宋体" w:hAnsi="Arial" w:cs="Arial"/>
            <w:b/>
            <w:bCs/>
            <w:color w:val="1A73E8"/>
            <w:kern w:val="0"/>
            <w:sz w:val="24"/>
            <w:szCs w:val="24"/>
          </w:rPr>
          <w:t>超参数</w:t>
        </w:r>
      </w:hyperlink>
      <w:r w:rsidRPr="00D14B08">
        <w:rPr>
          <w:rFonts w:ascii="Arial" w:eastAsia="宋体" w:hAnsi="Arial" w:cs="Arial"/>
          <w:color w:val="202124"/>
          <w:kern w:val="0"/>
          <w:sz w:val="24"/>
          <w:szCs w:val="24"/>
        </w:rPr>
        <w: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412" w:anchor="training_set" w:history="1">
        <w:r w:rsidRPr="00D14B08">
          <w:rPr>
            <w:rFonts w:ascii="Arial" w:eastAsia="宋体" w:hAnsi="Arial" w:cs="Arial"/>
            <w:b/>
            <w:bCs/>
            <w:color w:val="1A73E8"/>
            <w:kern w:val="0"/>
            <w:sz w:val="24"/>
            <w:szCs w:val="24"/>
          </w:rPr>
          <w:t>训练集</w:t>
        </w:r>
      </w:hyperlink>
      <w:r w:rsidRPr="00D14B08">
        <w:rPr>
          <w:rFonts w:ascii="Arial" w:eastAsia="宋体" w:hAnsi="Arial" w:cs="Arial"/>
          <w:color w:val="202124"/>
          <w:kern w:val="0"/>
          <w:sz w:val="24"/>
          <w:szCs w:val="24"/>
        </w:rPr>
        <w:t>和</w:t>
      </w:r>
      <w:hyperlink r:id="rId413" w:anchor="test_set" w:history="1">
        <w:r w:rsidRPr="00D14B08">
          <w:rPr>
            <w:rFonts w:ascii="Arial" w:eastAsia="宋体" w:hAnsi="Arial" w:cs="Arial"/>
            <w:b/>
            <w:bCs/>
            <w:color w:val="1A73E8"/>
            <w:kern w:val="0"/>
            <w:sz w:val="24"/>
            <w:szCs w:val="24"/>
          </w:rPr>
          <w:t>测试集</w:t>
        </w:r>
      </w:hyperlink>
      <w:r w:rsidRPr="00D14B08">
        <w:rPr>
          <w:rFonts w:ascii="Arial" w:eastAsia="宋体" w:hAnsi="Arial" w:cs="Arial"/>
          <w:color w:val="202124"/>
          <w:kern w:val="0"/>
          <w:sz w:val="24"/>
          <w:szCs w:val="24"/>
        </w:rPr>
        <w:t>相对。</w:t>
      </w:r>
    </w:p>
    <w:p w:rsidR="00D14B08" w:rsidRPr="00D14B08" w:rsidRDefault="00D14B08" w:rsidP="00D14B08">
      <w:pPr>
        <w:widowControl/>
        <w:spacing w:before="450" w:after="150" w:line="480" w:lineRule="atLeast"/>
        <w:jc w:val="left"/>
        <w:outlineLvl w:val="1"/>
        <w:rPr>
          <w:rFonts w:ascii="Arial" w:eastAsia="宋体" w:hAnsi="Arial" w:cs="Arial"/>
          <w:b/>
          <w:bCs/>
          <w:kern w:val="0"/>
          <w:sz w:val="36"/>
          <w:szCs w:val="36"/>
        </w:rPr>
      </w:pPr>
      <w:r w:rsidRPr="00D14B08">
        <w:rPr>
          <w:rFonts w:ascii="Arial" w:eastAsia="宋体" w:hAnsi="Arial" w:cs="Arial"/>
          <w:b/>
          <w:bCs/>
          <w:kern w:val="0"/>
          <w:sz w:val="36"/>
          <w:szCs w:val="36"/>
        </w:rPr>
        <w:t>W</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4" w:name="weight"/>
      <w:bookmarkEnd w:id="224"/>
      <w:r w:rsidRPr="00D14B08">
        <w:rPr>
          <w:rFonts w:ascii="Arial" w:eastAsia="宋体" w:hAnsi="Arial" w:cs="Arial"/>
          <w:kern w:val="0"/>
          <w:sz w:val="36"/>
          <w:szCs w:val="36"/>
        </w:rPr>
        <w:t>权重</w:t>
      </w:r>
      <w:r w:rsidRPr="00D14B08">
        <w:rPr>
          <w:rFonts w:ascii="Arial" w:eastAsia="宋体" w:hAnsi="Arial" w:cs="Arial"/>
          <w:kern w:val="0"/>
          <w:sz w:val="36"/>
          <w:szCs w:val="36"/>
        </w:rPr>
        <w:t xml:space="preserve"> (weight)</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lastRenderedPageBreak/>
        <w:t>线性模型中</w:t>
      </w:r>
      <w:hyperlink r:id="rId414" w:anchor="feature" w:history="1">
        <w:r w:rsidRPr="00D14B08">
          <w:rPr>
            <w:rFonts w:ascii="Arial" w:eastAsia="宋体" w:hAnsi="Arial" w:cs="Arial"/>
            <w:b/>
            <w:bCs/>
            <w:color w:val="1A73E8"/>
            <w:kern w:val="0"/>
            <w:sz w:val="24"/>
            <w:szCs w:val="24"/>
          </w:rPr>
          <w:t>特征</w:t>
        </w:r>
      </w:hyperlink>
      <w:r w:rsidRPr="00D14B08">
        <w:rPr>
          <w:rFonts w:ascii="Arial" w:eastAsia="宋体" w:hAnsi="Arial" w:cs="Arial"/>
          <w:color w:val="202124"/>
          <w:kern w:val="0"/>
          <w:sz w:val="24"/>
          <w:szCs w:val="24"/>
        </w:rPr>
        <w:t>的系数，或深度网络中的边。训练线性模型的目标是确定每个特征的理想权重。如果权重为</w:t>
      </w:r>
      <w:r w:rsidRPr="00D14B08">
        <w:rPr>
          <w:rFonts w:ascii="Arial" w:eastAsia="宋体" w:hAnsi="Arial" w:cs="Arial"/>
          <w:color w:val="202124"/>
          <w:kern w:val="0"/>
          <w:sz w:val="24"/>
          <w:szCs w:val="24"/>
        </w:rPr>
        <w:t xml:space="preserve"> 0</w:t>
      </w:r>
      <w:r w:rsidRPr="00D14B08">
        <w:rPr>
          <w:rFonts w:ascii="Arial" w:eastAsia="宋体" w:hAnsi="Arial" w:cs="Arial"/>
          <w:color w:val="202124"/>
          <w:kern w:val="0"/>
          <w:sz w:val="24"/>
          <w:szCs w:val="24"/>
        </w:rPr>
        <w:t>，则相应的特征对模型来说没有任何贡献。</w:t>
      </w:r>
    </w:p>
    <w:p w:rsidR="00D14B08" w:rsidRPr="00D14B08" w:rsidRDefault="00D14B08" w:rsidP="00D14B08">
      <w:pPr>
        <w:widowControl/>
        <w:pBdr>
          <w:top w:val="single" w:sz="6" w:space="6" w:color="EBEBEB"/>
        </w:pBdr>
        <w:spacing w:before="720" w:after="15" w:line="480" w:lineRule="atLeast"/>
        <w:jc w:val="left"/>
        <w:outlineLvl w:val="1"/>
        <w:rPr>
          <w:rFonts w:ascii="Arial" w:eastAsia="宋体" w:hAnsi="Arial" w:cs="Arial"/>
          <w:kern w:val="0"/>
          <w:sz w:val="36"/>
          <w:szCs w:val="36"/>
        </w:rPr>
      </w:pPr>
      <w:bookmarkStart w:id="225" w:name="wide_model"/>
      <w:bookmarkEnd w:id="225"/>
      <w:r w:rsidRPr="00D14B08">
        <w:rPr>
          <w:rFonts w:ascii="Arial" w:eastAsia="宋体" w:hAnsi="Arial" w:cs="Arial"/>
          <w:kern w:val="0"/>
          <w:sz w:val="36"/>
          <w:szCs w:val="36"/>
        </w:rPr>
        <w:t>宽度模型</w:t>
      </w:r>
      <w:r w:rsidRPr="00D14B08">
        <w:rPr>
          <w:rFonts w:ascii="Arial" w:eastAsia="宋体" w:hAnsi="Arial" w:cs="Arial"/>
          <w:kern w:val="0"/>
          <w:sz w:val="36"/>
          <w:szCs w:val="36"/>
        </w:rPr>
        <w:t xml:space="preserve"> (wide model)</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一种线性模型，通常有很多</w:t>
      </w:r>
      <w:hyperlink r:id="rId415" w:anchor="sparse_features" w:history="1">
        <w:r w:rsidRPr="00D14B08">
          <w:rPr>
            <w:rFonts w:ascii="Arial" w:eastAsia="宋体" w:hAnsi="Arial" w:cs="Arial"/>
            <w:b/>
            <w:bCs/>
            <w:color w:val="1A73E8"/>
            <w:kern w:val="0"/>
            <w:sz w:val="24"/>
            <w:szCs w:val="24"/>
          </w:rPr>
          <w:t>稀疏输入特征</w:t>
        </w:r>
      </w:hyperlink>
      <w:r w:rsidRPr="00D14B08">
        <w:rPr>
          <w:rFonts w:ascii="Arial" w:eastAsia="宋体" w:hAnsi="Arial" w:cs="Arial"/>
          <w:color w:val="202124"/>
          <w:kern w:val="0"/>
          <w:sz w:val="24"/>
          <w:szCs w:val="24"/>
        </w:rPr>
        <w:t>。我们之所以称之为</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宽度模型</w:t>
      </w:r>
      <w:r w:rsidRPr="00D14B08">
        <w:rPr>
          <w:rFonts w:ascii="Arial" w:eastAsia="宋体" w:hAnsi="Arial" w:cs="Arial"/>
          <w:color w:val="202124"/>
          <w:kern w:val="0"/>
          <w:sz w:val="24"/>
          <w:szCs w:val="24"/>
        </w:rPr>
        <w:t>”</w:t>
      </w:r>
      <w:r w:rsidRPr="00D14B08">
        <w:rPr>
          <w:rFonts w:ascii="Arial" w:eastAsia="宋体" w:hAnsi="Arial" w:cs="Arial"/>
          <w:color w:val="202124"/>
          <w:kern w:val="0"/>
          <w:sz w:val="24"/>
          <w:szCs w:val="24"/>
        </w:rPr>
        <w:t>，是因为这是一种特殊类型的</w:t>
      </w:r>
      <w:hyperlink r:id="rId416" w:anchor="neural_network" w:history="1">
        <w:r w:rsidRPr="00D14B08">
          <w:rPr>
            <w:rFonts w:ascii="Arial" w:eastAsia="宋体" w:hAnsi="Arial" w:cs="Arial"/>
            <w:b/>
            <w:bCs/>
            <w:color w:val="1A73E8"/>
            <w:kern w:val="0"/>
            <w:sz w:val="24"/>
            <w:szCs w:val="24"/>
          </w:rPr>
          <w:t>神经网络</w:t>
        </w:r>
      </w:hyperlink>
      <w:r w:rsidRPr="00D14B08">
        <w:rPr>
          <w:rFonts w:ascii="Arial" w:eastAsia="宋体" w:hAnsi="Arial" w:cs="Arial"/>
          <w:color w:val="202124"/>
          <w:kern w:val="0"/>
          <w:sz w:val="24"/>
          <w:szCs w:val="24"/>
        </w:rPr>
        <w:t>，其大量输入均直接与输出节点相连。与深度模型相比，宽度模型通常更易于调试和检查。虽然宽度模型无法通过</w:t>
      </w:r>
      <w:hyperlink r:id="rId417" w:anchor="hidden_layer" w:history="1">
        <w:r w:rsidRPr="00D14B08">
          <w:rPr>
            <w:rFonts w:ascii="Arial" w:eastAsia="宋体" w:hAnsi="Arial" w:cs="Arial"/>
            <w:b/>
            <w:bCs/>
            <w:color w:val="1A73E8"/>
            <w:kern w:val="0"/>
            <w:sz w:val="24"/>
            <w:szCs w:val="24"/>
          </w:rPr>
          <w:t>隐藏层</w:t>
        </w:r>
      </w:hyperlink>
      <w:r w:rsidRPr="00D14B08">
        <w:rPr>
          <w:rFonts w:ascii="Arial" w:eastAsia="宋体" w:hAnsi="Arial" w:cs="Arial"/>
          <w:color w:val="202124"/>
          <w:kern w:val="0"/>
          <w:sz w:val="24"/>
          <w:szCs w:val="24"/>
        </w:rPr>
        <w:t>来表示非线性关系，但可以利用</w:t>
      </w:r>
      <w:hyperlink r:id="rId418" w:anchor="feature_cross" w:history="1">
        <w:r w:rsidRPr="00D14B08">
          <w:rPr>
            <w:rFonts w:ascii="Arial" w:eastAsia="宋体" w:hAnsi="Arial" w:cs="Arial"/>
            <w:b/>
            <w:bCs/>
            <w:color w:val="1A73E8"/>
            <w:kern w:val="0"/>
            <w:sz w:val="24"/>
            <w:szCs w:val="24"/>
          </w:rPr>
          <w:t>特征组合</w:t>
        </w:r>
      </w:hyperlink>
      <w:r w:rsidRPr="00D14B08">
        <w:rPr>
          <w:rFonts w:ascii="Arial" w:eastAsia="宋体" w:hAnsi="Arial" w:cs="Arial"/>
          <w:color w:val="202124"/>
          <w:kern w:val="0"/>
          <w:sz w:val="24"/>
          <w:szCs w:val="24"/>
        </w:rPr>
        <w:t>、</w:t>
      </w:r>
      <w:hyperlink r:id="rId419" w:anchor="bucketing" w:history="1">
        <w:proofErr w:type="gramStart"/>
        <w:r w:rsidRPr="00D14B08">
          <w:rPr>
            <w:rFonts w:ascii="Arial" w:eastAsia="宋体" w:hAnsi="Arial" w:cs="Arial"/>
            <w:b/>
            <w:bCs/>
            <w:color w:val="1A73E8"/>
            <w:kern w:val="0"/>
            <w:sz w:val="24"/>
            <w:szCs w:val="24"/>
          </w:rPr>
          <w:t>分桶</w:t>
        </w:r>
        <w:proofErr w:type="gramEnd"/>
      </w:hyperlink>
      <w:r w:rsidRPr="00D14B08">
        <w:rPr>
          <w:rFonts w:ascii="Arial" w:eastAsia="宋体" w:hAnsi="Arial" w:cs="Arial"/>
          <w:color w:val="202124"/>
          <w:kern w:val="0"/>
          <w:sz w:val="24"/>
          <w:szCs w:val="24"/>
        </w:rPr>
        <w:t>等转换以不同的方式为非线性关系建模。</w:t>
      </w:r>
    </w:p>
    <w:p w:rsidR="00D14B08" w:rsidRPr="00D14B08" w:rsidRDefault="00D14B08" w:rsidP="00D14B08">
      <w:pPr>
        <w:widowControl/>
        <w:shd w:val="clear" w:color="auto" w:fill="FFFFFF"/>
        <w:spacing w:before="240" w:after="240"/>
        <w:jc w:val="left"/>
        <w:rPr>
          <w:rFonts w:ascii="Arial" w:eastAsia="宋体" w:hAnsi="Arial" w:cs="Arial"/>
          <w:color w:val="202124"/>
          <w:kern w:val="0"/>
          <w:sz w:val="24"/>
          <w:szCs w:val="24"/>
        </w:rPr>
      </w:pPr>
      <w:r w:rsidRPr="00D14B08">
        <w:rPr>
          <w:rFonts w:ascii="Arial" w:eastAsia="宋体" w:hAnsi="Arial" w:cs="Arial"/>
          <w:color w:val="202124"/>
          <w:kern w:val="0"/>
          <w:sz w:val="24"/>
          <w:szCs w:val="24"/>
        </w:rPr>
        <w:t>与</w:t>
      </w:r>
      <w:hyperlink r:id="rId420" w:anchor="deep_model" w:history="1">
        <w:r w:rsidRPr="00D14B08">
          <w:rPr>
            <w:rFonts w:ascii="Arial" w:eastAsia="宋体" w:hAnsi="Arial" w:cs="Arial"/>
            <w:b/>
            <w:bCs/>
            <w:color w:val="1A73E8"/>
            <w:kern w:val="0"/>
            <w:sz w:val="24"/>
            <w:szCs w:val="24"/>
          </w:rPr>
          <w:t>深度模型</w:t>
        </w:r>
      </w:hyperlink>
      <w:r w:rsidRPr="00D14B08">
        <w:rPr>
          <w:rFonts w:ascii="Arial" w:eastAsia="宋体" w:hAnsi="Arial" w:cs="Arial"/>
          <w:color w:val="202124"/>
          <w:kern w:val="0"/>
          <w:sz w:val="24"/>
          <w:szCs w:val="24"/>
        </w:rPr>
        <w:t>相对。</w:t>
      </w:r>
    </w:p>
    <w:p w:rsidR="002E2260" w:rsidRDefault="002E2260"/>
    <w:sectPr w:rsidR="002E2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418"/>
    <w:multiLevelType w:val="multilevel"/>
    <w:tmpl w:val="973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37770"/>
    <w:multiLevelType w:val="multilevel"/>
    <w:tmpl w:val="AD9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E05A59"/>
    <w:multiLevelType w:val="multilevel"/>
    <w:tmpl w:val="83C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F152A"/>
    <w:multiLevelType w:val="multilevel"/>
    <w:tmpl w:val="246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58136C"/>
    <w:multiLevelType w:val="multilevel"/>
    <w:tmpl w:val="778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826353"/>
    <w:multiLevelType w:val="multilevel"/>
    <w:tmpl w:val="779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177FAB"/>
    <w:multiLevelType w:val="multilevel"/>
    <w:tmpl w:val="0CF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8A71B7"/>
    <w:multiLevelType w:val="multilevel"/>
    <w:tmpl w:val="B36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C2059B"/>
    <w:multiLevelType w:val="multilevel"/>
    <w:tmpl w:val="87E0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E065F6"/>
    <w:multiLevelType w:val="multilevel"/>
    <w:tmpl w:val="AE4C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611503"/>
    <w:multiLevelType w:val="multilevel"/>
    <w:tmpl w:val="91F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BD1050"/>
    <w:multiLevelType w:val="multilevel"/>
    <w:tmpl w:val="03DC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4012E9"/>
    <w:multiLevelType w:val="multilevel"/>
    <w:tmpl w:val="388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3E01DB"/>
    <w:multiLevelType w:val="multilevel"/>
    <w:tmpl w:val="95B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0E4BD8"/>
    <w:multiLevelType w:val="multilevel"/>
    <w:tmpl w:val="E67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5E2F9E"/>
    <w:multiLevelType w:val="multilevel"/>
    <w:tmpl w:val="1DD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6144C4"/>
    <w:multiLevelType w:val="multilevel"/>
    <w:tmpl w:val="CD1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F60017"/>
    <w:multiLevelType w:val="multilevel"/>
    <w:tmpl w:val="3D50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E23EDD"/>
    <w:multiLevelType w:val="multilevel"/>
    <w:tmpl w:val="C0EE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672C68"/>
    <w:multiLevelType w:val="multilevel"/>
    <w:tmpl w:val="A9BC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2156A3"/>
    <w:multiLevelType w:val="multilevel"/>
    <w:tmpl w:val="CAF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11F3D70"/>
    <w:multiLevelType w:val="multilevel"/>
    <w:tmpl w:val="571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5F2898"/>
    <w:multiLevelType w:val="multilevel"/>
    <w:tmpl w:val="10C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97267D"/>
    <w:multiLevelType w:val="multilevel"/>
    <w:tmpl w:val="A75C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9E1F1F"/>
    <w:multiLevelType w:val="multilevel"/>
    <w:tmpl w:val="2602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4779F7"/>
    <w:multiLevelType w:val="multilevel"/>
    <w:tmpl w:val="A34E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0"/>
  </w:num>
  <w:num w:numId="3">
    <w:abstractNumId w:val="17"/>
  </w:num>
  <w:num w:numId="4">
    <w:abstractNumId w:val="9"/>
  </w:num>
  <w:num w:numId="5">
    <w:abstractNumId w:val="16"/>
  </w:num>
  <w:num w:numId="6">
    <w:abstractNumId w:val="15"/>
  </w:num>
  <w:num w:numId="7">
    <w:abstractNumId w:val="24"/>
  </w:num>
  <w:num w:numId="8">
    <w:abstractNumId w:val="1"/>
  </w:num>
  <w:num w:numId="9">
    <w:abstractNumId w:val="12"/>
  </w:num>
  <w:num w:numId="10">
    <w:abstractNumId w:val="25"/>
  </w:num>
  <w:num w:numId="11">
    <w:abstractNumId w:val="23"/>
  </w:num>
  <w:num w:numId="12">
    <w:abstractNumId w:val="2"/>
  </w:num>
  <w:num w:numId="13">
    <w:abstractNumId w:val="18"/>
  </w:num>
  <w:num w:numId="14">
    <w:abstractNumId w:val="8"/>
  </w:num>
  <w:num w:numId="15">
    <w:abstractNumId w:val="5"/>
  </w:num>
  <w:num w:numId="16">
    <w:abstractNumId w:val="20"/>
  </w:num>
  <w:num w:numId="17">
    <w:abstractNumId w:val="4"/>
  </w:num>
  <w:num w:numId="18">
    <w:abstractNumId w:val="10"/>
  </w:num>
  <w:num w:numId="19">
    <w:abstractNumId w:val="19"/>
  </w:num>
  <w:num w:numId="20">
    <w:abstractNumId w:val="3"/>
  </w:num>
  <w:num w:numId="21">
    <w:abstractNumId w:val="7"/>
  </w:num>
  <w:num w:numId="22">
    <w:abstractNumId w:val="14"/>
  </w:num>
  <w:num w:numId="23">
    <w:abstractNumId w:val="11"/>
  </w:num>
  <w:num w:numId="24">
    <w:abstractNumId w:val="22"/>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08"/>
    <w:rsid w:val="00083A9A"/>
    <w:rsid w:val="000A117C"/>
    <w:rsid w:val="000C01DA"/>
    <w:rsid w:val="000F05E2"/>
    <w:rsid w:val="001E0ED8"/>
    <w:rsid w:val="00236FF4"/>
    <w:rsid w:val="00245255"/>
    <w:rsid w:val="002C106C"/>
    <w:rsid w:val="002D7A54"/>
    <w:rsid w:val="002E2260"/>
    <w:rsid w:val="0035776A"/>
    <w:rsid w:val="0037757E"/>
    <w:rsid w:val="003B2C7E"/>
    <w:rsid w:val="003E6E63"/>
    <w:rsid w:val="0041683E"/>
    <w:rsid w:val="00466A6A"/>
    <w:rsid w:val="0052593B"/>
    <w:rsid w:val="005303C4"/>
    <w:rsid w:val="00574FE4"/>
    <w:rsid w:val="005A65A2"/>
    <w:rsid w:val="005B44FD"/>
    <w:rsid w:val="00650E12"/>
    <w:rsid w:val="00663941"/>
    <w:rsid w:val="006A2A20"/>
    <w:rsid w:val="006D7256"/>
    <w:rsid w:val="006D7881"/>
    <w:rsid w:val="006F4174"/>
    <w:rsid w:val="007C26B2"/>
    <w:rsid w:val="00861A85"/>
    <w:rsid w:val="008D44C9"/>
    <w:rsid w:val="009779D3"/>
    <w:rsid w:val="009B5207"/>
    <w:rsid w:val="00A02E19"/>
    <w:rsid w:val="00A22F9D"/>
    <w:rsid w:val="00A36693"/>
    <w:rsid w:val="00A737A6"/>
    <w:rsid w:val="00A76081"/>
    <w:rsid w:val="00A76F17"/>
    <w:rsid w:val="00B8299D"/>
    <w:rsid w:val="00BD0D71"/>
    <w:rsid w:val="00BD4861"/>
    <w:rsid w:val="00C13089"/>
    <w:rsid w:val="00CA1DE5"/>
    <w:rsid w:val="00CB0F6D"/>
    <w:rsid w:val="00D062C0"/>
    <w:rsid w:val="00D14B08"/>
    <w:rsid w:val="00D15862"/>
    <w:rsid w:val="00D26FD0"/>
    <w:rsid w:val="00D94A9F"/>
    <w:rsid w:val="00DA73DB"/>
    <w:rsid w:val="00DF3707"/>
    <w:rsid w:val="00E15A73"/>
    <w:rsid w:val="00E5352B"/>
    <w:rsid w:val="00E806F9"/>
    <w:rsid w:val="00F146A7"/>
    <w:rsid w:val="00F75795"/>
    <w:rsid w:val="00FA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B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B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4B08"/>
    <w:rPr>
      <w:rFonts w:ascii="宋体" w:eastAsia="宋体" w:hAnsi="宋体" w:cs="宋体"/>
      <w:b/>
      <w:bCs/>
      <w:kern w:val="36"/>
      <w:sz w:val="48"/>
      <w:szCs w:val="48"/>
    </w:rPr>
  </w:style>
  <w:style w:type="character" w:customStyle="1" w:styleId="2Char">
    <w:name w:val="标题 2 Char"/>
    <w:basedOn w:val="a0"/>
    <w:link w:val="2"/>
    <w:uiPriority w:val="9"/>
    <w:rsid w:val="00D14B08"/>
    <w:rPr>
      <w:rFonts w:ascii="宋体" w:eastAsia="宋体" w:hAnsi="宋体" w:cs="宋体"/>
      <w:b/>
      <w:bCs/>
      <w:kern w:val="0"/>
      <w:sz w:val="36"/>
      <w:szCs w:val="36"/>
    </w:rPr>
  </w:style>
  <w:style w:type="paragraph" w:styleId="a3">
    <w:name w:val="Normal (Web)"/>
    <w:basedOn w:val="a"/>
    <w:uiPriority w:val="99"/>
    <w:semiHidden/>
    <w:unhideWhenUsed/>
    <w:rsid w:val="00D14B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4B08"/>
    <w:rPr>
      <w:color w:val="0000FF"/>
      <w:u w:val="single"/>
    </w:rPr>
  </w:style>
  <w:style w:type="character" w:styleId="a5">
    <w:name w:val="FollowedHyperlink"/>
    <w:basedOn w:val="a0"/>
    <w:uiPriority w:val="99"/>
    <w:semiHidden/>
    <w:unhideWhenUsed/>
    <w:rsid w:val="00D14B08"/>
    <w:rPr>
      <w:color w:val="800080"/>
      <w:u w:val="single"/>
    </w:rPr>
  </w:style>
  <w:style w:type="character" w:styleId="a6">
    <w:name w:val="Strong"/>
    <w:basedOn w:val="a0"/>
    <w:uiPriority w:val="22"/>
    <w:qFormat/>
    <w:rsid w:val="00D14B08"/>
    <w:rPr>
      <w:b/>
      <w:bCs/>
    </w:rPr>
  </w:style>
  <w:style w:type="character" w:customStyle="1" w:styleId="mathjaxpreview">
    <w:name w:val="mathjax_preview"/>
    <w:basedOn w:val="a0"/>
    <w:rsid w:val="00D14B08"/>
  </w:style>
  <w:style w:type="character" w:customStyle="1" w:styleId="mathjaxsvg">
    <w:name w:val="mathjax_svg"/>
    <w:basedOn w:val="a0"/>
    <w:rsid w:val="00D14B08"/>
  </w:style>
  <w:style w:type="character" w:customStyle="1" w:styleId="mjxassistivemathml">
    <w:name w:val="mjx_assistive_mathml"/>
    <w:basedOn w:val="a0"/>
    <w:rsid w:val="00D14B08"/>
  </w:style>
  <w:style w:type="character" w:styleId="a7">
    <w:name w:val="Emphasis"/>
    <w:basedOn w:val="a0"/>
    <w:uiPriority w:val="20"/>
    <w:qFormat/>
    <w:rsid w:val="00D14B08"/>
    <w:rPr>
      <w:i/>
      <w:iCs/>
    </w:rPr>
  </w:style>
  <w:style w:type="character" w:styleId="HTML">
    <w:name w:val="HTML Code"/>
    <w:basedOn w:val="a0"/>
    <w:uiPriority w:val="99"/>
    <w:semiHidden/>
    <w:unhideWhenUsed/>
    <w:rsid w:val="00D14B0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B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B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4B08"/>
    <w:rPr>
      <w:rFonts w:ascii="宋体" w:eastAsia="宋体" w:hAnsi="宋体" w:cs="宋体"/>
      <w:b/>
      <w:bCs/>
      <w:kern w:val="36"/>
      <w:sz w:val="48"/>
      <w:szCs w:val="48"/>
    </w:rPr>
  </w:style>
  <w:style w:type="character" w:customStyle="1" w:styleId="2Char">
    <w:name w:val="标题 2 Char"/>
    <w:basedOn w:val="a0"/>
    <w:link w:val="2"/>
    <w:uiPriority w:val="9"/>
    <w:rsid w:val="00D14B08"/>
    <w:rPr>
      <w:rFonts w:ascii="宋体" w:eastAsia="宋体" w:hAnsi="宋体" w:cs="宋体"/>
      <w:b/>
      <w:bCs/>
      <w:kern w:val="0"/>
      <w:sz w:val="36"/>
      <w:szCs w:val="36"/>
    </w:rPr>
  </w:style>
  <w:style w:type="paragraph" w:styleId="a3">
    <w:name w:val="Normal (Web)"/>
    <w:basedOn w:val="a"/>
    <w:uiPriority w:val="99"/>
    <w:semiHidden/>
    <w:unhideWhenUsed/>
    <w:rsid w:val="00D14B0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4B08"/>
    <w:rPr>
      <w:color w:val="0000FF"/>
      <w:u w:val="single"/>
    </w:rPr>
  </w:style>
  <w:style w:type="character" w:styleId="a5">
    <w:name w:val="FollowedHyperlink"/>
    <w:basedOn w:val="a0"/>
    <w:uiPriority w:val="99"/>
    <w:semiHidden/>
    <w:unhideWhenUsed/>
    <w:rsid w:val="00D14B08"/>
    <w:rPr>
      <w:color w:val="800080"/>
      <w:u w:val="single"/>
    </w:rPr>
  </w:style>
  <w:style w:type="character" w:styleId="a6">
    <w:name w:val="Strong"/>
    <w:basedOn w:val="a0"/>
    <w:uiPriority w:val="22"/>
    <w:qFormat/>
    <w:rsid w:val="00D14B08"/>
    <w:rPr>
      <w:b/>
      <w:bCs/>
    </w:rPr>
  </w:style>
  <w:style w:type="character" w:customStyle="1" w:styleId="mathjaxpreview">
    <w:name w:val="mathjax_preview"/>
    <w:basedOn w:val="a0"/>
    <w:rsid w:val="00D14B08"/>
  </w:style>
  <w:style w:type="character" w:customStyle="1" w:styleId="mathjaxsvg">
    <w:name w:val="mathjax_svg"/>
    <w:basedOn w:val="a0"/>
    <w:rsid w:val="00D14B08"/>
  </w:style>
  <w:style w:type="character" w:customStyle="1" w:styleId="mjxassistivemathml">
    <w:name w:val="mjx_assistive_mathml"/>
    <w:basedOn w:val="a0"/>
    <w:rsid w:val="00D14B08"/>
  </w:style>
  <w:style w:type="character" w:styleId="a7">
    <w:name w:val="Emphasis"/>
    <w:basedOn w:val="a0"/>
    <w:uiPriority w:val="20"/>
    <w:qFormat/>
    <w:rsid w:val="00D14B08"/>
    <w:rPr>
      <w:i/>
      <w:iCs/>
    </w:rPr>
  </w:style>
  <w:style w:type="character" w:styleId="HTML">
    <w:name w:val="HTML Code"/>
    <w:basedOn w:val="a0"/>
    <w:uiPriority w:val="99"/>
    <w:semiHidden/>
    <w:unhideWhenUsed/>
    <w:rsid w:val="00D14B0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885926">
      <w:bodyDiv w:val="1"/>
      <w:marLeft w:val="0"/>
      <w:marRight w:val="0"/>
      <w:marTop w:val="0"/>
      <w:marBottom w:val="0"/>
      <w:divBdr>
        <w:top w:val="none" w:sz="0" w:space="0" w:color="auto"/>
        <w:left w:val="none" w:sz="0" w:space="0" w:color="auto"/>
        <w:bottom w:val="none" w:sz="0" w:space="0" w:color="auto"/>
        <w:right w:val="none" w:sz="0" w:space="0" w:color="auto"/>
      </w:divBdr>
      <w:divsChild>
        <w:div w:id="124276993">
          <w:marLeft w:val="0"/>
          <w:marRight w:val="0"/>
          <w:marTop w:val="0"/>
          <w:marBottom w:val="0"/>
          <w:divBdr>
            <w:top w:val="none" w:sz="0" w:space="0" w:color="auto"/>
            <w:left w:val="none" w:sz="0" w:space="0" w:color="auto"/>
            <w:bottom w:val="none" w:sz="0" w:space="0" w:color="auto"/>
            <w:right w:val="none" w:sz="0" w:space="0" w:color="auto"/>
          </w:divBdr>
          <w:divsChild>
            <w:div w:id="2129813140">
              <w:marLeft w:val="0"/>
              <w:marRight w:val="0"/>
              <w:marTop w:val="240"/>
              <w:marBottom w:val="240"/>
              <w:divBdr>
                <w:top w:val="none" w:sz="0" w:space="0" w:color="auto"/>
                <w:left w:val="none" w:sz="0" w:space="0" w:color="auto"/>
                <w:bottom w:val="none" w:sz="0" w:space="0" w:color="auto"/>
                <w:right w:val="none" w:sz="0" w:space="0" w:color="auto"/>
              </w:divBdr>
            </w:div>
          </w:divsChild>
        </w:div>
        <w:div w:id="367878119">
          <w:marLeft w:val="0"/>
          <w:marRight w:val="0"/>
          <w:marTop w:val="0"/>
          <w:marBottom w:val="0"/>
          <w:divBdr>
            <w:top w:val="none" w:sz="0" w:space="0" w:color="auto"/>
            <w:left w:val="none" w:sz="0" w:space="0" w:color="auto"/>
            <w:bottom w:val="none" w:sz="0" w:space="0" w:color="auto"/>
            <w:right w:val="none" w:sz="0" w:space="0" w:color="auto"/>
          </w:divBdr>
          <w:divsChild>
            <w:div w:id="630523438">
              <w:marLeft w:val="0"/>
              <w:marRight w:val="0"/>
              <w:marTop w:val="240"/>
              <w:marBottom w:val="240"/>
              <w:divBdr>
                <w:top w:val="none" w:sz="0" w:space="0" w:color="auto"/>
                <w:left w:val="none" w:sz="0" w:space="0" w:color="auto"/>
                <w:bottom w:val="none" w:sz="0" w:space="0" w:color="auto"/>
                <w:right w:val="none" w:sz="0" w:space="0" w:color="auto"/>
              </w:divBdr>
            </w:div>
          </w:divsChild>
        </w:div>
        <w:div w:id="288125937">
          <w:marLeft w:val="0"/>
          <w:marRight w:val="0"/>
          <w:marTop w:val="0"/>
          <w:marBottom w:val="0"/>
          <w:divBdr>
            <w:top w:val="none" w:sz="0" w:space="0" w:color="auto"/>
            <w:left w:val="none" w:sz="0" w:space="0" w:color="auto"/>
            <w:bottom w:val="none" w:sz="0" w:space="0" w:color="auto"/>
            <w:right w:val="none" w:sz="0" w:space="0" w:color="auto"/>
          </w:divBdr>
          <w:divsChild>
            <w:div w:id="978808343">
              <w:marLeft w:val="0"/>
              <w:marRight w:val="0"/>
              <w:marTop w:val="240"/>
              <w:marBottom w:val="240"/>
              <w:divBdr>
                <w:top w:val="none" w:sz="0" w:space="0" w:color="auto"/>
                <w:left w:val="none" w:sz="0" w:space="0" w:color="auto"/>
                <w:bottom w:val="none" w:sz="0" w:space="0" w:color="auto"/>
                <w:right w:val="none" w:sz="0" w:space="0" w:color="auto"/>
              </w:divBdr>
            </w:div>
          </w:divsChild>
        </w:div>
        <w:div w:id="621108473">
          <w:marLeft w:val="0"/>
          <w:marRight w:val="0"/>
          <w:marTop w:val="240"/>
          <w:marBottom w:val="240"/>
          <w:divBdr>
            <w:top w:val="none" w:sz="0" w:space="0" w:color="auto"/>
            <w:left w:val="none" w:sz="0" w:space="0" w:color="auto"/>
            <w:bottom w:val="none" w:sz="0" w:space="0" w:color="auto"/>
            <w:right w:val="none" w:sz="0" w:space="0" w:color="auto"/>
          </w:divBdr>
        </w:div>
        <w:div w:id="1630427711">
          <w:marLeft w:val="0"/>
          <w:marRight w:val="0"/>
          <w:marTop w:val="0"/>
          <w:marBottom w:val="0"/>
          <w:divBdr>
            <w:top w:val="none" w:sz="0" w:space="0" w:color="auto"/>
            <w:left w:val="none" w:sz="0" w:space="0" w:color="auto"/>
            <w:bottom w:val="none" w:sz="0" w:space="0" w:color="auto"/>
            <w:right w:val="none" w:sz="0" w:space="0" w:color="auto"/>
          </w:divBdr>
          <w:divsChild>
            <w:div w:id="256140137">
              <w:marLeft w:val="0"/>
              <w:marRight w:val="0"/>
              <w:marTop w:val="240"/>
              <w:marBottom w:val="240"/>
              <w:divBdr>
                <w:top w:val="none" w:sz="0" w:space="0" w:color="auto"/>
                <w:left w:val="none" w:sz="0" w:space="0" w:color="auto"/>
                <w:bottom w:val="none" w:sz="0" w:space="0" w:color="auto"/>
                <w:right w:val="none" w:sz="0" w:space="0" w:color="auto"/>
              </w:divBdr>
            </w:div>
          </w:divsChild>
        </w:div>
        <w:div w:id="581833928">
          <w:marLeft w:val="0"/>
          <w:marRight w:val="0"/>
          <w:marTop w:val="0"/>
          <w:marBottom w:val="0"/>
          <w:divBdr>
            <w:top w:val="none" w:sz="0" w:space="0" w:color="auto"/>
            <w:left w:val="none" w:sz="0" w:space="0" w:color="auto"/>
            <w:bottom w:val="none" w:sz="0" w:space="0" w:color="auto"/>
            <w:right w:val="none" w:sz="0" w:space="0" w:color="auto"/>
          </w:divBdr>
          <w:divsChild>
            <w:div w:id="1253706650">
              <w:marLeft w:val="0"/>
              <w:marRight w:val="0"/>
              <w:marTop w:val="240"/>
              <w:marBottom w:val="240"/>
              <w:divBdr>
                <w:top w:val="none" w:sz="0" w:space="0" w:color="auto"/>
                <w:left w:val="none" w:sz="0" w:space="0" w:color="auto"/>
                <w:bottom w:val="none" w:sz="0" w:space="0" w:color="auto"/>
                <w:right w:val="none" w:sz="0" w:space="0" w:color="auto"/>
              </w:divBdr>
            </w:div>
          </w:divsChild>
        </w:div>
        <w:div w:id="1790586448">
          <w:marLeft w:val="0"/>
          <w:marRight w:val="0"/>
          <w:marTop w:val="0"/>
          <w:marBottom w:val="0"/>
          <w:divBdr>
            <w:top w:val="none" w:sz="0" w:space="0" w:color="auto"/>
            <w:left w:val="none" w:sz="0" w:space="0" w:color="auto"/>
            <w:bottom w:val="none" w:sz="0" w:space="0" w:color="auto"/>
            <w:right w:val="none" w:sz="0" w:space="0" w:color="auto"/>
          </w:divBdr>
          <w:divsChild>
            <w:div w:id="1235313730">
              <w:marLeft w:val="0"/>
              <w:marRight w:val="0"/>
              <w:marTop w:val="240"/>
              <w:marBottom w:val="240"/>
              <w:divBdr>
                <w:top w:val="none" w:sz="0" w:space="0" w:color="auto"/>
                <w:left w:val="none" w:sz="0" w:space="0" w:color="auto"/>
                <w:bottom w:val="none" w:sz="0" w:space="0" w:color="auto"/>
                <w:right w:val="none" w:sz="0" w:space="0" w:color="auto"/>
              </w:divBdr>
            </w:div>
          </w:divsChild>
        </w:div>
        <w:div w:id="1428769177">
          <w:marLeft w:val="0"/>
          <w:marRight w:val="0"/>
          <w:marTop w:val="0"/>
          <w:marBottom w:val="0"/>
          <w:divBdr>
            <w:top w:val="none" w:sz="0" w:space="0" w:color="auto"/>
            <w:left w:val="none" w:sz="0" w:space="0" w:color="auto"/>
            <w:bottom w:val="none" w:sz="0" w:space="0" w:color="auto"/>
            <w:right w:val="none" w:sz="0" w:space="0" w:color="auto"/>
          </w:divBdr>
          <w:divsChild>
            <w:div w:id="843087142">
              <w:marLeft w:val="0"/>
              <w:marRight w:val="0"/>
              <w:marTop w:val="240"/>
              <w:marBottom w:val="240"/>
              <w:divBdr>
                <w:top w:val="none" w:sz="0" w:space="0" w:color="auto"/>
                <w:left w:val="none" w:sz="0" w:space="0" w:color="auto"/>
                <w:bottom w:val="none" w:sz="0" w:space="0" w:color="auto"/>
                <w:right w:val="none" w:sz="0" w:space="0" w:color="auto"/>
              </w:divBdr>
            </w:div>
          </w:divsChild>
        </w:div>
        <w:div w:id="1515187">
          <w:marLeft w:val="0"/>
          <w:marRight w:val="0"/>
          <w:marTop w:val="0"/>
          <w:marBottom w:val="0"/>
          <w:divBdr>
            <w:top w:val="none" w:sz="0" w:space="0" w:color="auto"/>
            <w:left w:val="none" w:sz="0" w:space="0" w:color="auto"/>
            <w:bottom w:val="none" w:sz="0" w:space="0" w:color="auto"/>
            <w:right w:val="none" w:sz="0" w:space="0" w:color="auto"/>
          </w:divBdr>
          <w:divsChild>
            <w:div w:id="1593780494">
              <w:marLeft w:val="0"/>
              <w:marRight w:val="0"/>
              <w:marTop w:val="240"/>
              <w:marBottom w:val="240"/>
              <w:divBdr>
                <w:top w:val="none" w:sz="0" w:space="0" w:color="auto"/>
                <w:left w:val="none" w:sz="0" w:space="0" w:color="auto"/>
                <w:bottom w:val="none" w:sz="0" w:space="0" w:color="auto"/>
                <w:right w:val="none" w:sz="0" w:space="0" w:color="auto"/>
              </w:divBdr>
            </w:div>
          </w:divsChild>
        </w:div>
        <w:div w:id="1722437047">
          <w:marLeft w:val="0"/>
          <w:marRight w:val="0"/>
          <w:marTop w:val="0"/>
          <w:marBottom w:val="0"/>
          <w:divBdr>
            <w:top w:val="none" w:sz="0" w:space="0" w:color="auto"/>
            <w:left w:val="none" w:sz="0" w:space="0" w:color="auto"/>
            <w:bottom w:val="none" w:sz="0" w:space="0" w:color="auto"/>
            <w:right w:val="none" w:sz="0" w:space="0" w:color="auto"/>
          </w:divBdr>
          <w:divsChild>
            <w:div w:id="1074661773">
              <w:marLeft w:val="0"/>
              <w:marRight w:val="0"/>
              <w:marTop w:val="240"/>
              <w:marBottom w:val="240"/>
              <w:divBdr>
                <w:top w:val="none" w:sz="0" w:space="0" w:color="auto"/>
                <w:left w:val="none" w:sz="0" w:space="0" w:color="auto"/>
                <w:bottom w:val="none" w:sz="0" w:space="0" w:color="auto"/>
                <w:right w:val="none" w:sz="0" w:space="0" w:color="auto"/>
              </w:divBdr>
            </w:div>
          </w:divsChild>
        </w:div>
        <w:div w:id="1442337859">
          <w:marLeft w:val="0"/>
          <w:marRight w:val="0"/>
          <w:marTop w:val="0"/>
          <w:marBottom w:val="0"/>
          <w:divBdr>
            <w:top w:val="none" w:sz="0" w:space="0" w:color="auto"/>
            <w:left w:val="none" w:sz="0" w:space="0" w:color="auto"/>
            <w:bottom w:val="none" w:sz="0" w:space="0" w:color="auto"/>
            <w:right w:val="none" w:sz="0" w:space="0" w:color="auto"/>
          </w:divBdr>
          <w:divsChild>
            <w:div w:id="33116358">
              <w:marLeft w:val="0"/>
              <w:marRight w:val="0"/>
              <w:marTop w:val="240"/>
              <w:marBottom w:val="240"/>
              <w:divBdr>
                <w:top w:val="none" w:sz="0" w:space="0" w:color="auto"/>
                <w:left w:val="none" w:sz="0" w:space="0" w:color="auto"/>
                <w:bottom w:val="none" w:sz="0" w:space="0" w:color="auto"/>
                <w:right w:val="none" w:sz="0" w:space="0" w:color="auto"/>
              </w:divBdr>
            </w:div>
          </w:divsChild>
        </w:div>
        <w:div w:id="909315871">
          <w:marLeft w:val="0"/>
          <w:marRight w:val="0"/>
          <w:marTop w:val="0"/>
          <w:marBottom w:val="0"/>
          <w:divBdr>
            <w:top w:val="none" w:sz="0" w:space="0" w:color="auto"/>
            <w:left w:val="none" w:sz="0" w:space="0" w:color="auto"/>
            <w:bottom w:val="none" w:sz="0" w:space="0" w:color="auto"/>
            <w:right w:val="none" w:sz="0" w:space="0" w:color="auto"/>
          </w:divBdr>
          <w:divsChild>
            <w:div w:id="64039180">
              <w:marLeft w:val="0"/>
              <w:marRight w:val="0"/>
              <w:marTop w:val="240"/>
              <w:marBottom w:val="240"/>
              <w:divBdr>
                <w:top w:val="none" w:sz="0" w:space="0" w:color="auto"/>
                <w:left w:val="none" w:sz="0" w:space="0" w:color="auto"/>
                <w:bottom w:val="none" w:sz="0" w:space="0" w:color="auto"/>
                <w:right w:val="none" w:sz="0" w:space="0" w:color="auto"/>
              </w:divBdr>
            </w:div>
          </w:divsChild>
        </w:div>
        <w:div w:id="2062634240">
          <w:marLeft w:val="0"/>
          <w:marRight w:val="0"/>
          <w:marTop w:val="0"/>
          <w:marBottom w:val="0"/>
          <w:divBdr>
            <w:top w:val="none" w:sz="0" w:space="0" w:color="auto"/>
            <w:left w:val="none" w:sz="0" w:space="0" w:color="auto"/>
            <w:bottom w:val="none" w:sz="0" w:space="0" w:color="auto"/>
            <w:right w:val="none" w:sz="0" w:space="0" w:color="auto"/>
          </w:divBdr>
          <w:divsChild>
            <w:div w:id="792139554">
              <w:marLeft w:val="0"/>
              <w:marRight w:val="0"/>
              <w:marTop w:val="240"/>
              <w:marBottom w:val="240"/>
              <w:divBdr>
                <w:top w:val="none" w:sz="0" w:space="0" w:color="auto"/>
                <w:left w:val="none" w:sz="0" w:space="0" w:color="auto"/>
                <w:bottom w:val="none" w:sz="0" w:space="0" w:color="auto"/>
                <w:right w:val="none" w:sz="0" w:space="0" w:color="auto"/>
              </w:divBdr>
            </w:div>
          </w:divsChild>
        </w:div>
        <w:div w:id="45880804">
          <w:marLeft w:val="0"/>
          <w:marRight w:val="0"/>
          <w:marTop w:val="240"/>
          <w:marBottom w:val="240"/>
          <w:divBdr>
            <w:top w:val="none" w:sz="0" w:space="0" w:color="auto"/>
            <w:left w:val="none" w:sz="0" w:space="0" w:color="auto"/>
            <w:bottom w:val="none" w:sz="0" w:space="0" w:color="auto"/>
            <w:right w:val="none" w:sz="0" w:space="0" w:color="auto"/>
          </w:divBdr>
        </w:div>
        <w:div w:id="1823152975">
          <w:marLeft w:val="0"/>
          <w:marRight w:val="0"/>
          <w:marTop w:val="0"/>
          <w:marBottom w:val="0"/>
          <w:divBdr>
            <w:top w:val="none" w:sz="0" w:space="0" w:color="auto"/>
            <w:left w:val="none" w:sz="0" w:space="0" w:color="auto"/>
            <w:bottom w:val="none" w:sz="0" w:space="0" w:color="auto"/>
            <w:right w:val="none" w:sz="0" w:space="0" w:color="auto"/>
          </w:divBdr>
          <w:divsChild>
            <w:div w:id="2043046549">
              <w:marLeft w:val="0"/>
              <w:marRight w:val="0"/>
              <w:marTop w:val="240"/>
              <w:marBottom w:val="240"/>
              <w:divBdr>
                <w:top w:val="none" w:sz="0" w:space="0" w:color="auto"/>
                <w:left w:val="none" w:sz="0" w:space="0" w:color="auto"/>
                <w:bottom w:val="none" w:sz="0" w:space="0" w:color="auto"/>
                <w:right w:val="none" w:sz="0" w:space="0" w:color="auto"/>
              </w:divBdr>
            </w:div>
          </w:divsChild>
        </w:div>
        <w:div w:id="2065058995">
          <w:marLeft w:val="0"/>
          <w:marRight w:val="0"/>
          <w:marTop w:val="0"/>
          <w:marBottom w:val="0"/>
          <w:divBdr>
            <w:top w:val="none" w:sz="0" w:space="0" w:color="auto"/>
            <w:left w:val="none" w:sz="0" w:space="0" w:color="auto"/>
            <w:bottom w:val="none" w:sz="0" w:space="0" w:color="auto"/>
            <w:right w:val="none" w:sz="0" w:space="0" w:color="auto"/>
          </w:divBdr>
          <w:divsChild>
            <w:div w:id="611134991">
              <w:marLeft w:val="0"/>
              <w:marRight w:val="0"/>
              <w:marTop w:val="240"/>
              <w:marBottom w:val="240"/>
              <w:divBdr>
                <w:top w:val="none" w:sz="0" w:space="0" w:color="auto"/>
                <w:left w:val="none" w:sz="0" w:space="0" w:color="auto"/>
                <w:bottom w:val="none" w:sz="0" w:space="0" w:color="auto"/>
                <w:right w:val="none" w:sz="0" w:space="0" w:color="auto"/>
              </w:divBdr>
            </w:div>
          </w:divsChild>
        </w:div>
        <w:div w:id="1341395295">
          <w:marLeft w:val="0"/>
          <w:marRight w:val="0"/>
          <w:marTop w:val="0"/>
          <w:marBottom w:val="0"/>
          <w:divBdr>
            <w:top w:val="none" w:sz="0" w:space="0" w:color="auto"/>
            <w:left w:val="none" w:sz="0" w:space="0" w:color="auto"/>
            <w:bottom w:val="none" w:sz="0" w:space="0" w:color="auto"/>
            <w:right w:val="none" w:sz="0" w:space="0" w:color="auto"/>
          </w:divBdr>
          <w:divsChild>
            <w:div w:id="368651316">
              <w:marLeft w:val="0"/>
              <w:marRight w:val="0"/>
              <w:marTop w:val="240"/>
              <w:marBottom w:val="240"/>
              <w:divBdr>
                <w:top w:val="none" w:sz="0" w:space="0" w:color="auto"/>
                <w:left w:val="none" w:sz="0" w:space="0" w:color="auto"/>
                <w:bottom w:val="none" w:sz="0" w:space="0" w:color="auto"/>
                <w:right w:val="none" w:sz="0" w:space="0" w:color="auto"/>
              </w:divBdr>
            </w:div>
          </w:divsChild>
        </w:div>
        <w:div w:id="1114327637">
          <w:marLeft w:val="0"/>
          <w:marRight w:val="0"/>
          <w:marTop w:val="0"/>
          <w:marBottom w:val="0"/>
          <w:divBdr>
            <w:top w:val="none" w:sz="0" w:space="0" w:color="auto"/>
            <w:left w:val="none" w:sz="0" w:space="0" w:color="auto"/>
            <w:bottom w:val="none" w:sz="0" w:space="0" w:color="auto"/>
            <w:right w:val="none" w:sz="0" w:space="0" w:color="auto"/>
          </w:divBdr>
          <w:divsChild>
            <w:div w:id="1703628720">
              <w:marLeft w:val="0"/>
              <w:marRight w:val="0"/>
              <w:marTop w:val="240"/>
              <w:marBottom w:val="240"/>
              <w:divBdr>
                <w:top w:val="none" w:sz="0" w:space="0" w:color="auto"/>
                <w:left w:val="none" w:sz="0" w:space="0" w:color="auto"/>
                <w:bottom w:val="none" w:sz="0" w:space="0" w:color="auto"/>
                <w:right w:val="none" w:sz="0" w:space="0" w:color="auto"/>
              </w:divBdr>
            </w:div>
          </w:divsChild>
        </w:div>
        <w:div w:id="2109303487">
          <w:marLeft w:val="0"/>
          <w:marRight w:val="0"/>
          <w:marTop w:val="0"/>
          <w:marBottom w:val="0"/>
          <w:divBdr>
            <w:top w:val="none" w:sz="0" w:space="0" w:color="auto"/>
            <w:left w:val="none" w:sz="0" w:space="0" w:color="auto"/>
            <w:bottom w:val="none" w:sz="0" w:space="0" w:color="auto"/>
            <w:right w:val="none" w:sz="0" w:space="0" w:color="auto"/>
          </w:divBdr>
          <w:divsChild>
            <w:div w:id="756948247">
              <w:marLeft w:val="0"/>
              <w:marRight w:val="0"/>
              <w:marTop w:val="240"/>
              <w:marBottom w:val="240"/>
              <w:divBdr>
                <w:top w:val="none" w:sz="0" w:space="0" w:color="auto"/>
                <w:left w:val="none" w:sz="0" w:space="0" w:color="auto"/>
                <w:bottom w:val="none" w:sz="0" w:space="0" w:color="auto"/>
                <w:right w:val="none" w:sz="0" w:space="0" w:color="auto"/>
              </w:divBdr>
            </w:div>
          </w:divsChild>
        </w:div>
        <w:div w:id="1925845449">
          <w:marLeft w:val="0"/>
          <w:marRight w:val="0"/>
          <w:marTop w:val="0"/>
          <w:marBottom w:val="0"/>
          <w:divBdr>
            <w:top w:val="none" w:sz="0" w:space="0" w:color="auto"/>
            <w:left w:val="none" w:sz="0" w:space="0" w:color="auto"/>
            <w:bottom w:val="none" w:sz="0" w:space="0" w:color="auto"/>
            <w:right w:val="none" w:sz="0" w:space="0" w:color="auto"/>
          </w:divBdr>
          <w:divsChild>
            <w:div w:id="380905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s.google.com/machine-learning/glossary" TargetMode="External"/><Relationship Id="rId299" Type="http://schemas.openxmlformats.org/officeDocument/2006/relationships/hyperlink" Target="https://developers.google.com/machine-learning/glossary" TargetMode="External"/><Relationship Id="rId21" Type="http://schemas.openxmlformats.org/officeDocument/2006/relationships/hyperlink" Target="https://developers.google.com/machine-learning/glossary" TargetMode="External"/><Relationship Id="rId63" Type="http://schemas.openxmlformats.org/officeDocument/2006/relationships/hyperlink" Target="https://developers.google.com/machine-learning/glossary" TargetMode="External"/><Relationship Id="rId159" Type="http://schemas.openxmlformats.org/officeDocument/2006/relationships/hyperlink" Target="https://developers.google.com/machine-learning/glossary" TargetMode="External"/><Relationship Id="rId324" Type="http://schemas.openxmlformats.org/officeDocument/2006/relationships/hyperlink" Target="https://developers.google.com/machine-learning/glossary" TargetMode="External"/><Relationship Id="rId366" Type="http://schemas.openxmlformats.org/officeDocument/2006/relationships/hyperlink" Target="https://developers.google.com/machine-learning/glossary" TargetMode="External"/><Relationship Id="rId170" Type="http://schemas.openxmlformats.org/officeDocument/2006/relationships/hyperlink" Target="https://developers.google.com/machine-learning/glossary" TargetMode="External"/><Relationship Id="rId226" Type="http://schemas.openxmlformats.org/officeDocument/2006/relationships/hyperlink" Target="https://developers.google.com/machine-learning/glossary" TargetMode="External"/><Relationship Id="rId268" Type="http://schemas.openxmlformats.org/officeDocument/2006/relationships/hyperlink" Target="https://developers.google.com/machine-learning/glossary" TargetMode="External"/><Relationship Id="rId32" Type="http://schemas.openxmlformats.org/officeDocument/2006/relationships/hyperlink" Target="https://developers.google.com/machine-learning/glossary" TargetMode="External"/><Relationship Id="rId74" Type="http://schemas.openxmlformats.org/officeDocument/2006/relationships/hyperlink" Target="https://web.stanford.edu/~boyd/cvxbook/bv_cvxbook.pdf" TargetMode="External"/><Relationship Id="rId128" Type="http://schemas.openxmlformats.org/officeDocument/2006/relationships/hyperlink" Target="https://developers.google.com/machine-learning/glossary" TargetMode="External"/><Relationship Id="rId335" Type="http://schemas.openxmlformats.org/officeDocument/2006/relationships/hyperlink" Target="https://developers.google.com/machine-learning/glossary" TargetMode="External"/><Relationship Id="rId377" Type="http://schemas.openxmlformats.org/officeDocument/2006/relationships/hyperlink" Target="https://developers.google.com/machine-learning/glossary" TargetMode="External"/><Relationship Id="rId5" Type="http://schemas.openxmlformats.org/officeDocument/2006/relationships/webSettings" Target="webSettings.xml"/><Relationship Id="rId181" Type="http://schemas.openxmlformats.org/officeDocument/2006/relationships/hyperlink" Target="https://developers.google.com/machine-learning/glossary" TargetMode="External"/><Relationship Id="rId237" Type="http://schemas.openxmlformats.org/officeDocument/2006/relationships/hyperlink" Target="https://developers.google.com/machine-learning/glossary" TargetMode="External"/><Relationship Id="rId402" Type="http://schemas.openxmlformats.org/officeDocument/2006/relationships/hyperlink" Target="https://developers.google.com/machine-learning/glossary" TargetMode="External"/><Relationship Id="rId279" Type="http://schemas.openxmlformats.org/officeDocument/2006/relationships/hyperlink" Target="https://developers.google.com/machine-learning/glossary" TargetMode="External"/><Relationship Id="rId43" Type="http://schemas.openxmlformats.org/officeDocument/2006/relationships/hyperlink" Target="https://developers.google.com/machine-learning/glossary" TargetMode="External"/><Relationship Id="rId139" Type="http://schemas.openxmlformats.org/officeDocument/2006/relationships/hyperlink" Target="https://developers.google.com/machine-learning/glossary" TargetMode="External"/><Relationship Id="rId290" Type="http://schemas.openxmlformats.org/officeDocument/2006/relationships/hyperlink" Target="https://www.tensorflow.org/api_docs/python/tf/train/FtrlOptimizer" TargetMode="External"/><Relationship Id="rId304" Type="http://schemas.openxmlformats.org/officeDocument/2006/relationships/hyperlink" Target="https://developers.google.com/machine-learning/glossary" TargetMode="External"/><Relationship Id="rId346" Type="http://schemas.openxmlformats.org/officeDocument/2006/relationships/hyperlink" Target="https://developers.google.com/machine-learning/glossary" TargetMode="External"/><Relationship Id="rId388" Type="http://schemas.openxmlformats.org/officeDocument/2006/relationships/hyperlink" Target="https://developers.google.com/machine-learning/glossary" TargetMode="External"/><Relationship Id="rId85" Type="http://schemas.openxmlformats.org/officeDocument/2006/relationships/hyperlink" Target="https://developers.google.com/machine-learning/glossary" TargetMode="External"/><Relationship Id="rId150" Type="http://schemas.openxmlformats.org/officeDocument/2006/relationships/hyperlink" Target="https://developers.google.com/machine-learning/glossary" TargetMode="External"/><Relationship Id="rId192" Type="http://schemas.openxmlformats.org/officeDocument/2006/relationships/hyperlink" Target="https://en.wikipedia.org/wiki/Euclidean_distance" TargetMode="External"/><Relationship Id="rId206" Type="http://schemas.openxmlformats.org/officeDocument/2006/relationships/hyperlink" Target="https://developers.google.com/machine-learning/glossary" TargetMode="External"/><Relationship Id="rId413" Type="http://schemas.openxmlformats.org/officeDocument/2006/relationships/hyperlink" Target="https://developers.google.com/machine-learning/glossary" TargetMode="External"/><Relationship Id="rId248" Type="http://schemas.openxmlformats.org/officeDocument/2006/relationships/hyperlink" Target="https://developers.google.com/machine-learning/glossary" TargetMode="External"/><Relationship Id="rId12" Type="http://schemas.openxmlformats.org/officeDocument/2006/relationships/hyperlink" Target="https://developers.google.com/machine-learning/glossary" TargetMode="External"/><Relationship Id="rId108" Type="http://schemas.openxmlformats.org/officeDocument/2006/relationships/hyperlink" Target="https://developers.google.com/machine-learning/glossary" TargetMode="External"/><Relationship Id="rId315" Type="http://schemas.openxmlformats.org/officeDocument/2006/relationships/hyperlink" Target="https://developers.google.com/machine-learning/glossary" TargetMode="External"/><Relationship Id="rId357" Type="http://schemas.openxmlformats.org/officeDocument/2006/relationships/hyperlink" Target="https://developers.google.com/machine-learning/glossary" TargetMode="External"/><Relationship Id="rId54" Type="http://schemas.openxmlformats.org/officeDocument/2006/relationships/hyperlink" Target="https://developers.google.com/machine-learning/glossary" TargetMode="External"/><Relationship Id="rId96" Type="http://schemas.openxmlformats.org/officeDocument/2006/relationships/hyperlink" Target="https://developers.google.com/machine-learning/glossary" TargetMode="External"/><Relationship Id="rId161" Type="http://schemas.openxmlformats.org/officeDocument/2006/relationships/hyperlink" Target="https://developers.google.com/machine-learning/glossary" TargetMode="External"/><Relationship Id="rId217" Type="http://schemas.openxmlformats.org/officeDocument/2006/relationships/hyperlink" Target="https://developers.google.com/machine-learning/glossary" TargetMode="External"/><Relationship Id="rId399" Type="http://schemas.openxmlformats.org/officeDocument/2006/relationships/hyperlink" Target="https://developers.google.com/machine-learning/glossary" TargetMode="External"/><Relationship Id="rId259" Type="http://schemas.openxmlformats.org/officeDocument/2006/relationships/hyperlink" Target="https://developers.google.com/machine-learning/glossary" TargetMode="External"/><Relationship Id="rId23" Type="http://schemas.openxmlformats.org/officeDocument/2006/relationships/hyperlink" Target="https://developers.google.com/machine-learning/glossary" TargetMode="External"/><Relationship Id="rId119" Type="http://schemas.openxmlformats.org/officeDocument/2006/relationships/hyperlink" Target="https://developers.google.com/machine-learning/glossary" TargetMode="External"/><Relationship Id="rId270" Type="http://schemas.openxmlformats.org/officeDocument/2006/relationships/hyperlink" Target="https://developers.google.com/machine-learning/glossary" TargetMode="External"/><Relationship Id="rId326" Type="http://schemas.openxmlformats.org/officeDocument/2006/relationships/hyperlink" Target="https://developers.google.com/machine-learning/glossary" TargetMode="External"/><Relationship Id="rId65" Type="http://schemas.openxmlformats.org/officeDocument/2006/relationships/hyperlink" Target="https://developers.google.com/machine-learning/glossary" TargetMode="External"/><Relationship Id="rId130" Type="http://schemas.openxmlformats.org/officeDocument/2006/relationships/hyperlink" Target="https://developers.google.com/machine-learning/glossary" TargetMode="External"/><Relationship Id="rId368" Type="http://schemas.openxmlformats.org/officeDocument/2006/relationships/hyperlink" Target="https://developers.google.com/machine-learning/glossary" TargetMode="External"/><Relationship Id="rId172" Type="http://schemas.openxmlformats.org/officeDocument/2006/relationships/hyperlink" Target="https://developers.google.com/machine-learning/glossary" TargetMode="External"/><Relationship Id="rId228" Type="http://schemas.openxmlformats.org/officeDocument/2006/relationships/hyperlink" Target="https://developers.google.com/machine-learning/glossary" TargetMode="External"/><Relationship Id="rId281" Type="http://schemas.openxmlformats.org/officeDocument/2006/relationships/hyperlink" Target="https://developers.google.com/machine-learning/glossary" TargetMode="External"/><Relationship Id="rId337"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76" Type="http://schemas.openxmlformats.org/officeDocument/2006/relationships/hyperlink" Target="https://developers.google.com/machine-learning/glossary" TargetMode="External"/><Relationship Id="rId141" Type="http://schemas.openxmlformats.org/officeDocument/2006/relationships/hyperlink" Target="https://github.com/tensorflow/transform" TargetMode="External"/><Relationship Id="rId379" Type="http://schemas.openxmlformats.org/officeDocument/2006/relationships/hyperlink" Target="https://developers.google.com/machine-learning/glossary" TargetMode="External"/><Relationship Id="rId7" Type="http://schemas.openxmlformats.org/officeDocument/2006/relationships/hyperlink" Target="https://developers.google.com/machine-learning/glossary" TargetMode="External"/><Relationship Id="rId183" Type="http://schemas.openxmlformats.org/officeDocument/2006/relationships/hyperlink" Target="https://developers.google.com/machine-learning/glossary" TargetMode="External"/><Relationship Id="rId239" Type="http://schemas.openxmlformats.org/officeDocument/2006/relationships/hyperlink" Target="https://developers.google.com/machine-learning/glossary" TargetMode="External"/><Relationship Id="rId390" Type="http://schemas.openxmlformats.org/officeDocument/2006/relationships/hyperlink" Target="https://developers.google.com/machine-learning/glossary" TargetMode="External"/><Relationship Id="rId404" Type="http://schemas.openxmlformats.org/officeDocument/2006/relationships/hyperlink" Target="https://developers.google.com/machine-learning/glossary" TargetMode="External"/><Relationship Id="rId250" Type="http://schemas.openxmlformats.org/officeDocument/2006/relationships/hyperlink" Target="https://developers.google.com/machine-learning/glossary" TargetMode="External"/><Relationship Id="rId292" Type="http://schemas.openxmlformats.org/officeDocument/2006/relationships/hyperlink" Target="https://arxiv.org/abs/1606.04474" TargetMode="External"/><Relationship Id="rId306" Type="http://schemas.openxmlformats.org/officeDocument/2006/relationships/hyperlink" Target="https://developers.google.com/machine-learning/glossary" TargetMode="External"/><Relationship Id="rId45" Type="http://schemas.openxmlformats.org/officeDocument/2006/relationships/hyperlink" Target="https://developers.google.com/machine-learning/glossary" TargetMode="External"/><Relationship Id="rId87" Type="http://schemas.openxmlformats.org/officeDocument/2006/relationships/hyperlink" Target="https://developers.google.com/machine-learning/glossary" TargetMode="External"/><Relationship Id="rId110" Type="http://schemas.openxmlformats.org/officeDocument/2006/relationships/hyperlink" Target="https://developers.google.com/machine-learning/glossary" TargetMode="External"/><Relationship Id="rId348" Type="http://schemas.openxmlformats.org/officeDocument/2006/relationships/hyperlink" Target="http://www.scikit-learn.org/" TargetMode="External"/><Relationship Id="rId152" Type="http://schemas.openxmlformats.org/officeDocument/2006/relationships/hyperlink" Target="https://developers.google.com/machine-learning/glossary" TargetMode="External"/><Relationship Id="rId194" Type="http://schemas.openxmlformats.org/officeDocument/2006/relationships/hyperlink" Target="https://keras.io/" TargetMode="External"/><Relationship Id="rId208" Type="http://schemas.openxmlformats.org/officeDocument/2006/relationships/hyperlink" Target="https://developers.google.com/machine-learning/glossary" TargetMode="External"/><Relationship Id="rId415" Type="http://schemas.openxmlformats.org/officeDocument/2006/relationships/hyperlink" Target="https://developers.google.com/machine-learning/glossary" TargetMode="External"/><Relationship Id="rId261" Type="http://schemas.openxmlformats.org/officeDocument/2006/relationships/hyperlink" Target="https://developers.google.com/machine-learning/glossary" TargetMode="External"/><Relationship Id="rId14" Type="http://schemas.openxmlformats.org/officeDocument/2006/relationships/hyperlink" Target="http://www.jmlr.org/papers/volume12/duchi11a/duchi11a.pdf" TargetMode="External"/><Relationship Id="rId56" Type="http://schemas.openxmlformats.org/officeDocument/2006/relationships/hyperlink" Target="https://developers.google.com/machine-learning/glossary" TargetMode="External"/><Relationship Id="rId317" Type="http://schemas.openxmlformats.org/officeDocument/2006/relationships/hyperlink" Target="https://developers.google.com/machine-learning/glossary" TargetMode="External"/><Relationship Id="rId359" Type="http://schemas.openxmlformats.org/officeDocument/2006/relationships/hyperlink" Target="https://developers.google.com/machine-learning/glossary" TargetMode="External"/><Relationship Id="rId98" Type="http://schemas.openxmlformats.org/officeDocument/2006/relationships/hyperlink" Target="https://developers.google.com/machine-learning/glossary" TargetMode="External"/><Relationship Id="rId121" Type="http://schemas.openxmlformats.org/officeDocument/2006/relationships/hyperlink" Target="https://developers.google.com/machine-learning/glossary" TargetMode="External"/><Relationship Id="rId163" Type="http://schemas.openxmlformats.org/officeDocument/2006/relationships/hyperlink" Target="https://www.tensorflow.org/api_docs/python/tf/Tensor" TargetMode="External"/><Relationship Id="rId219" Type="http://schemas.openxmlformats.org/officeDocument/2006/relationships/hyperlink" Target="https://developers.google.com/machine-learning/glossary" TargetMode="External"/><Relationship Id="rId370" Type="http://schemas.openxmlformats.org/officeDocument/2006/relationships/hyperlink" Target="http://www.svms.org/srm/" TargetMode="External"/><Relationship Id="rId230" Type="http://schemas.openxmlformats.org/officeDocument/2006/relationships/hyperlink" Target="https://developers.google.com/machine-learning/glossary" TargetMode="External"/><Relationship Id="rId25" Type="http://schemas.openxmlformats.org/officeDocument/2006/relationships/hyperlink" Target="https://developers.google.com/machine-learning/glossary" TargetMode="External"/><Relationship Id="rId67" Type="http://schemas.openxmlformats.org/officeDocument/2006/relationships/hyperlink" Target="https://developers.google.com/machine-learning/glossary" TargetMode="External"/><Relationship Id="rId272" Type="http://schemas.openxmlformats.org/officeDocument/2006/relationships/hyperlink" Target="https://developers.google.com/machine-learning/glossary" TargetMode="External"/><Relationship Id="rId328" Type="http://schemas.openxmlformats.org/officeDocument/2006/relationships/hyperlink" Target="https://developers.google.com/machine-learning/glossary" TargetMode="External"/><Relationship Id="rId132" Type="http://schemas.openxmlformats.org/officeDocument/2006/relationships/hyperlink" Target="https://developers.google.com/machine-learning/glossary" TargetMode="External"/><Relationship Id="rId174" Type="http://schemas.openxmlformats.org/officeDocument/2006/relationships/hyperlink" Target="https://developers.google.com/machine-learning/glossary" TargetMode="External"/><Relationship Id="rId381" Type="http://schemas.openxmlformats.org/officeDocument/2006/relationships/hyperlink" Target="https://developers.google.com/machine-learning/glossary" TargetMode="External"/><Relationship Id="rId241" Type="http://schemas.openxmlformats.org/officeDocument/2006/relationships/hyperlink" Target="https://developers.google.com/machine-learning/glossary" TargetMode="External"/><Relationship Id="rId36" Type="http://schemas.openxmlformats.org/officeDocument/2006/relationships/hyperlink" Target="https://developers.google.com/machine-learning/glossary" TargetMode="External"/><Relationship Id="rId283" Type="http://schemas.openxmlformats.org/officeDocument/2006/relationships/hyperlink" Target="https://developers.google.com/machine-learning/glossary" TargetMode="External"/><Relationship Id="rId339" Type="http://schemas.openxmlformats.org/officeDocument/2006/relationships/hyperlink" Target="https://developers.google.com/machine-learning/glossary" TargetMode="External"/><Relationship Id="rId78" Type="http://schemas.openxmlformats.org/officeDocument/2006/relationships/hyperlink" Target="https://developers.google.com/machine-learning/glossary" TargetMode="External"/><Relationship Id="rId101" Type="http://schemas.openxmlformats.org/officeDocument/2006/relationships/hyperlink" Target="https://developers.google.com/machine-learning/glossary" TargetMode="External"/><Relationship Id="rId143" Type="http://schemas.openxmlformats.org/officeDocument/2006/relationships/hyperlink" Target="https://developers.google.com/machine-learning/glossary" TargetMode="External"/><Relationship Id="rId185" Type="http://schemas.openxmlformats.org/officeDocument/2006/relationships/hyperlink" Target="https://developers.google.com/machine-learning/glossary" TargetMode="External"/><Relationship Id="rId350" Type="http://schemas.openxmlformats.org/officeDocument/2006/relationships/hyperlink" Target="https://developers.google.com/machine-learning/glossary" TargetMode="External"/><Relationship Id="rId406" Type="http://schemas.openxmlformats.org/officeDocument/2006/relationships/hyperlink" Target="https://developers.google.com/machine-learning/glossary" TargetMode="External"/><Relationship Id="rId9" Type="http://schemas.openxmlformats.org/officeDocument/2006/relationships/hyperlink" Target="https://developers.google.com/machine-learning/glossary" TargetMode="External"/><Relationship Id="rId210" Type="http://schemas.openxmlformats.org/officeDocument/2006/relationships/hyperlink" Target="https://developers.google.com/machine-learning/glossary" TargetMode="External"/><Relationship Id="rId392" Type="http://schemas.openxmlformats.org/officeDocument/2006/relationships/hyperlink" Target="https://developers.google.com/machine-learning/glossary" TargetMode="External"/><Relationship Id="rId252" Type="http://schemas.openxmlformats.org/officeDocument/2006/relationships/hyperlink" Target="https://developers.google.com/machine-learning/glossary" TargetMode="External"/><Relationship Id="rId294" Type="http://schemas.openxmlformats.org/officeDocument/2006/relationships/hyperlink" Target="https://developers.google.com/machine-learning/glossary" TargetMode="External"/><Relationship Id="rId308" Type="http://schemas.openxmlformats.org/officeDocument/2006/relationships/hyperlink" Target="https://developers.google.com/machine-learning/glossary" TargetMode="External"/><Relationship Id="rId47" Type="http://schemas.openxmlformats.org/officeDocument/2006/relationships/hyperlink" Target="https://developers.google.com/machine-learning/glossary" TargetMode="External"/><Relationship Id="rId89" Type="http://schemas.openxmlformats.org/officeDocument/2006/relationships/hyperlink" Target="https://www.tensorflow.org/extend/estimators" TargetMode="External"/><Relationship Id="rId112" Type="http://schemas.openxmlformats.org/officeDocument/2006/relationships/hyperlink" Target="https://developers.google.com/machine-learning/glossary" TargetMode="External"/><Relationship Id="rId154" Type="http://schemas.openxmlformats.org/officeDocument/2006/relationships/hyperlink" Target="https://en.wikipedia.org/wiki/Gaussian_noise" TargetMode="External"/><Relationship Id="rId361" Type="http://schemas.openxmlformats.org/officeDocument/2006/relationships/hyperlink" Target="https://developers.google.com/machine-learning/glossary" TargetMode="External"/><Relationship Id="rId196" Type="http://schemas.openxmlformats.org/officeDocument/2006/relationships/hyperlink" Target="https://developers.google.com/machine-learning/glossary" TargetMode="External"/><Relationship Id="rId417" Type="http://schemas.openxmlformats.org/officeDocument/2006/relationships/hyperlink" Target="https://developers.google.com/machine-learning/glossary" TargetMode="External"/><Relationship Id="rId16" Type="http://schemas.openxmlformats.org/officeDocument/2006/relationships/hyperlink" Target="https://developers.google.com/machine-learning/glossary" TargetMode="External"/><Relationship Id="rId221" Type="http://schemas.openxmlformats.org/officeDocument/2006/relationships/hyperlink" Target="https://developers.google.com/machine-learning/glossary" TargetMode="External"/><Relationship Id="rId263" Type="http://schemas.openxmlformats.org/officeDocument/2006/relationships/hyperlink" Target="https://developers.google.com/machine-learning/glossary" TargetMode="External"/><Relationship Id="rId319" Type="http://schemas.openxmlformats.org/officeDocument/2006/relationships/hyperlink" Target="https://developers.google.com/machine-learning/glossary" TargetMode="External"/><Relationship Id="rId58" Type="http://schemas.openxmlformats.org/officeDocument/2006/relationships/hyperlink" Target="https://developers.google.com/machine-learning/glossary" TargetMode="External"/><Relationship Id="rId123" Type="http://schemas.openxmlformats.org/officeDocument/2006/relationships/hyperlink" Target="https://developers.google.com/machine-learning/glossary" TargetMode="External"/><Relationship Id="rId330" Type="http://schemas.openxmlformats.org/officeDocument/2006/relationships/hyperlink" Target="https://developers.google.com/machine-learning/glossary" TargetMode="External"/><Relationship Id="rId165" Type="http://schemas.openxmlformats.org/officeDocument/2006/relationships/hyperlink" Target="https://developers.google.com/machine-learning/glossary" TargetMode="External"/><Relationship Id="rId372" Type="http://schemas.openxmlformats.org/officeDocument/2006/relationships/hyperlink" Target="https://developers.google.com/machine-learning/glossary" TargetMode="External"/><Relationship Id="rId232" Type="http://schemas.openxmlformats.org/officeDocument/2006/relationships/hyperlink" Target="https://developers.google.com/machine-learning/glossary" TargetMode="External"/><Relationship Id="rId274"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69" Type="http://schemas.openxmlformats.org/officeDocument/2006/relationships/hyperlink" Target="https://developers.google.com/machine-learning/glossary" TargetMode="External"/><Relationship Id="rId134" Type="http://schemas.openxmlformats.org/officeDocument/2006/relationships/hyperlink" Target="https://developers.google.com/machine-learning/glossary" TargetMode="External"/><Relationship Id="rId80" Type="http://schemas.openxmlformats.org/officeDocument/2006/relationships/hyperlink" Target="https://developers.google.com/machine-learning/glossary" TargetMode="External"/><Relationship Id="rId176" Type="http://schemas.openxmlformats.org/officeDocument/2006/relationships/hyperlink" Target="https://developers.google.com/machine-learning/glossary" TargetMode="External"/><Relationship Id="rId341" Type="http://schemas.openxmlformats.org/officeDocument/2006/relationships/hyperlink" Target="https://developers.google.com/machine-learning/glossary" TargetMode="External"/><Relationship Id="rId383" Type="http://schemas.openxmlformats.org/officeDocument/2006/relationships/hyperlink" Target="https://developers.google.com/machine-learning/glossary" TargetMode="External"/><Relationship Id="rId201" Type="http://schemas.openxmlformats.org/officeDocument/2006/relationships/hyperlink" Target="https://developers.google.com/machine-learning/glossary" TargetMode="External"/><Relationship Id="rId243" Type="http://schemas.openxmlformats.org/officeDocument/2006/relationships/hyperlink" Target="https://developers.google.com/machine-learning/glossary" TargetMode="External"/><Relationship Id="rId285" Type="http://schemas.openxmlformats.org/officeDocument/2006/relationships/hyperlink" Target="https://www.tensorflow.org/api_docs/python/tf/train/Optimizer" TargetMode="External"/><Relationship Id="rId17" Type="http://schemas.openxmlformats.org/officeDocument/2006/relationships/hyperlink" Target="https://developers.google.com/machine-learning/glossary" TargetMode="External"/><Relationship Id="rId38" Type="http://schemas.openxmlformats.org/officeDocument/2006/relationships/hyperlink" Target="https://developers.google.com/machine-learning/glossary" TargetMode="External"/><Relationship Id="rId59" Type="http://schemas.openxmlformats.org/officeDocument/2006/relationships/hyperlink" Target="https://developers.google.com/machine-learning/glossary" TargetMode="External"/><Relationship Id="rId103" Type="http://schemas.openxmlformats.org/officeDocument/2006/relationships/hyperlink" Target="https://developers.google.com/machine-learning/glossary" TargetMode="External"/><Relationship Id="rId124" Type="http://schemas.openxmlformats.org/officeDocument/2006/relationships/hyperlink" Target="https://www.tensorflow.org/extend/estimators" TargetMode="External"/><Relationship Id="rId310" Type="http://schemas.openxmlformats.org/officeDocument/2006/relationships/hyperlink" Target="https://developers.google.com/machine-learning/glossary" TargetMode="External"/><Relationship Id="rId70" Type="http://schemas.openxmlformats.org/officeDocument/2006/relationships/hyperlink" Target="https://developers.google.com/machine-learning/glossary" TargetMode="External"/><Relationship Id="rId91" Type="http://schemas.openxmlformats.org/officeDocument/2006/relationships/hyperlink" Target="https://developers.google.com/machine-learning/glossary" TargetMode="External"/><Relationship Id="rId145" Type="http://schemas.openxmlformats.org/officeDocument/2006/relationships/hyperlink" Target="https://developers.google.com/machine-learning/glossary" TargetMode="External"/><Relationship Id="rId166" Type="http://schemas.openxmlformats.org/officeDocument/2006/relationships/hyperlink" Target="https://developers.google.com/machine-learning/glossary" TargetMode="External"/><Relationship Id="rId187" Type="http://schemas.openxmlformats.org/officeDocument/2006/relationships/hyperlink" Target="https://en.wikipedia.org/wiki/Cohen%27s_kappa" TargetMode="External"/><Relationship Id="rId331" Type="http://schemas.openxmlformats.org/officeDocument/2006/relationships/hyperlink" Target="https://developers.google.com/machine-learning/glossary" TargetMode="External"/><Relationship Id="rId352" Type="http://schemas.openxmlformats.org/officeDocument/2006/relationships/hyperlink" Target="https://developers.google.com/machine-learning/glossary" TargetMode="External"/><Relationship Id="rId373" Type="http://schemas.openxmlformats.org/officeDocument/2006/relationships/hyperlink" Target="https://developers.google.com/machine-learning/glossary" TargetMode="External"/><Relationship Id="rId394" Type="http://schemas.openxmlformats.org/officeDocument/2006/relationships/hyperlink" Target="https://developers.google.com/machine-learning/glossary" TargetMode="External"/><Relationship Id="rId408" Type="http://schemas.openxmlformats.org/officeDocument/2006/relationships/hyperlink" Target="https://developers.google.com/machine-learning/glossary" TargetMode="External"/><Relationship Id="rId1" Type="http://schemas.openxmlformats.org/officeDocument/2006/relationships/numbering" Target="numbering.xml"/><Relationship Id="rId212" Type="http://schemas.openxmlformats.org/officeDocument/2006/relationships/hyperlink" Target="https://developers.google.com/machine-learning/glossary" TargetMode="External"/><Relationship Id="rId233" Type="http://schemas.openxmlformats.org/officeDocument/2006/relationships/hyperlink" Target="https://www.tensorflow.org/api_docs/python/tf/nn/sigmoid_cross_entropy_with_logits" TargetMode="External"/><Relationship Id="rId254" Type="http://schemas.openxmlformats.org/officeDocument/2006/relationships/hyperlink" Target="https://developers.google.com/machine-learning/glossary" TargetMode="External"/><Relationship Id="rId28" Type="http://schemas.openxmlformats.org/officeDocument/2006/relationships/hyperlink" Target="https://developers.google.com/machine-learning/glossary" TargetMode="External"/><Relationship Id="rId49" Type="http://schemas.openxmlformats.org/officeDocument/2006/relationships/hyperlink" Target="https://developers.google.com/machine-learning/glossary" TargetMode="External"/><Relationship Id="rId114" Type="http://schemas.openxmlformats.org/officeDocument/2006/relationships/hyperlink" Target="https://developers.google.com/machine-learning/glossary" TargetMode="External"/><Relationship Id="rId275" Type="http://schemas.openxmlformats.org/officeDocument/2006/relationships/hyperlink" Target="http://www.numpy.org/" TargetMode="External"/><Relationship Id="rId296" Type="http://schemas.openxmlformats.org/officeDocument/2006/relationships/hyperlink" Target="https://developers.google.com/machine-learning/glossary" TargetMode="External"/><Relationship Id="rId300" Type="http://schemas.openxmlformats.org/officeDocument/2006/relationships/hyperlink" Target="https://developers.google.com/machine-learning/glossary" TargetMode="External"/><Relationship Id="rId60" Type="http://schemas.openxmlformats.org/officeDocument/2006/relationships/hyperlink" Target="https://developers.google.com/machine-learning/glossary" TargetMode="External"/><Relationship Id="rId81" Type="http://schemas.openxmlformats.org/officeDocument/2006/relationships/hyperlink" Target="https://developers.google.com/machine-learning/glossary" TargetMode="External"/><Relationship Id="rId135" Type="http://schemas.openxmlformats.org/officeDocument/2006/relationships/hyperlink" Target="https://www.tensorflow.org/get_started/feature_columns" TargetMode="External"/><Relationship Id="rId156" Type="http://schemas.openxmlformats.org/officeDocument/2006/relationships/hyperlink" Target="https://developers.google.com/machine-learning/glossary" TargetMode="External"/><Relationship Id="rId177" Type="http://schemas.openxmlformats.org/officeDocument/2006/relationships/hyperlink" Target="https://developers.google.com/machine-learning/glossary" TargetMode="External"/><Relationship Id="rId198" Type="http://schemas.openxmlformats.org/officeDocument/2006/relationships/hyperlink" Target="https://developers.google.com/machine-learning/glossary" TargetMode="External"/><Relationship Id="rId321" Type="http://schemas.openxmlformats.org/officeDocument/2006/relationships/hyperlink" Target="https://developers.google.com/machine-learning/glossary" TargetMode="External"/><Relationship Id="rId342" Type="http://schemas.openxmlformats.org/officeDocument/2006/relationships/hyperlink" Target="https://developers.google.com/machine-learning/glossary" TargetMode="External"/><Relationship Id="rId363" Type="http://schemas.openxmlformats.org/officeDocument/2006/relationships/hyperlink" Target="https://developers.google.com/machine-learning/glossary" TargetMode="External"/><Relationship Id="rId384" Type="http://schemas.openxmlformats.org/officeDocument/2006/relationships/hyperlink" Target="https://developers.google.com/machine-learning/glossary" TargetMode="External"/><Relationship Id="rId419" Type="http://schemas.openxmlformats.org/officeDocument/2006/relationships/hyperlink" Target="https://developers.google.com/machine-learning/glossary" TargetMode="External"/><Relationship Id="rId202" Type="http://schemas.openxmlformats.org/officeDocument/2006/relationships/hyperlink" Target="https://developers.google.com/machine-learning/glossary" TargetMode="External"/><Relationship Id="rId223" Type="http://schemas.openxmlformats.org/officeDocument/2006/relationships/hyperlink" Target="https://developers.google.com/machine-learning/glossary" TargetMode="External"/><Relationship Id="rId244" Type="http://schemas.openxmlformats.org/officeDocument/2006/relationships/hyperlink" Target="https://developers.google.com/machine-learning/glossary" TargetMode="External"/><Relationship Id="rId18" Type="http://schemas.openxmlformats.org/officeDocument/2006/relationships/hyperlink" Target="https://developers.google.com/machine-learning/glossary" TargetMode="External"/><Relationship Id="rId39" Type="http://schemas.openxmlformats.org/officeDocument/2006/relationships/hyperlink" Target="https://developers.google.com/machine-learning/glossary" TargetMode="External"/><Relationship Id="rId265" Type="http://schemas.openxmlformats.org/officeDocument/2006/relationships/hyperlink" Target="https://developers.google.com/machine-learning/glossary" TargetMode="External"/><Relationship Id="rId286" Type="http://schemas.openxmlformats.org/officeDocument/2006/relationships/hyperlink" Target="https://developers.google.com/machine-learning/glossary" TargetMode="External"/><Relationship Id="rId50" Type="http://schemas.openxmlformats.org/officeDocument/2006/relationships/hyperlink" Target="https://developers.google.com/machine-learning/glossary" TargetMode="External"/><Relationship Id="rId104" Type="http://schemas.openxmlformats.org/officeDocument/2006/relationships/hyperlink" Target="https://developers.google.com/machine-learning/glossary" TargetMode="External"/><Relationship Id="rId125" Type="http://schemas.openxmlformats.org/officeDocument/2006/relationships/hyperlink" Target="https://developers.google.com/machine-learning/glossary" TargetMode="External"/><Relationship Id="rId146" Type="http://schemas.openxmlformats.org/officeDocument/2006/relationships/hyperlink" Target="https://developers.google.com/machine-learning/glossary" TargetMode="External"/><Relationship Id="rId167" Type="http://schemas.openxmlformats.org/officeDocument/2006/relationships/hyperlink" Target="https://developers.google.com/machine-learning/glossary" TargetMode="External"/><Relationship Id="rId188" Type="http://schemas.openxmlformats.org/officeDocument/2006/relationships/hyperlink" Target="https://developers.google.com/machine-learning/glossary" TargetMode="External"/><Relationship Id="rId311" Type="http://schemas.openxmlformats.org/officeDocument/2006/relationships/hyperlink" Target="https://developers.google.com/machine-learning/glossary" TargetMode="External"/><Relationship Id="rId332" Type="http://schemas.openxmlformats.org/officeDocument/2006/relationships/hyperlink" Target="https://developers.google.com/machine-learning/glossary" TargetMode="External"/><Relationship Id="rId353" Type="http://schemas.openxmlformats.org/officeDocument/2006/relationships/hyperlink" Target="https://developers.google.com/machine-learning/glossary" TargetMode="External"/><Relationship Id="rId374" Type="http://schemas.openxmlformats.org/officeDocument/2006/relationships/hyperlink" Target="https://developers.google.com/machine-learning/glossary" TargetMode="External"/><Relationship Id="rId395" Type="http://schemas.openxmlformats.org/officeDocument/2006/relationships/hyperlink" Target="https://developers.google.com/machine-learning/glossary" TargetMode="External"/><Relationship Id="rId409" Type="http://schemas.openxmlformats.org/officeDocument/2006/relationships/hyperlink" Target="https://en.wikipedia.org/wiki/Principal_component_analysis" TargetMode="External"/><Relationship Id="rId71" Type="http://schemas.openxmlformats.org/officeDocument/2006/relationships/hyperlink" Target="https://developers.google.com/machine-learning/glossary" TargetMode="External"/><Relationship Id="rId92" Type="http://schemas.openxmlformats.org/officeDocument/2006/relationships/hyperlink" Target="https://developers.google.com/machine-learning/glossary" TargetMode="External"/><Relationship Id="rId213" Type="http://schemas.openxmlformats.org/officeDocument/2006/relationships/hyperlink" Target="https://developers.google.com/machine-learning/glossary" TargetMode="External"/><Relationship Id="rId234" Type="http://schemas.openxmlformats.org/officeDocument/2006/relationships/hyperlink" Target="https://developers.google.com/machine-learning/glossary" TargetMode="External"/><Relationship Id="rId420" Type="http://schemas.openxmlformats.org/officeDocument/2006/relationships/hyperlink" Target="https://developers.google.com/machine-learning/glossary" TargetMode="External"/><Relationship Id="rId2" Type="http://schemas.openxmlformats.org/officeDocument/2006/relationships/styles" Target="styles.xml"/><Relationship Id="rId29" Type="http://schemas.openxmlformats.org/officeDocument/2006/relationships/hyperlink" Target="https://developers.google.com/machine-learning/glossary" TargetMode="External"/><Relationship Id="rId255" Type="http://schemas.openxmlformats.org/officeDocument/2006/relationships/hyperlink" Target="https://developers.google.com/machine-learning/glossary" TargetMode="External"/><Relationship Id="rId276" Type="http://schemas.openxmlformats.org/officeDocument/2006/relationships/hyperlink" Target="https://developers.google.com/machine-learning/glossary" TargetMode="External"/><Relationship Id="rId297" Type="http://schemas.openxmlformats.org/officeDocument/2006/relationships/hyperlink" Target="https://developers.google.com/machine-learning/glossary" TargetMode="External"/><Relationship Id="rId40" Type="http://schemas.openxmlformats.org/officeDocument/2006/relationships/hyperlink" Target="https://developers.google.com/machine-learning/glossary" TargetMode="External"/><Relationship Id="rId115" Type="http://schemas.openxmlformats.org/officeDocument/2006/relationships/hyperlink" Target="https://developers.google.com/machine-learning/glossary" TargetMode="External"/><Relationship Id="rId136" Type="http://schemas.openxmlformats.org/officeDocument/2006/relationships/hyperlink" Target="https://en.wikipedia.org/wiki/Vowpal_Wabbit" TargetMode="External"/><Relationship Id="rId157" Type="http://schemas.openxmlformats.org/officeDocument/2006/relationships/hyperlink" Target="https://en.wikipedia.org/wiki/Convex_optimization" TargetMode="External"/><Relationship Id="rId178" Type="http://schemas.openxmlformats.org/officeDocument/2006/relationships/hyperlink" Target="https://en.wikipedia.org/wiki/Ideal_gas" TargetMode="External"/><Relationship Id="rId301" Type="http://schemas.openxmlformats.org/officeDocument/2006/relationships/hyperlink" Target="https://developers.google.com/machine-learning/glossary" TargetMode="External"/><Relationship Id="rId322" Type="http://schemas.openxmlformats.org/officeDocument/2006/relationships/hyperlink" Target="https://developers.google.com/machine-learning/glossary" TargetMode="External"/><Relationship Id="rId343" Type="http://schemas.openxmlformats.org/officeDocument/2006/relationships/hyperlink" Target="https://developers.google.com/machine-learning/glossary" TargetMode="External"/><Relationship Id="rId364" Type="http://schemas.openxmlformats.org/officeDocument/2006/relationships/hyperlink" Target="https://developers.google.com/machine-learning/glossary" TargetMode="External"/><Relationship Id="rId61" Type="http://schemas.openxmlformats.org/officeDocument/2006/relationships/hyperlink" Target="https://web.stanford.edu/~boyd/cvxbook/bv_cvxbook.pdf" TargetMode="External"/><Relationship Id="rId82" Type="http://schemas.openxmlformats.org/officeDocument/2006/relationships/hyperlink" Target="https://developers.google.com/machine-learning/glossary" TargetMode="External"/><Relationship Id="rId199" Type="http://schemas.openxmlformats.org/officeDocument/2006/relationships/hyperlink" Target="https://developers.google.com/machine-learning/glossary" TargetMode="External"/><Relationship Id="rId203" Type="http://schemas.openxmlformats.org/officeDocument/2006/relationships/hyperlink" Target="https://developers.google.com/machine-learning/glossary" TargetMode="External"/><Relationship Id="rId385" Type="http://schemas.openxmlformats.org/officeDocument/2006/relationships/hyperlink" Target="https://developers.google.com/machine-learning/glossary" TargetMode="External"/><Relationship Id="rId19" Type="http://schemas.openxmlformats.org/officeDocument/2006/relationships/hyperlink" Target="https://en.wikipedia.org/wiki/Partial_derivative" TargetMode="External"/><Relationship Id="rId224" Type="http://schemas.openxmlformats.org/officeDocument/2006/relationships/hyperlink" Target="https://developers.google.com/machine-learning/glossary" TargetMode="External"/><Relationship Id="rId245" Type="http://schemas.openxmlformats.org/officeDocument/2006/relationships/hyperlink" Target="https://developers.google.com/machine-learning/glossary" TargetMode="External"/><Relationship Id="rId266" Type="http://schemas.openxmlformats.org/officeDocument/2006/relationships/hyperlink" Target="https://developers.google.com/machine-learning/glossary" TargetMode="External"/><Relationship Id="rId287" Type="http://schemas.openxmlformats.org/officeDocument/2006/relationships/hyperlink" Target="https://www.tensorflow.org/api_docs/python/tf/train/MomentumOptimizer" TargetMode="External"/><Relationship Id="rId410" Type="http://schemas.openxmlformats.org/officeDocument/2006/relationships/hyperlink" Target="https://developers.google.com/machine-learning/glossary" TargetMode="External"/><Relationship Id="rId30" Type="http://schemas.openxmlformats.org/officeDocument/2006/relationships/hyperlink" Target="https://developers.google.com/machine-learning/glossary" TargetMode="External"/><Relationship Id="rId105" Type="http://schemas.openxmlformats.org/officeDocument/2006/relationships/hyperlink" Target="https://developers.google.com/machine-learning/glossary" TargetMode="External"/><Relationship Id="rId126" Type="http://schemas.openxmlformats.org/officeDocument/2006/relationships/hyperlink" Target="https://developers.google.com/machine-learning/glossary" TargetMode="External"/><Relationship Id="rId147" Type="http://schemas.openxmlformats.org/officeDocument/2006/relationships/hyperlink" Target="https://developers.google.com/machine-learning/glossary" TargetMode="External"/><Relationship Id="rId168" Type="http://schemas.openxmlformats.org/officeDocument/2006/relationships/hyperlink" Target="https://developers.google.com/machine-learning/glossary" TargetMode="External"/><Relationship Id="rId312" Type="http://schemas.openxmlformats.org/officeDocument/2006/relationships/hyperlink" Target="https://developers.google.com/machine-learning/glossary" TargetMode="External"/><Relationship Id="rId333" Type="http://schemas.openxmlformats.org/officeDocument/2006/relationships/hyperlink" Target="https://developers.google.com/machine-learning/glossary" TargetMode="External"/><Relationship Id="rId354" Type="http://schemas.openxmlformats.org/officeDocument/2006/relationships/hyperlink" Target="https://developers.google.com/machine-learning/glossary" TargetMode="External"/><Relationship Id="rId51" Type="http://schemas.openxmlformats.org/officeDocument/2006/relationships/hyperlink" Target="https://developers.google.com/machine-learning/glossary" TargetMode="External"/><Relationship Id="rId72" Type="http://schemas.openxmlformats.org/officeDocument/2006/relationships/hyperlink" Target="https://developers.google.com/machine-learning/glossary" TargetMode="External"/><Relationship Id="rId93" Type="http://schemas.openxmlformats.org/officeDocument/2006/relationships/hyperlink" Target="https://developers.google.com/machine-learning/glossary" TargetMode="External"/><Relationship Id="rId189" Type="http://schemas.openxmlformats.org/officeDocument/2006/relationships/hyperlink" Target="https://developers.google.com/machine-learning/glossary" TargetMode="External"/><Relationship Id="rId375" Type="http://schemas.openxmlformats.org/officeDocument/2006/relationships/hyperlink" Target="https://developers.google.com/machine-learning/glossary" TargetMode="External"/><Relationship Id="rId396" Type="http://schemas.openxmlformats.org/officeDocument/2006/relationships/hyperlink" Target="https://developers.google.com/machine-learning/glossary" TargetMode="External"/><Relationship Id="rId3" Type="http://schemas.microsoft.com/office/2007/relationships/stylesWithEffects" Target="stylesWithEffects.xml"/><Relationship Id="rId214" Type="http://schemas.openxmlformats.org/officeDocument/2006/relationships/hyperlink" Target="https://developers.google.com/machine-learning/glossary" TargetMode="External"/><Relationship Id="rId235" Type="http://schemas.openxmlformats.org/officeDocument/2006/relationships/hyperlink" Target="https://developers.google.com/machine-learning/glossary" TargetMode="External"/><Relationship Id="rId256" Type="http://schemas.openxmlformats.org/officeDocument/2006/relationships/hyperlink" Target="https://developers.google.com/machine-learning/glossary" TargetMode="External"/><Relationship Id="rId277" Type="http://schemas.openxmlformats.org/officeDocument/2006/relationships/hyperlink" Target="https://developers.google.com/machine-learning/glossary" TargetMode="External"/><Relationship Id="rId298" Type="http://schemas.openxmlformats.org/officeDocument/2006/relationships/hyperlink" Target="https://developers.google.com/machine-learning/glossary" TargetMode="External"/><Relationship Id="rId400" Type="http://schemas.openxmlformats.org/officeDocument/2006/relationships/hyperlink" Target="https://developers.google.com/machine-learning/glossary" TargetMode="External"/><Relationship Id="rId421" Type="http://schemas.openxmlformats.org/officeDocument/2006/relationships/fontTable" Target="fontTable.xml"/><Relationship Id="rId116" Type="http://schemas.openxmlformats.org/officeDocument/2006/relationships/hyperlink" Target="https://developers.google.com/machine-learning/glossary" TargetMode="External"/><Relationship Id="rId137" Type="http://schemas.openxmlformats.org/officeDocument/2006/relationships/hyperlink" Target="https://www.csie.ntu.edu.tw/~cjlin/libffm/" TargetMode="External"/><Relationship Id="rId158" Type="http://schemas.openxmlformats.org/officeDocument/2006/relationships/hyperlink" Target="https://developers.google.com/machine-learning/glossary" TargetMode="External"/><Relationship Id="rId302" Type="http://schemas.openxmlformats.org/officeDocument/2006/relationships/hyperlink" Target="https://developers.google.com/machine-learning/glossary" TargetMode="External"/><Relationship Id="rId323" Type="http://schemas.openxmlformats.org/officeDocument/2006/relationships/hyperlink" Target="https://developers.google.com/machine-learning/glossary" TargetMode="External"/><Relationship Id="rId344" Type="http://schemas.openxmlformats.org/officeDocument/2006/relationships/hyperlink" Target="https://www.tensorflow.org/programmers_guide/saved_model" TargetMode="External"/><Relationship Id="rId20" Type="http://schemas.openxmlformats.org/officeDocument/2006/relationships/hyperlink" Target="https://developers.google.com/machine-learning/glossary" TargetMode="External"/><Relationship Id="rId41" Type="http://schemas.openxmlformats.org/officeDocument/2006/relationships/hyperlink" Target="https://developers.google.com/machine-learning/glossary" TargetMode="External"/><Relationship Id="rId62" Type="http://schemas.openxmlformats.org/officeDocument/2006/relationships/hyperlink" Target="https://developers.google.com/machine-learning/glossary" TargetMode="External"/><Relationship Id="rId83" Type="http://schemas.openxmlformats.org/officeDocument/2006/relationships/hyperlink" Target="https://developers.google.com/machine-learning/glossary" TargetMode="External"/><Relationship Id="rId179" Type="http://schemas.openxmlformats.org/officeDocument/2006/relationships/hyperlink" Target="https://developers.google.com/machine-learning/glossary" TargetMode="External"/><Relationship Id="rId365" Type="http://schemas.openxmlformats.org/officeDocument/2006/relationships/hyperlink" Target="https://developers.google.com/machine-learning/glossary" TargetMode="External"/><Relationship Id="rId386" Type="http://schemas.openxmlformats.org/officeDocument/2006/relationships/hyperlink" Target="https://developers.google.com/machine-learning/glossary" TargetMode="External"/><Relationship Id="rId190" Type="http://schemas.openxmlformats.org/officeDocument/2006/relationships/hyperlink" Target="https://developers.google.com/machine-learning/glossary" TargetMode="External"/><Relationship Id="rId204" Type="http://schemas.openxmlformats.org/officeDocument/2006/relationships/hyperlink" Target="https://developers.google.com/machine-learning/glossary" TargetMode="External"/><Relationship Id="rId225" Type="http://schemas.openxmlformats.org/officeDocument/2006/relationships/hyperlink" Target="https://developers.google.com/machine-learning/glossary" TargetMode="External"/><Relationship Id="rId246" Type="http://schemas.openxmlformats.org/officeDocument/2006/relationships/hyperlink" Target="https://developers.google.com/machine-learning/glossary" TargetMode="External"/><Relationship Id="rId267" Type="http://schemas.openxmlformats.org/officeDocument/2006/relationships/hyperlink" Target="https://developers.google.com/machine-learning/glossary" TargetMode="External"/><Relationship Id="rId288" Type="http://schemas.openxmlformats.org/officeDocument/2006/relationships/hyperlink" Target="https://www.tensorflow.org/api_docs/python/tf/train/AdagradOptimizer" TargetMode="External"/><Relationship Id="rId411" Type="http://schemas.openxmlformats.org/officeDocument/2006/relationships/hyperlink" Target="https://developers.google.com/machine-learning/glossary" TargetMode="External"/><Relationship Id="rId106" Type="http://schemas.openxmlformats.org/officeDocument/2006/relationships/hyperlink" Target="https://developers.google.com/machine-learning/glossary" TargetMode="External"/><Relationship Id="rId127" Type="http://schemas.openxmlformats.org/officeDocument/2006/relationships/hyperlink" Target="https://developers.google.com/machine-learning/glossary" TargetMode="External"/><Relationship Id="rId313" Type="http://schemas.openxmlformats.org/officeDocument/2006/relationships/hyperlink" Target="https://developers.google.com/machine-learning/glossary" TargetMode="External"/><Relationship Id="rId10" Type="http://schemas.openxmlformats.org/officeDocument/2006/relationships/hyperlink" Target="https://developers.google.com/machine-learning/glossary" TargetMode="External"/><Relationship Id="rId31" Type="http://schemas.openxmlformats.org/officeDocument/2006/relationships/hyperlink" Target="https://developers.google.com/machine-learning/glossary" TargetMode="External"/><Relationship Id="rId52" Type="http://schemas.openxmlformats.org/officeDocument/2006/relationships/hyperlink" Target="https://developers.google.com/machine-learning/glossary" TargetMode="External"/><Relationship Id="rId73" Type="http://schemas.openxmlformats.org/officeDocument/2006/relationships/hyperlink" Target="https://developers.google.com/machine-learning/glossary" TargetMode="External"/><Relationship Id="rId94" Type="http://schemas.openxmlformats.org/officeDocument/2006/relationships/hyperlink" Target="https://www.tensorflow.org/programmers_guide/datasets" TargetMode="External"/><Relationship Id="rId148" Type="http://schemas.openxmlformats.org/officeDocument/2006/relationships/hyperlink" Target="https://developers.google.com/machine-learning/glossary" TargetMode="External"/><Relationship Id="rId169" Type="http://schemas.openxmlformats.org/officeDocument/2006/relationships/hyperlink" Target="https://developers.google.com/machine-learning/glossary" TargetMode="External"/><Relationship Id="rId334" Type="http://schemas.openxmlformats.org/officeDocument/2006/relationships/hyperlink" Target="https://developers.google.com/machine-learning/glossary" TargetMode="External"/><Relationship Id="rId355" Type="http://schemas.openxmlformats.org/officeDocument/2006/relationships/hyperlink" Target="https://developers.google.com/machine-learning/glossary" TargetMode="External"/><Relationship Id="rId376" Type="http://schemas.openxmlformats.org/officeDocument/2006/relationships/hyperlink" Target="https://developers.google.com/machine-learning/glossary" TargetMode="External"/><Relationship Id="rId397" Type="http://schemas.openxmlformats.org/officeDocument/2006/relationships/hyperlink" Target="https://developers.google.com/machine-learning/glossary" TargetMode="External"/><Relationship Id="rId4" Type="http://schemas.openxmlformats.org/officeDocument/2006/relationships/settings" Target="settings.xml"/><Relationship Id="rId180" Type="http://schemas.openxmlformats.org/officeDocument/2006/relationships/hyperlink" Target="https://en.wikipedia.org/wiki/Statistical_inference" TargetMode="External"/><Relationship Id="rId215" Type="http://schemas.openxmlformats.org/officeDocument/2006/relationships/hyperlink" Target="https://developers.google.com/machine-learning/glossary" TargetMode="External"/><Relationship Id="rId236" Type="http://schemas.openxmlformats.org/officeDocument/2006/relationships/hyperlink" Target="https://developers.google.com/machine-learning/glossary" TargetMode="External"/><Relationship Id="rId257" Type="http://schemas.openxmlformats.org/officeDocument/2006/relationships/hyperlink" Target="https://developers.google.com/machine-learning/glossary" TargetMode="External"/><Relationship Id="rId278" Type="http://schemas.openxmlformats.org/officeDocument/2006/relationships/hyperlink" Target="https://developers.google.com/machine-learning/glossary" TargetMode="External"/><Relationship Id="rId401" Type="http://schemas.openxmlformats.org/officeDocument/2006/relationships/hyperlink" Target="https://developers.google.com/machine-learning/glossary" TargetMode="External"/><Relationship Id="rId422" Type="http://schemas.openxmlformats.org/officeDocument/2006/relationships/theme" Target="theme/theme1.xml"/><Relationship Id="rId303"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84" Type="http://schemas.openxmlformats.org/officeDocument/2006/relationships/hyperlink" Target="https://developers.google.com/machine-learning/glossary" TargetMode="External"/><Relationship Id="rId138" Type="http://schemas.openxmlformats.org/officeDocument/2006/relationships/hyperlink" Target="https://developers.google.com/machine-learning/glossary" TargetMode="External"/><Relationship Id="rId345" Type="http://schemas.openxmlformats.org/officeDocument/2006/relationships/hyperlink" Target="https://www.tensorflow.org/api_docs/python/tf/train/Saver" TargetMode="External"/><Relationship Id="rId387" Type="http://schemas.openxmlformats.org/officeDocument/2006/relationships/hyperlink" Target="http://playground.tensorflow.org/" TargetMode="External"/><Relationship Id="rId191" Type="http://schemas.openxmlformats.org/officeDocument/2006/relationships/hyperlink" Target="https://developers.google.com/machine-learning/glossary" TargetMode="External"/><Relationship Id="rId205" Type="http://schemas.openxmlformats.org/officeDocument/2006/relationships/hyperlink" Target="https://developers.google.com/machine-learning/glossary" TargetMode="External"/><Relationship Id="rId247" Type="http://schemas.openxmlformats.org/officeDocument/2006/relationships/hyperlink" Target="https://developers.google.com/machine-learning/glossary" TargetMode="External"/><Relationship Id="rId412" Type="http://schemas.openxmlformats.org/officeDocument/2006/relationships/hyperlink" Target="https://developers.google.com/machine-learning/glossary" TargetMode="External"/><Relationship Id="rId107" Type="http://schemas.openxmlformats.org/officeDocument/2006/relationships/hyperlink" Target="http://jmlr.org/papers/volume15/srivastava14a.old/srivastava14a.pdf" TargetMode="External"/><Relationship Id="rId289" Type="http://schemas.openxmlformats.org/officeDocument/2006/relationships/hyperlink" Target="https://www.tensorflow.org/api_docs/python/tf/train/AdamOptimizer" TargetMode="External"/><Relationship Id="rId11" Type="http://schemas.openxmlformats.org/officeDocument/2006/relationships/hyperlink" Target="https://developers.google.com/machine-learning/glossary" TargetMode="External"/><Relationship Id="rId53" Type="http://schemas.openxmlformats.org/officeDocument/2006/relationships/hyperlink" Target="https://developers.google.com/machine-learning/glossary" TargetMode="External"/><Relationship Id="rId149" Type="http://schemas.openxmlformats.org/officeDocument/2006/relationships/hyperlink" Target="https://developers.google.com/machine-learning/glossary" TargetMode="External"/><Relationship Id="rId314" Type="http://schemas.openxmlformats.org/officeDocument/2006/relationships/hyperlink" Target="https://developers.google.com/machine-learning/glossary" TargetMode="External"/><Relationship Id="rId356" Type="http://schemas.openxmlformats.org/officeDocument/2006/relationships/hyperlink" Target="https://developers.google.com/machine-learning/glossary" TargetMode="External"/><Relationship Id="rId398" Type="http://schemas.openxmlformats.org/officeDocument/2006/relationships/hyperlink" Target="https://developers.google.com/machine-learning/glossary" TargetMode="External"/><Relationship Id="rId95" Type="http://schemas.openxmlformats.org/officeDocument/2006/relationships/hyperlink" Target="https://developers.google.com/machine-learning/glossary" TargetMode="External"/><Relationship Id="rId160" Type="http://schemas.openxmlformats.org/officeDocument/2006/relationships/hyperlink" Target="http://www.cs.toronto.edu/~rgrosse/courses/csc321_2017/readings/L15%20Exploding%20and%20Vanishing%20Gradients.pdf" TargetMode="External"/><Relationship Id="rId216" Type="http://schemas.openxmlformats.org/officeDocument/2006/relationships/hyperlink" Target="https://developers.google.com/machine-learning/glossary" TargetMode="External"/><Relationship Id="rId258" Type="http://schemas.openxmlformats.org/officeDocument/2006/relationships/hyperlink" Target="https://www.tensorflow.org/get_started/custom_estimators" TargetMode="External"/><Relationship Id="rId22" Type="http://schemas.openxmlformats.org/officeDocument/2006/relationships/hyperlink" Target="https://developers.google.com/machine-learning/glossary" TargetMode="External"/><Relationship Id="rId64" Type="http://schemas.openxmlformats.org/officeDocument/2006/relationships/hyperlink" Target="https://developers.google.com/machine-learning/glossary" TargetMode="External"/><Relationship Id="rId118" Type="http://schemas.openxmlformats.org/officeDocument/2006/relationships/hyperlink" Target="https://developers.google.com/machine-learning/glossary" TargetMode="External"/><Relationship Id="rId325" Type="http://schemas.openxmlformats.org/officeDocument/2006/relationships/hyperlink" Target="https://developers.google.com/machine-learning/glossary" TargetMode="External"/><Relationship Id="rId367" Type="http://schemas.openxmlformats.org/officeDocument/2006/relationships/hyperlink" Target="https://developers.google.com/machine-learning/glossary" TargetMode="External"/><Relationship Id="rId171" Type="http://schemas.openxmlformats.org/officeDocument/2006/relationships/hyperlink" Target="https://developers.google.com/machine-learning/glossary" TargetMode="External"/><Relationship Id="rId227" Type="http://schemas.openxmlformats.org/officeDocument/2006/relationships/hyperlink" Target="https://developers.google.com/machine-learning/glossary" TargetMode="External"/><Relationship Id="rId269" Type="http://schemas.openxmlformats.org/officeDocument/2006/relationships/hyperlink" Target="https://developers.google.com/machine-learning/glossary" TargetMode="External"/><Relationship Id="rId33" Type="http://schemas.openxmlformats.org/officeDocument/2006/relationships/hyperlink" Target="https://developers.google.com/machine-learning/glossary" TargetMode="External"/><Relationship Id="rId129" Type="http://schemas.openxmlformats.org/officeDocument/2006/relationships/hyperlink" Target="https://developers.google.com/machine-learning/glossary" TargetMode="External"/><Relationship Id="rId280" Type="http://schemas.openxmlformats.org/officeDocument/2006/relationships/hyperlink" Target="https://developers.google.com/machine-learning/glossary" TargetMode="External"/><Relationship Id="rId336" Type="http://schemas.openxmlformats.org/officeDocument/2006/relationships/hyperlink" Target="https://developers.google.com/machine-learning/glossary" TargetMode="External"/><Relationship Id="rId75" Type="http://schemas.openxmlformats.org/officeDocument/2006/relationships/hyperlink" Target="https://developers.google.com/machine-learning/glossary" TargetMode="External"/><Relationship Id="rId140" Type="http://schemas.openxmlformats.org/officeDocument/2006/relationships/hyperlink" Target="https://developers.google.com/machine-learning/glossary" TargetMode="External"/><Relationship Id="rId182" Type="http://schemas.openxmlformats.org/officeDocument/2006/relationships/hyperlink" Target="https://developers.google.com/machine-learning/glossary" TargetMode="External"/><Relationship Id="rId378" Type="http://schemas.openxmlformats.org/officeDocument/2006/relationships/hyperlink" Target="https://developers.google.com/machine-learning/glossary" TargetMode="External"/><Relationship Id="rId403" Type="http://schemas.openxmlformats.org/officeDocument/2006/relationships/hyperlink" Target="https://developers.google.com/machine-learning/glossary" TargetMode="External"/><Relationship Id="rId6" Type="http://schemas.openxmlformats.org/officeDocument/2006/relationships/hyperlink" Target="https://developers.google.com/machine-learning/glossary" TargetMode="External"/><Relationship Id="rId238" Type="http://schemas.openxmlformats.org/officeDocument/2006/relationships/hyperlink" Target="https://developers.google.com/machine-learning/glossary" TargetMode="External"/><Relationship Id="rId291" Type="http://schemas.openxmlformats.org/officeDocument/2006/relationships/hyperlink" Target="https://www.tensorflow.org/api_docs/python/tf/train/ProximalGradientDescentOptimizer" TargetMode="External"/><Relationship Id="rId305" Type="http://schemas.openxmlformats.org/officeDocument/2006/relationships/hyperlink" Target="https://developers.google.com/machine-learning/glossary" TargetMode="External"/><Relationship Id="rId347" Type="http://schemas.openxmlformats.org/officeDocument/2006/relationships/hyperlink" Target="https://developers.google.com/machine-learning/glossary" TargetMode="External"/><Relationship Id="rId44" Type="http://schemas.openxmlformats.org/officeDocument/2006/relationships/hyperlink" Target="https://developers.google.com/machine-learning/glossary" TargetMode="External"/><Relationship Id="rId86" Type="http://schemas.openxmlformats.org/officeDocument/2006/relationships/hyperlink" Target="https://developers.google.com/machine-learning/glossary" TargetMode="External"/><Relationship Id="rId151" Type="http://schemas.openxmlformats.org/officeDocument/2006/relationships/hyperlink" Target="https://developers.google.com/machine-learning/glossary" TargetMode="External"/><Relationship Id="rId389" Type="http://schemas.openxmlformats.org/officeDocument/2006/relationships/hyperlink" Target="https://developers.google.com/machine-learning/glossary" TargetMode="External"/><Relationship Id="rId193" Type="http://schemas.openxmlformats.org/officeDocument/2006/relationships/hyperlink" Target="https://en.wikipedia.org/wiki/Taxicab_geometry" TargetMode="External"/><Relationship Id="rId207" Type="http://schemas.openxmlformats.org/officeDocument/2006/relationships/hyperlink" Target="https://developers.google.com/machine-learning/glossary" TargetMode="External"/><Relationship Id="rId249" Type="http://schemas.openxmlformats.org/officeDocument/2006/relationships/hyperlink" Target="https://developers.google.com/machine-learning/glossary" TargetMode="External"/><Relationship Id="rId414" Type="http://schemas.openxmlformats.org/officeDocument/2006/relationships/hyperlink" Target="https://developers.google.com/machine-learning/glossary" TargetMode="External"/><Relationship Id="rId13" Type="http://schemas.openxmlformats.org/officeDocument/2006/relationships/hyperlink" Target="https://developers.google.com/machine-learning/glossary" TargetMode="External"/><Relationship Id="rId109" Type="http://schemas.openxmlformats.org/officeDocument/2006/relationships/hyperlink" Target="https://developers.google.com/machine-learning/glossary" TargetMode="External"/><Relationship Id="rId260" Type="http://schemas.openxmlformats.org/officeDocument/2006/relationships/hyperlink" Target="https://developers.google.com/machine-learning/glossary" TargetMode="External"/><Relationship Id="rId316" Type="http://schemas.openxmlformats.org/officeDocument/2006/relationships/hyperlink" Target="https://www.tensorflow.org/extend/estimators" TargetMode="External"/><Relationship Id="rId55" Type="http://schemas.openxmlformats.org/officeDocument/2006/relationships/hyperlink" Target="https://developers.google.com/machine-learning/glossary" TargetMode="External"/><Relationship Id="rId97" Type="http://schemas.openxmlformats.org/officeDocument/2006/relationships/hyperlink" Target="https://developers.google.com/machine-learning/glossary" TargetMode="External"/><Relationship Id="rId120" Type="http://schemas.openxmlformats.org/officeDocument/2006/relationships/hyperlink" Target="https://www.tensorflow.org/tutorials/wide_and_deep" TargetMode="External"/><Relationship Id="rId358" Type="http://schemas.openxmlformats.org/officeDocument/2006/relationships/hyperlink" Target="https://developers.google.com/machine-learning/glossary" TargetMode="External"/><Relationship Id="rId162" Type="http://schemas.openxmlformats.org/officeDocument/2006/relationships/hyperlink" Target="https://developers.google.com/machine-learning/glossary" TargetMode="External"/><Relationship Id="rId218" Type="http://schemas.openxmlformats.org/officeDocument/2006/relationships/hyperlink" Target="https://developers.google.com/machine-learning/glossary" TargetMode="External"/><Relationship Id="rId271" Type="http://schemas.openxmlformats.org/officeDocument/2006/relationships/hyperlink" Target="https://developers.google.com/machine-learning/glossary" TargetMode="External"/><Relationship Id="rId24" Type="http://schemas.openxmlformats.org/officeDocument/2006/relationships/hyperlink" Target="https://developers.google.com/machine-learning/glossary" TargetMode="External"/><Relationship Id="rId66" Type="http://schemas.openxmlformats.org/officeDocument/2006/relationships/hyperlink" Target="https://developers.google.com/machine-learning/glossary" TargetMode="External"/><Relationship Id="rId131" Type="http://schemas.openxmlformats.org/officeDocument/2006/relationships/hyperlink" Target="https://developers.google.com/machine-learning/glossary" TargetMode="External"/><Relationship Id="rId327" Type="http://schemas.openxmlformats.org/officeDocument/2006/relationships/hyperlink" Target="https://developers.google.com/machine-learning/glossary" TargetMode="External"/><Relationship Id="rId369" Type="http://schemas.openxmlformats.org/officeDocument/2006/relationships/hyperlink" Target="https://developers.google.com/machine-learning/glossary" TargetMode="External"/><Relationship Id="rId173" Type="http://schemas.openxmlformats.org/officeDocument/2006/relationships/hyperlink" Target="https://developers.google.com/machine-learning/glossary" TargetMode="External"/><Relationship Id="rId229" Type="http://schemas.openxmlformats.org/officeDocument/2006/relationships/hyperlink" Target="https://developers.google.com/machine-learning/glossary" TargetMode="External"/><Relationship Id="rId380" Type="http://schemas.openxmlformats.org/officeDocument/2006/relationships/hyperlink" Target="https://developers.google.com/machine-learning/glossary" TargetMode="External"/><Relationship Id="rId240" Type="http://schemas.openxmlformats.org/officeDocument/2006/relationships/hyperlink" Target="https://developers.google.com/machine-learning/glossary" TargetMode="External"/><Relationship Id="rId35" Type="http://schemas.openxmlformats.org/officeDocument/2006/relationships/hyperlink" Target="https://developers.google.com/machine-learning/glossary" TargetMode="External"/><Relationship Id="rId77" Type="http://schemas.openxmlformats.org/officeDocument/2006/relationships/hyperlink" Target="https://developers.google.com/machine-learning/glossary" TargetMode="External"/><Relationship Id="rId100" Type="http://schemas.openxmlformats.org/officeDocument/2006/relationships/hyperlink" Target="https://developers.google.com/machine-learning/glossary" TargetMode="External"/><Relationship Id="rId282" Type="http://schemas.openxmlformats.org/officeDocument/2006/relationships/hyperlink" Target="https://developers.google.com/machine-learning/glossary" TargetMode="External"/><Relationship Id="rId338" Type="http://schemas.openxmlformats.org/officeDocument/2006/relationships/hyperlink" Target="https://developers.google.com/machine-learning/glossary" TargetMode="External"/><Relationship Id="rId8" Type="http://schemas.openxmlformats.org/officeDocument/2006/relationships/hyperlink" Target="https://developers.google.com/machine-learning/glossary" TargetMode="External"/><Relationship Id="rId142" Type="http://schemas.openxmlformats.org/officeDocument/2006/relationships/hyperlink" Target="https://developers.google.com/machine-learning/glossary" TargetMode="External"/><Relationship Id="rId184" Type="http://schemas.openxmlformats.org/officeDocument/2006/relationships/hyperlink" Target="https://developers.google.com/machine-learning/glossary" TargetMode="External"/><Relationship Id="rId391" Type="http://schemas.openxmlformats.org/officeDocument/2006/relationships/hyperlink" Target="https://developers.google.com/protocol-buffers/" TargetMode="External"/><Relationship Id="rId405" Type="http://schemas.openxmlformats.org/officeDocument/2006/relationships/hyperlink" Target="https://developers.google.com/machine-learning/glossary" TargetMode="External"/><Relationship Id="rId251" Type="http://schemas.openxmlformats.org/officeDocument/2006/relationships/hyperlink" Target="https://developers.google.com/machine-learning/glossary" TargetMode="External"/><Relationship Id="rId46" Type="http://schemas.openxmlformats.org/officeDocument/2006/relationships/hyperlink" Target="https://developers.google.com/machine-learning/glossary" TargetMode="External"/><Relationship Id="rId293" Type="http://schemas.openxmlformats.org/officeDocument/2006/relationships/hyperlink" Target="https://developers.google.com/machine-learning/glossary" TargetMode="External"/><Relationship Id="rId307" Type="http://schemas.openxmlformats.org/officeDocument/2006/relationships/hyperlink" Target="https://developers.google.com/machine-learning/glossary" TargetMode="External"/><Relationship Id="rId349" Type="http://schemas.openxmlformats.org/officeDocument/2006/relationships/hyperlink" Target="https://developers.google.com/machine-learning/glossary" TargetMode="External"/><Relationship Id="rId88" Type="http://schemas.openxmlformats.org/officeDocument/2006/relationships/hyperlink" Target="https://developers.google.com/machine-learning/glossary" TargetMode="External"/><Relationship Id="rId111" Type="http://schemas.openxmlformats.org/officeDocument/2006/relationships/hyperlink" Target="https://developers.google.com/machine-learning/glossary" TargetMode="External"/><Relationship Id="rId153" Type="http://schemas.openxmlformats.org/officeDocument/2006/relationships/hyperlink" Target="https://developers.google.com/machine-learning/glossary" TargetMode="External"/><Relationship Id="rId195" Type="http://schemas.openxmlformats.org/officeDocument/2006/relationships/hyperlink" Target="https://www.tensorflow.org/api_docs/python/tf/keras" TargetMode="External"/><Relationship Id="rId209" Type="http://schemas.openxmlformats.org/officeDocument/2006/relationships/hyperlink" Target="https://developers.google.com/machine-learning/glossary" TargetMode="External"/><Relationship Id="rId360" Type="http://schemas.openxmlformats.org/officeDocument/2006/relationships/hyperlink" Target="https://developers.google.com/machine-learning/glossary" TargetMode="External"/><Relationship Id="rId416" Type="http://schemas.openxmlformats.org/officeDocument/2006/relationships/hyperlink" Target="https://developers.google.com/machine-learning/glossary" TargetMode="External"/><Relationship Id="rId220" Type="http://schemas.openxmlformats.org/officeDocument/2006/relationships/hyperlink" Target="https://developers.google.com/machine-learning/glossary" TargetMode="External"/><Relationship Id="rId15" Type="http://schemas.openxmlformats.org/officeDocument/2006/relationships/hyperlink" Target="https://developers.google.com/machine-learning/glossary" TargetMode="External"/><Relationship Id="rId57" Type="http://schemas.openxmlformats.org/officeDocument/2006/relationships/hyperlink" Target="https://developers.google.com/machine-learning/glossary" TargetMode="External"/><Relationship Id="rId262" Type="http://schemas.openxmlformats.org/officeDocument/2006/relationships/hyperlink" Target="https://en.wikipedia.org/wiki/NaN" TargetMode="External"/><Relationship Id="rId318" Type="http://schemas.openxmlformats.org/officeDocument/2006/relationships/hyperlink" Target="https://developers.google.com/machine-learning/glossary" TargetMode="External"/><Relationship Id="rId99" Type="http://schemas.openxmlformats.org/officeDocument/2006/relationships/hyperlink" Target="https://developers.google.com/machine-learning/glossary" TargetMode="External"/><Relationship Id="rId122" Type="http://schemas.openxmlformats.org/officeDocument/2006/relationships/hyperlink" Target="https://developers.google.com/machine-learning/glossary" TargetMode="External"/><Relationship Id="rId164" Type="http://schemas.openxmlformats.org/officeDocument/2006/relationships/hyperlink" Target="https://developers.google.com/machine-learning/glossary" TargetMode="External"/><Relationship Id="rId371" Type="http://schemas.openxmlformats.org/officeDocument/2006/relationships/hyperlink" Target="https://developers.google.com/machine-learning/glossary" TargetMode="External"/><Relationship Id="rId26" Type="http://schemas.openxmlformats.org/officeDocument/2006/relationships/hyperlink" Target="https://developers.google.com/machine-learning/glossary" TargetMode="External"/><Relationship Id="rId231" Type="http://schemas.openxmlformats.org/officeDocument/2006/relationships/hyperlink" Target="https://www.tensorflow.org/api_docs/python/tf/nn/softmax_cross_entropy_with_logits_v2" TargetMode="External"/><Relationship Id="rId273" Type="http://schemas.openxmlformats.org/officeDocument/2006/relationships/hyperlink" Target="https://developers.google.com/machine-learning/glossary" TargetMode="External"/><Relationship Id="rId329" Type="http://schemas.openxmlformats.org/officeDocument/2006/relationships/hyperlink" Target="https://developers.google.com/machine-learning/glossary" TargetMode="External"/><Relationship Id="rId68" Type="http://schemas.openxmlformats.org/officeDocument/2006/relationships/hyperlink" Target="https://developers.google.com/machine-learning/glossary" TargetMode="External"/><Relationship Id="rId133" Type="http://schemas.openxmlformats.org/officeDocument/2006/relationships/hyperlink" Target="https://developers.google.com/machine-learning/glossary" TargetMode="External"/><Relationship Id="rId175" Type="http://schemas.openxmlformats.org/officeDocument/2006/relationships/hyperlink" Target="https://developers.google.com/machine-learning/glossary" TargetMode="External"/><Relationship Id="rId340" Type="http://schemas.openxmlformats.org/officeDocument/2006/relationships/hyperlink" Target="https://developers.google.com/machine-learning/glossary" TargetMode="External"/><Relationship Id="rId200" Type="http://schemas.openxmlformats.org/officeDocument/2006/relationships/hyperlink" Target="https://developers.google.com/machine-learning/glossary" TargetMode="External"/><Relationship Id="rId382" Type="http://schemas.openxmlformats.org/officeDocument/2006/relationships/hyperlink" Target="https://developers.google.com/machine-learning/glossary" TargetMode="External"/><Relationship Id="rId242" Type="http://schemas.openxmlformats.org/officeDocument/2006/relationships/hyperlink" Target="https://developers.google.com/machine-learning/glossary" TargetMode="External"/><Relationship Id="rId284"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79" Type="http://schemas.openxmlformats.org/officeDocument/2006/relationships/hyperlink" Target="https://developers.google.com/machine-learning/glossary" TargetMode="External"/><Relationship Id="rId102" Type="http://schemas.openxmlformats.org/officeDocument/2006/relationships/hyperlink" Target="https://developers.google.com/machine-learning/glossary" TargetMode="External"/><Relationship Id="rId144" Type="http://schemas.openxmlformats.org/officeDocument/2006/relationships/hyperlink" Target="https://developers.google.com/machine-learning/glossary" TargetMode="External"/><Relationship Id="rId90" Type="http://schemas.openxmlformats.org/officeDocument/2006/relationships/hyperlink" Target="https://developers.google.com/machine-learning/glossary" TargetMode="External"/><Relationship Id="rId186" Type="http://schemas.openxmlformats.org/officeDocument/2006/relationships/hyperlink" Target="https://developers.google.com/machine-learning/glossary" TargetMode="External"/><Relationship Id="rId351" Type="http://schemas.openxmlformats.org/officeDocument/2006/relationships/hyperlink" Target="https://developers.google.com/machine-learning/glossary" TargetMode="External"/><Relationship Id="rId393" Type="http://schemas.openxmlformats.org/officeDocument/2006/relationships/hyperlink" Target="https://developers.google.com/machine-learning/glossary" TargetMode="External"/><Relationship Id="rId407" Type="http://schemas.openxmlformats.org/officeDocument/2006/relationships/hyperlink" Target="https://developers.google.com/machine-learning/glossary" TargetMode="External"/><Relationship Id="rId211" Type="http://schemas.openxmlformats.org/officeDocument/2006/relationships/hyperlink" Target="https://developers.google.com/machine-learning/glossary" TargetMode="External"/><Relationship Id="rId253" Type="http://schemas.openxmlformats.org/officeDocument/2006/relationships/hyperlink" Target="https://developers.google.com/machine-learning/glossary" TargetMode="External"/><Relationship Id="rId295" Type="http://schemas.openxmlformats.org/officeDocument/2006/relationships/hyperlink" Target="http://pandas.pydata.org/" TargetMode="External"/><Relationship Id="rId309"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113" Type="http://schemas.openxmlformats.org/officeDocument/2006/relationships/hyperlink" Target="https://developers.google.com/machine-learning/glossary" TargetMode="External"/><Relationship Id="rId320" Type="http://schemas.openxmlformats.org/officeDocument/2006/relationships/hyperlink" Target="https://developers.google.com/machine-learning/glossary" TargetMode="External"/><Relationship Id="rId155" Type="http://schemas.openxmlformats.org/officeDocument/2006/relationships/hyperlink" Target="https://en.wikipedia.org/wiki/Shot_noise" TargetMode="External"/><Relationship Id="rId197" Type="http://schemas.openxmlformats.org/officeDocument/2006/relationships/hyperlink" Target="https://developers.google.com/machine-learning/glossary" TargetMode="External"/><Relationship Id="rId362" Type="http://schemas.openxmlformats.org/officeDocument/2006/relationships/hyperlink" Target="https://developers.google.com/machine-learning/glossary" TargetMode="External"/><Relationship Id="rId418" Type="http://schemas.openxmlformats.org/officeDocument/2006/relationships/hyperlink" Target="https://developers.google.com/machine-learning/glossary" TargetMode="External"/><Relationship Id="rId222" Type="http://schemas.openxmlformats.org/officeDocument/2006/relationships/hyperlink" Target="https://developers.google.com/machine-learning/glossary" TargetMode="External"/><Relationship Id="rId264"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53</Pages>
  <Words>9360</Words>
  <Characters>53353</Characters>
  <Application>Microsoft Office Word</Application>
  <DocSecurity>0</DocSecurity>
  <Lines>444</Lines>
  <Paragraphs>125</Paragraphs>
  <ScaleCrop>false</ScaleCrop>
  <Company>Home</Company>
  <LinksUpToDate>false</LinksUpToDate>
  <CharactersWithSpaces>62588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2020-01-31T12:36:00Z</dcterms:created>
  <dcterms:modified xsi:type="dcterms:W3CDTF">2020-01-31T14:31:00Z</dcterms:modified>
</cp:coreProperties>
</file>