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Appendix</w:t>
      </w:r>
    </w:p>
    <w:p>
      <w:pPr>
        <w:rPr>
          <w:rFonts w:hint="eastAsia"/>
        </w:rPr>
      </w:pPr>
      <w:r>
        <w:rPr>
          <w:rFonts w:hint="eastAsia"/>
        </w:rPr>
        <w:t>This section likely includes detailed analysis or additional references that support the main arguments of the paper, such as comparisons to other works by Dickens or historical records of the period.</w:t>
      </w:r>
    </w:p>
    <w:p>
      <w:pPr>
        <w:rPr>
          <w:rFonts w:hint="eastAsia"/>
        </w:rPr>
      </w:pPr>
    </w:p>
    <w:p>
      <w:pPr>
        <w:rPr>
          <w:rFonts w:hint="eastAsia"/>
        </w:rPr>
      </w:pPr>
      <w:r>
        <w:rPr>
          <w:rFonts w:hint="eastAsia"/>
        </w:rPr>
        <w:t>Abstract</w:t>
      </w:r>
    </w:p>
    <w:p>
      <w:pPr>
        <w:rPr>
          <w:rFonts w:hint="eastAsia"/>
        </w:rPr>
      </w:pPr>
      <w:r>
        <w:rPr>
          <w:rFonts w:hint="eastAsia"/>
        </w:rPr>
        <w:t>This study explores Charles Dickens's humanitarian ideas as depicted in "Oliver Twist." Through a close reading of the text and contextual analysis, it highlights Dickens's critique of social injustices and his advocacy for compassion and reform.</w:t>
      </w:r>
    </w:p>
    <w:p>
      <w:pPr>
        <w:rPr>
          <w:rFonts w:hint="eastAsia"/>
        </w:rPr>
      </w:pPr>
    </w:p>
    <w:p>
      <w:pPr>
        <w:rPr>
          <w:rFonts w:hint="eastAsia"/>
        </w:rPr>
      </w:pPr>
      <w:r>
        <w:rPr>
          <w:rFonts w:hint="eastAsia"/>
        </w:rPr>
        <w:t>Introduction</w:t>
      </w:r>
    </w:p>
    <w:p>
      <w:pPr>
        <w:rPr>
          <w:rFonts w:hint="eastAsia"/>
        </w:rPr>
      </w:pPr>
      <w:r>
        <w:rPr>
          <w:rFonts w:hint="eastAsia"/>
        </w:rPr>
        <w:t>The introduction provides an overview of Dickens's life and the historical context of "Oliver Twist," emphasizing his commitment to social justice. It discusses the novel's significance in Victorian literature and its impact on public perceptions of poverty and reform.</w:t>
      </w:r>
    </w:p>
    <w:p>
      <w:pPr>
        <w:rPr>
          <w:rFonts w:hint="eastAsia"/>
        </w:rPr>
      </w:pPr>
    </w:p>
    <w:p>
      <w:pPr>
        <w:rPr>
          <w:rFonts w:hint="eastAsia"/>
        </w:rPr>
      </w:pPr>
      <w:r>
        <w:rPr>
          <w:rFonts w:hint="eastAsia"/>
        </w:rPr>
        <w:t>Materials &amp; Methods</w:t>
      </w:r>
    </w:p>
    <w:p>
      <w:pPr>
        <w:rPr>
          <w:rFonts w:hint="eastAsia"/>
        </w:rPr>
      </w:pPr>
      <w:r>
        <w:rPr>
          <w:rFonts w:hint="eastAsia"/>
        </w:rPr>
        <w:t>The approach involves a critical literary analysis of "Oliver Twist," examining its themes, characterizations, and narrative strategies. Historical context and secondary literature on Dickens's social philosophy are used to deepen the analysis.</w:t>
      </w:r>
    </w:p>
    <w:p>
      <w:pPr>
        <w:rPr>
          <w:rFonts w:hint="eastAsia"/>
        </w:rPr>
      </w:pPr>
    </w:p>
    <w:p>
      <w:pPr>
        <w:rPr>
          <w:rFonts w:hint="eastAsia"/>
        </w:rPr>
      </w:pPr>
      <w:r>
        <w:rPr>
          <w:rFonts w:hint="eastAsia"/>
        </w:rPr>
        <w:t>Results</w:t>
      </w:r>
    </w:p>
    <w:p>
      <w:pPr>
        <w:rPr>
          <w:rFonts w:hint="eastAsia"/>
        </w:rPr>
      </w:pPr>
      <w:r>
        <w:rPr>
          <w:rFonts w:hint="eastAsia"/>
        </w:rPr>
        <w:t>The study finds that "Oliver Twist" serves as a powerful critique of Victorian society's treatment of the poor, highlighting Dickens's advocacy for empathy and social reform. The novel's depiction of characters like Oliver and Nancy underscores the human capacity for kindness amidst adversity.</w:t>
      </w:r>
    </w:p>
    <w:p>
      <w:pPr>
        <w:rPr>
          <w:rFonts w:hint="eastAsia"/>
        </w:rPr>
      </w:pPr>
    </w:p>
    <w:p>
      <w:pPr>
        <w:rPr>
          <w:rFonts w:hint="eastAsia"/>
        </w:rPr>
      </w:pPr>
      <w:r>
        <w:rPr>
          <w:rFonts w:hint="eastAsia"/>
        </w:rPr>
        <w:t>Discussion</w:t>
      </w:r>
    </w:p>
    <w:p>
      <w:bookmarkStart w:id="0" w:name="_GoBack"/>
      <w:r>
        <w:rPr>
          <w:rFonts w:hint="eastAsia"/>
        </w:rPr>
        <w:t>The discussion contextualizes the novel's themes within Dickens's broader humanitarian ethos, arguing that "Oliver Twist" not only critiques social injustices but also calls for moral and societal change. It reflects on the lasting impact of Dickens's work on social consciousness.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2ZTEyZmFmMjE1YzgzZWRkNDU5NzU2YTg1YTQ3N2QifQ=="/>
  </w:docVars>
  <w:rsids>
    <w:rsidRoot w:val="00000000"/>
    <w:rsid w:val="265A7247"/>
    <w:rsid w:val="28AF6B82"/>
    <w:rsid w:val="54272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615</Words>
  <Characters>3994</Characters>
  <Lines>0</Lines>
  <Paragraphs>0</Paragraphs>
  <TotalTime>2</TotalTime>
  <ScaleCrop>false</ScaleCrop>
  <LinksUpToDate>false</LinksUpToDate>
  <CharactersWithSpaces>4583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2024-06-05T12:02:00Z</dcterms:created>
  <dc:creator>Mayn</dc:creator>
  <cp:lastModifiedBy>WPS_1588942653</cp:lastModifiedBy>
  <dcterms:modified xsi:type="dcterms:W3CDTF">2024-06-05T14:33:25Z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F2ABB77836624655B1D2A47B1D0C022D_12</vt:lpwstr>
  </property>
</Properties>
</file>