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FF804" w14:textId="77777777" w:rsidR="00527104" w:rsidRDefault="0082460B">
      <w:pPr>
        <w:jc w:val="center"/>
      </w:pPr>
      <w:r>
        <w:rPr>
          <w:noProof/>
        </w:rPr>
        <w:drawing>
          <wp:inline distT="0" distB="0" distL="0" distR="0" wp14:anchorId="37D9BBF0" wp14:editId="370BC8CB">
            <wp:extent cx="1523365" cy="1524000"/>
            <wp:effectExtent l="0" t="0" r="635" b="0"/>
            <wp:docPr id="4" name="Picture 2" descr="Z:\Documents and Settings\admin\My Documents\西南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Z:\Documents and Settings\admin\My Documents\西南大学校徽.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5213" cy="1535215"/>
                    </a:xfrm>
                    <a:prstGeom prst="rect">
                      <a:avLst/>
                    </a:prstGeom>
                    <a:noFill/>
                    <a:ln>
                      <a:noFill/>
                    </a:ln>
                  </pic:spPr>
                </pic:pic>
              </a:graphicData>
            </a:graphic>
          </wp:inline>
        </w:drawing>
      </w:r>
    </w:p>
    <w:p w14:paraId="39FAAB36" w14:textId="77777777" w:rsidR="00527104" w:rsidRDefault="00527104"/>
    <w:p w14:paraId="608716D3" w14:textId="77777777" w:rsidR="00527104" w:rsidRDefault="00527104"/>
    <w:p w14:paraId="39837F2F" w14:textId="77777777" w:rsidR="00527104" w:rsidRDefault="00527104"/>
    <w:p w14:paraId="04B30273" w14:textId="77777777" w:rsidR="00527104" w:rsidRDefault="0082460B">
      <w:pPr>
        <w:jc w:val="center"/>
        <w:rPr>
          <w:rFonts w:ascii="黑体" w:eastAsia="黑体" w:hAnsi="黑体"/>
          <w:sz w:val="44"/>
          <w:szCs w:val="44"/>
        </w:rPr>
      </w:pPr>
      <w:r>
        <w:rPr>
          <w:rFonts w:ascii="黑体" w:eastAsia="黑体" w:hAnsi="黑体"/>
          <w:sz w:val="44"/>
          <w:szCs w:val="44"/>
        </w:rPr>
        <w:t>专业课程实验报告</w:t>
      </w:r>
    </w:p>
    <w:p w14:paraId="6271971E" w14:textId="77777777" w:rsidR="00527104" w:rsidRDefault="00527104"/>
    <w:p w14:paraId="3ABF5395" w14:textId="77777777" w:rsidR="00527104" w:rsidRDefault="00527104"/>
    <w:p w14:paraId="58F6545E" w14:textId="77777777" w:rsidR="00527104" w:rsidRDefault="0082460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59264" behindDoc="0" locked="0" layoutInCell="1" allowOverlap="1" wp14:anchorId="5A22EF15" wp14:editId="093AE295">
                <wp:simplePos x="0" y="0"/>
                <wp:positionH relativeFrom="column">
                  <wp:posOffset>971550</wp:posOffset>
                </wp:positionH>
                <wp:positionV relativeFrom="paragraph">
                  <wp:posOffset>313690</wp:posOffset>
                </wp:positionV>
                <wp:extent cx="4095750" cy="0"/>
                <wp:effectExtent l="0" t="0" r="0" b="0"/>
                <wp:wrapNone/>
                <wp:docPr id="11" name="直接连接符 1"/>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1" o:spid="_x0000_s1026" o:spt="20" style="position:absolute;left:0pt;flip:y;margin-left:76.5pt;margin-top:24.7pt;height:0pt;width:322.5pt;z-index:251659264;mso-width-relative:page;mso-height-relative:page;" filled="f" stroked="t" coordsize="21600,21600" o:gfxdata="UEsDBAoAAAAAAIdO4kAAAAAAAAAAAAAAAAAEAAAAZHJzL1BLAwQUAAAACACHTuJAQ8mPM9UAAAAJ&#10;AQAADwAAAGRycy9kb3ducmV2LnhtbE2PwU7DMBBE70j8g7VI3KgTUiANcXqIxA0JWhBnJ94mgXgd&#10;2U6b/j2LOMBxZkezb8rtYkdxRB8GRwrSVQICqXVmoE7B+9vTTQ4iRE1Gj45QwRkDbKvLi1IXxp1o&#10;h8d97ASXUCi0gj7GqZAytD1aHVZuQuLbwXmrI0vfSeP1icvtKG+T5F5aPRB/6PWEdY/t1362CgZZ&#10;p82Hrw+vZ8yzmL3sPp/nRanrqzR5BBFxiX9h+MFndKiYqXEzmSBG1ncZb4kK1ps1CA48bHI2ml9D&#10;VqX8v6D6BlBLAwQUAAAACACHTuJABEcjXuoBAAC9AwAADgAAAGRycy9lMm9Eb2MueG1srVO9bhQx&#10;EO6ReAfLPbd7J0LC6vZS5BQaBJH46ee89q4l/8nj3N69BC+ARAcVJT1vk/AYjL2XI4QmBVtY45nx&#10;N/4+f7s831nDtjKi9q7l81nNmXTCd9r1Lf/w/vLZGWeYwHVgvJMt30vk56unT5ZjaOTCD950MjIC&#10;cdiMoeVDSqGpKhSDtIAzH6SjovLRQqJt7Ksuwkjo1lSLun5RjT52IXohESm7nor8gBgfA+iV0kKu&#10;vbi20qUJNUoDiSjhoAPyVbmtUlKkt0qhTMy0nJimstIQijd5rVZLaPoIYdDicAV4zBUecLKgHQ09&#10;Qq0hAbuO+h8oq0X06FWaCW+riUhRhFjM6wfavBsgyMKFpMZwFB3/H6x4s72KTHfkhDlnDiy9+O3n&#10;Hzefvv76+YXW2+/f2DyrNAZsqPnCXcXDDsNVzJR3KlqmjA4fCaSIQLTYrmi8P2osd4kJSj6vX56c&#10;npD84q5WTRAZKkRMr6S3LActN9pl+tDA9jUmGkutdy057fylNqY8oXFspPGL0zpDA/lSkR8otIG4&#10;oes5A9OT4UWKBRK90V0+noEw9psLE9kWsk3KlznTuL/a8uw14DD1ldJkIKsT/RNG25af3T9tHIFk&#10;5SatcrTx3b5IWPL0qmXMwYHZNvf35fSfv27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PJjzPV&#10;AAAACQEAAA8AAAAAAAAAAQAgAAAAIgAAAGRycy9kb3ducmV2LnhtbFBLAQIUABQAAAAIAIdO4kAE&#10;RyNe6gEAAL0DAAAOAAAAAAAAAAEAIAAAACQBAABkcnMvZTJvRG9jLnhtbFBLBQYAAAAABgAGAFkB&#10;AACABQAAAAA=&#10;">
                <v:fill on="f" focussize="0,0"/>
                <v:stroke weight="1pt" color="#000000 [3213]" miterlimit="8" joinstyle="miter"/>
                <v:imagedata o:title=""/>
                <o:lock v:ext="edit" aspectratio="f"/>
              </v:line>
            </w:pict>
          </mc:Fallback>
        </mc:AlternateContent>
      </w:r>
      <w:r>
        <w:rPr>
          <w:rFonts w:asciiTheme="minorEastAsia" w:hAnsiTheme="minorEastAsia"/>
          <w:sz w:val="30"/>
          <w:szCs w:val="30"/>
        </w:rPr>
        <w:t>课程名称：</w:t>
      </w:r>
      <w:r>
        <w:rPr>
          <w:rFonts w:asciiTheme="minorEastAsia" w:hAnsiTheme="minorEastAsia" w:hint="eastAsia"/>
          <w:sz w:val="30"/>
          <w:szCs w:val="30"/>
        </w:rPr>
        <w:t xml:space="preserve">    </w:t>
      </w:r>
      <w:r>
        <w:rPr>
          <w:rFonts w:asciiTheme="minorEastAsia" w:hAnsiTheme="minorEastAsia"/>
          <w:sz w:val="30"/>
          <w:szCs w:val="30"/>
        </w:rPr>
        <w:t>Software Requirement Engineering</w:t>
      </w:r>
    </w:p>
    <w:p w14:paraId="7D0F80CC" w14:textId="77777777" w:rsidR="00527104" w:rsidRDefault="00527104">
      <w:pPr>
        <w:rPr>
          <w:rFonts w:asciiTheme="minorEastAsia" w:hAnsiTheme="minorEastAsia"/>
          <w:sz w:val="30"/>
          <w:szCs w:val="30"/>
        </w:rPr>
      </w:pPr>
    </w:p>
    <w:p w14:paraId="56CD0C77" w14:textId="77777777" w:rsidR="00527104" w:rsidRDefault="0082460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3360" behindDoc="0" locked="0" layoutInCell="1" allowOverlap="1" wp14:anchorId="33131B76" wp14:editId="7F115395">
                <wp:simplePos x="0" y="0"/>
                <wp:positionH relativeFrom="margin">
                  <wp:posOffset>4019550</wp:posOffset>
                </wp:positionH>
                <wp:positionV relativeFrom="paragraph">
                  <wp:posOffset>330835</wp:posOffset>
                </wp:positionV>
                <wp:extent cx="571500" cy="0"/>
                <wp:effectExtent l="0" t="0" r="0" b="0"/>
                <wp:wrapNone/>
                <wp:docPr id="7" name="直接连接符 6"/>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6" o:spid="_x0000_s1026" o:spt="20" style="position:absolute;left:0pt;margin-left:316.5pt;margin-top:26.05pt;height:0pt;width:45pt;mso-position-horizontal-relative:margin;z-index:251663360;mso-width-relative:page;mso-height-relative:page;" filled="f" stroked="t" coordsize="21600,21600" o:gfxdata="UEsDBAoAAAAAAIdO4kAAAAAAAAAAAAAAAAAEAAAAZHJzL1BLAwQUAAAACACHTuJAcr60ONcAAAAJ&#10;AQAADwAAAGRycy9kb3ducmV2LnhtbE2PzU7DMBCE70i8g7VI3KjzAy0KcSoEqjhwaqmAoxsvSdR4&#10;HdluGnh6tuoBjjs7mvmmXE62FyP60DlSkM4SEEi1Mx01CrZvq5t7ECFqMrp3hAq+McCyurwodWHc&#10;kdY4bmIjOIRCoRW0MQ6FlKFu0eowcwMS/76ctzry6RtpvD5yuO1lliRzaXVH3NDqAZ9arPebg1Xw&#10;/rjY59PL8+0qrref3o35K/58KHV9lSYPICJO8c8MJ3xGh4qZdu5AJohewTzPeUtUcJelINiwyE7C&#10;7izIqpT/F1S/UEsDBBQAAAAIAIdO4kB1KYjt4QEAALEDAAAOAAAAZHJzL2Uyb0RvYy54bWytUztu&#10;GzEQ7QPkDgR7ayUBtoyFVi4s2E2QCEhygBGX3CXAHzi0VrpELhAgXVKlTJ/bxDlGhlxZdpzGRbbg&#10;ksOZN3yPj8urvTVsJyNq7xo+m0w5k074Vruu4R8/3JxdcoYJXAvGO9nwg0R+tXr9ajmEWs59700r&#10;IyMQh/UQGt6nFOqqQtFLCzjxQTraVD5aSLSMXdVGGAjdmmo+nV5Ug49tiF5IRIqux01+RIwvAfRK&#10;aSHXXtxZ6dKIGqWBRJSw1wH5qpxWKSnSO6VQJmYaTkxTGakJzbd5rFZLqLsIodfieAR4yRGecbKg&#10;HTU9Qa0hAbuL+h8oq0X06FWaCG+rkUhRhFjMps+0ed9DkIULSY3hJDr+P1jxdreJTLcNX3DmwNKF&#10;33/+8evT198/v9B4//0bu8giDQFryr12m3hcYdjEzHivos1/4sL2RdjDSVi5T0xQ8HwxO5+S5OJh&#10;q3qsCxHTrfSW5UnDjXaZMtSwe4OJelHqQ0oOO3+jjSnXZhwbyMHzRYEG8qIiD1AXG4gPuo4zMB2Z&#10;XKRYINEb3ebyDISx216byHaQrVG+TJTa/ZWWe68B+zGvbI2msTrROzDaNvzyabVxBJLlGgXKs61v&#10;D0W3EqebLG2OrstWebou1Y8vb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r60ONcAAAAJAQAA&#10;DwAAAAAAAAABACAAAAAiAAAAZHJzL2Rvd25yZXYueG1sUEsBAhQAFAAAAAgAh07iQHUpiO3hAQAA&#10;sQMAAA4AAAAAAAAAAQAgAAAAJgEAAGRycy9lMm9Eb2MueG1sUEsFBgAAAAAGAAYAWQEAAHkFAAAA&#10;AA==&#10;">
                <v:fill on="f" focussize="0,0"/>
                <v:stroke weight="1pt" color="#000000 [3213]"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2336" behindDoc="0" locked="0" layoutInCell="1" allowOverlap="1" wp14:anchorId="56C0738A" wp14:editId="301D4B14">
                <wp:simplePos x="0" y="0"/>
                <wp:positionH relativeFrom="margin">
                  <wp:posOffset>2438400</wp:posOffset>
                </wp:positionH>
                <wp:positionV relativeFrom="paragraph">
                  <wp:posOffset>321310</wp:posOffset>
                </wp:positionV>
                <wp:extent cx="809625" cy="0"/>
                <wp:effectExtent l="0" t="0" r="0" b="0"/>
                <wp:wrapNone/>
                <wp:docPr id="6" name="直接连接符 5"/>
                <wp:cNvGraphicFramePr/>
                <a:graphic xmlns:a="http://schemas.openxmlformats.org/drawingml/2006/main">
                  <a:graphicData uri="http://schemas.microsoft.com/office/word/2010/wordprocessingShape">
                    <wps:wsp>
                      <wps:cNvCnPr/>
                      <wps:spPr>
                        <a:xfrm>
                          <a:off x="0" y="0"/>
                          <a:ext cx="809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5" o:spid="_x0000_s1026" o:spt="20" style="position:absolute;left:0pt;margin-left:192pt;margin-top:25.3pt;height:0pt;width:63.75pt;mso-position-horizontal-relative:margin;z-index:251662336;mso-width-relative:page;mso-height-relative:page;" filled="f" stroked="t" coordsize="21600,21600" o:gfxdata="UEsDBAoAAAAAAIdO4kAAAAAAAAAAAAAAAAAEAAAAZHJzL1BLAwQUAAAACACHTuJAmOYS7NkAAAAJ&#10;AQAADwAAAGRycy9kb3ducmV2LnhtbE2PwU7DMBBE75X6D9ZW4tbaIU2pQpwKgSoOnFoq4OjGSxI1&#10;Xke2mwa+HqMe4Dg7o9k3xWY0HRvQ+daShGQhgCFVVrdUSzi8budrYD4o0qqzhBK+0MOmnE4KlWt7&#10;oR0O+1CzWEI+VxKaEPqcc181aJRf2B4pep/WGRWidDXXTl1iuen4rRArblRL8UOjenxssDrtz0bC&#10;28PdKR2fn5bbsDt8ODukL/j9LuXNLBH3wAKO4S8Mv/gRHcrIdLRn0p51EtL1Mm4JEjKxAhYDWZJk&#10;wI7XAy8L/n9B+QNQSwMEFAAAAAgAh07iQEbilGPjAQAAsQMAAA4AAABkcnMvZTJvRG9jLnhtbK1T&#10;zW4TMRC+I/EOlu9kt5EayiqbHhqVC4JIwAM4XnvXkv8042aTl+AFkLjBiSN33ob2MRh70xTKpQf2&#10;4B2PZ77x9814ebl3lu0UoAm+5WezmjPlZeiM71v+8cP1iwvOMAnfCRu8avlBIb9cPX+2HGOj5mEI&#10;tlPACMRjM8aWDynFpqpQDsoJnIWoPB3qAE4k2kJfdSBGQne2mtf1ohoDdBGCVIjkXU+H/IgITwEM&#10;Whup1kHeOOXThArKikSUcDAR+arcVmsl0zutUSVmW05MU1mpCNnbvFarpWh6EHEw8ngF8ZQrPOLk&#10;hPFU9AS1FkmwGzD/QDkjIWDQaSaDqyYiRRFicVY/0ub9IKIqXEhqjCfR8f/Byre7DTDTtXzBmReO&#10;Gn77+cevT1/vfn6h9fb7N3aeRRojNhR75Tdw3GHcQGa81+Dyn7iwfRH2cBJW7ROT5LyoXy3m55zJ&#10;+6PqIS8CptcqOJaNllvjM2XRiN0bTFSLQu9DstuHa2NtaZv1bKQJnr+sqZtS0CxqmgEyXSQ+6HvO&#10;hO1pyGWCAonBmi6nZyCEfntlge1EHo3yZaJU7q+wXHstcJjiytE0NM4kegfWuEwvf8ds6wkkyzUJ&#10;lK1t6A5Ft+KnTpYyx6nLo/LnvmQ/vLT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jmEuzZAAAA&#10;CQEAAA8AAAAAAAAAAQAgAAAAIgAAAGRycy9kb3ducmV2LnhtbFBLAQIUABQAAAAIAIdO4kBG4pRj&#10;4wEAALEDAAAOAAAAAAAAAAEAIAAAACgBAABkcnMvZTJvRG9jLnhtbFBLBQYAAAAABgAGAFkBAAB9&#10;BQAAAAA=&#10;">
                <v:fill on="f" focussize="0,0"/>
                <v:stroke weight="1pt" color="#000000 [3213]"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0288" behindDoc="0" locked="0" layoutInCell="1" allowOverlap="1" wp14:anchorId="6ED5FEDA" wp14:editId="229EE111">
                <wp:simplePos x="0" y="0"/>
                <wp:positionH relativeFrom="margin">
                  <wp:posOffset>942975</wp:posOffset>
                </wp:positionH>
                <wp:positionV relativeFrom="paragraph">
                  <wp:posOffset>330835</wp:posOffset>
                </wp:positionV>
                <wp:extent cx="1123950" cy="0"/>
                <wp:effectExtent l="0" t="0" r="0" b="0"/>
                <wp:wrapNone/>
                <wp:docPr id="5" name="直接连接符 2"/>
                <wp:cNvGraphicFramePr/>
                <a:graphic xmlns:a="http://schemas.openxmlformats.org/drawingml/2006/main">
                  <a:graphicData uri="http://schemas.microsoft.com/office/word/2010/wordprocessingShape">
                    <wps:wsp>
                      <wps:cNvCnPr/>
                      <wps:spPr>
                        <a:xfrm flipV="1">
                          <a:off x="0" y="0"/>
                          <a:ext cx="1123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2" o:spid="_x0000_s1026" o:spt="20" style="position:absolute;left:0pt;flip:y;margin-left:74.25pt;margin-top:26.05pt;height:0pt;width:88.5pt;mso-position-horizontal-relative:margin;z-index:251660288;mso-width-relative:page;mso-height-relative:page;" filled="f" stroked="t" coordsize="21600,21600" o:gfxdata="UEsDBAoAAAAAAIdO4kAAAAAAAAAAAAAAAAAEAAAAZHJzL1BLAwQUAAAACACHTuJAwWH5J9UAAAAJ&#10;AQAADwAAAGRycy9kb3ducmV2LnhtbE2PzU7DMBCE70i8g7VI3KjzQ1AU4vQQiRsStCDOTrxN0sbr&#10;KHba9O1ZxAGOM/tpdqbcrnYUZ5z94EhBvIlAILXODNQp+Px4echB+KDJ6NERKriih211e1PqwrgL&#10;7fC8D53gEPKFVtCHMBVS+rZHq/3GTUh8O7jZ6sBy7qSZ9YXD7SiTKHqSVg/EH3o9Yd1je9ovVsEg&#10;67j5muvD+xXzNKRvu+Prsip1fxdHzyACruEPhp/6XB0q7tS4hYwXI+vHPGNUQZbEIBhIk4yN5teQ&#10;VSn/L6i+AVBLAwQUAAAACACHTuJAoU8KRukBAAC8AwAADgAAAGRycy9lMm9Eb2MueG1srVO9jhMx&#10;EO6ReAfLPdlN0MGxyuaKi44GQSR++onX3rXkP3l82eQleAEkOqgo6Xkbjsdg7M2F42iuYAtrPDP+&#10;xt/nb5cXe2vYTkbU3rV8Pqs5k074Tru+5e/fXT055wwTuA6Md7LlB4n8YvX40XIMjVz4wZtORkYg&#10;DpsxtHxIKTRVhWKQFnDmg3RUVD5aSLSNfdVFGAndmmpR18+q0ccuRC8kImXXU5EfEeNDAL1SWsi1&#10;F9dWujShRmkgESUcdEC+KrdVSor0RimUiZmWE9NUVhpC8Tav1WoJTR8hDFocrwAPucI9Tha0o6En&#10;qDUkYNdR/wNltYgevUoz4W01ESmKEIt5fU+btwMEWbiQ1BhOouP/gxWvd5vIdNfyM84cWHrwm0/f&#10;f3788uvHZ1pvvn1liyzSGLCh3ku3iccdhk3MjPcqWqaMDh/ITUUDYsX2ReLDSWK5T0xQcj5fPH1x&#10;RuqL21o1QWSoEDG9lN6yHLTcaJfZQwO7V5hoLLXetuS081famPKCxrGRwBfP6wwNZEtFdqDQBqKG&#10;rucMTE9+FykWSPRGd/l4BsLYby9NZDvILilf5kzj/mrLs9eAw9RXSpN/rE70SxhtW35+97RxBJKV&#10;m7TK0dZ3hyJhydOjljFHA2bX3N2X039+ut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WH5J9UA&#10;AAAJAQAADwAAAAAAAAABACAAAAAiAAAAZHJzL2Rvd25yZXYueG1sUEsBAhQAFAAAAAgAh07iQKFP&#10;CkbpAQAAvAMAAA4AAAAAAAAAAQAgAAAAJAEAAGRycy9lMm9Eb2MueG1sUEsFBgAAAAAGAAYAWQEA&#10;AH8FAAAAAA==&#10;">
                <v:fill on="f" focussize="0,0"/>
                <v:stroke weight="1pt" color="#000000 [3213]" miterlimit="8" joinstyle="miter"/>
                <v:imagedata o:title=""/>
                <o:lock v:ext="edit" aspectratio="f"/>
              </v:line>
            </w:pict>
          </mc:Fallback>
        </mc:AlternateContent>
      </w:r>
      <w:r>
        <w:rPr>
          <w:rFonts w:asciiTheme="minorEastAsia" w:hAnsiTheme="minorEastAsia"/>
          <w:sz w:val="30"/>
          <w:szCs w:val="30"/>
        </w:rPr>
        <w:t>开课学期：</w:t>
      </w:r>
      <w:r>
        <w:rPr>
          <w:rFonts w:asciiTheme="minorEastAsia" w:hAnsiTheme="minorEastAsia" w:hint="eastAsia"/>
          <w:sz w:val="30"/>
          <w:szCs w:val="30"/>
        </w:rPr>
        <w:t xml:space="preserve">   20</w:t>
      </w:r>
      <w:r>
        <w:rPr>
          <w:rFonts w:asciiTheme="minorEastAsia" w:hAnsiTheme="minorEastAsia"/>
          <w:sz w:val="30"/>
          <w:szCs w:val="30"/>
        </w:rPr>
        <w:t>2</w:t>
      </w:r>
      <w:r>
        <w:rPr>
          <w:rFonts w:asciiTheme="minorEastAsia" w:hAnsiTheme="minorEastAsia" w:hint="eastAsia"/>
          <w:sz w:val="30"/>
          <w:szCs w:val="30"/>
        </w:rPr>
        <w:t>3</w:t>
      </w:r>
      <w:r>
        <w:rPr>
          <w:rFonts w:asciiTheme="minorEastAsia" w:hAnsiTheme="minorEastAsia" w:hint="eastAsia"/>
          <w:sz w:val="30"/>
          <w:szCs w:val="30"/>
        </w:rPr>
        <w:t xml:space="preserve">      </w:t>
      </w:r>
      <w:r>
        <w:rPr>
          <w:rFonts w:asciiTheme="minorEastAsia" w:hAnsiTheme="minorEastAsia" w:hint="eastAsia"/>
          <w:sz w:val="30"/>
          <w:szCs w:val="30"/>
        </w:rPr>
        <w:t>至</w:t>
      </w:r>
      <w:r>
        <w:rPr>
          <w:rFonts w:asciiTheme="minorEastAsia" w:hAnsiTheme="minorEastAsia" w:hint="eastAsia"/>
          <w:sz w:val="30"/>
          <w:szCs w:val="30"/>
        </w:rPr>
        <w:t xml:space="preserve"> </w:t>
      </w:r>
      <w:r>
        <w:rPr>
          <w:rFonts w:asciiTheme="minorEastAsia" w:hAnsiTheme="minorEastAsia"/>
          <w:sz w:val="30"/>
          <w:szCs w:val="30"/>
        </w:rPr>
        <w:t xml:space="preserve">  </w:t>
      </w:r>
      <w:r>
        <w:rPr>
          <w:rFonts w:asciiTheme="minorEastAsia" w:hAnsiTheme="minorEastAsia" w:hint="eastAsia"/>
          <w:sz w:val="30"/>
          <w:szCs w:val="30"/>
        </w:rPr>
        <w:t>20</w:t>
      </w:r>
      <w:r>
        <w:rPr>
          <w:rFonts w:asciiTheme="minorEastAsia" w:hAnsiTheme="minorEastAsia"/>
          <w:sz w:val="30"/>
          <w:szCs w:val="30"/>
        </w:rPr>
        <w:t>2</w:t>
      </w:r>
      <w:r>
        <w:rPr>
          <w:rFonts w:asciiTheme="minorEastAsia" w:hAnsiTheme="minorEastAsia" w:hint="eastAsia"/>
          <w:sz w:val="30"/>
          <w:szCs w:val="30"/>
        </w:rPr>
        <w:t>4</w:t>
      </w:r>
      <w:r>
        <w:rPr>
          <w:rFonts w:asciiTheme="minorEastAsia" w:hAnsiTheme="minorEastAsia"/>
          <w:sz w:val="30"/>
          <w:szCs w:val="30"/>
        </w:rPr>
        <w:t xml:space="preserve"> </w:t>
      </w:r>
      <w:r>
        <w:rPr>
          <w:rFonts w:asciiTheme="minorEastAsia" w:hAnsiTheme="minorEastAsia" w:hint="eastAsia"/>
          <w:sz w:val="30"/>
          <w:szCs w:val="30"/>
        </w:rPr>
        <w:t xml:space="preserve">  </w:t>
      </w:r>
      <w:r>
        <w:rPr>
          <w:rFonts w:asciiTheme="minorEastAsia" w:hAnsiTheme="minorEastAsia" w:hint="eastAsia"/>
          <w:sz w:val="30"/>
          <w:szCs w:val="30"/>
        </w:rPr>
        <w:t>学年</w:t>
      </w:r>
      <w:r>
        <w:rPr>
          <w:rFonts w:asciiTheme="minorEastAsia" w:hAnsiTheme="minorEastAsia" w:hint="eastAsia"/>
          <w:sz w:val="30"/>
          <w:szCs w:val="30"/>
        </w:rPr>
        <w:t xml:space="preserve"> </w:t>
      </w:r>
      <w:r>
        <w:rPr>
          <w:rFonts w:asciiTheme="minorEastAsia" w:hAnsiTheme="minorEastAsia"/>
          <w:sz w:val="30"/>
          <w:szCs w:val="30"/>
        </w:rPr>
        <w:t xml:space="preserve">  </w:t>
      </w:r>
      <w:r>
        <w:rPr>
          <w:rFonts w:asciiTheme="minorEastAsia" w:hAnsiTheme="minorEastAsia" w:hint="eastAsia"/>
          <w:sz w:val="30"/>
          <w:szCs w:val="30"/>
        </w:rPr>
        <w:t>第</w:t>
      </w:r>
      <w:r>
        <w:rPr>
          <w:rFonts w:asciiTheme="minorEastAsia" w:hAnsiTheme="minorEastAsia" w:hint="eastAsia"/>
          <w:sz w:val="30"/>
          <w:szCs w:val="30"/>
        </w:rPr>
        <w:t xml:space="preserve">  </w:t>
      </w:r>
      <w:r>
        <w:rPr>
          <w:rFonts w:asciiTheme="minorEastAsia" w:hAnsiTheme="minorEastAsia"/>
          <w:sz w:val="30"/>
          <w:szCs w:val="30"/>
        </w:rPr>
        <w:t>2</w:t>
      </w:r>
      <w:r>
        <w:rPr>
          <w:rFonts w:asciiTheme="minorEastAsia" w:hAnsiTheme="minorEastAsia" w:hint="eastAsia"/>
          <w:sz w:val="30"/>
          <w:szCs w:val="30"/>
        </w:rPr>
        <w:t xml:space="preserve">  </w:t>
      </w:r>
      <w:r>
        <w:rPr>
          <w:rFonts w:asciiTheme="minorEastAsia" w:hAnsiTheme="minorEastAsia" w:hint="eastAsia"/>
          <w:sz w:val="30"/>
          <w:szCs w:val="30"/>
        </w:rPr>
        <w:t>学期</w:t>
      </w:r>
    </w:p>
    <w:p w14:paraId="136422E6" w14:textId="77777777" w:rsidR="00527104" w:rsidRDefault="00527104">
      <w:pPr>
        <w:rPr>
          <w:rFonts w:asciiTheme="minorEastAsia" w:hAnsiTheme="minorEastAsia"/>
          <w:sz w:val="30"/>
          <w:szCs w:val="30"/>
        </w:rPr>
      </w:pPr>
    </w:p>
    <w:p w14:paraId="039B9A17" w14:textId="77777777" w:rsidR="00527104" w:rsidRDefault="0082460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8480" behindDoc="0" locked="0" layoutInCell="1" allowOverlap="1" wp14:anchorId="442D03FF" wp14:editId="0DFF17AB">
                <wp:simplePos x="0" y="0"/>
                <wp:positionH relativeFrom="column">
                  <wp:posOffset>4171950</wp:posOffset>
                </wp:positionH>
                <wp:positionV relativeFrom="paragraph">
                  <wp:posOffset>320040</wp:posOffset>
                </wp:positionV>
                <wp:extent cx="558800" cy="0"/>
                <wp:effectExtent l="9525" t="9525" r="12700" b="9525"/>
                <wp:wrapNone/>
                <wp:docPr id="2"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 cy="0"/>
                        </a:xfrm>
                        <a:prstGeom prst="line">
                          <a:avLst/>
                        </a:prstGeom>
                        <a:noFill/>
                        <a:ln w="12700">
                          <a:solidFill>
                            <a:schemeClr val="tx1">
                              <a:lumMod val="100000"/>
                              <a:lumOff val="0"/>
                            </a:schemeClr>
                          </a:solidFill>
                          <a:miter lim="800000"/>
                        </a:ln>
                      </wps:spPr>
                      <wps:bodyPr/>
                    </wps:wsp>
                  </a:graphicData>
                </a:graphic>
              </wp:anchor>
            </w:drawing>
          </mc:Choice>
          <mc:Fallback xmlns:wpsCustomData="http://www.wps.cn/officeDocument/2013/wpsCustomData">
            <w:pict>
              <v:line id="直接连接符 7" o:spid="_x0000_s1026" o:spt="20" style="position:absolute;left:0pt;flip:y;margin-left:328.5pt;margin-top:25.2pt;height:0pt;width:44pt;z-index:251668480;mso-width-relative:page;mso-height-relative:page;" filled="f" stroked="t" coordsize="21600,21600" o:gfxdata="UEsDBAoAAAAAAIdO4kAAAAAAAAAAAAAAAAAEAAAAZHJzL1BLAwQUAAAACACHTuJA9eKaM9YAAAAJ&#10;AQAADwAAAGRycy9kb3ducmV2LnhtbE2PwU7DMBBE70j8g7VI3Kgd2rRViNNDJG5I0II4O/E2CcTr&#10;KHba9O9ZxIEed3Y08ybfza4XJxxD50lDslAgkGpvO2o0fLw/P2xBhGjImt4TarhggF1xe5ObzPoz&#10;7fF0iI3gEAqZ0dDGOGRShrpFZ8LCD0j8O/rRmcjn2Eg7mjOHu14+KrWWznTEDa0ZsGyx/j5MTkMn&#10;y6T6HMvj2wW3y7h83X+9TLPW93eJegIRcY7/ZvjFZ3QomKnyE9kgeg3rdMNbooZUrUCwYbNKWaj+&#10;BFnk8npB8QNQSwMEFAAAAAgAh07iQA7QD2kDAgAA9wMAAA4AAABkcnMvZTJvRG9jLnhtbK1TPW7b&#10;MBTeC/QOBPdasoE0hmA5g410SVsDSbvTFCURJfkIkrLkS/QCBbq1U8fuvU3SY/SRUpwmXTKUA8H3&#10;9/F9Hx9XF4NW5CCcl2BKOp/llAjDoZKmKemHm8tXS0p8YKZiCowo6VF4erF++WLV20IsoAVVCUcQ&#10;xPiityVtQ7BFlnneCs38DKwwGKzBaRbQdE1WOdYjulbZIs9fZz24yjrgwnv0bscgnRDdcwChriUX&#10;W+CdFiaMqE4oFpCSb6X1dJ26rWvBw/u69iIQVVJkGtKOl+B5H/dsvWJF45htJZ9aYM9p4QknzaTB&#10;S09QWxYY6Zz8B0pL7sBDHWYcdDYSSYogi3n+RJvrllmRuKDU3p5E9/8Plr877ByRVUkXlBim8cHv&#10;vvy8/fzt96+vuN/9+E7Oo0i99QXmbszORZp8MNf2CvgnTwxsWmYakZq9OVpEmMeK7FFJNLzFq/b9&#10;W6gwh3UBkmJD7TSplbQfY2EER1XIkJ7oeHoiMQTC0Xl2tlzm+Hj8PpSxIiLEOut8eCNAk3goqZIm&#10;iscKdrjyIXb0kBLdBi6lUmkAlCE93r44R+gY8qBkFaPJcM1+oxw5sDhDaaUk1WmkMrrno3sE6zTO&#10;3JSelEDAESP18Ahcy4C/SUldUuSFaypQZlIwijbKv4fquHP3yuI8JLRpduPA/W2n6of/uv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9eKaM9YAAAAJAQAADwAAAAAAAAABACAAAAAiAAAAZHJzL2Rv&#10;d25yZXYueG1sUEsBAhQAFAAAAAgAh07iQA7QD2kDAgAA9wMAAA4AAAAAAAAAAQAgAAAAJQEAAGRy&#10;cy9lMm9Eb2MueG1sUEsFBgAAAAAGAAYAWQEAAJoFAAAAAA==&#10;">
                <v:fill on="f" focussize="0,0"/>
                <v:stroke weight="1pt" color="#000000 [3229]"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4384" behindDoc="0" locked="0" layoutInCell="1" allowOverlap="1" wp14:anchorId="0E3BC049" wp14:editId="254C56BC">
                <wp:simplePos x="0" y="0"/>
                <wp:positionH relativeFrom="column">
                  <wp:posOffset>2730500</wp:posOffset>
                </wp:positionH>
                <wp:positionV relativeFrom="paragraph">
                  <wp:posOffset>326390</wp:posOffset>
                </wp:positionV>
                <wp:extent cx="787400" cy="0"/>
                <wp:effectExtent l="6350" t="6350" r="6350" b="12700"/>
                <wp:wrapNone/>
                <wp:docPr id="1"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400" cy="0"/>
                        </a:xfrm>
                        <a:prstGeom prst="line">
                          <a:avLst/>
                        </a:prstGeom>
                        <a:noFill/>
                        <a:ln w="12700">
                          <a:solidFill>
                            <a:schemeClr val="tx1">
                              <a:lumMod val="100000"/>
                              <a:lumOff val="0"/>
                            </a:schemeClr>
                          </a:solidFill>
                          <a:miter lim="800000"/>
                        </a:ln>
                      </wps:spPr>
                      <wps:bodyPr/>
                    </wps:wsp>
                  </a:graphicData>
                </a:graphic>
              </wp:anchor>
            </w:drawing>
          </mc:Choice>
          <mc:Fallback xmlns:wpsCustomData="http://www.wps.cn/officeDocument/2013/wpsCustomData">
            <w:pict>
              <v:line id="直接连接符 7" o:spid="_x0000_s1026" o:spt="20" style="position:absolute;left:0pt;flip:y;margin-left:215pt;margin-top:25.7pt;height:0pt;width:62pt;z-index:251664384;mso-width-relative:page;mso-height-relative:page;" filled="f" stroked="t" coordsize="21600,21600" o:gfxdata="UEsDBAoAAAAAAIdO4kAAAAAAAAAAAAAAAAAEAAAAZHJzL1BLAwQUAAAACACHTuJAArBIGdUAAAAJ&#10;AQAADwAAAGRycy9kb3ducmV2LnhtbE2PQU+EMBCF7yb+h2ZMvLkFAbNByh5IvJnorsZzobOA0ilp&#10;yy777x3jQY/z5uW971W71U7ihD6MjhSkmwQEUufMSL2C97enuy2IEDUZPTlCBRcMsKuvrypdGnem&#10;PZ4OsRccQqHUCoYY51LK0A1oddi4GYl/R+etjnz6XhqvzxxuJ3mfJA/S6pG4YdAzNgN2X4fFKhhl&#10;k7Yfvjm+XnCbxexl//m8rErd3qTJI4iIa/wzww8+o0PNTK1byAQxKcizhLdEBUWag2BDUeQstL+C&#10;rCv5f0H9DVBLAwQUAAAACACHTuJAO8ZtLAMCAAD3AwAADgAAAGRycy9lMm9Eb2MueG1srZPNjtMw&#10;EMfvSLyD5TtNWiFaRU330Gq5LFBpF+6u4yQWtseynSZ9CV4AiRucOHLnbVgeg7GT7bLLZQ/kYMXz&#10;8fPM3+P1xaAVOQrnJZiSzmc5JcJwqKRpSvr+5vLFihIfmKmYAiNKehKeXmyeP1v3thALaEFVwhGE&#10;GF/0tqRtCLbIMs9boZmfgRUGnTU4zQJuXZNVjvVI1ypb5PmrrAdXWQdceI/W3eikE9E9BQh1LbnY&#10;Ae+0MGGkOqFYwJZ8K62nm1RtXQse3tW1F4GokmKnIa14CP4f4ppt1qxoHLOt5FMJ7CklPOpJM2nw&#10;0DNqxwIjnZP/oLTkDjzUYcZBZ2MjSRHsYp4/0ua6ZVakXlBqb8+i+/+H5W+Pe0dkhZNAiWEaL/z2&#10;849fn77+/vkF19vv38gyitRbX2Ds1uxdbJMP5tpeAf/oiYFty0wjUrE3J4uEeczIHqTEjbd41KF/&#10;AxXGsC5AUmyonSa1kvZDTIxwVIUM6YpO5ysSQyAcjcvV8mWOl8fvXBkrIiHmWefDawGaxJ+SKmmi&#10;eKxgxysfYkX3IdFs4FIqlQZAGdLj6YsloqPLg5JV9KaNaw5b5ciRxRlKXwpSncZWRvN8NI+wTuPM&#10;TeFJCQSOjFTDA7iWAV+TkrqkqzMDC1VmUjCKNsp/gOq0d3fK4jwk2jS7ceD+3qfs+/e6+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CsEgZ1QAAAAkBAAAPAAAAAAAAAAEAIAAAACIAAABkcnMvZG93&#10;bnJldi54bWxQSwECFAAUAAAACACHTuJAO8ZtLAMCAAD3AwAADgAAAAAAAAABACAAAAAkAQAAZHJz&#10;L2Uyb0RvYy54bWxQSwUGAAAAAAYABgBZAQAAmQUAAAAA&#10;">
                <v:fill on="f" focussize="0,0"/>
                <v:stroke weight="1pt" color="#000000 [3229]"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1312" behindDoc="0" locked="0" layoutInCell="1" allowOverlap="1" wp14:anchorId="7CA83632" wp14:editId="5C341C71">
                <wp:simplePos x="0" y="0"/>
                <wp:positionH relativeFrom="column">
                  <wp:posOffset>533400</wp:posOffset>
                </wp:positionH>
                <wp:positionV relativeFrom="paragraph">
                  <wp:posOffset>300355</wp:posOffset>
                </wp:positionV>
                <wp:extent cx="15716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23.65pt;height:0pt;width:123.75pt;z-index:251661312;mso-width-relative:page;mso-height-relative:page;" filled="f" stroked="t" coordsize="21600,21600" o:gfxdata="UEsDBAoAAAAAAIdO4kAAAAAAAAAAAAAAAAAEAAAAZHJzL1BLAwQUAAAACACHTuJAJRgnd9gAAAAI&#10;AQAADwAAAGRycy9kb3ducmV2LnhtbE2PwU7DMBBE70j9B2srcaNO6kCrNE5VgSoOnFoq4OjG2yRq&#10;vI5sNw18PUYc4Dg7q5k3xXo0HRvQ+daShHSWAEOqrG6plnB43d4tgfmgSKvOEkr4RA/rcnJTqFzb&#10;K+1w2IeaxRDyuZLQhNDnnPuqQaP8zPZI0TtZZ1SI0tVcO3WN4abj8yR54Ea1FBsa1eNjg9V5fzES&#10;3jaLsxifn7Jt2B0+nB3EC369S3k7TZMVsIBj+HuGH/yIDmVkOtoLac86CcssTgkSsoUAFn0h0ntg&#10;x98DLwv+f0D5DVBLAwQUAAAACACHTuJAByGJfOQBAACyAwAADgAAAGRycy9lMm9Eb2MueG1srVM7&#10;bhsxEO0D5A4Ee2slGf5goZULC04TJAKSHIDikrsE+MMMrZUukQsESJdUKdPnNnGOkSFXlh2nceEt&#10;uMPhzBu+N8PF1c5ZtlWAJviGzyZTzpSXoTW+a/injzcnl5xhEr4VNnjV8L1CfrV8/WoxxFrNQx9s&#10;q4ARiMd6iA3vU4p1VaHslRM4CVF5OtQBnEi0ha5qQQyE7mw1n07PqyFAGyFIhUje1XjID4jwHMCg&#10;tZFqFeStUz6NqKCsSEQJexORL8tttVYyvdcaVWK24cQ0lZWKkL3Ja7VciLoDEXsjD1cQz7nCE05O&#10;GE9Fj1ArkQS7BfMflDMSAgadJjK4aiRSFCEWs+kTbT70IqrChaTGeBQdXw5WvtuugZm24aeceeGo&#10;4Xdffv7+/O3Pr6+03v34zk6zSEPEmmKv/RoOO4xryIx3Glz+Exe2K8Luj8KqXWKSnLOzi9n5/Iwz&#10;eX9WPSRGwPRGBcey0XBrfOYsarF9i4mKUeh9SHb7cGOsLX2zng0EPr+YUjuloGHUNARkukiE0Hec&#10;CdvRlMsEBRKDNW1Oz0AI3ebaAtuKPBvly0yp3D9hufZKYD/GlaNxapxJ9BCscQ2/fJxtPYFkvUaF&#10;srUJ7b4IV/zUylLmMHZ5Vh7vS/bDU1v+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UYJ3fYAAAA&#10;CAEAAA8AAAAAAAAAAQAgAAAAIgAAAGRycy9kb3ducmV2LnhtbFBLAQIUABQAAAAIAIdO4kAHIYl8&#10;5AEAALIDAAAOAAAAAAAAAAEAIAAAACcBAABkcnMvZTJvRG9jLnhtbFBLBQYAAAAABgAGAFkBAAB9&#10;BQAAAAA=&#10;">
                <v:fill on="f" focussize="0,0"/>
                <v:stroke weight="1pt" color="#000000 [3213]" miterlimit="8" joinstyle="miter"/>
                <v:imagedata o:title=""/>
                <o:lock v:ext="edit" aspectratio="f"/>
              </v:line>
            </w:pict>
          </mc:Fallback>
        </mc:AlternateContent>
      </w:r>
      <w:r>
        <w:rPr>
          <w:rFonts w:asciiTheme="minorEastAsia" w:hAnsiTheme="minorEastAsia"/>
          <w:sz w:val="30"/>
          <w:szCs w:val="30"/>
        </w:rPr>
        <w:t>专业：</w:t>
      </w:r>
      <w:r>
        <w:rPr>
          <w:rFonts w:asciiTheme="minorEastAsia" w:hAnsiTheme="minorEastAsia" w:hint="eastAsia"/>
          <w:sz w:val="30"/>
          <w:szCs w:val="30"/>
        </w:rPr>
        <w:t xml:space="preserve">  </w:t>
      </w:r>
      <w:r>
        <w:rPr>
          <w:rFonts w:asciiTheme="minorEastAsia" w:hAnsiTheme="minorEastAsia" w:hint="eastAsia"/>
          <w:sz w:val="30"/>
          <w:szCs w:val="30"/>
        </w:rPr>
        <w:t>软件工程</w:t>
      </w:r>
      <w:r>
        <w:rPr>
          <w:rFonts w:asciiTheme="minorEastAsia" w:hAnsiTheme="minorEastAsia" w:hint="eastAsia"/>
          <w:sz w:val="30"/>
          <w:szCs w:val="30"/>
        </w:rPr>
        <w:t xml:space="preserve">        </w:t>
      </w:r>
      <w:r>
        <w:rPr>
          <w:rFonts w:asciiTheme="minorEastAsia" w:hAnsiTheme="minorEastAsia" w:hint="eastAsia"/>
          <w:sz w:val="30"/>
          <w:szCs w:val="30"/>
        </w:rPr>
        <w:t>年级：</w:t>
      </w:r>
      <w:r>
        <w:rPr>
          <w:rFonts w:asciiTheme="minorEastAsia" w:hAnsiTheme="minorEastAsia" w:hint="eastAsia"/>
          <w:sz w:val="30"/>
          <w:szCs w:val="30"/>
        </w:rPr>
        <w:t>20</w:t>
      </w:r>
      <w:r>
        <w:rPr>
          <w:rFonts w:asciiTheme="minorEastAsia" w:hAnsiTheme="minorEastAsia"/>
          <w:sz w:val="30"/>
          <w:szCs w:val="30"/>
        </w:rPr>
        <w:t>2</w:t>
      </w:r>
      <w:r>
        <w:rPr>
          <w:rFonts w:asciiTheme="minorEastAsia" w:hAnsiTheme="minorEastAsia" w:hint="eastAsia"/>
          <w:sz w:val="30"/>
          <w:szCs w:val="30"/>
        </w:rPr>
        <w:t>1</w:t>
      </w:r>
      <w:r>
        <w:rPr>
          <w:rFonts w:asciiTheme="minorEastAsia" w:hAnsiTheme="minorEastAsia" w:hint="eastAsia"/>
          <w:sz w:val="30"/>
          <w:szCs w:val="30"/>
        </w:rPr>
        <w:t>级</w:t>
      </w:r>
      <w:r>
        <w:rPr>
          <w:rFonts w:asciiTheme="minorEastAsia" w:hAnsiTheme="minorEastAsia" w:hint="eastAsia"/>
          <w:sz w:val="30"/>
          <w:szCs w:val="30"/>
        </w:rPr>
        <w:t xml:space="preserve"> </w:t>
      </w:r>
      <w:r>
        <w:rPr>
          <w:rFonts w:asciiTheme="minorEastAsia" w:hAnsiTheme="minorEastAsia"/>
          <w:sz w:val="30"/>
          <w:szCs w:val="30"/>
        </w:rPr>
        <w:t xml:space="preserve"> </w:t>
      </w:r>
      <w:r>
        <w:rPr>
          <w:rFonts w:asciiTheme="minorEastAsia" w:hAnsiTheme="minorEastAsia" w:hint="eastAsia"/>
          <w:sz w:val="30"/>
          <w:szCs w:val="30"/>
        </w:rPr>
        <w:t>班级：</w:t>
      </w:r>
      <w:r>
        <w:rPr>
          <w:rFonts w:asciiTheme="minorEastAsia" w:hAnsiTheme="minorEastAsia" w:hint="eastAsia"/>
          <w:sz w:val="30"/>
          <w:szCs w:val="30"/>
        </w:rPr>
        <w:t>1</w:t>
      </w:r>
    </w:p>
    <w:p w14:paraId="0373113E" w14:textId="77777777" w:rsidR="00527104" w:rsidRDefault="00527104">
      <w:pPr>
        <w:rPr>
          <w:rFonts w:asciiTheme="minorEastAsia" w:hAnsiTheme="minorEastAsia"/>
          <w:sz w:val="30"/>
          <w:szCs w:val="30"/>
        </w:rPr>
      </w:pPr>
    </w:p>
    <w:p w14:paraId="7069236E" w14:textId="77777777" w:rsidR="00527104" w:rsidRDefault="0082460B">
      <w:pPr>
        <w:jc w:val="cente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5408" behindDoc="0" locked="0" layoutInCell="1" allowOverlap="1" wp14:anchorId="5633F3B1" wp14:editId="2218A292">
                <wp:simplePos x="0" y="0"/>
                <wp:positionH relativeFrom="column">
                  <wp:posOffset>847725</wp:posOffset>
                </wp:positionH>
                <wp:positionV relativeFrom="paragraph">
                  <wp:posOffset>317500</wp:posOffset>
                </wp:positionV>
                <wp:extent cx="157162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6.75pt;margin-top:25pt;height:0pt;width:123.75pt;z-index:251665408;mso-width-relative:page;mso-height-relative:page;" filled="f" stroked="t" coordsize="21600,21600" o:gfxdata="UEsDBAoAAAAAAIdO4kAAAAAAAAAAAAAAAAAEAAAAZHJzL1BLAwQUAAAACACHTuJALFrUt9cAAAAJ&#10;AQAADwAAAGRycy9kb3ducmV2LnhtbE2PQU/DMAyF70j8h8hI3FhSwmAqTScEmjhw2piAY9aYtlrj&#10;VE3WFX49RjvAzc9+ev5esZx8J0YcYhvIQDZTIJCq4FqqDWxfV1cLEDFZcrYLhAa+MMKyPD8rbO7C&#10;kdY4blItOIRibg00KfW5lLFq0Ns4Cz0S3z7D4G1iOdTSDfbI4b6T10rdSm9b4g+N7fGxwWq/OXgD&#10;bw93ez09P92s0nr7MYRRv+D3uzGXF5m6B5FwSn9m+MVndCiZaRcO5KLoWGs9Z6uBueJObNCLjIfd&#10;aSHLQv5vUP4AUEsDBBQAAAAIAIdO4kC+ibf34gEAALIDAAAOAAAAZHJzL2Uyb0RvYy54bWytU0uO&#10;EzEQ3SNxB8t70p1I81ErnVlMNGwQRAIO4Ljtbkv+qcqTTi7BBZDYwYole27DcAzK7kxmGDazoBfu&#10;crnqld+r8vJq7yzbKUATfMvns5oz5WXojO9b/vHDzatLzjAJ3wkbvGr5QSG/Wr18sRxjoxZhCLZT&#10;wAjEYzPGlg8pxaaqUA7KCZyFqDwd6gBOJNpCX3UgRkJ3tlrU9Xk1BugiBKkQybueDvkREZ4DGLQ2&#10;Uq2DvHXKpwkVlBWJKOFgIvJVua3WSqZ3WqNKzLacmKayUhGyt3mtVkvR9CDiYOTxCuI5V3jCyQnj&#10;qegJai2SYLdg/oFyRkLAoNNMBldNRIoixGJeP9Hm/SCiKlxIaown0fH/wcq3uw0w07Wc2u6Fo4bf&#10;ff7x69PX3z+/0Hr3/Ru7zCKNERuKvfYbOO4wbiAz3mtw+U9c2L4IezgJq/aJSXLOzy7m54szzuT9&#10;WfWQGAHTaxUcy0bLrfGZs2jE7g0mKkah9yHZ7cONsbb0zXo2EvjioqZ2SkHDqGkIyHSRCKHvORO2&#10;pymXCQokBmu6nJ6BEPrttQW2E3k2ypeZUrm/wnLttcBhiitH09Q4k+ghWONIu8fZ1hNI1mtSKFvb&#10;0B2KcMVPrSxljmOXZ+XxvmQ/PLXV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xa1LfXAAAACQEA&#10;AA8AAAAAAAAAAQAgAAAAIgAAAGRycy9kb3ducmV2LnhtbFBLAQIUABQAAAAIAIdO4kC+ibf34gEA&#10;ALIDAAAOAAAAAAAAAAEAIAAAACYBAABkcnMvZTJvRG9jLnhtbFBLBQYAAAAABgAGAFkBAAB6BQAA&#10;AAA=&#10;">
                <v:fill on="f" focussize="0,0"/>
                <v:stroke weight="1pt" color="#000000 [3213]"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6432" behindDoc="0" locked="0" layoutInCell="1" allowOverlap="1" wp14:anchorId="262189A4" wp14:editId="6FAA20CE">
                <wp:simplePos x="0" y="0"/>
                <wp:positionH relativeFrom="column">
                  <wp:posOffset>3200400</wp:posOffset>
                </wp:positionH>
                <wp:positionV relativeFrom="paragraph">
                  <wp:posOffset>317500</wp:posOffset>
                </wp:positionV>
                <wp:extent cx="1571625"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2pt;margin-top:25pt;height:0pt;width:123.75pt;z-index:251666432;mso-width-relative:page;mso-height-relative:page;" filled="f" stroked="t" coordsize="21600,21600" o:gfxdata="UEsDBAoAAAAAAIdO4kAAAAAAAAAAAAAAAAAEAAAAZHJzL1BLAwQUAAAACACHTuJAs1Noc9cAAAAJ&#10;AQAADwAAAGRycy9kb3ducmV2LnhtbE2PzU7DMBCE70i8g7VI3Kgd2tAqxKkQqOLAqaWCHt14SaLG&#10;6yh208DTs1UPcNq/0ew3+XJ0rRiwD40nDclEgUAqvW2o0rB9X90tQIRoyJrWE2r4xgDL4voqN5n1&#10;J1rjsImVYBMKmdFQx9hlUoayRmfCxHdIfPvyvTORx76StjcnNnetvFfqQTrTEH+oTYfPNZaHzdFp&#10;+HiaH6bj68tsFdfbXe+H6Rv+fGp9e5OoRxARx/gnhjM+o0PBTHt/JBtEqyFVM84Szw1XFszTJAWx&#10;vyxkkcv/CYpfUEsDBBQAAAAIAIdO4kBzD7RH4wEAALIDAAAOAAAAZHJzL2Uyb0RvYy54bWytUztu&#10;GzEQ7QPkDgR7ayUB/i20cmHBaYJEQJIDUFxylwB/mKG10iVygQDpkipl+twmzjEy5Mqy4zQuvAV3&#10;OJx5w/dmuLjaOcu2CtAE3/DZZMqZ8jK0xncN//Tx5uSCM0zCt8IGrxq+V8ivlq9fLYZYq3nog20V&#10;MALxWA+x4X1Ksa4qlL1yAichKk+HOoATibbQVS2IgdCdrebT6Vk1BGgjBKkQybsaD/kBEZ4DGLQ2&#10;Uq2CvHXKpxEVlBWJKGFvIvJlua3WSqb3WqNKzDacmKayUhGyN3mtlgtRdyBib+ThCuI5V3jCyQnj&#10;qegRaiWSYLdg/oNyRkLAoNNEBleNRIoixGI2faLNh15EVbiQ1BiPouPLwcp32zUw0zb8kjMvHDX8&#10;7svP35+//fn1lda7H9/ZZRZpiFhT7LVfw2GHcQ2Z8U6Dy3/iwnZF2P1RWLVLTJJzdno+O5ufcibv&#10;z6qHxAiY3qjgWDYabo3PnEUttm8xUTEKvQ/Jbh9ujLWlb9azgcDn51NqpxQ0jJqGgEwXiRD6jjNh&#10;O5pymaBAYrCmzekZCKHbXFtgW5Fno3yZKZX7JyzXXgnsx7hyNE6NM4kegjWu4RePs60nkKzXqFC2&#10;NqHdF+GKn1pZyhzGLs/K433Jfnhqy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zU2hz1wAAAAkB&#10;AAAPAAAAAAAAAAEAIAAAACIAAABkcnMvZG93bnJldi54bWxQSwECFAAUAAAACACHTuJAcw+0R+MB&#10;AACyAwAADgAAAAAAAAABACAAAAAmAQAAZHJzL2Uyb0RvYy54bWxQSwUGAAAAAAYABgBZAQAAewUA&#10;AAAA&#10;">
                <v:fill on="f" focussize="0,0"/>
                <v:stroke weight="1pt" color="#000000 [3213]" miterlimit="8" joinstyle="miter"/>
                <v:imagedata o:title=""/>
                <o:lock v:ext="edit" aspectratio="f"/>
              </v:line>
            </w:pict>
          </mc:Fallback>
        </mc:AlternateContent>
      </w:r>
      <w:r>
        <w:rPr>
          <w:rFonts w:asciiTheme="minorEastAsia" w:hAnsiTheme="minorEastAsia"/>
          <w:sz w:val="30"/>
          <w:szCs w:val="30"/>
        </w:rPr>
        <w:t>学生姓名：</w:t>
      </w:r>
      <w:r>
        <w:rPr>
          <w:rFonts w:asciiTheme="minorEastAsia" w:hAnsiTheme="minorEastAsia" w:hint="eastAsia"/>
          <w:sz w:val="30"/>
          <w:szCs w:val="30"/>
        </w:rPr>
        <w:t>宋启宁</w:t>
      </w:r>
      <w:r>
        <w:rPr>
          <w:rFonts w:asciiTheme="minorEastAsia" w:hAnsiTheme="minorEastAsia" w:hint="eastAsia"/>
          <w:sz w:val="30"/>
          <w:szCs w:val="30"/>
        </w:rPr>
        <w:t xml:space="preserve"> </w:t>
      </w:r>
      <w:r>
        <w:rPr>
          <w:rFonts w:asciiTheme="minorEastAsia" w:hAnsiTheme="minorEastAsia"/>
          <w:sz w:val="30"/>
          <w:szCs w:val="30"/>
        </w:rPr>
        <w:t xml:space="preserve"> </w:t>
      </w:r>
      <w:r>
        <w:rPr>
          <w:rFonts w:asciiTheme="minorEastAsia" w:hAnsiTheme="minorEastAsia" w:hint="eastAsia"/>
          <w:sz w:val="30"/>
          <w:szCs w:val="30"/>
        </w:rPr>
        <w:t>雷艺湧</w:t>
      </w:r>
      <w:r>
        <w:rPr>
          <w:rFonts w:asciiTheme="minorEastAsia" w:hAnsiTheme="minorEastAsia"/>
          <w:sz w:val="30"/>
          <w:szCs w:val="30"/>
        </w:rPr>
        <w:t xml:space="preserve"> </w:t>
      </w:r>
      <w:r>
        <w:rPr>
          <w:rFonts w:asciiTheme="minorEastAsia" w:hAnsiTheme="minorEastAsia" w:hint="eastAsia"/>
          <w:sz w:val="30"/>
          <w:szCs w:val="30"/>
        </w:rPr>
        <w:t xml:space="preserve">  </w:t>
      </w:r>
      <w:r>
        <w:rPr>
          <w:rFonts w:asciiTheme="minorEastAsia" w:hAnsiTheme="minorEastAsia"/>
          <w:sz w:val="30"/>
          <w:szCs w:val="30"/>
        </w:rPr>
        <w:t xml:space="preserve"> </w:t>
      </w:r>
      <w:r>
        <w:rPr>
          <w:rFonts w:asciiTheme="minorEastAsia" w:hAnsiTheme="minorEastAsia" w:hint="eastAsia"/>
          <w:sz w:val="30"/>
          <w:szCs w:val="30"/>
        </w:rPr>
        <w:t>学号：</w:t>
      </w:r>
      <w:r>
        <w:rPr>
          <w:rFonts w:asciiTheme="minorEastAsia" w:hAnsiTheme="minorEastAsia" w:hint="eastAsia"/>
          <w:sz w:val="30"/>
          <w:szCs w:val="30"/>
        </w:rPr>
        <w:t xml:space="preserve">        </w:t>
      </w:r>
      <w:r>
        <w:rPr>
          <w:rFonts w:asciiTheme="minorEastAsia" w:hAnsiTheme="minorEastAsia" w:hint="eastAsia"/>
          <w:sz w:val="30"/>
          <w:szCs w:val="30"/>
        </w:rPr>
        <w:t>222021321062001</w:t>
      </w:r>
      <w:r>
        <w:rPr>
          <w:rFonts w:asciiTheme="minorEastAsia" w:hAnsiTheme="minorEastAsia" w:hint="eastAsia"/>
          <w:sz w:val="30"/>
          <w:szCs w:val="30"/>
        </w:rPr>
        <w:t xml:space="preserve"> </w:t>
      </w:r>
    </w:p>
    <w:p w14:paraId="0C811DBD" w14:textId="7044FE31" w:rsidR="00527104" w:rsidRDefault="0082460B">
      <w:pPr>
        <w:jc w:val="right"/>
        <w:rPr>
          <w:rFonts w:asciiTheme="minorEastAsia" w:hAnsiTheme="minorEastAsia"/>
          <w:sz w:val="30"/>
          <w:szCs w:val="30"/>
        </w:rPr>
      </w:pPr>
      <w:r>
        <w:rPr>
          <w:rFonts w:asciiTheme="minorEastAsia" w:hAnsiTheme="minorEastAsia" w:hint="eastAsia"/>
          <w:sz w:val="30"/>
          <w:szCs w:val="30"/>
        </w:rPr>
        <w:t>22202132106200</w:t>
      </w:r>
      <w:r>
        <w:rPr>
          <w:rFonts w:asciiTheme="minorEastAsia" w:hAnsiTheme="minorEastAsia"/>
          <w:sz w:val="30"/>
          <w:szCs w:val="30"/>
        </w:rPr>
        <w:t>2</w:t>
      </w:r>
    </w:p>
    <w:p w14:paraId="505E88FE" w14:textId="77777777" w:rsidR="00527104" w:rsidRDefault="00527104">
      <w:pPr>
        <w:rPr>
          <w:rFonts w:asciiTheme="minorEastAsia" w:hAnsiTheme="minorEastAsia"/>
          <w:sz w:val="30"/>
          <w:szCs w:val="30"/>
        </w:rPr>
      </w:pPr>
    </w:p>
    <w:p w14:paraId="55BA4DFE" w14:textId="77777777" w:rsidR="00527104" w:rsidRDefault="00527104">
      <w:pPr>
        <w:rPr>
          <w:rFonts w:asciiTheme="minorEastAsia" w:hAnsiTheme="minorEastAsia"/>
          <w:sz w:val="30"/>
          <w:szCs w:val="30"/>
        </w:rPr>
      </w:pPr>
    </w:p>
    <w:p w14:paraId="674EDB51" w14:textId="77777777" w:rsidR="00527104" w:rsidRDefault="0082460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7456" behindDoc="0" locked="0" layoutInCell="1" allowOverlap="1" wp14:anchorId="6CB982EF" wp14:editId="23E0EDA8">
                <wp:simplePos x="0" y="0"/>
                <wp:positionH relativeFrom="column">
                  <wp:posOffset>790575</wp:posOffset>
                </wp:positionH>
                <wp:positionV relativeFrom="paragraph">
                  <wp:posOffset>334645</wp:posOffset>
                </wp:positionV>
                <wp:extent cx="4095750" cy="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62.25pt;margin-top:26.35pt;height:0pt;width:322.5pt;z-index:251667456;mso-width-relative:page;mso-height-relative:page;" filled="f" stroked="t" coordsize="21600,21600" o:gfxdata="UEsDBAoAAAAAAIdO4kAAAAAAAAAAAAAAAAAEAAAAZHJzL1BLAwQUAAAACACHTuJAPMqZ+tUAAAAJ&#10;AQAADwAAAGRycy9kb3ducmV2LnhtbE2PzU7DMBCE70i8g7VI3KiTlP4Q4vQQiRsStCDOTrxNAvE6&#10;sp02fXsWcYDjzH6anSl2sx3ECX3oHSlIFwkIpMaZnloF729Pd1sQIWoyenCECi4YYFdeXxU6N+5M&#10;ezwdYis4hEKuFXQxjrmUoenQ6rBwIxLfjs5bHVn6VhqvzxxuB5klyVpa3RN/6PSIVYfN12GyCnpZ&#10;pfWHr46vF9wu4/Jl//k8zUrd3qTJI4iIc/yD4ac+V4eSO9VuIhPEwDq7XzGqYJVtQDCwWT+wUf8a&#10;sizk/wXlN1BLAwQUAAAACACHTuJA8BSFPuoBAAC+AwAADgAAAGRycy9lMm9Eb2MueG1srVO9bhQx&#10;EO6ReAfLPbebEyFhdXspcgoNgpP46X1ee9eS/zTj3N69BC+ARAcVJT1vk/AYjL2XI4QmBVtY45nx&#10;N/4+f7u42DnLtgrQBN/yk1nNmfIydMb3Lf/w/urZOWeYhO+EDV61fK+QXyyfPlmMsVHzMATbKWAE&#10;4rEZY8uHlGJTVSgH5QTOQlSeijqAE4m20FcdiJHQna3mdf2iGgN0EYJUiJRdTUV+QITHAAatjVSr&#10;IK+d8mlCBWVFIko4mIh8WW6rtZLprdaoErMtJ6aprDSE4k1eq+VCND2IOBh5uIJ4zBUecHLCeBp6&#10;hFqJJNg1mH+gnJEQMOg0k8FVE5GiCLE4qR9o824QURUuJDXGo+j4/2Dlm+0amOnICSSJF45e/Pbz&#10;j5tPX3/9/ELr7fdvjCok0xixoe5Lv4bDDuMaMuedBse0NfEjoRQViBfbFZH3R5HVLjFJyef1y9Oz&#10;Uxom72rVBJGhImB6pYJjOWi5NT7zF43YvsZEY6n1riWnfbgy1pY3tJ6NNH5+VmdoQcbUZAgKXSRy&#10;6HvOhO3J8TJBgcRgTZePZyCEfnNpgW1F9kn5Mmca91dbnr0SOEx9pTQ5yJlEP4U1ruXn909bTyBZ&#10;uUmrHG1Cty8Sljw9axlzsGD2zf19Of3nt1v+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zKmfrV&#10;AAAACQEAAA8AAAAAAAAAAQAgAAAAIgAAAGRycy9kb3ducmV2LnhtbFBLAQIUABQAAAAIAIdO4kDw&#10;FIU+6gEAAL4DAAAOAAAAAAAAAAEAIAAAACQBAABkcnMvZTJvRG9jLnhtbFBLBQYAAAAABgAGAFkB&#10;AACABQAAAAA=&#10;">
                <v:fill on="f" focussize="0,0"/>
                <v:stroke weight="1pt" color="#000000 [3213]" miterlimit="8" joinstyle="miter"/>
                <v:imagedata o:title=""/>
                <o:lock v:ext="edit" aspectratio="f"/>
              </v:line>
            </w:pict>
          </mc:Fallback>
        </mc:AlternateContent>
      </w:r>
      <w:r>
        <w:rPr>
          <w:rFonts w:asciiTheme="minorEastAsia" w:hAnsiTheme="minorEastAsia"/>
          <w:sz w:val="30"/>
          <w:szCs w:val="30"/>
        </w:rPr>
        <w:t>实验教师：</w:t>
      </w:r>
      <w:r>
        <w:rPr>
          <w:rFonts w:asciiTheme="minorEastAsia" w:hAnsiTheme="minorEastAsia" w:hint="eastAsia"/>
          <w:sz w:val="30"/>
          <w:szCs w:val="30"/>
        </w:rPr>
        <w:t xml:space="preserve">           </w:t>
      </w:r>
      <w:r>
        <w:rPr>
          <w:rFonts w:asciiTheme="minorEastAsia" w:hAnsiTheme="minorEastAsia" w:hint="eastAsia"/>
          <w:sz w:val="30"/>
          <w:szCs w:val="30"/>
        </w:rPr>
        <w:t>周彦晖</w:t>
      </w:r>
    </w:p>
    <w:p w14:paraId="5740AEA8" w14:textId="77777777" w:rsidR="00527104" w:rsidRDefault="00527104">
      <w:pPr>
        <w:rPr>
          <w:rFonts w:asciiTheme="minorEastAsia" w:hAnsiTheme="minorEastAsia"/>
          <w:sz w:val="30"/>
          <w:szCs w:val="30"/>
        </w:rPr>
      </w:pPr>
    </w:p>
    <w:p w14:paraId="67794303" w14:textId="77777777" w:rsidR="00527104" w:rsidRDefault="00527104">
      <w:pPr>
        <w:rPr>
          <w:rFonts w:asciiTheme="minorEastAsia" w:hAnsiTheme="minorEastAsia"/>
          <w:sz w:val="30"/>
          <w:szCs w:val="30"/>
        </w:rPr>
      </w:pPr>
    </w:p>
    <w:p w14:paraId="320CBE14" w14:textId="77777777" w:rsidR="00527104" w:rsidRDefault="00527104">
      <w:pPr>
        <w:rPr>
          <w:rFonts w:asciiTheme="minorEastAsia" w:hAnsiTheme="minorEastAsia"/>
          <w:sz w:val="30"/>
          <w:szCs w:val="30"/>
        </w:rPr>
      </w:pPr>
    </w:p>
    <w:p w14:paraId="2DE4E600" w14:textId="77777777" w:rsidR="00527104" w:rsidRDefault="0082460B">
      <w:pPr>
        <w:jc w:val="center"/>
        <w:rPr>
          <w:rFonts w:asciiTheme="minorEastAsia" w:hAnsiTheme="minorEastAsia"/>
          <w:sz w:val="30"/>
          <w:szCs w:val="30"/>
        </w:rPr>
      </w:pPr>
      <w:r>
        <w:rPr>
          <w:rFonts w:asciiTheme="minorEastAsia" w:hAnsiTheme="minorEastAsia"/>
          <w:sz w:val="30"/>
          <w:szCs w:val="30"/>
        </w:rPr>
        <w:lastRenderedPageBreak/>
        <w:t>计算机与信息科学学院</w:t>
      </w:r>
      <w:r>
        <w:rPr>
          <w:rFonts w:asciiTheme="minorEastAsia" w:hAnsiTheme="minorEastAsia" w:hint="eastAsia"/>
          <w:sz w:val="30"/>
          <w:szCs w:val="30"/>
        </w:rPr>
        <w:t xml:space="preserve"> </w:t>
      </w:r>
      <w:r>
        <w:rPr>
          <w:rFonts w:asciiTheme="minorEastAsia" w:hAnsiTheme="minorEastAsia" w:hint="eastAsia"/>
          <w:sz w:val="30"/>
          <w:szCs w:val="30"/>
        </w:rPr>
        <w:t>软件学院</w:t>
      </w:r>
    </w:p>
    <w:tbl>
      <w:tblPr>
        <w:tblStyle w:val="af"/>
        <w:tblW w:w="0" w:type="auto"/>
        <w:tblBorders>
          <w:top w:val="thinThickSmallGap" w:sz="24" w:space="0" w:color="auto"/>
          <w:left w:val="thinThickSmallGap" w:sz="24" w:space="0" w:color="auto"/>
          <w:bottom w:val="thinThickSmallGap" w:sz="24" w:space="0" w:color="auto"/>
          <w:right w:val="thinThickSmallGap" w:sz="24" w:space="0" w:color="auto"/>
        </w:tblBorders>
        <w:tblLook w:val="04A0" w:firstRow="1" w:lastRow="0" w:firstColumn="1" w:lastColumn="0" w:noHBand="0" w:noVBand="1"/>
      </w:tblPr>
      <w:tblGrid>
        <w:gridCol w:w="985"/>
        <w:gridCol w:w="676"/>
        <w:gridCol w:w="2312"/>
        <w:gridCol w:w="1155"/>
        <w:gridCol w:w="254"/>
        <w:gridCol w:w="2834"/>
      </w:tblGrid>
      <w:tr w:rsidR="00527104" w14:paraId="60A081C8" w14:textId="77777777">
        <w:trPr>
          <w:trHeight w:val="405"/>
        </w:trPr>
        <w:tc>
          <w:tcPr>
            <w:tcW w:w="1541" w:type="dxa"/>
            <w:gridSpan w:val="2"/>
          </w:tcPr>
          <w:p w14:paraId="41585495" w14:textId="77777777" w:rsidR="00527104" w:rsidRDefault="0082460B">
            <w:pPr>
              <w:jc w:val="left"/>
              <w:rPr>
                <w:rFonts w:ascii="黑体" w:eastAsia="黑体" w:hAnsi="黑体"/>
                <w:szCs w:val="21"/>
              </w:rPr>
            </w:pPr>
            <w:r>
              <w:rPr>
                <w:rFonts w:ascii="黑体" w:eastAsia="黑体" w:hAnsi="黑体" w:hint="eastAsia"/>
                <w:szCs w:val="21"/>
              </w:rPr>
              <w:t>实验项目名称</w:t>
            </w:r>
          </w:p>
        </w:tc>
        <w:tc>
          <w:tcPr>
            <w:tcW w:w="6675" w:type="dxa"/>
            <w:gridSpan w:val="4"/>
          </w:tcPr>
          <w:p w14:paraId="74B1B603" w14:textId="77777777" w:rsidR="00527104" w:rsidRDefault="00527104">
            <w:pPr>
              <w:jc w:val="left"/>
              <w:rPr>
                <w:rFonts w:ascii="黑体" w:eastAsia="黑体" w:hAnsi="黑体"/>
                <w:szCs w:val="21"/>
              </w:rPr>
            </w:pPr>
          </w:p>
        </w:tc>
      </w:tr>
      <w:tr w:rsidR="00527104" w14:paraId="7E0251AC" w14:textId="77777777">
        <w:trPr>
          <w:trHeight w:val="294"/>
        </w:trPr>
        <w:tc>
          <w:tcPr>
            <w:tcW w:w="1541" w:type="dxa"/>
            <w:gridSpan w:val="2"/>
          </w:tcPr>
          <w:p w14:paraId="089FB6B1" w14:textId="77777777" w:rsidR="00527104" w:rsidRDefault="0082460B">
            <w:pPr>
              <w:jc w:val="left"/>
              <w:rPr>
                <w:rFonts w:ascii="黑体" w:eastAsia="黑体" w:hAnsi="黑体"/>
                <w:szCs w:val="21"/>
              </w:rPr>
            </w:pPr>
            <w:r>
              <w:rPr>
                <w:rFonts w:ascii="黑体" w:eastAsia="黑体" w:hAnsi="黑体"/>
                <w:szCs w:val="21"/>
              </w:rPr>
              <w:t>实验时间</w:t>
            </w:r>
          </w:p>
        </w:tc>
        <w:tc>
          <w:tcPr>
            <w:tcW w:w="2385" w:type="dxa"/>
          </w:tcPr>
          <w:p w14:paraId="72306064" w14:textId="77777777" w:rsidR="00527104" w:rsidRDefault="0082460B">
            <w:pPr>
              <w:jc w:val="left"/>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Pr>
                <w:rFonts w:ascii="黑体" w:eastAsia="黑体" w:hAnsi="黑体" w:hint="eastAsia"/>
                <w:szCs w:val="21"/>
              </w:rPr>
              <w:t xml:space="preserve">  </w:t>
            </w:r>
            <w:r>
              <w:rPr>
                <w:rFonts w:ascii="黑体" w:eastAsia="黑体" w:hAnsi="黑体" w:hint="eastAsia"/>
                <w:szCs w:val="21"/>
              </w:rPr>
              <w:t>年</w:t>
            </w:r>
            <w:r>
              <w:rPr>
                <w:rFonts w:ascii="黑体" w:eastAsia="黑体" w:hAnsi="黑体" w:hint="eastAsia"/>
                <w:szCs w:val="21"/>
              </w:rPr>
              <w:t xml:space="preserve">    </w:t>
            </w:r>
            <w:r>
              <w:rPr>
                <w:rFonts w:ascii="黑体" w:eastAsia="黑体" w:hAnsi="黑体" w:hint="eastAsia"/>
                <w:szCs w:val="21"/>
              </w:rPr>
              <w:t>月</w:t>
            </w:r>
            <w:r>
              <w:rPr>
                <w:rFonts w:ascii="黑体" w:eastAsia="黑体" w:hAnsi="黑体" w:hint="eastAsia"/>
                <w:szCs w:val="21"/>
              </w:rPr>
              <w:t xml:space="preserve">    </w:t>
            </w:r>
            <w:r>
              <w:rPr>
                <w:rFonts w:ascii="黑体" w:eastAsia="黑体" w:hAnsi="黑体" w:hint="eastAsia"/>
                <w:szCs w:val="21"/>
              </w:rPr>
              <w:t>日</w:t>
            </w:r>
          </w:p>
        </w:tc>
        <w:tc>
          <w:tcPr>
            <w:tcW w:w="1266" w:type="dxa"/>
            <w:gridSpan w:val="2"/>
          </w:tcPr>
          <w:p w14:paraId="44EED018" w14:textId="77777777" w:rsidR="00527104" w:rsidRDefault="0082460B">
            <w:pPr>
              <w:jc w:val="left"/>
              <w:rPr>
                <w:rFonts w:ascii="黑体" w:eastAsia="黑体" w:hAnsi="黑体"/>
                <w:szCs w:val="21"/>
              </w:rPr>
            </w:pPr>
            <w:r>
              <w:rPr>
                <w:rFonts w:ascii="黑体" w:eastAsia="黑体" w:hAnsi="黑体"/>
                <w:szCs w:val="21"/>
              </w:rPr>
              <w:t>实验类型</w:t>
            </w:r>
          </w:p>
        </w:tc>
        <w:tc>
          <w:tcPr>
            <w:tcW w:w="3024" w:type="dxa"/>
          </w:tcPr>
          <w:p w14:paraId="18B1F4A0" w14:textId="77777777" w:rsidR="00527104" w:rsidRDefault="0082460B">
            <w:pPr>
              <w:jc w:val="left"/>
              <w:rPr>
                <w:rFonts w:ascii="黑体" w:eastAsia="黑体" w:hAnsi="黑体"/>
                <w:szCs w:val="21"/>
              </w:rPr>
            </w:pPr>
            <w:r>
              <w:rPr>
                <w:rFonts w:ascii="黑体" w:eastAsia="黑体" w:hAnsi="黑体" w:hint="eastAsia"/>
                <w:szCs w:val="21"/>
              </w:rPr>
              <w:t>□</w:t>
            </w:r>
            <w:r>
              <w:rPr>
                <w:rFonts w:ascii="黑体" w:eastAsia="黑体" w:hAnsi="黑体" w:hint="eastAsia"/>
                <w:szCs w:val="21"/>
              </w:rPr>
              <w:t>☑</w:t>
            </w:r>
            <w:r>
              <w:rPr>
                <w:rFonts w:ascii="黑体" w:eastAsia="黑体" w:hAnsi="黑体"/>
                <w:szCs w:val="21"/>
              </w:rPr>
              <w:t>验证性</w:t>
            </w:r>
            <w:r>
              <w:rPr>
                <w:rFonts w:ascii="黑体" w:eastAsia="黑体" w:hAnsi="黑体" w:hint="eastAsia"/>
                <w:szCs w:val="21"/>
              </w:rPr>
              <w:t xml:space="preserve"> </w:t>
            </w:r>
            <w:r>
              <w:rPr>
                <w:rFonts w:ascii="黑体" w:eastAsia="黑体" w:hAnsi="黑体" w:hint="eastAsia"/>
                <w:szCs w:val="21"/>
              </w:rPr>
              <w:t>□</w:t>
            </w:r>
            <w:r>
              <w:rPr>
                <w:rFonts w:ascii="黑体" w:eastAsia="黑体" w:hAnsi="黑体"/>
                <w:szCs w:val="21"/>
              </w:rPr>
              <w:t>设计性</w:t>
            </w:r>
            <w:r>
              <w:rPr>
                <w:rFonts w:ascii="黑体" w:eastAsia="黑体" w:hAnsi="黑体" w:hint="eastAsia"/>
                <w:szCs w:val="21"/>
              </w:rPr>
              <w:t xml:space="preserve"> </w:t>
            </w:r>
            <w:r>
              <w:rPr>
                <w:rFonts w:ascii="黑体" w:eastAsia="黑体" w:hAnsi="黑体" w:hint="eastAsia"/>
                <w:szCs w:val="21"/>
              </w:rPr>
              <w:t>□</w:t>
            </w:r>
            <w:r>
              <w:rPr>
                <w:rFonts w:ascii="黑体" w:eastAsia="黑体" w:hAnsi="黑体"/>
                <w:szCs w:val="21"/>
              </w:rPr>
              <w:t>综合性</w:t>
            </w:r>
          </w:p>
        </w:tc>
      </w:tr>
      <w:tr w:rsidR="00527104" w14:paraId="428D5F65" w14:textId="77777777">
        <w:trPr>
          <w:trHeight w:val="6551"/>
        </w:trPr>
        <w:tc>
          <w:tcPr>
            <w:tcW w:w="8216" w:type="dxa"/>
            <w:gridSpan w:val="6"/>
          </w:tcPr>
          <w:p w14:paraId="3A04327D" w14:textId="77777777" w:rsidR="00527104" w:rsidRDefault="00527104">
            <w:pPr>
              <w:jc w:val="left"/>
              <w:rPr>
                <w:rFonts w:asciiTheme="minorEastAsia" w:hAnsiTheme="minorEastAsia"/>
                <w:szCs w:val="21"/>
              </w:rPr>
            </w:pPr>
          </w:p>
          <w:p w14:paraId="4E11BAC1" w14:textId="77777777" w:rsidR="00527104" w:rsidRDefault="0082460B">
            <w:pPr>
              <w:jc w:val="left"/>
              <w:rPr>
                <w:rFonts w:ascii="黑体" w:eastAsia="黑体" w:hAnsi="黑体"/>
                <w:sz w:val="24"/>
                <w:szCs w:val="24"/>
              </w:rPr>
            </w:pPr>
            <w:r>
              <w:rPr>
                <w:rFonts w:ascii="黑体" w:eastAsia="黑体" w:hAnsi="黑体"/>
                <w:sz w:val="24"/>
                <w:szCs w:val="24"/>
              </w:rPr>
              <w:t>一、实验目的</w:t>
            </w:r>
          </w:p>
          <w:p w14:paraId="193653AF" w14:textId="77777777" w:rsidR="00527104" w:rsidRDefault="00527104">
            <w:pPr>
              <w:widowControl/>
              <w:jc w:val="left"/>
            </w:pPr>
          </w:p>
          <w:p w14:paraId="543524AF" w14:textId="77777777" w:rsidR="00527104" w:rsidRDefault="0082460B">
            <w:pPr>
              <w:widowControl/>
              <w:numPr>
                <w:ilvl w:val="0"/>
                <w:numId w:val="1"/>
              </w:numPr>
              <w:jc w:val="left"/>
              <w:rPr>
                <w:rFonts w:ascii="宋体" w:eastAsia="宋体" w:hAnsi="宋体" w:cs="宋体"/>
                <w:sz w:val="24"/>
                <w:szCs w:val="24"/>
              </w:rPr>
            </w:pPr>
            <w:r>
              <w:rPr>
                <w:rFonts w:ascii="宋体" w:eastAsia="宋体" w:hAnsi="宋体" w:cs="宋体" w:hint="eastAsia"/>
                <w:color w:val="000000"/>
                <w:kern w:val="0"/>
                <w:sz w:val="24"/>
                <w:szCs w:val="24"/>
                <w:lang w:bidi="ar"/>
              </w:rPr>
              <w:t>了解业务需求建模的含义和内容；</w:t>
            </w:r>
            <w:r>
              <w:rPr>
                <w:rFonts w:ascii="宋体" w:eastAsia="宋体" w:hAnsi="宋体" w:cs="宋体" w:hint="eastAsia"/>
                <w:color w:val="000000"/>
                <w:kern w:val="0"/>
                <w:sz w:val="24"/>
                <w:szCs w:val="24"/>
                <w:lang w:bidi="ar"/>
              </w:rPr>
              <w:t xml:space="preserve"> </w:t>
            </w:r>
          </w:p>
          <w:p w14:paraId="15CD2BB0" w14:textId="77777777" w:rsidR="00527104" w:rsidRDefault="0082460B">
            <w:pPr>
              <w:widowControl/>
              <w:numPr>
                <w:ilvl w:val="0"/>
                <w:numId w:val="1"/>
              </w:numPr>
              <w:jc w:val="left"/>
              <w:rPr>
                <w:rFonts w:ascii="宋体" w:eastAsia="宋体" w:hAnsi="宋体" w:cs="宋体"/>
                <w:sz w:val="24"/>
                <w:szCs w:val="24"/>
              </w:rPr>
            </w:pPr>
            <w:r>
              <w:rPr>
                <w:rFonts w:ascii="宋体" w:eastAsia="宋体" w:hAnsi="宋体" w:cs="宋体" w:hint="eastAsia"/>
                <w:color w:val="000000"/>
                <w:kern w:val="0"/>
                <w:sz w:val="24"/>
                <w:szCs w:val="24"/>
                <w:lang w:bidi="ar"/>
              </w:rPr>
              <w:t>掌握获取和确立业务需求的技术和方法；</w:t>
            </w:r>
            <w:r>
              <w:rPr>
                <w:rFonts w:ascii="宋体" w:eastAsia="宋体" w:hAnsi="宋体" w:cs="宋体" w:hint="eastAsia"/>
                <w:color w:val="000000"/>
                <w:kern w:val="0"/>
                <w:sz w:val="24"/>
                <w:szCs w:val="24"/>
                <w:lang w:bidi="ar"/>
              </w:rPr>
              <w:t xml:space="preserve"> </w:t>
            </w:r>
          </w:p>
          <w:p w14:paraId="7B11B7CE" w14:textId="77777777" w:rsidR="00527104" w:rsidRDefault="0082460B">
            <w:pPr>
              <w:widowControl/>
              <w:numPr>
                <w:ilvl w:val="0"/>
                <w:numId w:val="1"/>
              </w:numPr>
              <w:jc w:val="left"/>
              <w:rPr>
                <w:rFonts w:ascii="宋体" w:eastAsia="宋体" w:hAnsi="宋体" w:cs="宋体"/>
                <w:sz w:val="24"/>
                <w:szCs w:val="24"/>
              </w:rPr>
            </w:pPr>
            <w:r>
              <w:rPr>
                <w:rFonts w:ascii="宋体" w:eastAsia="宋体" w:hAnsi="宋体" w:cs="宋体" w:hint="eastAsia"/>
                <w:color w:val="000000"/>
                <w:kern w:val="0"/>
                <w:sz w:val="24"/>
                <w:szCs w:val="24"/>
                <w:lang w:bidi="ar"/>
              </w:rPr>
              <w:t>掌握业务需求建模的模型表示法和相应的文档编写方法。</w:t>
            </w:r>
          </w:p>
          <w:p w14:paraId="71C554DE" w14:textId="77777777" w:rsidR="00527104" w:rsidRDefault="00527104">
            <w:pPr>
              <w:widowControl/>
              <w:jc w:val="left"/>
              <w:rPr>
                <w:rFonts w:asciiTheme="minorEastAsia" w:hAnsiTheme="minorEastAsia"/>
                <w:szCs w:val="21"/>
              </w:rPr>
            </w:pPr>
          </w:p>
          <w:p w14:paraId="3A55AC61" w14:textId="77777777" w:rsidR="00527104" w:rsidRDefault="00527104">
            <w:pPr>
              <w:jc w:val="left"/>
              <w:rPr>
                <w:rFonts w:asciiTheme="minorEastAsia" w:hAnsiTheme="minorEastAsia"/>
                <w:szCs w:val="21"/>
              </w:rPr>
            </w:pPr>
          </w:p>
          <w:p w14:paraId="03C2D617" w14:textId="77777777" w:rsidR="00527104" w:rsidRDefault="00527104">
            <w:pPr>
              <w:jc w:val="left"/>
              <w:rPr>
                <w:rFonts w:asciiTheme="minorEastAsia" w:hAnsiTheme="minorEastAsia"/>
                <w:szCs w:val="21"/>
              </w:rPr>
            </w:pPr>
          </w:p>
          <w:p w14:paraId="649BE374" w14:textId="77777777" w:rsidR="00527104" w:rsidRDefault="0082460B">
            <w:pPr>
              <w:jc w:val="left"/>
              <w:rPr>
                <w:rFonts w:asciiTheme="minorEastAsia" w:hAnsiTheme="minorEastAsia"/>
                <w:szCs w:val="21"/>
              </w:rPr>
            </w:pPr>
            <w:r>
              <w:rPr>
                <w:rFonts w:ascii="黑体" w:eastAsia="黑体" w:hAnsi="黑体"/>
                <w:sz w:val="24"/>
                <w:szCs w:val="24"/>
              </w:rPr>
              <w:t>二、实验要求</w:t>
            </w:r>
          </w:p>
          <w:p w14:paraId="4B71D4B2" w14:textId="77777777" w:rsidR="00527104" w:rsidRDefault="0082460B">
            <w:pPr>
              <w:widowControl/>
              <w:numPr>
                <w:ilvl w:val="0"/>
                <w:numId w:val="2"/>
              </w:numPr>
              <w:jc w:val="left"/>
              <w:rPr>
                <w:rFonts w:ascii="宋体" w:eastAsia="宋体" w:hAnsi="宋体" w:cs="宋体"/>
                <w:sz w:val="24"/>
                <w:szCs w:val="24"/>
              </w:rPr>
            </w:pPr>
            <w:r>
              <w:rPr>
                <w:rFonts w:ascii="宋体" w:eastAsia="宋体" w:hAnsi="宋体" w:cs="宋体" w:hint="eastAsia"/>
                <w:color w:val="000000"/>
                <w:kern w:val="0"/>
                <w:sz w:val="24"/>
                <w:szCs w:val="24"/>
                <w:lang w:bidi="ar"/>
              </w:rPr>
              <w:t>预习实验指导书及教材的有关内容，了解业务需求的概念及重要性；</w:t>
            </w:r>
            <w:r>
              <w:rPr>
                <w:rFonts w:ascii="宋体" w:eastAsia="宋体" w:hAnsi="宋体" w:cs="宋体" w:hint="eastAsia"/>
                <w:color w:val="000000"/>
                <w:kern w:val="0"/>
                <w:sz w:val="24"/>
                <w:szCs w:val="24"/>
                <w:lang w:bidi="ar"/>
              </w:rPr>
              <w:t xml:space="preserve"> </w:t>
            </w:r>
          </w:p>
          <w:p w14:paraId="68F99EA8" w14:textId="77777777" w:rsidR="00527104" w:rsidRDefault="0082460B">
            <w:pPr>
              <w:widowControl/>
              <w:numPr>
                <w:ilvl w:val="0"/>
                <w:numId w:val="2"/>
              </w:numPr>
              <w:jc w:val="left"/>
              <w:rPr>
                <w:rFonts w:ascii="宋体" w:eastAsia="宋体" w:hAnsi="宋体" w:cs="宋体"/>
                <w:sz w:val="24"/>
                <w:szCs w:val="24"/>
              </w:rPr>
            </w:pPr>
            <w:r>
              <w:rPr>
                <w:rFonts w:ascii="宋体" w:eastAsia="宋体" w:hAnsi="宋体" w:cs="宋体" w:hint="eastAsia"/>
                <w:color w:val="000000"/>
                <w:kern w:val="0"/>
                <w:sz w:val="24"/>
                <w:szCs w:val="24"/>
                <w:lang w:bidi="ar"/>
              </w:rPr>
              <w:t>掌握获取和分析业务需求的方法；</w:t>
            </w:r>
            <w:r>
              <w:rPr>
                <w:rFonts w:ascii="宋体" w:eastAsia="宋体" w:hAnsi="宋体" w:cs="宋体" w:hint="eastAsia"/>
                <w:color w:val="000000"/>
                <w:kern w:val="0"/>
                <w:sz w:val="24"/>
                <w:szCs w:val="24"/>
                <w:lang w:bidi="ar"/>
              </w:rPr>
              <w:t xml:space="preserve"> </w:t>
            </w:r>
          </w:p>
          <w:p w14:paraId="4B4885BF" w14:textId="77777777" w:rsidR="00527104" w:rsidRDefault="0082460B">
            <w:pPr>
              <w:widowControl/>
              <w:numPr>
                <w:ilvl w:val="0"/>
                <w:numId w:val="2"/>
              </w:numPr>
              <w:jc w:val="left"/>
              <w:rPr>
                <w:rFonts w:ascii="宋体" w:eastAsia="宋体" w:hAnsi="宋体" w:cs="宋体"/>
                <w:sz w:val="24"/>
                <w:szCs w:val="24"/>
              </w:rPr>
            </w:pPr>
            <w:r>
              <w:rPr>
                <w:rFonts w:ascii="宋体" w:eastAsia="宋体" w:hAnsi="宋体" w:cs="宋体" w:hint="eastAsia"/>
                <w:color w:val="000000"/>
                <w:kern w:val="0"/>
                <w:sz w:val="24"/>
                <w:szCs w:val="24"/>
                <w:lang w:bidi="ar"/>
              </w:rPr>
              <w:t>实验前认真听讲，服从安排，尽可能独立思考并完成实验。</w:t>
            </w:r>
          </w:p>
          <w:p w14:paraId="383FCDC0" w14:textId="77777777" w:rsidR="00527104" w:rsidRDefault="00527104">
            <w:pPr>
              <w:jc w:val="left"/>
              <w:rPr>
                <w:rFonts w:asciiTheme="minorEastAsia" w:hAnsiTheme="minorEastAsia"/>
                <w:szCs w:val="21"/>
              </w:rPr>
            </w:pPr>
          </w:p>
          <w:p w14:paraId="02C4FEAB" w14:textId="77777777" w:rsidR="00527104" w:rsidRDefault="00527104">
            <w:pPr>
              <w:jc w:val="left"/>
              <w:rPr>
                <w:rFonts w:asciiTheme="minorEastAsia" w:hAnsiTheme="minorEastAsia"/>
                <w:szCs w:val="21"/>
              </w:rPr>
            </w:pPr>
          </w:p>
          <w:p w14:paraId="5A6A9746" w14:textId="77777777" w:rsidR="00527104" w:rsidRDefault="00527104">
            <w:pPr>
              <w:jc w:val="left"/>
              <w:rPr>
                <w:rFonts w:asciiTheme="minorEastAsia" w:hAnsiTheme="minorEastAsia"/>
                <w:szCs w:val="21"/>
              </w:rPr>
            </w:pPr>
          </w:p>
          <w:p w14:paraId="463A3844" w14:textId="77777777" w:rsidR="00527104" w:rsidRDefault="00527104">
            <w:pPr>
              <w:jc w:val="left"/>
              <w:rPr>
                <w:rFonts w:asciiTheme="minorEastAsia" w:hAnsiTheme="minorEastAsia"/>
                <w:szCs w:val="21"/>
              </w:rPr>
            </w:pPr>
          </w:p>
        </w:tc>
      </w:tr>
      <w:tr w:rsidR="00527104" w14:paraId="37880880" w14:textId="77777777">
        <w:trPr>
          <w:trHeight w:val="6375"/>
        </w:trPr>
        <w:tc>
          <w:tcPr>
            <w:tcW w:w="8216" w:type="dxa"/>
            <w:gridSpan w:val="6"/>
          </w:tcPr>
          <w:p w14:paraId="4491859A" w14:textId="77777777" w:rsidR="00527104" w:rsidRDefault="0082460B">
            <w:pPr>
              <w:jc w:val="left"/>
              <w:rPr>
                <w:rFonts w:asciiTheme="minorEastAsia" w:hAnsiTheme="minorEastAsia"/>
                <w:szCs w:val="21"/>
              </w:rPr>
            </w:pPr>
            <w:r>
              <w:rPr>
                <w:rFonts w:ascii="黑体" w:eastAsia="黑体" w:hAnsi="黑体"/>
                <w:sz w:val="24"/>
                <w:szCs w:val="24"/>
              </w:rPr>
              <w:lastRenderedPageBreak/>
              <w:t>三、实验内容与设计（主要内容，操作步骤、算法描述或程序代码）</w:t>
            </w:r>
          </w:p>
          <w:p w14:paraId="1DBF2B9B" w14:textId="77777777" w:rsidR="00527104" w:rsidRDefault="00527104">
            <w:pPr>
              <w:jc w:val="left"/>
              <w:rPr>
                <w:rFonts w:asciiTheme="minorEastAsia" w:hAnsiTheme="minorEastAsia"/>
                <w:szCs w:val="21"/>
              </w:rPr>
            </w:pPr>
          </w:p>
          <w:p w14:paraId="49F897CC"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以下是问题描述：</w:t>
            </w:r>
            <w:r>
              <w:rPr>
                <w:rFonts w:asciiTheme="minorEastAsia" w:hAnsiTheme="minorEastAsia" w:hint="eastAsia"/>
                <w:sz w:val="24"/>
                <w:szCs w:val="24"/>
              </w:rPr>
              <w:t xml:space="preserve"> </w:t>
            </w:r>
          </w:p>
          <w:p w14:paraId="60E459AE"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广告费用度量（</w:t>
            </w:r>
            <w:r>
              <w:rPr>
                <w:rFonts w:asciiTheme="minorEastAsia" w:hAnsiTheme="minorEastAsia" w:hint="eastAsia"/>
                <w:sz w:val="24"/>
                <w:szCs w:val="24"/>
              </w:rPr>
              <w:t>AEM</w:t>
            </w:r>
            <w:r>
              <w:rPr>
                <w:rFonts w:asciiTheme="minorEastAsia" w:hAnsiTheme="minorEastAsia" w:hint="eastAsia"/>
                <w:sz w:val="24"/>
                <w:szCs w:val="24"/>
              </w:rPr>
              <w:t>）组织从不同的媒体采集数据：电视和广播台、报纸、杂志、电影院、户外和因特网广告商。</w:t>
            </w:r>
            <w:r>
              <w:rPr>
                <w:rFonts w:asciiTheme="minorEastAsia" w:hAnsiTheme="minorEastAsia" w:hint="eastAsia"/>
                <w:sz w:val="24"/>
                <w:szCs w:val="24"/>
              </w:rPr>
              <w:t xml:space="preserve"> </w:t>
            </w:r>
          </w:p>
          <w:p w14:paraId="3351499E"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这些数据提供两类报告给</w:t>
            </w:r>
            <w:r>
              <w:rPr>
                <w:rFonts w:asciiTheme="minorEastAsia" w:hAnsiTheme="minorEastAsia" w:hint="eastAsia"/>
                <w:sz w:val="24"/>
                <w:szCs w:val="24"/>
              </w:rPr>
              <w:t xml:space="preserve"> AEM </w:t>
            </w:r>
            <w:r>
              <w:rPr>
                <w:rFonts w:asciiTheme="minorEastAsia" w:hAnsiTheme="minorEastAsia" w:hint="eastAsia"/>
                <w:sz w:val="24"/>
                <w:szCs w:val="24"/>
              </w:rPr>
              <w:t>客户。客户可能要求一种报告，即他们所支付的广告像他们所想象的一样出现了。客户还可能请求另一种报告（费用报告），能够给出在客户的行业中具有竞争力的广告地点、形式或时段，并给出广告人或者广告产品按各种不同标准（时间、地理区域、媒体）所需的费用。</w:t>
            </w:r>
            <w:r>
              <w:rPr>
                <w:rFonts w:asciiTheme="minorEastAsia" w:hAnsiTheme="minorEastAsia" w:hint="eastAsia"/>
                <w:sz w:val="24"/>
                <w:szCs w:val="24"/>
              </w:rPr>
              <w:t xml:space="preserve"> </w:t>
            </w:r>
          </w:p>
          <w:p w14:paraId="50821155"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费用报告是</w:t>
            </w:r>
            <w:r>
              <w:rPr>
                <w:rFonts w:asciiTheme="minorEastAsia" w:hAnsiTheme="minorEastAsia" w:hint="eastAsia"/>
                <w:sz w:val="24"/>
                <w:szCs w:val="24"/>
              </w:rPr>
              <w:t xml:space="preserve"> AEM </w:t>
            </w:r>
            <w:r>
              <w:rPr>
                <w:rFonts w:asciiTheme="minorEastAsia" w:hAnsiTheme="minorEastAsia" w:hint="eastAsia"/>
                <w:sz w:val="24"/>
                <w:szCs w:val="24"/>
              </w:rPr>
              <w:t>的核心业务。事实上，任何</w:t>
            </w:r>
            <w:r>
              <w:rPr>
                <w:rFonts w:asciiTheme="minorEastAsia" w:hAnsiTheme="minorEastAsia" w:hint="eastAsia"/>
                <w:sz w:val="24"/>
                <w:szCs w:val="24"/>
              </w:rPr>
              <w:t xml:space="preserve"> </w:t>
            </w:r>
            <w:r>
              <w:rPr>
                <w:rFonts w:asciiTheme="minorEastAsia" w:hAnsiTheme="minorEastAsia" w:hint="eastAsia"/>
                <w:sz w:val="24"/>
                <w:szCs w:val="24"/>
              </w:rPr>
              <w:t xml:space="preserve">AEM </w:t>
            </w:r>
            <w:r>
              <w:rPr>
                <w:rFonts w:asciiTheme="minorEastAsia" w:hAnsiTheme="minorEastAsia" w:hint="eastAsia"/>
                <w:sz w:val="24"/>
                <w:szCs w:val="24"/>
              </w:rPr>
              <w:t>客户（不仅是广告客户）可以购买费用报告，按客户设计形式产生报告的电子文档或者作为硬拷贝。</w:t>
            </w:r>
            <w:r>
              <w:rPr>
                <w:rFonts w:asciiTheme="minorEastAsia" w:hAnsiTheme="minorEastAsia" w:hint="eastAsia"/>
                <w:sz w:val="24"/>
                <w:szCs w:val="24"/>
              </w:rPr>
              <w:t xml:space="preserve">AEM </w:t>
            </w:r>
            <w:r>
              <w:rPr>
                <w:rFonts w:asciiTheme="minorEastAsia" w:hAnsiTheme="minorEastAsia" w:hint="eastAsia"/>
                <w:sz w:val="24"/>
                <w:szCs w:val="24"/>
              </w:rPr>
              <w:t>的客户库组成包括个体广告商、广告代理人、媒体公司、媒体购买咨询商以及销售和市场经理、媒体规划人、买方等。</w:t>
            </w:r>
            <w:r>
              <w:rPr>
                <w:rFonts w:asciiTheme="minorEastAsia" w:hAnsiTheme="minorEastAsia" w:hint="eastAsia"/>
                <w:sz w:val="24"/>
                <w:szCs w:val="24"/>
              </w:rPr>
              <w:t xml:space="preserve"> </w:t>
            </w:r>
          </w:p>
          <w:p w14:paraId="28DFC90A"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 xml:space="preserve">AEM </w:t>
            </w:r>
            <w:r>
              <w:rPr>
                <w:rFonts w:asciiTheme="minorEastAsia" w:hAnsiTheme="minorEastAsia" w:hint="eastAsia"/>
                <w:sz w:val="24"/>
                <w:szCs w:val="24"/>
              </w:rPr>
              <w:t>与许多媒体有契约，以便定期从他们那里收到附有这些广告内容的信息的电子日志文件，这些日志信息被转换到</w:t>
            </w:r>
            <w:r>
              <w:rPr>
                <w:rFonts w:asciiTheme="minorEastAsia" w:hAnsiTheme="minorEastAsia" w:hint="eastAsia"/>
                <w:sz w:val="24"/>
                <w:szCs w:val="24"/>
              </w:rPr>
              <w:t xml:space="preserve"> AEM </w:t>
            </w:r>
            <w:r>
              <w:rPr>
                <w:rFonts w:asciiTheme="minorEastAsia" w:hAnsiTheme="minorEastAsia" w:hint="eastAsia"/>
                <w:sz w:val="24"/>
                <w:szCs w:val="24"/>
              </w:rPr>
              <w:t>数据库中，然后对它们进行仔细的验证，部分自动部分人工。验证的任务是，确认所有捕获的广告细节在周围环境的语境中都是有效和符合逻辑的。对那些还不是电子日志的广告进行人工输入（监视）仍是</w:t>
            </w:r>
            <w:r>
              <w:rPr>
                <w:rFonts w:asciiTheme="minorEastAsia" w:hAnsiTheme="minorEastAsia" w:hint="eastAsia"/>
                <w:sz w:val="24"/>
                <w:szCs w:val="24"/>
              </w:rPr>
              <w:t xml:space="preserve"> A</w:t>
            </w:r>
            <w:r>
              <w:rPr>
                <w:rFonts w:asciiTheme="minorEastAsia" w:hAnsiTheme="minorEastAsia" w:hint="eastAsia"/>
                <w:sz w:val="24"/>
                <w:szCs w:val="24"/>
              </w:rPr>
              <w:t xml:space="preserve">EM </w:t>
            </w:r>
            <w:r>
              <w:rPr>
                <w:rFonts w:asciiTheme="minorEastAsia" w:hAnsiTheme="minorEastAsia" w:hint="eastAsia"/>
                <w:sz w:val="24"/>
                <w:szCs w:val="24"/>
              </w:rPr>
              <w:t>操作的主要部分。</w:t>
            </w:r>
            <w:r>
              <w:rPr>
                <w:rFonts w:asciiTheme="minorEastAsia" w:hAnsiTheme="minorEastAsia" w:hint="eastAsia"/>
                <w:sz w:val="24"/>
                <w:szCs w:val="24"/>
              </w:rPr>
              <w:t xml:space="preserve"> </w:t>
            </w:r>
          </w:p>
          <w:p w14:paraId="2C305256"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一旦输入并进行了验证，这些广告就开始经历评估，给每条广告赋予一个费用估</w:t>
            </w:r>
            <w:r>
              <w:rPr>
                <w:rFonts w:asciiTheme="minorEastAsia" w:hAnsiTheme="minorEastAsia" w:hint="eastAsia"/>
                <w:sz w:val="24"/>
                <w:szCs w:val="24"/>
              </w:rPr>
              <w:t xml:space="preserve"> </w:t>
            </w:r>
            <w:r>
              <w:rPr>
                <w:rFonts w:asciiTheme="minorEastAsia" w:hAnsiTheme="minorEastAsia" w:hint="eastAsia"/>
                <w:sz w:val="24"/>
                <w:szCs w:val="24"/>
              </w:rPr>
              <w:t>计的过程。</w:t>
            </w:r>
            <w:r>
              <w:rPr>
                <w:rFonts w:asciiTheme="minorEastAsia" w:hAnsiTheme="minorEastAsia" w:hint="eastAsia"/>
                <w:sz w:val="24"/>
                <w:szCs w:val="24"/>
              </w:rPr>
              <w:t xml:space="preserve"> </w:t>
            </w:r>
          </w:p>
          <w:p w14:paraId="54D36E94"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下面是对于上面陈述的工作，分别是：</w:t>
            </w:r>
            <w:r>
              <w:rPr>
                <w:rFonts w:asciiTheme="minorEastAsia" w:hAnsiTheme="minorEastAsia" w:hint="eastAsia"/>
                <w:sz w:val="24"/>
                <w:szCs w:val="24"/>
              </w:rPr>
              <w:t xml:space="preserve"> </w:t>
            </w:r>
          </w:p>
          <w:p w14:paraId="4E460C97" w14:textId="77777777" w:rsidR="00527104" w:rsidRDefault="0082460B">
            <w:pPr>
              <w:ind w:leftChars="100" w:left="210"/>
              <w:jc w:val="left"/>
              <w:rPr>
                <w:rFonts w:asciiTheme="minorEastAsia" w:hAnsiTheme="minorEastAsia"/>
                <w:b/>
                <w:bCs/>
                <w:sz w:val="24"/>
                <w:szCs w:val="24"/>
              </w:rPr>
            </w:pPr>
            <w:r>
              <w:rPr>
                <w:rFonts w:asciiTheme="minorEastAsia" w:hAnsiTheme="minorEastAsia" w:hint="eastAsia"/>
                <w:b/>
                <w:bCs/>
                <w:sz w:val="24"/>
                <w:szCs w:val="24"/>
              </w:rPr>
              <w:t>（</w:t>
            </w:r>
            <w:r>
              <w:rPr>
                <w:rFonts w:asciiTheme="minorEastAsia" w:hAnsiTheme="minorEastAsia" w:hint="eastAsia"/>
                <w:b/>
                <w:bCs/>
                <w:sz w:val="24"/>
                <w:szCs w:val="24"/>
              </w:rPr>
              <w:t>1</w:t>
            </w:r>
            <w:r>
              <w:rPr>
                <w:rFonts w:asciiTheme="minorEastAsia" w:hAnsiTheme="minorEastAsia" w:hint="eastAsia"/>
                <w:b/>
                <w:bCs/>
                <w:sz w:val="24"/>
                <w:szCs w:val="24"/>
              </w:rPr>
              <w:t>）</w:t>
            </w:r>
            <w:r>
              <w:rPr>
                <w:rFonts w:asciiTheme="minorEastAsia" w:hAnsiTheme="minorEastAsia" w:hint="eastAsia"/>
                <w:b/>
                <w:bCs/>
                <w:sz w:val="24"/>
                <w:szCs w:val="24"/>
              </w:rPr>
              <w:t xml:space="preserve"> </w:t>
            </w:r>
            <w:r>
              <w:rPr>
                <w:rFonts w:asciiTheme="minorEastAsia" w:hAnsiTheme="minorEastAsia" w:hint="eastAsia"/>
                <w:b/>
                <w:bCs/>
                <w:sz w:val="24"/>
                <w:szCs w:val="24"/>
              </w:rPr>
              <w:t>参照上述问题陈述，分析</w:t>
            </w:r>
            <w:r>
              <w:rPr>
                <w:rFonts w:asciiTheme="minorEastAsia" w:hAnsiTheme="minorEastAsia" w:hint="eastAsia"/>
                <w:b/>
                <w:bCs/>
                <w:sz w:val="24"/>
                <w:szCs w:val="24"/>
              </w:rPr>
              <w:t xml:space="preserve"> AEM </w:t>
            </w:r>
            <w:r>
              <w:rPr>
                <w:rFonts w:asciiTheme="minorEastAsia" w:hAnsiTheme="minorEastAsia" w:hint="eastAsia"/>
                <w:b/>
                <w:bCs/>
                <w:sz w:val="24"/>
                <w:szCs w:val="24"/>
              </w:rPr>
              <w:t>系统的业务问题、业务目标、成功指标和产品特性等，建立业务目标模型</w:t>
            </w:r>
            <w:r>
              <w:rPr>
                <w:rFonts w:asciiTheme="minorEastAsia" w:hAnsiTheme="minorEastAsia" w:hint="eastAsia"/>
                <w:b/>
                <w:bCs/>
                <w:sz w:val="24"/>
                <w:szCs w:val="24"/>
              </w:rPr>
              <w:t xml:space="preserve">; </w:t>
            </w:r>
          </w:p>
          <w:p w14:paraId="705DDB1D" w14:textId="77777777" w:rsidR="00527104" w:rsidRDefault="0082460B">
            <w:pPr>
              <w:ind w:leftChars="100" w:left="690" w:hangingChars="200" w:hanging="480"/>
              <w:jc w:val="lef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业务问题</w:t>
            </w:r>
          </w:p>
          <w:p w14:paraId="5BABD4B4" w14:textId="77777777" w:rsidR="00527104" w:rsidRDefault="0082460B">
            <w:pPr>
              <w:ind w:leftChars="200" w:left="420"/>
              <w:jc w:val="left"/>
              <w:rPr>
                <w:rFonts w:ascii="宋体" w:eastAsia="宋体" w:hAnsi="宋体" w:cs="宋体"/>
                <w:sz w:val="24"/>
                <w:szCs w:val="24"/>
              </w:rPr>
            </w:pPr>
            <w:r>
              <w:rPr>
                <w:rFonts w:ascii="宋体" w:eastAsia="宋体" w:hAnsi="宋体" w:cs="宋体"/>
                <w:sz w:val="24"/>
                <w:szCs w:val="24"/>
              </w:rPr>
              <w:t>服务费用偏高：主要由于依赖于人工验证广告数据，增加了劳动力成本。</w:t>
            </w:r>
          </w:p>
          <w:p w14:paraId="6A0BF041" w14:textId="77777777" w:rsidR="00527104" w:rsidRDefault="0082460B">
            <w:pPr>
              <w:ind w:leftChars="200" w:left="420"/>
              <w:jc w:val="left"/>
              <w:rPr>
                <w:rFonts w:ascii="宋体" w:eastAsia="宋体" w:hAnsi="宋体" w:cs="宋体"/>
                <w:sz w:val="24"/>
                <w:szCs w:val="24"/>
              </w:rPr>
            </w:pPr>
            <w:r>
              <w:rPr>
                <w:rFonts w:ascii="宋体" w:eastAsia="宋体" w:hAnsi="宋体" w:cs="宋体"/>
                <w:sz w:val="24"/>
                <w:szCs w:val="24"/>
              </w:rPr>
              <w:t>服务周期长：数据获取周期长，加上人工验证数据的时间，整体服务时间过长。</w:t>
            </w:r>
            <w:r>
              <w:rPr>
                <w:rFonts w:ascii="宋体" w:eastAsia="宋体" w:hAnsi="宋体" w:cs="宋体"/>
                <w:sz w:val="24"/>
                <w:szCs w:val="24"/>
              </w:rPr>
              <w:br/>
            </w:r>
            <w:r>
              <w:rPr>
                <w:rFonts w:ascii="宋体" w:eastAsia="宋体" w:hAnsi="宋体" w:cs="宋体"/>
                <w:sz w:val="24"/>
                <w:szCs w:val="24"/>
              </w:rPr>
              <w:t>客户对接不便：客户需要通过电话或面对面会议交流需求和获取报告，流程繁琐且不灵活。</w:t>
            </w:r>
          </w:p>
          <w:p w14:paraId="670CD8E9" w14:textId="77777777" w:rsidR="00527104" w:rsidRDefault="0082460B">
            <w:pPr>
              <w:ind w:leftChars="100" w:left="210"/>
              <w:jc w:val="left"/>
              <w:rPr>
                <w:rFonts w:ascii="宋体" w:eastAsia="宋体" w:hAnsi="宋体" w:cs="宋体"/>
                <w:sz w:val="24"/>
                <w:szCs w:val="24"/>
              </w:rPr>
            </w:pPr>
            <w:r>
              <w:rPr>
                <w:rFonts w:ascii="宋体" w:eastAsia="宋体" w:hAnsi="宋体" w:cs="宋体"/>
                <w:sz w:val="24"/>
                <w:szCs w:val="24"/>
              </w:rPr>
              <w:br/>
            </w:r>
            <w:r>
              <w:rPr>
                <w:rFonts w:ascii="宋体" w:eastAsia="宋体" w:hAnsi="宋体" w:cs="宋体" w:hint="eastAsia"/>
                <w:sz w:val="24"/>
                <w:szCs w:val="24"/>
              </w:rPr>
              <w:t>2.</w:t>
            </w:r>
            <w:r>
              <w:rPr>
                <w:rFonts w:ascii="宋体" w:eastAsia="宋体" w:hAnsi="宋体" w:cs="宋体"/>
                <w:sz w:val="24"/>
                <w:szCs w:val="24"/>
              </w:rPr>
              <w:t>业务目标</w:t>
            </w:r>
          </w:p>
          <w:p w14:paraId="72EA40AD" w14:textId="77777777" w:rsidR="00527104" w:rsidRDefault="0082460B">
            <w:pPr>
              <w:ind w:leftChars="200" w:left="420"/>
              <w:jc w:val="left"/>
              <w:rPr>
                <w:rFonts w:ascii="宋体" w:eastAsia="宋体" w:hAnsi="宋体" w:cs="宋体"/>
                <w:sz w:val="24"/>
                <w:szCs w:val="24"/>
              </w:rPr>
            </w:pPr>
            <w:r>
              <w:rPr>
                <w:rFonts w:ascii="宋体" w:eastAsia="宋体" w:hAnsi="宋体" w:cs="宋体"/>
                <w:sz w:val="24"/>
                <w:szCs w:val="24"/>
              </w:rPr>
              <w:t>降低服务成本：通过引入自动化验证减少对人工的依赖，从而降低成本。</w:t>
            </w:r>
            <w:r>
              <w:rPr>
                <w:rFonts w:ascii="宋体" w:eastAsia="宋体" w:hAnsi="宋体" w:cs="宋体"/>
                <w:sz w:val="24"/>
                <w:szCs w:val="24"/>
              </w:rPr>
              <w:br/>
            </w:r>
            <w:r>
              <w:rPr>
                <w:rFonts w:ascii="宋体" w:eastAsia="宋体" w:hAnsi="宋体" w:cs="宋体"/>
                <w:sz w:val="24"/>
                <w:szCs w:val="24"/>
              </w:rPr>
              <w:t>缩短服务周期：优化数据获取流程，与媒体平台协商提供更及时的数据，减少整体的服务周期。</w:t>
            </w:r>
            <w:r>
              <w:rPr>
                <w:rFonts w:ascii="宋体" w:eastAsia="宋体" w:hAnsi="宋体" w:cs="宋体"/>
                <w:sz w:val="24"/>
                <w:szCs w:val="24"/>
              </w:rPr>
              <w:br/>
            </w:r>
            <w:r>
              <w:rPr>
                <w:rFonts w:ascii="宋体" w:eastAsia="宋体" w:hAnsi="宋体" w:cs="宋体"/>
                <w:sz w:val="24"/>
                <w:szCs w:val="24"/>
              </w:rPr>
              <w:t>提高客户对接便利性：建立多平台接口（如</w:t>
            </w:r>
            <w:r>
              <w:rPr>
                <w:rFonts w:ascii="宋体" w:eastAsia="宋体" w:hAnsi="宋体" w:cs="宋体"/>
                <w:sz w:val="24"/>
                <w:szCs w:val="24"/>
              </w:rPr>
              <w:t>Web</w:t>
            </w:r>
            <w:r>
              <w:rPr>
                <w:rFonts w:ascii="宋体" w:eastAsia="宋体" w:hAnsi="宋体" w:cs="宋体"/>
                <w:sz w:val="24"/>
                <w:szCs w:val="24"/>
              </w:rPr>
              <w:t>、小程序、</w:t>
            </w:r>
            <w:r>
              <w:rPr>
                <w:rFonts w:ascii="宋体" w:eastAsia="宋体" w:hAnsi="宋体" w:cs="宋体"/>
                <w:sz w:val="24"/>
                <w:szCs w:val="24"/>
              </w:rPr>
              <w:t>APP</w:t>
            </w:r>
            <w:r>
              <w:rPr>
                <w:rFonts w:ascii="宋体" w:eastAsia="宋体" w:hAnsi="宋体" w:cs="宋体"/>
                <w:sz w:val="24"/>
                <w:szCs w:val="24"/>
              </w:rPr>
              <w:t>），使客户能够更方便地与</w:t>
            </w:r>
            <w:r>
              <w:rPr>
                <w:rFonts w:ascii="宋体" w:eastAsia="宋体" w:hAnsi="宋体" w:cs="宋体"/>
                <w:sz w:val="24"/>
                <w:szCs w:val="24"/>
              </w:rPr>
              <w:t>AEM</w:t>
            </w:r>
            <w:r>
              <w:rPr>
                <w:rFonts w:ascii="宋体" w:eastAsia="宋体" w:hAnsi="宋体" w:cs="宋体"/>
                <w:sz w:val="24"/>
                <w:szCs w:val="24"/>
              </w:rPr>
              <w:t>交流需求和获取报告。</w:t>
            </w:r>
            <w:r>
              <w:rPr>
                <w:rFonts w:ascii="宋体" w:eastAsia="宋体" w:hAnsi="宋体" w:cs="宋体"/>
                <w:sz w:val="24"/>
                <w:szCs w:val="24"/>
              </w:rPr>
              <w:br/>
            </w:r>
            <w:r>
              <w:rPr>
                <w:rFonts w:ascii="宋体" w:eastAsia="宋体" w:hAnsi="宋体" w:cs="宋体"/>
                <w:sz w:val="24"/>
                <w:szCs w:val="24"/>
              </w:rPr>
              <w:t>成功指标</w:t>
            </w:r>
            <w:r>
              <w:rPr>
                <w:rFonts w:ascii="宋体" w:eastAsia="宋体" w:hAnsi="宋体" w:cs="宋体"/>
                <w:sz w:val="24"/>
                <w:szCs w:val="24"/>
              </w:rPr>
              <w:br/>
            </w:r>
            <w:r>
              <w:rPr>
                <w:rFonts w:ascii="宋体" w:eastAsia="宋体" w:hAnsi="宋体" w:cs="宋体"/>
                <w:sz w:val="24"/>
                <w:szCs w:val="24"/>
              </w:rPr>
              <w:t>成本降低百分比：通过自动化后，观察人工成本降低的比例。</w:t>
            </w:r>
            <w:r>
              <w:rPr>
                <w:rFonts w:ascii="宋体" w:eastAsia="宋体" w:hAnsi="宋体" w:cs="宋体"/>
                <w:sz w:val="24"/>
                <w:szCs w:val="24"/>
              </w:rPr>
              <w:br/>
            </w:r>
            <w:r>
              <w:rPr>
                <w:rFonts w:ascii="宋体" w:eastAsia="宋体" w:hAnsi="宋体" w:cs="宋体"/>
                <w:sz w:val="24"/>
                <w:szCs w:val="24"/>
              </w:rPr>
              <w:t>服务周期时间缩短：服务从数据获取到报告完成的时间减少的百分比。</w:t>
            </w:r>
            <w:r>
              <w:rPr>
                <w:rFonts w:ascii="宋体" w:eastAsia="宋体" w:hAnsi="宋体" w:cs="宋体"/>
                <w:sz w:val="24"/>
                <w:szCs w:val="24"/>
              </w:rPr>
              <w:br/>
            </w:r>
            <w:r>
              <w:rPr>
                <w:rFonts w:ascii="宋体" w:eastAsia="宋体" w:hAnsi="宋体" w:cs="宋体"/>
                <w:sz w:val="24"/>
                <w:szCs w:val="24"/>
              </w:rPr>
              <w:t>客户满意度提升：通过在线调查或反馈，衡量客户对新系统使用后的满意度。</w:t>
            </w:r>
          </w:p>
          <w:p w14:paraId="1FC02B7B" w14:textId="77777777" w:rsidR="00527104" w:rsidRDefault="00527104">
            <w:pPr>
              <w:ind w:leftChars="100" w:left="210"/>
              <w:jc w:val="left"/>
              <w:rPr>
                <w:rFonts w:ascii="宋体" w:eastAsia="宋体" w:hAnsi="宋体" w:cs="宋体"/>
                <w:sz w:val="24"/>
                <w:szCs w:val="24"/>
              </w:rPr>
            </w:pPr>
          </w:p>
          <w:p w14:paraId="2A50C043" w14:textId="77777777" w:rsidR="00527104" w:rsidRDefault="0082460B">
            <w:pPr>
              <w:ind w:leftChars="100" w:left="210"/>
              <w:jc w:val="left"/>
              <w:rPr>
                <w:rFonts w:ascii="宋体" w:eastAsia="宋体" w:hAnsi="宋体" w:cs="宋体"/>
                <w:sz w:val="24"/>
                <w:szCs w:val="24"/>
              </w:rPr>
            </w:pPr>
            <w:r>
              <w:rPr>
                <w:rFonts w:ascii="宋体" w:eastAsia="宋体" w:hAnsi="宋体" w:cs="宋体"/>
                <w:sz w:val="24"/>
                <w:szCs w:val="24"/>
              </w:rPr>
              <w:br/>
            </w:r>
            <w:r>
              <w:rPr>
                <w:rFonts w:ascii="宋体" w:eastAsia="宋体" w:hAnsi="宋体" w:cs="宋体" w:hint="eastAsia"/>
                <w:sz w:val="24"/>
                <w:szCs w:val="24"/>
              </w:rPr>
              <w:t>3.</w:t>
            </w:r>
            <w:r>
              <w:rPr>
                <w:rFonts w:ascii="宋体" w:eastAsia="宋体" w:hAnsi="宋体" w:cs="宋体"/>
                <w:sz w:val="24"/>
                <w:szCs w:val="24"/>
              </w:rPr>
              <w:t>产品特性</w:t>
            </w:r>
          </w:p>
          <w:p w14:paraId="76EC951E" w14:textId="77777777" w:rsidR="00527104" w:rsidRDefault="0082460B">
            <w:pPr>
              <w:ind w:leftChars="200" w:left="420"/>
              <w:jc w:val="left"/>
              <w:rPr>
                <w:rFonts w:ascii="宋体" w:eastAsia="宋体" w:hAnsi="宋体" w:cs="宋体"/>
                <w:sz w:val="24"/>
                <w:szCs w:val="24"/>
              </w:rPr>
            </w:pPr>
            <w:r>
              <w:rPr>
                <w:rFonts w:ascii="宋体" w:eastAsia="宋体" w:hAnsi="宋体" w:cs="宋体"/>
                <w:sz w:val="24"/>
                <w:szCs w:val="24"/>
              </w:rPr>
              <w:t>自动化验证系统：自动</w:t>
            </w:r>
            <w:r>
              <w:rPr>
                <w:rFonts w:ascii="宋体" w:eastAsia="宋体" w:hAnsi="宋体" w:cs="宋体"/>
                <w:sz w:val="24"/>
                <w:szCs w:val="24"/>
              </w:rPr>
              <w:t>化处理数据验证，减少人力需求，提高效率。</w:t>
            </w:r>
            <w:r>
              <w:rPr>
                <w:rFonts w:ascii="宋体" w:eastAsia="宋体" w:hAnsi="宋体" w:cs="宋体"/>
                <w:sz w:val="24"/>
                <w:szCs w:val="24"/>
              </w:rPr>
              <w:br/>
            </w:r>
            <w:r>
              <w:rPr>
                <w:rFonts w:ascii="宋体" w:eastAsia="宋体" w:hAnsi="宋体" w:cs="宋体"/>
                <w:sz w:val="24"/>
                <w:szCs w:val="24"/>
              </w:rPr>
              <w:t>实时数据接入系统：与多个流媒体平台建立快速数据传输机制，确保能及时收到最新的广告数据。</w:t>
            </w:r>
            <w:r>
              <w:rPr>
                <w:rFonts w:ascii="宋体" w:eastAsia="宋体" w:hAnsi="宋体" w:cs="宋体"/>
                <w:sz w:val="24"/>
                <w:szCs w:val="24"/>
              </w:rPr>
              <w:br/>
            </w:r>
            <w:r>
              <w:rPr>
                <w:rFonts w:ascii="宋体" w:eastAsia="宋体" w:hAnsi="宋体" w:cs="宋体"/>
                <w:sz w:val="24"/>
                <w:szCs w:val="24"/>
              </w:rPr>
              <w:t>多平台客户接口：开发一套支持</w:t>
            </w:r>
            <w:r>
              <w:rPr>
                <w:rFonts w:ascii="宋体" w:eastAsia="宋体" w:hAnsi="宋体" w:cs="宋体"/>
                <w:sz w:val="24"/>
                <w:szCs w:val="24"/>
              </w:rPr>
              <w:t>Web</w:t>
            </w:r>
            <w:r>
              <w:rPr>
                <w:rFonts w:ascii="宋体" w:eastAsia="宋体" w:hAnsi="宋体" w:cs="宋体"/>
                <w:sz w:val="24"/>
                <w:szCs w:val="24"/>
              </w:rPr>
              <w:t>、小程序和</w:t>
            </w:r>
            <w:r>
              <w:rPr>
                <w:rFonts w:ascii="宋体" w:eastAsia="宋体" w:hAnsi="宋体" w:cs="宋体"/>
                <w:sz w:val="24"/>
                <w:szCs w:val="24"/>
              </w:rPr>
              <w:t>APP</w:t>
            </w:r>
            <w:r>
              <w:rPr>
                <w:rFonts w:ascii="宋体" w:eastAsia="宋体" w:hAnsi="宋体" w:cs="宋体"/>
                <w:sz w:val="24"/>
                <w:szCs w:val="24"/>
              </w:rPr>
              <w:t>的客户接口，使客户可以随时随地在线提交需求、查看进度和下载报告。</w:t>
            </w:r>
          </w:p>
          <w:p w14:paraId="6D218460" w14:textId="77777777" w:rsidR="00527104" w:rsidRDefault="00527104">
            <w:pPr>
              <w:ind w:leftChars="200" w:left="420"/>
              <w:jc w:val="left"/>
              <w:rPr>
                <w:rFonts w:ascii="宋体" w:eastAsia="宋体" w:hAnsi="宋体" w:cs="宋体"/>
                <w:sz w:val="24"/>
                <w:szCs w:val="24"/>
              </w:rPr>
            </w:pPr>
          </w:p>
          <w:p w14:paraId="39E0470B" w14:textId="77777777" w:rsidR="00527104" w:rsidRDefault="0082460B">
            <w:pPr>
              <w:ind w:leftChars="200" w:left="420"/>
              <w:jc w:val="left"/>
              <w:rPr>
                <w:rFonts w:ascii="宋体" w:eastAsia="宋体" w:hAnsi="宋体" w:cs="宋体"/>
                <w:b/>
                <w:bCs/>
                <w:sz w:val="24"/>
                <w:szCs w:val="24"/>
              </w:rPr>
            </w:pPr>
            <w:r>
              <w:rPr>
                <w:rFonts w:ascii="宋体" w:eastAsia="宋体" w:hAnsi="宋体" w:cs="宋体" w:hint="eastAsia"/>
                <w:b/>
                <w:bCs/>
                <w:sz w:val="24"/>
                <w:szCs w:val="24"/>
              </w:rPr>
              <w:t>以下是业务目标模型的图像展示</w:t>
            </w:r>
          </w:p>
          <w:p w14:paraId="6C1247B0" w14:textId="77777777" w:rsidR="00527104" w:rsidRDefault="0082460B">
            <w:pPr>
              <w:ind w:leftChars="200" w:left="420"/>
              <w:jc w:val="left"/>
              <w:rPr>
                <w:rFonts w:ascii="宋体" w:eastAsia="宋体" w:hAnsi="宋体" w:cs="宋体"/>
                <w:sz w:val="24"/>
                <w:szCs w:val="24"/>
              </w:rPr>
            </w:pPr>
            <w:r>
              <w:rPr>
                <w:rFonts w:ascii="宋体" w:eastAsia="宋体" w:hAnsi="宋体" w:cs="宋体"/>
                <w:noProof/>
                <w:sz w:val="24"/>
                <w:szCs w:val="24"/>
              </w:rPr>
              <w:drawing>
                <wp:inline distT="0" distB="0" distL="114300" distR="114300" wp14:anchorId="070A0FFD" wp14:editId="28141B1A">
                  <wp:extent cx="5069840" cy="1357630"/>
                  <wp:effectExtent l="0" t="0" r="10160" b="1270"/>
                  <wp:docPr id="12" name="图片 12" descr="业务目标模型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业务目标模型图像"/>
                          <pic:cNvPicPr>
                            <a:picLocks noChangeAspect="1"/>
                          </pic:cNvPicPr>
                        </pic:nvPicPr>
                        <pic:blipFill>
                          <a:blip r:embed="rId7"/>
                          <a:stretch>
                            <a:fillRect/>
                          </a:stretch>
                        </pic:blipFill>
                        <pic:spPr>
                          <a:xfrm>
                            <a:off x="0" y="0"/>
                            <a:ext cx="5069840" cy="1357630"/>
                          </a:xfrm>
                          <a:prstGeom prst="rect">
                            <a:avLst/>
                          </a:prstGeom>
                        </pic:spPr>
                      </pic:pic>
                    </a:graphicData>
                  </a:graphic>
                </wp:inline>
              </w:drawing>
            </w:r>
          </w:p>
          <w:p w14:paraId="14550AD9" w14:textId="77777777" w:rsidR="00527104" w:rsidRDefault="00527104">
            <w:pPr>
              <w:ind w:leftChars="200" w:left="420"/>
              <w:jc w:val="left"/>
              <w:rPr>
                <w:rFonts w:ascii="宋体" w:eastAsia="宋体" w:hAnsi="宋体" w:cs="宋体"/>
                <w:sz w:val="24"/>
                <w:szCs w:val="24"/>
              </w:rPr>
            </w:pPr>
          </w:p>
          <w:p w14:paraId="1D8DED7E"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精细化的服务改进流程：</w:t>
            </w:r>
          </w:p>
          <w:p w14:paraId="68DCB943"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 xml:space="preserve">1. </w:t>
            </w:r>
            <w:r>
              <w:rPr>
                <w:rFonts w:ascii="宋体" w:eastAsia="宋体" w:hAnsi="宋体" w:cs="宋体" w:hint="eastAsia"/>
                <w:sz w:val="24"/>
                <w:szCs w:val="24"/>
              </w:rPr>
              <w:t>降低成本并提高效率：</w:t>
            </w:r>
          </w:p>
          <w:p w14:paraId="76BC2BE8"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自动化验证系统</w:t>
            </w:r>
            <w:r>
              <w:rPr>
                <w:rFonts w:ascii="宋体" w:eastAsia="宋体" w:hAnsi="宋体" w:cs="宋体" w:hint="eastAsia"/>
                <w:sz w:val="24"/>
                <w:szCs w:val="24"/>
              </w:rPr>
              <w:t xml:space="preserve">: </w:t>
            </w:r>
            <w:r>
              <w:rPr>
                <w:rFonts w:ascii="宋体" w:eastAsia="宋体" w:hAnsi="宋体" w:cs="宋体" w:hint="eastAsia"/>
                <w:sz w:val="24"/>
                <w:szCs w:val="24"/>
              </w:rPr>
              <w:t>开发先进的自动化验证系统，利用机器学习和人工智能技术自动检测和纠正数据错误，从而减少人工验证的需求。</w:t>
            </w:r>
          </w:p>
          <w:p w14:paraId="2BED6B0E"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转移人力资源</w:t>
            </w:r>
            <w:r>
              <w:rPr>
                <w:rFonts w:ascii="宋体" w:eastAsia="宋体" w:hAnsi="宋体" w:cs="宋体" w:hint="eastAsia"/>
                <w:sz w:val="24"/>
                <w:szCs w:val="24"/>
              </w:rPr>
              <w:t xml:space="preserve">: </w:t>
            </w:r>
            <w:r>
              <w:rPr>
                <w:rFonts w:ascii="宋体" w:eastAsia="宋体" w:hAnsi="宋体" w:cs="宋体" w:hint="eastAsia"/>
                <w:sz w:val="24"/>
                <w:szCs w:val="24"/>
              </w:rPr>
              <w:t>将因自动化节省的人力资源转移到需要更多创</w:t>
            </w:r>
            <w:r>
              <w:rPr>
                <w:rFonts w:ascii="宋体" w:eastAsia="宋体" w:hAnsi="宋体" w:cs="宋体" w:hint="eastAsia"/>
                <w:sz w:val="24"/>
                <w:szCs w:val="24"/>
              </w:rPr>
              <w:t>造性和战略性思考的岗位，如数据分析和客户关系管理，以增加价值并提高员工满意度。</w:t>
            </w:r>
          </w:p>
          <w:p w14:paraId="4E30B0A8"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提升检验速度</w:t>
            </w:r>
            <w:r>
              <w:rPr>
                <w:rFonts w:ascii="宋体" w:eastAsia="宋体" w:hAnsi="宋体" w:cs="宋体" w:hint="eastAsia"/>
                <w:sz w:val="24"/>
                <w:szCs w:val="24"/>
              </w:rPr>
              <w:t xml:space="preserve">: </w:t>
            </w:r>
            <w:r>
              <w:rPr>
                <w:rFonts w:ascii="宋体" w:eastAsia="宋体" w:hAnsi="宋体" w:cs="宋体" w:hint="eastAsia"/>
                <w:sz w:val="24"/>
                <w:szCs w:val="24"/>
              </w:rPr>
              <w:t>通过自动化验证系统，实现更快的数据处理速度，缩短报告生成周期，提高客户满意度。</w:t>
            </w:r>
          </w:p>
          <w:p w14:paraId="3CF5FC31"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 xml:space="preserve">2. </w:t>
            </w:r>
            <w:r>
              <w:rPr>
                <w:rFonts w:ascii="宋体" w:eastAsia="宋体" w:hAnsi="宋体" w:cs="宋体" w:hint="eastAsia"/>
                <w:sz w:val="24"/>
                <w:szCs w:val="24"/>
              </w:rPr>
              <w:t>加快数据获取频率并扩大数据覆盖：</w:t>
            </w:r>
          </w:p>
          <w:p w14:paraId="43D8B180"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增强数据获取频率</w:t>
            </w:r>
            <w:r>
              <w:rPr>
                <w:rFonts w:ascii="宋体" w:eastAsia="宋体" w:hAnsi="宋体" w:cs="宋体" w:hint="eastAsia"/>
                <w:sz w:val="24"/>
                <w:szCs w:val="24"/>
              </w:rPr>
              <w:t xml:space="preserve">: </w:t>
            </w:r>
            <w:r>
              <w:rPr>
                <w:rFonts w:ascii="宋体" w:eastAsia="宋体" w:hAnsi="宋体" w:cs="宋体" w:hint="eastAsia"/>
                <w:sz w:val="24"/>
                <w:szCs w:val="24"/>
              </w:rPr>
              <w:t>与媒体合作伙伴合作，通过建立更为紧密的数据接入协议，提高数据更新和传输的频率。</w:t>
            </w:r>
          </w:p>
          <w:p w14:paraId="6B1E6333"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扩展数据来源</w:t>
            </w:r>
            <w:r>
              <w:rPr>
                <w:rFonts w:ascii="宋体" w:eastAsia="宋体" w:hAnsi="宋体" w:cs="宋体" w:hint="eastAsia"/>
                <w:sz w:val="24"/>
                <w:szCs w:val="24"/>
              </w:rPr>
              <w:t xml:space="preserve">: </w:t>
            </w:r>
            <w:r>
              <w:rPr>
                <w:rFonts w:ascii="宋体" w:eastAsia="宋体" w:hAnsi="宋体" w:cs="宋体" w:hint="eastAsia"/>
                <w:sz w:val="24"/>
                <w:szCs w:val="24"/>
              </w:rPr>
              <w:t>开发支持多媒体类型的数据集成系统，包括数字化和非数字化平台，确保从所有合作媒体获取完整的广告播放数据。</w:t>
            </w:r>
          </w:p>
          <w:p w14:paraId="07D0845B"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多媒体类型支持矩阵</w:t>
            </w:r>
            <w:r>
              <w:rPr>
                <w:rFonts w:ascii="宋体" w:eastAsia="宋体" w:hAnsi="宋体" w:cs="宋体" w:hint="eastAsia"/>
                <w:sz w:val="24"/>
                <w:szCs w:val="24"/>
              </w:rPr>
              <w:t xml:space="preserve">: </w:t>
            </w:r>
            <w:r>
              <w:rPr>
                <w:rFonts w:ascii="宋体" w:eastAsia="宋体" w:hAnsi="宋体" w:cs="宋体" w:hint="eastAsia"/>
                <w:sz w:val="24"/>
                <w:szCs w:val="24"/>
              </w:rPr>
              <w:t>创建一个全面的支持框架，以便系统能够处理各种格式和来源</w:t>
            </w:r>
            <w:r>
              <w:rPr>
                <w:rFonts w:ascii="宋体" w:eastAsia="宋体" w:hAnsi="宋体" w:cs="宋体" w:hint="eastAsia"/>
                <w:sz w:val="24"/>
                <w:szCs w:val="24"/>
              </w:rPr>
              <w:t>的媒体数据，包括视频、音频、图像和文本。</w:t>
            </w:r>
          </w:p>
          <w:p w14:paraId="65724F07"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 xml:space="preserve">3. </w:t>
            </w:r>
            <w:r>
              <w:rPr>
                <w:rFonts w:ascii="宋体" w:eastAsia="宋体" w:hAnsi="宋体" w:cs="宋体" w:hint="eastAsia"/>
                <w:sz w:val="24"/>
                <w:szCs w:val="24"/>
              </w:rPr>
              <w:t>提高系统的便捷性和可访问性：</w:t>
            </w:r>
          </w:p>
          <w:p w14:paraId="6D4EB3AE"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多平台访问服务</w:t>
            </w:r>
            <w:r>
              <w:rPr>
                <w:rFonts w:ascii="宋体" w:eastAsia="宋体" w:hAnsi="宋体" w:cs="宋体" w:hint="eastAsia"/>
                <w:sz w:val="24"/>
                <w:szCs w:val="24"/>
              </w:rPr>
              <w:t xml:space="preserve">: </w:t>
            </w:r>
            <w:r>
              <w:rPr>
                <w:rFonts w:ascii="宋体" w:eastAsia="宋体" w:hAnsi="宋体" w:cs="宋体" w:hint="eastAsia"/>
                <w:sz w:val="24"/>
                <w:szCs w:val="24"/>
              </w:rPr>
              <w:t>开发一个响应式的用户界面，确保客户可以在任何设备上访问服务，无论是桌面、平板还是移动设备。</w:t>
            </w:r>
          </w:p>
          <w:p w14:paraId="7F5008E0"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用户友好的设计</w:t>
            </w:r>
            <w:r>
              <w:rPr>
                <w:rFonts w:ascii="宋体" w:eastAsia="宋体" w:hAnsi="宋体" w:cs="宋体" w:hint="eastAsia"/>
                <w:sz w:val="24"/>
                <w:szCs w:val="24"/>
              </w:rPr>
              <w:t xml:space="preserve">: </w:t>
            </w:r>
            <w:r>
              <w:rPr>
                <w:rFonts w:ascii="宋体" w:eastAsia="宋体" w:hAnsi="宋体" w:cs="宋体" w:hint="eastAsia"/>
                <w:sz w:val="24"/>
                <w:szCs w:val="24"/>
              </w:rPr>
              <w:t>采用最新的</w:t>
            </w:r>
            <w:r>
              <w:rPr>
                <w:rFonts w:ascii="宋体" w:eastAsia="宋体" w:hAnsi="宋体" w:cs="宋体" w:hint="eastAsia"/>
                <w:sz w:val="24"/>
                <w:szCs w:val="24"/>
              </w:rPr>
              <w:t>UI/UX</w:t>
            </w:r>
            <w:r>
              <w:rPr>
                <w:rFonts w:ascii="宋体" w:eastAsia="宋体" w:hAnsi="宋体" w:cs="宋体" w:hint="eastAsia"/>
                <w:sz w:val="24"/>
                <w:szCs w:val="24"/>
              </w:rPr>
              <w:t>设计原则，优化用户界面和用户体验，使系统操作更直观、更容易理解。</w:t>
            </w:r>
          </w:p>
          <w:p w14:paraId="3C718484" w14:textId="77777777" w:rsidR="00527104" w:rsidRDefault="0082460B">
            <w:pPr>
              <w:ind w:leftChars="200" w:left="420"/>
              <w:jc w:val="left"/>
              <w:rPr>
                <w:rFonts w:ascii="宋体" w:eastAsia="宋体" w:hAnsi="宋体" w:cs="宋体"/>
                <w:sz w:val="24"/>
                <w:szCs w:val="24"/>
              </w:rPr>
            </w:pPr>
            <w:r>
              <w:rPr>
                <w:rFonts w:ascii="宋体" w:eastAsia="宋体" w:hAnsi="宋体" w:cs="宋体" w:hint="eastAsia"/>
                <w:sz w:val="24"/>
                <w:szCs w:val="24"/>
              </w:rPr>
              <w:t>跨平台兼容性</w:t>
            </w:r>
            <w:r>
              <w:rPr>
                <w:rFonts w:ascii="宋体" w:eastAsia="宋体" w:hAnsi="宋体" w:cs="宋体" w:hint="eastAsia"/>
                <w:sz w:val="24"/>
                <w:szCs w:val="24"/>
              </w:rPr>
              <w:t xml:space="preserve">: </w:t>
            </w:r>
            <w:r>
              <w:rPr>
                <w:rFonts w:ascii="宋体" w:eastAsia="宋体" w:hAnsi="宋体" w:cs="宋体" w:hint="eastAsia"/>
                <w:sz w:val="24"/>
                <w:szCs w:val="24"/>
              </w:rPr>
              <w:t>确保新系统的前端和后端都支持多平台操作，无缝集成到客户现有的技术生态系统中。</w:t>
            </w:r>
          </w:p>
          <w:p w14:paraId="69F5A1A1" w14:textId="77777777" w:rsidR="00527104" w:rsidRDefault="00527104">
            <w:pPr>
              <w:ind w:leftChars="200" w:left="420"/>
              <w:jc w:val="left"/>
              <w:rPr>
                <w:rFonts w:ascii="宋体" w:eastAsia="宋体" w:hAnsi="宋体" w:cs="宋体"/>
                <w:sz w:val="24"/>
                <w:szCs w:val="24"/>
              </w:rPr>
            </w:pPr>
          </w:p>
          <w:p w14:paraId="0F4689FD" w14:textId="77777777" w:rsidR="00527104" w:rsidRDefault="0082460B">
            <w:pPr>
              <w:numPr>
                <w:ilvl w:val="0"/>
                <w:numId w:val="3"/>
              </w:numPr>
              <w:ind w:leftChars="100" w:left="210"/>
              <w:jc w:val="left"/>
              <w:rPr>
                <w:rFonts w:asciiTheme="minorEastAsia" w:hAnsiTheme="minorEastAsia"/>
                <w:b/>
                <w:bCs/>
                <w:sz w:val="24"/>
                <w:szCs w:val="24"/>
              </w:rPr>
            </w:pPr>
            <w:r>
              <w:rPr>
                <w:rFonts w:asciiTheme="minorEastAsia" w:hAnsiTheme="minorEastAsia" w:hint="eastAsia"/>
                <w:b/>
                <w:bCs/>
                <w:sz w:val="24"/>
                <w:szCs w:val="24"/>
              </w:rPr>
              <w:t>参照上述问题陈述和上面得出的产品特性，细化这些产品特性，为</w:t>
            </w:r>
            <w:r>
              <w:rPr>
                <w:rFonts w:asciiTheme="minorEastAsia" w:hAnsiTheme="minorEastAsia" w:hint="eastAsia"/>
                <w:b/>
                <w:bCs/>
                <w:sz w:val="24"/>
                <w:szCs w:val="24"/>
              </w:rPr>
              <w:t xml:space="preserve"> AEM </w:t>
            </w:r>
            <w:r>
              <w:rPr>
                <w:rFonts w:asciiTheme="minorEastAsia" w:hAnsiTheme="minorEastAsia" w:hint="eastAsia"/>
                <w:b/>
                <w:bCs/>
                <w:sz w:val="24"/>
                <w:szCs w:val="24"/>
              </w:rPr>
              <w:t>系统画出特性树。</w:t>
            </w:r>
          </w:p>
          <w:p w14:paraId="202862FD"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lastRenderedPageBreak/>
              <w:t>自动化验证系统</w:t>
            </w:r>
          </w:p>
          <w:p w14:paraId="486A409A"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验证预处理</w:t>
            </w:r>
          </w:p>
          <w:p w14:paraId="2F3D32BB"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获取用户需求：理解和分析客户具体的验证需求。</w:t>
            </w:r>
          </w:p>
          <w:p w14:paraId="59D00128"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获取待验证广告：从数据源获取需要验证的广告数据。</w:t>
            </w:r>
          </w:p>
          <w:p w14:paraId="1BC9317A" w14:textId="77777777" w:rsidR="00527104" w:rsidRDefault="00527104">
            <w:pPr>
              <w:ind w:leftChars="200" w:left="420"/>
              <w:jc w:val="left"/>
              <w:rPr>
                <w:rFonts w:asciiTheme="minorEastAsia" w:hAnsiTheme="minorEastAsia"/>
                <w:sz w:val="24"/>
                <w:szCs w:val="24"/>
              </w:rPr>
            </w:pPr>
          </w:p>
          <w:p w14:paraId="107BD5E9"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验证</w:t>
            </w:r>
          </w:p>
          <w:p w14:paraId="79CA1525"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处理广告：自动分析广告内容，检查一致性和完整性。</w:t>
            </w:r>
          </w:p>
          <w:p w14:paraId="589A33E9"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处理验证信息：整合验证结果，标记异常和问题。</w:t>
            </w:r>
          </w:p>
          <w:p w14:paraId="2EC65B12"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报告生产</w:t>
            </w:r>
          </w:p>
          <w:p w14:paraId="0AA08AD3"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存储报告：将完成的验证报告保存在数据库或云存储中供客户访问。</w:t>
            </w:r>
          </w:p>
          <w:p w14:paraId="4BFA667E" w14:textId="77777777" w:rsidR="00527104" w:rsidRDefault="00527104">
            <w:pPr>
              <w:ind w:leftChars="100" w:left="210"/>
              <w:jc w:val="left"/>
              <w:rPr>
                <w:rFonts w:asciiTheme="minorEastAsia" w:hAnsiTheme="minorEastAsia"/>
                <w:sz w:val="24"/>
                <w:szCs w:val="24"/>
              </w:rPr>
            </w:pPr>
          </w:p>
          <w:p w14:paraId="603ABF32"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多媒体支持矩阵（数据收集）</w:t>
            </w:r>
          </w:p>
          <w:p w14:paraId="48C5CFAF"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多媒体平台管理</w:t>
            </w:r>
          </w:p>
          <w:p w14:paraId="67BD4357"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增加：加入新的数据源和媒体平台。</w:t>
            </w:r>
          </w:p>
          <w:p w14:paraId="62CD477B"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删除：从系统中移除不再合作或过时的数据源。</w:t>
            </w:r>
          </w:p>
          <w:p w14:paraId="783C2295"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信息获取</w:t>
            </w:r>
          </w:p>
          <w:p w14:paraId="3607935C"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定时：按设定的时间间隔自动从媒体平台收集数据。</w:t>
            </w:r>
          </w:p>
          <w:p w14:paraId="5BACF32E"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实时：实时捕捉和处理来自媒体平台的数据流。</w:t>
            </w:r>
          </w:p>
          <w:p w14:paraId="14FA25D9"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信息存储</w:t>
            </w:r>
          </w:p>
          <w:p w14:paraId="5B8AAC27"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存储</w:t>
            </w:r>
            <w:r>
              <w:rPr>
                <w:rFonts w:asciiTheme="minorEastAsia" w:hAnsiTheme="minorEastAsia" w:hint="eastAsia"/>
                <w:sz w:val="24"/>
                <w:szCs w:val="24"/>
              </w:rPr>
              <w:t>位置：定义数据存储的物理或云位置。</w:t>
            </w:r>
          </w:p>
          <w:p w14:paraId="71FB4874"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存储策略：设定数据备份、安全和访问策略。</w:t>
            </w:r>
          </w:p>
          <w:p w14:paraId="501786BF"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信息查询</w:t>
            </w:r>
          </w:p>
          <w:p w14:paraId="319929ED"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搜索：支持关键词或条件搜索特定广告数据。</w:t>
            </w:r>
          </w:p>
          <w:p w14:paraId="5BEA2916"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浏览：提供用户界面以便客户浏览和查看广告数据历史。</w:t>
            </w:r>
          </w:p>
          <w:p w14:paraId="41370F7A" w14:textId="77777777" w:rsidR="00527104" w:rsidRDefault="00527104">
            <w:pPr>
              <w:ind w:leftChars="100" w:left="210"/>
              <w:jc w:val="left"/>
              <w:rPr>
                <w:rFonts w:asciiTheme="minorEastAsia" w:hAnsiTheme="minorEastAsia"/>
                <w:sz w:val="24"/>
                <w:szCs w:val="24"/>
              </w:rPr>
            </w:pPr>
          </w:p>
          <w:p w14:paraId="78599708"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多平台接口</w:t>
            </w:r>
          </w:p>
          <w:p w14:paraId="2003F456"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登入注册</w:t>
            </w:r>
            <w:r>
              <w:rPr>
                <w:rFonts w:asciiTheme="minorEastAsia" w:hAnsiTheme="minorEastAsia" w:hint="eastAsia"/>
                <w:sz w:val="24"/>
                <w:szCs w:val="24"/>
              </w:rPr>
              <w:t>：</w:t>
            </w:r>
            <w:r>
              <w:rPr>
                <w:rFonts w:asciiTheme="minorEastAsia" w:hAnsiTheme="minorEastAsia" w:hint="eastAsia"/>
                <w:sz w:val="24"/>
                <w:szCs w:val="24"/>
              </w:rPr>
              <w:t>账户创建和用户认证流程，确保安全和用户友好。</w:t>
            </w:r>
          </w:p>
          <w:p w14:paraId="52C14668"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账户管理</w:t>
            </w:r>
            <w:r>
              <w:rPr>
                <w:rFonts w:asciiTheme="minorEastAsia" w:hAnsiTheme="minorEastAsia" w:hint="eastAsia"/>
                <w:sz w:val="24"/>
                <w:szCs w:val="24"/>
              </w:rPr>
              <w:t>：</w:t>
            </w:r>
            <w:r>
              <w:rPr>
                <w:rFonts w:asciiTheme="minorEastAsia" w:hAnsiTheme="minorEastAsia" w:hint="eastAsia"/>
                <w:sz w:val="24"/>
                <w:szCs w:val="24"/>
              </w:rPr>
              <w:t>提供用户账户信息的修改、密码更新等功能。</w:t>
            </w:r>
          </w:p>
          <w:p w14:paraId="5BB6E257"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需求管理</w:t>
            </w:r>
          </w:p>
          <w:p w14:paraId="1216064A"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提出需求：允许客户提交特定的数据和报告需求。</w:t>
            </w:r>
          </w:p>
          <w:p w14:paraId="71FC00D3"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修改需求：修改已提交的需求以反映新的或更新的信息。</w:t>
            </w:r>
          </w:p>
          <w:p w14:paraId="6BB8847A"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删除需求：允许客户撤销不再需要的需求。</w:t>
            </w:r>
          </w:p>
          <w:p w14:paraId="20BF36D5" w14:textId="77777777" w:rsidR="00527104" w:rsidRDefault="0082460B">
            <w:pPr>
              <w:ind w:leftChars="300" w:left="630"/>
              <w:jc w:val="left"/>
              <w:rPr>
                <w:rFonts w:asciiTheme="minorEastAsia" w:hAnsiTheme="minorEastAsia"/>
                <w:sz w:val="24"/>
                <w:szCs w:val="24"/>
              </w:rPr>
            </w:pPr>
            <w:r>
              <w:rPr>
                <w:rFonts w:asciiTheme="minorEastAsia" w:hAnsiTheme="minorEastAsia" w:hint="eastAsia"/>
                <w:sz w:val="24"/>
                <w:szCs w:val="24"/>
              </w:rPr>
              <w:t>查看需求：客户可查看他们所有的历史和当前需求状态。</w:t>
            </w:r>
          </w:p>
          <w:p w14:paraId="62A73C41" w14:textId="77777777" w:rsidR="00527104" w:rsidRDefault="0082460B">
            <w:pPr>
              <w:ind w:leftChars="200" w:left="420"/>
              <w:jc w:val="left"/>
              <w:rPr>
                <w:rFonts w:asciiTheme="minorEastAsia" w:hAnsiTheme="minorEastAsia"/>
                <w:sz w:val="24"/>
                <w:szCs w:val="24"/>
              </w:rPr>
            </w:pPr>
            <w:r>
              <w:rPr>
                <w:rFonts w:asciiTheme="minorEastAsia" w:hAnsiTheme="minorEastAsia" w:hint="eastAsia"/>
                <w:sz w:val="24"/>
                <w:szCs w:val="24"/>
              </w:rPr>
              <w:t>报告获取</w:t>
            </w:r>
            <w:r>
              <w:rPr>
                <w:rFonts w:asciiTheme="minorEastAsia" w:hAnsiTheme="minorEastAsia" w:hint="eastAsia"/>
                <w:sz w:val="24"/>
                <w:szCs w:val="24"/>
              </w:rPr>
              <w:t>：</w:t>
            </w:r>
            <w:r>
              <w:rPr>
                <w:rFonts w:asciiTheme="minorEastAsia" w:hAnsiTheme="minorEastAsia" w:hint="eastAsia"/>
                <w:sz w:val="24"/>
                <w:szCs w:val="24"/>
              </w:rPr>
              <w:t>提供一个接口，使客户可以轻松下载或接收他们的报告。</w:t>
            </w:r>
          </w:p>
          <w:p w14:paraId="44BF7044" w14:textId="77777777" w:rsidR="00527104" w:rsidRDefault="00527104">
            <w:pPr>
              <w:jc w:val="left"/>
              <w:rPr>
                <w:rFonts w:asciiTheme="minorEastAsia" w:hAnsiTheme="minorEastAsia"/>
                <w:szCs w:val="21"/>
              </w:rPr>
            </w:pPr>
          </w:p>
          <w:p w14:paraId="7F42B4B2" w14:textId="77777777" w:rsidR="00527104" w:rsidRDefault="0082460B">
            <w:pPr>
              <w:ind w:leftChars="200" w:left="420"/>
              <w:jc w:val="left"/>
              <w:rPr>
                <w:rFonts w:asciiTheme="minorEastAsia" w:hAnsiTheme="minorEastAsia"/>
                <w:b/>
                <w:bCs/>
                <w:szCs w:val="21"/>
              </w:rPr>
            </w:pPr>
            <w:r>
              <w:rPr>
                <w:rFonts w:asciiTheme="minorEastAsia" w:hAnsiTheme="minorEastAsia" w:hint="eastAsia"/>
                <w:b/>
                <w:bCs/>
                <w:sz w:val="24"/>
                <w:szCs w:val="24"/>
              </w:rPr>
              <w:t>以下为细化后的产品</w:t>
            </w:r>
            <w:r>
              <w:rPr>
                <w:rFonts w:asciiTheme="minorEastAsia" w:hAnsiTheme="minorEastAsia" w:hint="eastAsia"/>
                <w:b/>
                <w:bCs/>
                <w:sz w:val="24"/>
                <w:szCs w:val="24"/>
              </w:rPr>
              <w:t>特性树</w:t>
            </w:r>
          </w:p>
          <w:p w14:paraId="3D1B0241" w14:textId="77777777" w:rsidR="00527104" w:rsidRDefault="00527104">
            <w:pPr>
              <w:jc w:val="left"/>
              <w:rPr>
                <w:rFonts w:asciiTheme="minorEastAsia" w:hAnsiTheme="minorEastAsia"/>
                <w:szCs w:val="21"/>
              </w:rPr>
            </w:pPr>
          </w:p>
          <w:p w14:paraId="50325F8A" w14:textId="77777777" w:rsidR="00527104" w:rsidRDefault="0082460B">
            <w:pPr>
              <w:jc w:val="center"/>
              <w:rPr>
                <w:rFonts w:asciiTheme="minorEastAsia" w:hAnsiTheme="minorEastAsia"/>
                <w:szCs w:val="21"/>
              </w:rPr>
            </w:pPr>
            <w:r>
              <w:rPr>
                <w:rFonts w:asciiTheme="minorEastAsia" w:hAnsiTheme="minorEastAsia" w:hint="eastAsia"/>
                <w:noProof/>
                <w:szCs w:val="21"/>
              </w:rPr>
              <w:lastRenderedPageBreak/>
              <w:drawing>
                <wp:inline distT="0" distB="0" distL="114300" distR="114300" wp14:anchorId="26608525" wp14:editId="5FE0A7F8">
                  <wp:extent cx="2802255" cy="2160270"/>
                  <wp:effectExtent l="0" t="0" r="4445" b="11430"/>
                  <wp:docPr id="13" name="图片 13" descr="产品特性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产品特性树"/>
                          <pic:cNvPicPr>
                            <a:picLocks noChangeAspect="1"/>
                          </pic:cNvPicPr>
                        </pic:nvPicPr>
                        <pic:blipFill>
                          <a:blip r:embed="rId8"/>
                          <a:stretch>
                            <a:fillRect/>
                          </a:stretch>
                        </pic:blipFill>
                        <pic:spPr>
                          <a:xfrm>
                            <a:off x="0" y="0"/>
                            <a:ext cx="2802255" cy="2160270"/>
                          </a:xfrm>
                          <a:prstGeom prst="rect">
                            <a:avLst/>
                          </a:prstGeom>
                        </pic:spPr>
                      </pic:pic>
                    </a:graphicData>
                  </a:graphic>
                </wp:inline>
              </w:drawing>
            </w:r>
          </w:p>
        </w:tc>
      </w:tr>
      <w:tr w:rsidR="00527104" w14:paraId="357258FD" w14:textId="77777777">
        <w:trPr>
          <w:trHeight w:val="500"/>
        </w:trPr>
        <w:tc>
          <w:tcPr>
            <w:tcW w:w="8216" w:type="dxa"/>
            <w:gridSpan w:val="6"/>
          </w:tcPr>
          <w:p w14:paraId="78BAE865" w14:textId="77777777" w:rsidR="00527104" w:rsidRDefault="0082460B">
            <w:pPr>
              <w:jc w:val="left"/>
              <w:rPr>
                <w:rFonts w:asciiTheme="minorEastAsia" w:hAnsiTheme="minorEastAsia"/>
                <w:szCs w:val="21"/>
              </w:rPr>
            </w:pPr>
            <w:r>
              <w:rPr>
                <w:rFonts w:asciiTheme="minorEastAsia" w:hAnsiTheme="minorEastAsia"/>
                <w:szCs w:val="21"/>
              </w:rPr>
              <w:lastRenderedPageBreak/>
              <w:t>（续前表）</w:t>
            </w:r>
          </w:p>
        </w:tc>
      </w:tr>
      <w:tr w:rsidR="00527104" w14:paraId="7A762D07" w14:textId="77777777">
        <w:trPr>
          <w:trHeight w:val="5940"/>
        </w:trPr>
        <w:tc>
          <w:tcPr>
            <w:tcW w:w="8216" w:type="dxa"/>
            <w:gridSpan w:val="6"/>
          </w:tcPr>
          <w:p w14:paraId="7ECCA3C5" w14:textId="77777777" w:rsidR="00527104" w:rsidRDefault="0082460B">
            <w:pPr>
              <w:jc w:val="left"/>
              <w:rPr>
                <w:rFonts w:ascii="黑体" w:eastAsia="黑体" w:hAnsi="黑体"/>
                <w:sz w:val="24"/>
                <w:szCs w:val="24"/>
              </w:rPr>
            </w:pPr>
            <w:r>
              <w:rPr>
                <w:rFonts w:ascii="黑体" w:eastAsia="黑体" w:hAnsi="黑体" w:hint="eastAsia"/>
                <w:sz w:val="24"/>
                <w:szCs w:val="24"/>
              </w:rPr>
              <w:t>四</w:t>
            </w:r>
            <w:r>
              <w:rPr>
                <w:rFonts w:ascii="黑体" w:eastAsia="黑体" w:hAnsi="黑体"/>
                <w:sz w:val="24"/>
                <w:szCs w:val="24"/>
              </w:rPr>
              <w:t>、测试数据和执行结果</w:t>
            </w:r>
            <w:r>
              <w:rPr>
                <w:rFonts w:ascii="黑体" w:eastAsia="黑体" w:hAnsi="黑体" w:hint="eastAsia"/>
                <w:sz w:val="24"/>
                <w:szCs w:val="24"/>
              </w:rPr>
              <w:t xml:space="preserve"> </w:t>
            </w:r>
            <w:r>
              <w:rPr>
                <w:rFonts w:ascii="黑体" w:eastAsia="黑体" w:hAnsi="黑体" w:hint="eastAsia"/>
                <w:sz w:val="24"/>
                <w:szCs w:val="24"/>
              </w:rPr>
              <w:t>（在给定数据下，执行操作、算法和程序的结果，可使用数据、图表、截图等给出）</w:t>
            </w:r>
          </w:p>
          <w:p w14:paraId="0BB3AFCF" w14:textId="77777777" w:rsidR="00527104" w:rsidRDefault="00527104">
            <w:pPr>
              <w:jc w:val="left"/>
              <w:rPr>
                <w:rFonts w:ascii="黑体" w:eastAsia="黑体" w:hAnsi="黑体"/>
                <w:sz w:val="24"/>
                <w:szCs w:val="24"/>
              </w:rPr>
            </w:pPr>
          </w:p>
          <w:p w14:paraId="076C59C4" w14:textId="77777777" w:rsidR="00527104" w:rsidRDefault="0082460B">
            <w:pPr>
              <w:jc w:val="left"/>
              <w:rPr>
                <w:rFonts w:asciiTheme="minorEastAsia" w:hAnsiTheme="minorEastAsia"/>
                <w:b/>
                <w:bCs/>
                <w:sz w:val="24"/>
                <w:szCs w:val="24"/>
              </w:rPr>
            </w:pPr>
            <w:r>
              <w:rPr>
                <w:rFonts w:asciiTheme="minorEastAsia" w:hAnsiTheme="minorEastAsia" w:hint="eastAsia"/>
                <w:b/>
                <w:bCs/>
                <w:sz w:val="24"/>
                <w:szCs w:val="24"/>
              </w:rPr>
              <w:t>业务目标模型图</w:t>
            </w:r>
          </w:p>
          <w:p w14:paraId="62BC6534" w14:textId="77777777" w:rsidR="00527104" w:rsidRDefault="0082460B">
            <w:pPr>
              <w:jc w:val="left"/>
              <w:rPr>
                <w:rFonts w:asciiTheme="minorEastAsia" w:hAnsiTheme="minorEastAsia"/>
                <w:szCs w:val="21"/>
              </w:rPr>
            </w:pPr>
            <w:r>
              <w:rPr>
                <w:rFonts w:asciiTheme="minorEastAsia" w:hAnsiTheme="minorEastAsia" w:hint="eastAsia"/>
                <w:noProof/>
                <w:szCs w:val="21"/>
              </w:rPr>
              <w:drawing>
                <wp:inline distT="0" distB="0" distL="114300" distR="114300" wp14:anchorId="4898B287" wp14:editId="2505D24A">
                  <wp:extent cx="5269865" cy="1410970"/>
                  <wp:effectExtent l="0" t="0" r="635" b="11430"/>
                  <wp:docPr id="17" name="图片 17" descr="业务目标模型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业务目标模型图像"/>
                          <pic:cNvPicPr>
                            <a:picLocks noChangeAspect="1"/>
                          </pic:cNvPicPr>
                        </pic:nvPicPr>
                        <pic:blipFill>
                          <a:blip r:embed="rId7"/>
                          <a:stretch>
                            <a:fillRect/>
                          </a:stretch>
                        </pic:blipFill>
                        <pic:spPr>
                          <a:xfrm>
                            <a:off x="0" y="0"/>
                            <a:ext cx="5269865" cy="1410970"/>
                          </a:xfrm>
                          <a:prstGeom prst="rect">
                            <a:avLst/>
                          </a:prstGeom>
                        </pic:spPr>
                      </pic:pic>
                    </a:graphicData>
                  </a:graphic>
                </wp:inline>
              </w:drawing>
            </w:r>
          </w:p>
          <w:p w14:paraId="70837426" w14:textId="77777777" w:rsidR="00527104" w:rsidRDefault="0082460B">
            <w:pPr>
              <w:jc w:val="left"/>
              <w:rPr>
                <w:rFonts w:asciiTheme="minorEastAsia" w:hAnsiTheme="minorEastAsia"/>
                <w:b/>
                <w:bCs/>
                <w:sz w:val="24"/>
                <w:szCs w:val="24"/>
              </w:rPr>
            </w:pPr>
            <w:r>
              <w:rPr>
                <w:rFonts w:asciiTheme="minorEastAsia" w:hAnsiTheme="minorEastAsia" w:hint="eastAsia"/>
                <w:b/>
                <w:bCs/>
                <w:sz w:val="24"/>
                <w:szCs w:val="24"/>
              </w:rPr>
              <w:t>产品特性树图</w:t>
            </w:r>
          </w:p>
          <w:p w14:paraId="7E0BC418" w14:textId="77777777" w:rsidR="00527104" w:rsidRDefault="0082460B">
            <w:pPr>
              <w:jc w:val="left"/>
              <w:rPr>
                <w:rFonts w:asciiTheme="minorEastAsia" w:hAnsiTheme="minorEastAsia"/>
                <w:szCs w:val="21"/>
              </w:rPr>
            </w:pPr>
            <w:r>
              <w:rPr>
                <w:rFonts w:asciiTheme="minorEastAsia" w:hAnsiTheme="minorEastAsia" w:hint="eastAsia"/>
                <w:noProof/>
                <w:szCs w:val="21"/>
              </w:rPr>
              <w:lastRenderedPageBreak/>
              <w:drawing>
                <wp:inline distT="0" distB="0" distL="114300" distR="114300" wp14:anchorId="6B613447" wp14:editId="0B1F6801">
                  <wp:extent cx="2802255" cy="2160270"/>
                  <wp:effectExtent l="0" t="0" r="4445" b="11430"/>
                  <wp:docPr id="18" name="图片 18" descr="产品特性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产品特性树"/>
                          <pic:cNvPicPr>
                            <a:picLocks noChangeAspect="1"/>
                          </pic:cNvPicPr>
                        </pic:nvPicPr>
                        <pic:blipFill>
                          <a:blip r:embed="rId8"/>
                          <a:stretch>
                            <a:fillRect/>
                          </a:stretch>
                        </pic:blipFill>
                        <pic:spPr>
                          <a:xfrm>
                            <a:off x="0" y="0"/>
                            <a:ext cx="2802255" cy="2160270"/>
                          </a:xfrm>
                          <a:prstGeom prst="rect">
                            <a:avLst/>
                          </a:prstGeom>
                        </pic:spPr>
                      </pic:pic>
                    </a:graphicData>
                  </a:graphic>
                </wp:inline>
              </w:drawing>
            </w:r>
          </w:p>
          <w:p w14:paraId="246EDB4F" w14:textId="77777777" w:rsidR="00527104" w:rsidRDefault="00527104">
            <w:pPr>
              <w:jc w:val="left"/>
              <w:rPr>
                <w:rFonts w:asciiTheme="minorEastAsia" w:hAnsiTheme="minorEastAsia"/>
                <w:szCs w:val="21"/>
              </w:rPr>
            </w:pPr>
          </w:p>
          <w:p w14:paraId="4BE032A6" w14:textId="77777777" w:rsidR="00527104" w:rsidRDefault="0082460B">
            <w:pPr>
              <w:widowControl/>
              <w:jc w:val="left"/>
              <w:rPr>
                <w:rFonts w:ascii="宋体" w:eastAsia="宋体" w:hAnsi="宋体" w:cs="宋体"/>
                <w:b/>
                <w:bCs/>
                <w:sz w:val="24"/>
                <w:szCs w:val="24"/>
              </w:rPr>
            </w:pPr>
            <w:r>
              <w:rPr>
                <w:rFonts w:ascii="宋体" w:eastAsia="宋体" w:hAnsi="宋体" w:cs="宋体" w:hint="eastAsia"/>
                <w:b/>
                <w:bCs/>
                <w:color w:val="000000"/>
                <w:kern w:val="0"/>
                <w:sz w:val="24"/>
                <w:szCs w:val="24"/>
                <w:lang w:bidi="ar"/>
              </w:rPr>
              <w:t>扮演需求分析师和客户高管（产品经理）的角色，按照前述业务需求建模的方法和流程，讨论上述业务需求建模问题</w:t>
            </w:r>
          </w:p>
          <w:p w14:paraId="7303F90C" w14:textId="77777777" w:rsidR="00527104" w:rsidRDefault="0082460B">
            <w:pPr>
              <w:jc w:val="left"/>
              <w:rPr>
                <w:rFonts w:asciiTheme="minorEastAsia" w:hAnsiTheme="minorEastAsia"/>
                <w:szCs w:val="21"/>
              </w:rPr>
            </w:pPr>
            <w:r>
              <w:rPr>
                <w:rFonts w:ascii="宋体" w:eastAsia="宋体" w:hAnsi="宋体" w:cs="宋体"/>
                <w:sz w:val="24"/>
                <w:szCs w:val="24"/>
              </w:rPr>
              <w:t>XQ</w:t>
            </w:r>
            <w:r>
              <w:rPr>
                <w:rFonts w:ascii="宋体" w:eastAsia="宋体" w:hAnsi="宋体" w:cs="宋体"/>
                <w:sz w:val="24"/>
                <w:szCs w:val="24"/>
              </w:rPr>
              <w:t>：想问一下现在业务面临了什么核心问题，制约业务收入的问题是什么？</w:t>
            </w:r>
            <w:r>
              <w:rPr>
                <w:rFonts w:ascii="宋体" w:eastAsia="宋体" w:hAnsi="宋体" w:cs="宋体"/>
                <w:sz w:val="24"/>
                <w:szCs w:val="24"/>
              </w:rPr>
              <w:br/>
              <w:t>CP</w:t>
            </w:r>
            <w:r>
              <w:rPr>
                <w:rFonts w:ascii="宋体" w:eastAsia="宋体" w:hAnsi="宋体" w:cs="宋体"/>
                <w:sz w:val="24"/>
                <w:szCs w:val="24"/>
              </w:rPr>
              <w:t>：</w:t>
            </w:r>
            <w:r>
              <w:rPr>
                <w:rFonts w:ascii="宋体" w:eastAsia="宋体" w:hAnsi="宋体" w:cs="宋体"/>
                <w:sz w:val="24"/>
                <w:szCs w:val="24"/>
              </w:rPr>
              <w:t> </w:t>
            </w:r>
            <w:r>
              <w:rPr>
                <w:rFonts w:ascii="宋体" w:eastAsia="宋体" w:hAnsi="宋体" w:cs="宋体"/>
                <w:sz w:val="24"/>
                <w:szCs w:val="24"/>
              </w:rPr>
              <w:t>我认为是客户对我们的服务不太满意？</w:t>
            </w:r>
            <w:r>
              <w:rPr>
                <w:rFonts w:ascii="宋体" w:eastAsia="宋体" w:hAnsi="宋体" w:cs="宋体"/>
                <w:sz w:val="24"/>
                <w:szCs w:val="24"/>
              </w:rPr>
              <w:br/>
              <w:t>XQ</w:t>
            </w:r>
            <w:r>
              <w:rPr>
                <w:rFonts w:ascii="宋体" w:eastAsia="宋体" w:hAnsi="宋体" w:cs="宋体"/>
                <w:sz w:val="24"/>
                <w:szCs w:val="24"/>
              </w:rPr>
              <w:t>：具体是哪里不满意？</w:t>
            </w:r>
            <w:r>
              <w:rPr>
                <w:rFonts w:ascii="宋体" w:eastAsia="宋体" w:hAnsi="宋体" w:cs="宋体"/>
                <w:sz w:val="24"/>
                <w:szCs w:val="24"/>
              </w:rPr>
              <w:br/>
              <w:t>CP</w:t>
            </w:r>
            <w:r>
              <w:rPr>
                <w:rFonts w:ascii="宋体" w:eastAsia="宋体" w:hAnsi="宋体" w:cs="宋体"/>
                <w:sz w:val="24"/>
                <w:szCs w:val="24"/>
              </w:rPr>
              <w:t>：根据问卷调查和售后回访，客户不满意的点集中在以下三个方面：</w:t>
            </w:r>
            <w:r>
              <w:rPr>
                <w:rFonts w:ascii="宋体" w:eastAsia="宋体" w:hAnsi="宋体" w:cs="宋体"/>
                <w:sz w:val="24"/>
                <w:szCs w:val="24"/>
              </w:rPr>
              <w:t>1.</w:t>
            </w:r>
            <w:r>
              <w:rPr>
                <w:rFonts w:ascii="宋体" w:eastAsia="宋体" w:hAnsi="宋体" w:cs="宋体"/>
                <w:sz w:val="24"/>
                <w:szCs w:val="24"/>
              </w:rPr>
              <w:t>我们服务的费用偏高</w:t>
            </w:r>
            <w:r>
              <w:rPr>
                <w:rFonts w:ascii="宋体" w:eastAsia="宋体" w:hAnsi="宋体" w:cs="宋体"/>
                <w:sz w:val="24"/>
                <w:szCs w:val="24"/>
              </w:rPr>
              <w:t>2. </w:t>
            </w:r>
            <w:r>
              <w:rPr>
                <w:rFonts w:ascii="宋体" w:eastAsia="宋体" w:hAnsi="宋体" w:cs="宋体"/>
                <w:sz w:val="24"/>
                <w:szCs w:val="24"/>
              </w:rPr>
              <w:t>我们的服务整体周期比较长，客户拿到报告所需的时间很长</w:t>
            </w:r>
            <w:r>
              <w:rPr>
                <w:rFonts w:ascii="宋体" w:eastAsia="宋体" w:hAnsi="宋体" w:cs="宋体"/>
                <w:sz w:val="24"/>
                <w:szCs w:val="24"/>
              </w:rPr>
              <w:t>3. </w:t>
            </w:r>
            <w:r>
              <w:rPr>
                <w:rFonts w:ascii="宋体" w:eastAsia="宋体" w:hAnsi="宋体" w:cs="宋体"/>
                <w:sz w:val="24"/>
                <w:szCs w:val="24"/>
              </w:rPr>
              <w:t>客户和我们对接都是通过电话或面对面会议，报告也需要他们线下来取，这很不方便。</w:t>
            </w:r>
            <w:r>
              <w:rPr>
                <w:rFonts w:ascii="宋体" w:eastAsia="宋体" w:hAnsi="宋体" w:cs="宋体"/>
                <w:sz w:val="24"/>
                <w:szCs w:val="24"/>
              </w:rPr>
              <w:br/>
              <w:t>XQ</w:t>
            </w:r>
            <w:r>
              <w:rPr>
                <w:rFonts w:ascii="宋体" w:eastAsia="宋体" w:hAnsi="宋体" w:cs="宋体"/>
                <w:sz w:val="24"/>
                <w:szCs w:val="24"/>
              </w:rPr>
              <w:t>：我们一个个问题来解决，首先为什么我们的服务费用偏高，有什么成本可以降下来</w:t>
            </w:r>
            <w:r>
              <w:rPr>
                <w:rFonts w:ascii="宋体" w:eastAsia="宋体" w:hAnsi="宋体" w:cs="宋体"/>
                <w:sz w:val="24"/>
                <w:szCs w:val="24"/>
              </w:rPr>
              <w:br/>
              <w:t>CP</w:t>
            </w:r>
            <w:r>
              <w:rPr>
                <w:rFonts w:ascii="宋体" w:eastAsia="宋体" w:hAnsi="宋体" w:cs="宋体"/>
                <w:sz w:val="24"/>
                <w:szCs w:val="24"/>
              </w:rPr>
              <w:t>：我认为我们的验证流程这一部分可以降低成本，目前我们都是人工</w:t>
            </w:r>
            <w:r>
              <w:rPr>
                <w:rFonts w:ascii="宋体" w:eastAsia="宋体" w:hAnsi="宋体" w:cs="宋体"/>
                <w:sz w:val="24"/>
                <w:szCs w:val="24"/>
              </w:rPr>
              <w:t>验证，但人工验证成本相对比较高的，而且受限于人的精力，他们的验证速度也比较慢</w:t>
            </w:r>
            <w:r>
              <w:rPr>
                <w:rFonts w:ascii="宋体" w:eastAsia="宋体" w:hAnsi="宋体" w:cs="宋体"/>
                <w:sz w:val="24"/>
                <w:szCs w:val="24"/>
              </w:rPr>
              <w:br/>
              <w:t>XQ</w:t>
            </w:r>
            <w:r>
              <w:rPr>
                <w:rFonts w:ascii="宋体" w:eastAsia="宋体" w:hAnsi="宋体" w:cs="宋体"/>
                <w:sz w:val="24"/>
                <w:szCs w:val="24"/>
              </w:rPr>
              <w:t>：那我们可以不使用人工验证，更多的去使用自动化验证</w:t>
            </w:r>
            <w:r>
              <w:rPr>
                <w:rFonts w:ascii="宋体" w:eastAsia="宋体" w:hAnsi="宋体" w:cs="宋体"/>
                <w:sz w:val="24"/>
                <w:szCs w:val="24"/>
              </w:rPr>
              <w:br/>
              <w:t>CP</w:t>
            </w:r>
            <w:r>
              <w:rPr>
                <w:rFonts w:ascii="宋体" w:eastAsia="宋体" w:hAnsi="宋体" w:cs="宋体"/>
                <w:sz w:val="24"/>
                <w:szCs w:val="24"/>
              </w:rPr>
              <w:t>：那些人怎么办，直接裁掉嘛</w:t>
            </w:r>
            <w:r>
              <w:rPr>
                <w:rFonts w:ascii="宋体" w:eastAsia="宋体" w:hAnsi="宋体" w:cs="宋体"/>
                <w:sz w:val="24"/>
                <w:szCs w:val="24"/>
              </w:rPr>
              <w:br/>
              <w:t>XQ</w:t>
            </w:r>
            <w:r>
              <w:rPr>
                <w:rFonts w:ascii="宋体" w:eastAsia="宋体" w:hAnsi="宋体" w:cs="宋体"/>
                <w:sz w:val="24"/>
                <w:szCs w:val="24"/>
              </w:rPr>
              <w:t>：可以先转移到增收业务部门</w:t>
            </w:r>
            <w:r>
              <w:rPr>
                <w:rFonts w:ascii="宋体" w:eastAsia="宋体" w:hAnsi="宋体" w:cs="宋体"/>
                <w:sz w:val="24"/>
                <w:szCs w:val="24"/>
              </w:rPr>
              <w:br/>
              <w:t>CP</w:t>
            </w:r>
            <w:r>
              <w:rPr>
                <w:rFonts w:ascii="宋体" w:eastAsia="宋体" w:hAnsi="宋体" w:cs="宋体"/>
                <w:sz w:val="24"/>
                <w:szCs w:val="24"/>
              </w:rPr>
              <w:t>：好</w:t>
            </w:r>
            <w:r>
              <w:rPr>
                <w:rFonts w:ascii="宋体" w:eastAsia="宋体" w:hAnsi="宋体" w:cs="宋体"/>
                <w:sz w:val="24"/>
                <w:szCs w:val="24"/>
              </w:rPr>
              <w:br/>
              <w:t>XQ</w:t>
            </w:r>
            <w:r>
              <w:rPr>
                <w:rFonts w:ascii="宋体" w:eastAsia="宋体" w:hAnsi="宋体" w:cs="宋体"/>
                <w:sz w:val="24"/>
                <w:szCs w:val="24"/>
              </w:rPr>
              <w:t>：那第二个问题呢，我们的服务周期比较长，这是因为我们之前使用的都是人工验证嘛</w:t>
            </w:r>
            <w:r>
              <w:rPr>
                <w:rFonts w:ascii="宋体" w:eastAsia="宋体" w:hAnsi="宋体" w:cs="宋体"/>
                <w:sz w:val="24"/>
                <w:szCs w:val="24"/>
              </w:rPr>
              <w:br/>
              <w:t>CP</w:t>
            </w:r>
            <w:r>
              <w:rPr>
                <w:rFonts w:ascii="宋体" w:eastAsia="宋体" w:hAnsi="宋体" w:cs="宋体"/>
                <w:sz w:val="24"/>
                <w:szCs w:val="24"/>
              </w:rPr>
              <w:t>：不全是，我们在验证数据之前要获取来自电视台、来自各种流媒体平台的广告数据，我们之前和他们签署的协议是一个月提供一次数据，所以本月客户的广告数据需要下个月或者下下个月才能</w:t>
            </w:r>
            <w:r>
              <w:rPr>
                <w:rFonts w:ascii="宋体" w:eastAsia="宋体" w:hAnsi="宋体" w:cs="宋体"/>
                <w:sz w:val="24"/>
                <w:szCs w:val="24"/>
              </w:rPr>
              <w:br/>
            </w:r>
            <w:r>
              <w:rPr>
                <w:rFonts w:ascii="宋体" w:eastAsia="宋体" w:hAnsi="宋体" w:cs="宋体"/>
                <w:sz w:val="24"/>
                <w:szCs w:val="24"/>
              </w:rPr>
              <w:t>给到我们，再加上数据分析，整体的服务周期可能要</w:t>
            </w:r>
            <w:r>
              <w:rPr>
                <w:rFonts w:ascii="宋体" w:eastAsia="宋体" w:hAnsi="宋体" w:cs="宋体"/>
                <w:sz w:val="24"/>
                <w:szCs w:val="24"/>
              </w:rPr>
              <w:t>到</w:t>
            </w:r>
            <w:r>
              <w:rPr>
                <w:rFonts w:ascii="宋体" w:eastAsia="宋体" w:hAnsi="宋体" w:cs="宋体"/>
                <w:sz w:val="24"/>
                <w:szCs w:val="24"/>
              </w:rPr>
              <w:t>2-3</w:t>
            </w:r>
            <w:r>
              <w:rPr>
                <w:rFonts w:ascii="宋体" w:eastAsia="宋体" w:hAnsi="宋体" w:cs="宋体"/>
                <w:sz w:val="24"/>
                <w:szCs w:val="24"/>
              </w:rPr>
              <w:t>个月</w:t>
            </w:r>
            <w:r>
              <w:rPr>
                <w:rFonts w:ascii="宋体" w:eastAsia="宋体" w:hAnsi="宋体" w:cs="宋体"/>
                <w:sz w:val="24"/>
                <w:szCs w:val="24"/>
              </w:rPr>
              <w:br/>
              <w:t>XQ</w:t>
            </w:r>
            <w:r>
              <w:rPr>
                <w:rFonts w:ascii="宋体" w:eastAsia="宋体" w:hAnsi="宋体" w:cs="宋体"/>
                <w:sz w:val="24"/>
                <w:szCs w:val="24"/>
              </w:rPr>
              <w:t>：这么久嘛？那我觉得可以试着和平台方面谈我们的数据要及时给我们，比如说客户要一个月完成，那我们只需要从流媒体那拿前三个星期的数据即可</w:t>
            </w:r>
            <w:r>
              <w:rPr>
                <w:rFonts w:ascii="宋体" w:eastAsia="宋体" w:hAnsi="宋体" w:cs="宋体"/>
                <w:sz w:val="24"/>
                <w:szCs w:val="24"/>
              </w:rPr>
              <w:br/>
              <w:t>CP</w:t>
            </w:r>
            <w:r>
              <w:rPr>
                <w:rFonts w:ascii="宋体" w:eastAsia="宋体" w:hAnsi="宋体" w:cs="宋体"/>
                <w:sz w:val="24"/>
                <w:szCs w:val="24"/>
              </w:rPr>
              <w:t>：流媒体倒是愿意，但这样可能会导致数据量不够的问题</w:t>
            </w:r>
            <w:r>
              <w:rPr>
                <w:rFonts w:ascii="宋体" w:eastAsia="宋体" w:hAnsi="宋体" w:cs="宋体"/>
                <w:sz w:val="24"/>
                <w:szCs w:val="24"/>
              </w:rPr>
              <w:br/>
              <w:t>XQ</w:t>
            </w:r>
            <w:r>
              <w:rPr>
                <w:rFonts w:ascii="宋体" w:eastAsia="宋体" w:hAnsi="宋体" w:cs="宋体"/>
                <w:sz w:val="24"/>
                <w:szCs w:val="24"/>
              </w:rPr>
              <w:t>：这个的话，我们可以以量取胜，多个媒体平台的数据综合分析，这样数据应该够</w:t>
            </w:r>
            <w:r>
              <w:rPr>
                <w:rFonts w:ascii="宋体" w:eastAsia="宋体" w:hAnsi="宋体" w:cs="宋体"/>
                <w:sz w:val="24"/>
                <w:szCs w:val="24"/>
              </w:rPr>
              <w:br/>
              <w:t>CP</w:t>
            </w:r>
            <w:r>
              <w:rPr>
                <w:rFonts w:ascii="宋体" w:eastAsia="宋体" w:hAnsi="宋体" w:cs="宋体"/>
                <w:sz w:val="24"/>
                <w:szCs w:val="24"/>
              </w:rPr>
              <w:t>：确实，但如果涉及怎么复杂的数据调动的话，不清楚怎么去管理流平台数据啊，比如说客户</w:t>
            </w:r>
            <w:r>
              <w:rPr>
                <w:rFonts w:ascii="宋体" w:eastAsia="宋体" w:hAnsi="宋体" w:cs="宋体"/>
                <w:sz w:val="24"/>
                <w:szCs w:val="24"/>
              </w:rPr>
              <w:t>A</w:t>
            </w:r>
            <w:r>
              <w:rPr>
                <w:rFonts w:ascii="宋体" w:eastAsia="宋体" w:hAnsi="宋体" w:cs="宋体"/>
                <w:sz w:val="24"/>
                <w:szCs w:val="24"/>
              </w:rPr>
              <w:t>的广告投放在</w:t>
            </w:r>
            <w:r>
              <w:rPr>
                <w:rFonts w:ascii="宋体" w:eastAsia="宋体" w:hAnsi="宋体" w:cs="宋体"/>
                <w:sz w:val="24"/>
                <w:szCs w:val="24"/>
              </w:rPr>
              <w:t>10</w:t>
            </w:r>
            <w:r>
              <w:rPr>
                <w:rFonts w:ascii="宋体" w:eastAsia="宋体" w:hAnsi="宋体" w:cs="宋体"/>
                <w:sz w:val="24"/>
                <w:szCs w:val="24"/>
              </w:rPr>
              <w:t>个平台上，客户</w:t>
            </w:r>
            <w:r>
              <w:rPr>
                <w:rFonts w:ascii="宋体" w:eastAsia="宋体" w:hAnsi="宋体" w:cs="宋体"/>
                <w:sz w:val="24"/>
                <w:szCs w:val="24"/>
              </w:rPr>
              <w:t>B</w:t>
            </w:r>
            <w:r>
              <w:rPr>
                <w:rFonts w:ascii="宋体" w:eastAsia="宋体" w:hAnsi="宋体" w:cs="宋体"/>
                <w:sz w:val="24"/>
                <w:szCs w:val="24"/>
              </w:rPr>
              <w:t>的投放在另外</w:t>
            </w:r>
            <w:r>
              <w:rPr>
                <w:rFonts w:ascii="宋体" w:eastAsia="宋体" w:hAnsi="宋体" w:cs="宋体"/>
                <w:sz w:val="24"/>
                <w:szCs w:val="24"/>
              </w:rPr>
              <w:t>10</w:t>
            </w:r>
            <w:r>
              <w:rPr>
                <w:rFonts w:ascii="宋体" w:eastAsia="宋体" w:hAnsi="宋体" w:cs="宋体"/>
                <w:sz w:val="24"/>
                <w:szCs w:val="24"/>
              </w:rPr>
              <w:lastRenderedPageBreak/>
              <w:t>个平台上，客户</w:t>
            </w:r>
            <w:r>
              <w:rPr>
                <w:rFonts w:ascii="宋体" w:eastAsia="宋体" w:hAnsi="宋体" w:cs="宋体"/>
                <w:sz w:val="24"/>
                <w:szCs w:val="24"/>
              </w:rPr>
              <w:t>C</w:t>
            </w:r>
            <w:r>
              <w:rPr>
                <w:rFonts w:ascii="宋体" w:eastAsia="宋体" w:hAnsi="宋体" w:cs="宋体"/>
                <w:sz w:val="24"/>
                <w:szCs w:val="24"/>
              </w:rPr>
              <w:t>的投放在这</w:t>
            </w:r>
            <w:r>
              <w:rPr>
                <w:rFonts w:ascii="宋体" w:eastAsia="宋体" w:hAnsi="宋体" w:cs="宋体"/>
                <w:sz w:val="24"/>
                <w:szCs w:val="24"/>
              </w:rPr>
              <w:t>20</w:t>
            </w:r>
            <w:r>
              <w:rPr>
                <w:rFonts w:ascii="宋体" w:eastAsia="宋体" w:hAnsi="宋体" w:cs="宋体"/>
                <w:sz w:val="24"/>
                <w:szCs w:val="24"/>
              </w:rPr>
              <w:t>个平台上，怎么处理呢</w:t>
            </w:r>
            <w:r>
              <w:rPr>
                <w:rFonts w:ascii="宋体" w:eastAsia="宋体" w:hAnsi="宋体" w:cs="宋体"/>
                <w:sz w:val="24"/>
                <w:szCs w:val="24"/>
              </w:rPr>
              <w:br/>
              <w:t>XQ</w:t>
            </w:r>
            <w:r>
              <w:rPr>
                <w:rFonts w:ascii="宋体" w:eastAsia="宋体" w:hAnsi="宋体" w:cs="宋体"/>
                <w:sz w:val="24"/>
                <w:szCs w:val="24"/>
              </w:rPr>
              <w:t>：那只能设计一个流媒体管理平台进行</w:t>
            </w:r>
            <w:r>
              <w:rPr>
                <w:rFonts w:ascii="宋体" w:eastAsia="宋体" w:hAnsi="宋体" w:cs="宋体"/>
                <w:sz w:val="24"/>
                <w:szCs w:val="24"/>
              </w:rPr>
              <w:t>管理了</w:t>
            </w:r>
            <w:r>
              <w:rPr>
                <w:rFonts w:ascii="宋体" w:eastAsia="宋体" w:hAnsi="宋体" w:cs="宋体"/>
                <w:sz w:val="24"/>
                <w:szCs w:val="24"/>
              </w:rPr>
              <w:br/>
              <w:t>CP</w:t>
            </w:r>
            <w:r>
              <w:rPr>
                <w:rFonts w:ascii="宋体" w:eastAsia="宋体" w:hAnsi="宋体" w:cs="宋体"/>
                <w:sz w:val="24"/>
                <w:szCs w:val="24"/>
              </w:rPr>
              <w:t>：行，那第三个问题上我们现在与客户的对接方式还比较传统，一般都是打电话或者面对面交流，我们虽然有会议室，但客户不一定每次都有时间，而且客户的需求变化很多，经常要变化，如果每次都要进行面对面交流还是很麻烦的，加上客户经常有需求回滚的情况，有时候我们遗弃了之前的需求一切又要重新来过</w:t>
            </w:r>
            <w:r>
              <w:rPr>
                <w:rFonts w:ascii="宋体" w:eastAsia="宋体" w:hAnsi="宋体" w:cs="宋体"/>
                <w:sz w:val="24"/>
                <w:szCs w:val="24"/>
              </w:rPr>
              <w:br/>
              <w:t>XQ</w:t>
            </w:r>
            <w:r>
              <w:rPr>
                <w:rFonts w:ascii="宋体" w:eastAsia="宋体" w:hAnsi="宋体" w:cs="宋体"/>
                <w:sz w:val="24"/>
                <w:szCs w:val="24"/>
              </w:rPr>
              <w:t>：我觉得要提供一种方式简化这个过程，还要做好需求管理的服务，这应该需要一个用户系统，允许用户在线上与我们交流</w:t>
            </w:r>
            <w:r>
              <w:rPr>
                <w:rFonts w:ascii="宋体" w:eastAsia="宋体" w:hAnsi="宋体" w:cs="宋体"/>
                <w:sz w:val="24"/>
                <w:szCs w:val="24"/>
              </w:rPr>
              <w:br/>
              <w:t>CP</w:t>
            </w:r>
            <w:r>
              <w:rPr>
                <w:rFonts w:ascii="宋体" w:eastAsia="宋体" w:hAnsi="宋体" w:cs="宋体"/>
                <w:sz w:val="24"/>
                <w:szCs w:val="24"/>
              </w:rPr>
              <w:t>：不只线上吧，现在比较流行的不是小程序什么的嘛</w:t>
            </w:r>
            <w:r>
              <w:rPr>
                <w:rFonts w:ascii="宋体" w:eastAsia="宋体" w:hAnsi="宋体" w:cs="宋体"/>
                <w:sz w:val="24"/>
                <w:szCs w:val="24"/>
              </w:rPr>
              <w:br/>
              <w:t>XQ</w:t>
            </w:r>
            <w:r>
              <w:rPr>
                <w:rFonts w:ascii="宋体" w:eastAsia="宋体" w:hAnsi="宋体" w:cs="宋体"/>
                <w:sz w:val="24"/>
                <w:szCs w:val="24"/>
              </w:rPr>
              <w:t>：那我们就做一个多平台接口的方案吧，</w:t>
            </w:r>
            <w:r>
              <w:rPr>
                <w:rFonts w:ascii="宋体" w:eastAsia="宋体" w:hAnsi="宋体" w:cs="宋体"/>
                <w:sz w:val="24"/>
                <w:szCs w:val="24"/>
              </w:rPr>
              <w:t>web</w:t>
            </w:r>
            <w:r>
              <w:rPr>
                <w:rFonts w:ascii="宋体" w:eastAsia="宋体" w:hAnsi="宋体" w:cs="宋体"/>
                <w:sz w:val="24"/>
                <w:szCs w:val="24"/>
              </w:rPr>
              <w:t>、小程序</w:t>
            </w:r>
            <w:r>
              <w:rPr>
                <w:rFonts w:ascii="宋体" w:eastAsia="宋体" w:hAnsi="宋体" w:cs="宋体"/>
                <w:sz w:val="24"/>
                <w:szCs w:val="24"/>
              </w:rPr>
              <w:t>、</w:t>
            </w:r>
            <w:r>
              <w:rPr>
                <w:rFonts w:ascii="宋体" w:eastAsia="宋体" w:hAnsi="宋体" w:cs="宋体"/>
                <w:sz w:val="24"/>
                <w:szCs w:val="24"/>
              </w:rPr>
              <w:t>app</w:t>
            </w:r>
            <w:r>
              <w:rPr>
                <w:rFonts w:ascii="宋体" w:eastAsia="宋体" w:hAnsi="宋体" w:cs="宋体"/>
                <w:sz w:val="24"/>
                <w:szCs w:val="24"/>
              </w:rPr>
              <w:t>。</w:t>
            </w:r>
          </w:p>
        </w:tc>
      </w:tr>
      <w:tr w:rsidR="00527104" w14:paraId="23552484" w14:textId="77777777">
        <w:trPr>
          <w:trHeight w:val="9062"/>
        </w:trPr>
        <w:tc>
          <w:tcPr>
            <w:tcW w:w="8216" w:type="dxa"/>
            <w:gridSpan w:val="6"/>
          </w:tcPr>
          <w:p w14:paraId="22AA667F" w14:textId="77777777" w:rsidR="00527104" w:rsidRDefault="0082460B">
            <w:pPr>
              <w:numPr>
                <w:ilvl w:val="0"/>
                <w:numId w:val="4"/>
              </w:numPr>
              <w:jc w:val="left"/>
              <w:rPr>
                <w:rFonts w:ascii="黑体" w:eastAsia="黑体" w:hAnsi="黑体"/>
                <w:sz w:val="24"/>
                <w:szCs w:val="24"/>
              </w:rPr>
            </w:pPr>
            <w:r>
              <w:rPr>
                <w:rFonts w:ascii="黑体" w:eastAsia="黑体" w:hAnsi="黑体"/>
                <w:sz w:val="24"/>
                <w:szCs w:val="24"/>
              </w:rPr>
              <w:lastRenderedPageBreak/>
              <w:t>实验结果分析及总结（对实验的结果是否达到预期进行分析，总结实验的收获和存在的问题等）</w:t>
            </w:r>
          </w:p>
          <w:p w14:paraId="7E2AE0D6" w14:textId="77777777" w:rsidR="00527104" w:rsidRDefault="00527104">
            <w:pPr>
              <w:jc w:val="left"/>
              <w:rPr>
                <w:rFonts w:ascii="宋体" w:eastAsia="宋体" w:hAnsi="宋体" w:cs="宋体"/>
                <w:sz w:val="24"/>
                <w:szCs w:val="24"/>
              </w:rPr>
            </w:pPr>
          </w:p>
          <w:p w14:paraId="4E00759E" w14:textId="77777777" w:rsidR="00527104" w:rsidRDefault="0082460B">
            <w:pPr>
              <w:jc w:val="left"/>
              <w:rPr>
                <w:rFonts w:ascii="宋体" w:eastAsia="宋体" w:hAnsi="宋体" w:cs="宋体"/>
                <w:b/>
                <w:bCs/>
                <w:sz w:val="24"/>
                <w:szCs w:val="24"/>
              </w:rPr>
            </w:pPr>
            <w:r>
              <w:rPr>
                <w:rFonts w:ascii="宋体" w:eastAsia="宋体" w:hAnsi="宋体" w:cs="宋体" w:hint="eastAsia"/>
                <w:b/>
                <w:bCs/>
                <w:sz w:val="24"/>
                <w:szCs w:val="24"/>
              </w:rPr>
              <w:t>实验收获</w:t>
            </w:r>
          </w:p>
          <w:p w14:paraId="02ACFC41" w14:textId="77777777" w:rsidR="00527104" w:rsidRDefault="0082460B">
            <w:pPr>
              <w:ind w:leftChars="100" w:left="210"/>
              <w:jc w:val="left"/>
              <w:rPr>
                <w:rFonts w:ascii="宋体" w:eastAsia="宋体" w:hAnsi="宋体" w:cs="宋体"/>
                <w:sz w:val="24"/>
                <w:szCs w:val="24"/>
              </w:rPr>
            </w:pPr>
            <w:r>
              <w:rPr>
                <w:rFonts w:ascii="宋体" w:eastAsia="宋体" w:hAnsi="宋体" w:cs="宋体" w:hint="eastAsia"/>
                <w:sz w:val="24"/>
                <w:szCs w:val="24"/>
              </w:rPr>
              <w:t>深入理解业务需求：此实验帮助我们深入理解了如何从实际业务需求出发，分析并提炼出关键的业务问题和目标，这是需求分析过程中至关重要的步骤。</w:t>
            </w:r>
          </w:p>
          <w:p w14:paraId="4155F286" w14:textId="77777777" w:rsidR="00527104" w:rsidRDefault="0082460B">
            <w:pPr>
              <w:ind w:leftChars="100" w:left="210"/>
              <w:jc w:val="left"/>
              <w:rPr>
                <w:rFonts w:ascii="宋体" w:eastAsia="宋体" w:hAnsi="宋体" w:cs="宋体"/>
                <w:sz w:val="24"/>
                <w:szCs w:val="24"/>
              </w:rPr>
            </w:pPr>
            <w:r>
              <w:rPr>
                <w:rFonts w:ascii="宋体" w:eastAsia="宋体" w:hAnsi="宋体" w:cs="宋体" w:hint="eastAsia"/>
                <w:sz w:val="24"/>
                <w:szCs w:val="24"/>
              </w:rPr>
              <w:t>学习建模技能：通过构建业务目标模型和产品特性树，我们学习了将复杂的业务需求结构化的方法，这不仅有助于理解整个系统的工作流程，还促进了有效的沟通和问题解决策略的制定。</w:t>
            </w:r>
          </w:p>
          <w:p w14:paraId="1945DF44" w14:textId="77777777" w:rsidR="00527104" w:rsidRDefault="0082460B">
            <w:pPr>
              <w:ind w:leftChars="100" w:left="210"/>
              <w:jc w:val="left"/>
              <w:rPr>
                <w:rFonts w:ascii="宋体" w:eastAsia="宋体" w:hAnsi="宋体" w:cs="宋体"/>
                <w:sz w:val="24"/>
                <w:szCs w:val="24"/>
              </w:rPr>
            </w:pPr>
            <w:r>
              <w:rPr>
                <w:rFonts w:ascii="宋体" w:eastAsia="宋体" w:hAnsi="宋体" w:cs="宋体" w:hint="eastAsia"/>
                <w:sz w:val="24"/>
                <w:szCs w:val="24"/>
              </w:rPr>
              <w:t>角色扮演经验：通过模拟需求分析师和产品经理的角色，我们体验了不同视角对项目理解和需求诠释的影响，增强了团队协作和沟通能力。</w:t>
            </w:r>
          </w:p>
          <w:p w14:paraId="2893035B" w14:textId="77777777" w:rsidR="00527104" w:rsidRDefault="0082460B">
            <w:pPr>
              <w:jc w:val="left"/>
              <w:rPr>
                <w:rFonts w:ascii="宋体" w:eastAsia="宋体" w:hAnsi="宋体" w:cs="宋体"/>
                <w:b/>
                <w:bCs/>
                <w:sz w:val="24"/>
                <w:szCs w:val="24"/>
              </w:rPr>
            </w:pPr>
            <w:r>
              <w:rPr>
                <w:rFonts w:ascii="宋体" w:eastAsia="宋体" w:hAnsi="宋体" w:cs="宋体" w:hint="eastAsia"/>
                <w:b/>
                <w:bCs/>
                <w:sz w:val="24"/>
                <w:szCs w:val="24"/>
              </w:rPr>
              <w:t>遇到的问题与解决方法</w:t>
            </w:r>
          </w:p>
          <w:p w14:paraId="2AF470C2" w14:textId="77777777" w:rsidR="00527104" w:rsidRDefault="0082460B">
            <w:pPr>
              <w:ind w:leftChars="100" w:left="210"/>
              <w:jc w:val="left"/>
              <w:rPr>
                <w:rFonts w:ascii="宋体" w:eastAsia="宋体" w:hAnsi="宋体" w:cs="宋体"/>
                <w:sz w:val="24"/>
                <w:szCs w:val="24"/>
              </w:rPr>
            </w:pPr>
            <w:r>
              <w:rPr>
                <w:rFonts w:ascii="宋体" w:eastAsia="宋体" w:hAnsi="宋体" w:cs="宋体" w:hint="eastAsia"/>
                <w:sz w:val="24"/>
                <w:szCs w:val="24"/>
              </w:rPr>
              <w:t>理解和定义成功指标：最初难以界定和量化成功指标，通过</w:t>
            </w:r>
            <w:r>
              <w:rPr>
                <w:rFonts w:ascii="宋体" w:eastAsia="宋体" w:hAnsi="宋体" w:cs="宋体" w:hint="eastAsia"/>
                <w:sz w:val="24"/>
                <w:szCs w:val="24"/>
              </w:rPr>
              <w:t>组间讨论</w:t>
            </w:r>
            <w:r>
              <w:rPr>
                <w:rFonts w:ascii="宋体" w:eastAsia="宋体" w:hAnsi="宋体" w:cs="宋体" w:hint="eastAsia"/>
                <w:sz w:val="24"/>
                <w:szCs w:val="24"/>
              </w:rPr>
              <w:t>和参考市场标准，我们明确了有效的评估指标。</w:t>
            </w:r>
          </w:p>
          <w:p w14:paraId="7E968CE0" w14:textId="77777777" w:rsidR="00527104" w:rsidRDefault="0082460B">
            <w:pPr>
              <w:jc w:val="left"/>
              <w:rPr>
                <w:rFonts w:ascii="宋体" w:eastAsia="宋体" w:hAnsi="宋体" w:cs="宋体"/>
                <w:b/>
                <w:bCs/>
                <w:sz w:val="24"/>
                <w:szCs w:val="24"/>
              </w:rPr>
            </w:pPr>
            <w:r>
              <w:rPr>
                <w:rFonts w:ascii="宋体" w:eastAsia="宋体" w:hAnsi="宋体" w:cs="宋体" w:hint="eastAsia"/>
                <w:b/>
                <w:bCs/>
                <w:sz w:val="24"/>
                <w:szCs w:val="24"/>
              </w:rPr>
              <w:t>实验心得</w:t>
            </w:r>
          </w:p>
          <w:p w14:paraId="70A77BBC" w14:textId="77777777" w:rsidR="00527104" w:rsidRDefault="0082460B">
            <w:pPr>
              <w:ind w:leftChars="100" w:left="210"/>
              <w:jc w:val="left"/>
              <w:rPr>
                <w:rFonts w:ascii="宋体" w:eastAsia="宋体" w:hAnsi="宋体" w:cs="宋体"/>
                <w:sz w:val="24"/>
                <w:szCs w:val="24"/>
              </w:rPr>
            </w:pPr>
            <w:r>
              <w:rPr>
                <w:rFonts w:ascii="宋体" w:eastAsia="宋体" w:hAnsi="宋体" w:cs="宋体" w:hint="eastAsia"/>
                <w:sz w:val="24"/>
                <w:szCs w:val="24"/>
              </w:rPr>
              <w:t>团队合作的重要性：通过角色扮演，我们理解了每个团队成员的角色和责任，认识到了协调一致的</w:t>
            </w:r>
            <w:r>
              <w:rPr>
                <w:rFonts w:ascii="宋体" w:eastAsia="宋体" w:hAnsi="宋体" w:cs="宋体" w:hint="eastAsia"/>
                <w:sz w:val="24"/>
                <w:szCs w:val="24"/>
              </w:rPr>
              <w:t>团队合作对成功实施需求分析的重要性。</w:t>
            </w:r>
          </w:p>
          <w:p w14:paraId="6442DFFE" w14:textId="77777777" w:rsidR="00527104" w:rsidRDefault="0082460B">
            <w:pPr>
              <w:ind w:leftChars="100" w:left="210"/>
              <w:jc w:val="left"/>
              <w:rPr>
                <w:rFonts w:ascii="宋体" w:eastAsia="宋体" w:hAnsi="宋体" w:cs="宋体"/>
                <w:sz w:val="24"/>
                <w:szCs w:val="24"/>
              </w:rPr>
            </w:pPr>
            <w:r>
              <w:rPr>
                <w:rFonts w:ascii="宋体" w:eastAsia="宋体" w:hAnsi="宋体" w:cs="宋体" w:hint="eastAsia"/>
                <w:sz w:val="24"/>
                <w:szCs w:val="24"/>
              </w:rPr>
              <w:t>持续学习的必要性：面对不断变化的技术和市场需求，持续学习新的工具和方法是适应和领先的关键。</w:t>
            </w:r>
          </w:p>
          <w:p w14:paraId="7498077C" w14:textId="77777777" w:rsidR="00527104" w:rsidRDefault="0082460B">
            <w:pPr>
              <w:jc w:val="left"/>
              <w:rPr>
                <w:rFonts w:ascii="宋体" w:eastAsia="宋体" w:hAnsi="宋体" w:cs="宋体"/>
                <w:b/>
                <w:bCs/>
                <w:sz w:val="24"/>
                <w:szCs w:val="24"/>
              </w:rPr>
            </w:pPr>
            <w:r>
              <w:rPr>
                <w:rFonts w:ascii="宋体" w:eastAsia="宋体" w:hAnsi="宋体" w:cs="宋体" w:hint="eastAsia"/>
                <w:b/>
                <w:bCs/>
                <w:sz w:val="24"/>
                <w:szCs w:val="24"/>
              </w:rPr>
              <w:t>对实验的建议与意见</w:t>
            </w:r>
          </w:p>
          <w:p w14:paraId="076415B0" w14:textId="77777777" w:rsidR="00527104" w:rsidRDefault="0082460B">
            <w:pPr>
              <w:ind w:leftChars="100" w:left="210"/>
              <w:jc w:val="left"/>
              <w:rPr>
                <w:rFonts w:ascii="宋体" w:eastAsia="宋体" w:hAnsi="宋体" w:cs="宋体"/>
                <w:sz w:val="24"/>
                <w:szCs w:val="24"/>
              </w:rPr>
            </w:pPr>
            <w:r>
              <w:rPr>
                <w:rFonts w:ascii="宋体" w:eastAsia="宋体" w:hAnsi="宋体" w:cs="宋体" w:hint="eastAsia"/>
                <w:sz w:val="24"/>
                <w:szCs w:val="24"/>
              </w:rPr>
              <w:t>强化角色扮演的实战演练：通过模拟真实的业务场景，加强角色扮演的深度和广度，使学生能够在实验中获得更多实战经验。</w:t>
            </w:r>
          </w:p>
          <w:p w14:paraId="25A0BB4F" w14:textId="77777777" w:rsidR="00527104" w:rsidRDefault="0082460B">
            <w:pPr>
              <w:ind w:leftChars="100" w:left="210"/>
              <w:jc w:val="left"/>
              <w:rPr>
                <w:rFonts w:ascii="宋体" w:eastAsia="宋体" w:hAnsi="宋体" w:cs="宋体"/>
                <w:sz w:val="24"/>
                <w:szCs w:val="24"/>
              </w:rPr>
            </w:pPr>
            <w:r>
              <w:rPr>
                <w:rFonts w:ascii="宋体" w:eastAsia="宋体" w:hAnsi="宋体" w:cs="宋体" w:hint="eastAsia"/>
                <w:sz w:val="24"/>
                <w:szCs w:val="24"/>
              </w:rPr>
              <w:t>这次实验不仅增进了我们对需求分析的理解，也加深了对业务流程和数据处理的洞察。希望未来的实验能够继续扩展这些领域，提供更多实际操作和解决方案开发的机会。</w:t>
            </w:r>
          </w:p>
          <w:p w14:paraId="223E8C49" w14:textId="77777777" w:rsidR="00527104" w:rsidRDefault="00527104">
            <w:pPr>
              <w:jc w:val="left"/>
              <w:rPr>
                <w:rFonts w:asciiTheme="minorEastAsia" w:hAnsiTheme="minorEastAsia"/>
                <w:szCs w:val="21"/>
              </w:rPr>
            </w:pPr>
          </w:p>
          <w:p w14:paraId="5498840A" w14:textId="77777777" w:rsidR="00527104" w:rsidRDefault="0082460B">
            <w:pPr>
              <w:jc w:val="left"/>
              <w:rPr>
                <w:rFonts w:asciiTheme="minorEastAsia" w:hAnsiTheme="minorEastAsia"/>
                <w:sz w:val="24"/>
                <w:szCs w:val="24"/>
              </w:rPr>
            </w:pPr>
            <w:r>
              <w:rPr>
                <w:rFonts w:asciiTheme="minorEastAsia" w:hAnsiTheme="minorEastAsia" w:hint="eastAsia"/>
                <w:sz w:val="24"/>
                <w:szCs w:val="24"/>
              </w:rPr>
              <w:t>思考题：</w:t>
            </w:r>
          </w:p>
          <w:p w14:paraId="7A0E6452" w14:textId="77777777" w:rsidR="00527104" w:rsidRDefault="00527104">
            <w:pPr>
              <w:jc w:val="left"/>
              <w:rPr>
                <w:rFonts w:asciiTheme="minorEastAsia" w:hAnsiTheme="minorEastAsia"/>
                <w:szCs w:val="21"/>
              </w:rPr>
            </w:pPr>
          </w:p>
          <w:p w14:paraId="152BA530"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 xml:space="preserve">1. </w:t>
            </w:r>
            <w:r>
              <w:rPr>
                <w:rFonts w:asciiTheme="minorEastAsia" w:hAnsiTheme="minorEastAsia" w:hint="eastAsia"/>
                <w:sz w:val="24"/>
                <w:szCs w:val="24"/>
              </w:rPr>
              <w:t>怎样消除项目组成员对需求与项目文档理解的不一致？</w:t>
            </w:r>
          </w:p>
          <w:p w14:paraId="466CDE9B"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要消除项目组成员对需求和项目文档的理解不一致，可以采取以下措施：</w:t>
            </w:r>
          </w:p>
          <w:p w14:paraId="59A4B4AD"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清晰的文档和沟通：确保所有的需求和项目文档都清晰、详细并且易于理解。使用简洁的语言并避免术语的混淆。</w:t>
            </w:r>
          </w:p>
          <w:p w14:paraId="1EB43EEB"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定期的团队会议：定期组织需求审查会议，让每位团队成员都有机会表达自己的理解和疑问。</w:t>
            </w:r>
          </w:p>
          <w:p w14:paraId="03DE90B2"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共同的理解工作坊：举办工作坊或培训会，通过实例和演示帮助团队成员共同理解需求。</w:t>
            </w:r>
          </w:p>
          <w:p w14:paraId="0C61AF8B"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角色扮演和场景模拟：通过角色扮演和场景模拟，使团队成员能够从不同角色的视角理解需求。</w:t>
            </w:r>
          </w:p>
          <w:p w14:paraId="1A9827CA"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迭代反馈和确认：在项目的不同阶段获取团队成员</w:t>
            </w:r>
            <w:r>
              <w:rPr>
                <w:rFonts w:asciiTheme="minorEastAsia" w:hAnsiTheme="minorEastAsia" w:hint="eastAsia"/>
                <w:sz w:val="24"/>
                <w:szCs w:val="24"/>
              </w:rPr>
              <w:t>的反馈，并对需求文档进行相应的调整和确认。</w:t>
            </w:r>
          </w:p>
          <w:p w14:paraId="5A3B1E03" w14:textId="77777777" w:rsidR="00527104" w:rsidRDefault="00527104">
            <w:pPr>
              <w:ind w:leftChars="100" w:left="210"/>
              <w:jc w:val="left"/>
              <w:rPr>
                <w:rFonts w:asciiTheme="minorEastAsia" w:hAnsiTheme="minorEastAsia"/>
                <w:sz w:val="24"/>
                <w:szCs w:val="24"/>
              </w:rPr>
            </w:pPr>
          </w:p>
          <w:p w14:paraId="28FB4AAF" w14:textId="77777777" w:rsidR="00527104" w:rsidRDefault="00527104">
            <w:pPr>
              <w:ind w:leftChars="100" w:left="210"/>
              <w:jc w:val="left"/>
              <w:rPr>
                <w:rFonts w:asciiTheme="minorEastAsia" w:hAnsiTheme="minorEastAsia"/>
                <w:sz w:val="24"/>
                <w:szCs w:val="24"/>
              </w:rPr>
            </w:pPr>
          </w:p>
          <w:p w14:paraId="4B6CDD23" w14:textId="77777777" w:rsidR="00527104" w:rsidRDefault="00527104">
            <w:pPr>
              <w:ind w:leftChars="100" w:left="210"/>
              <w:jc w:val="left"/>
              <w:rPr>
                <w:rFonts w:asciiTheme="minorEastAsia" w:hAnsiTheme="minorEastAsia"/>
                <w:sz w:val="24"/>
                <w:szCs w:val="24"/>
              </w:rPr>
            </w:pPr>
          </w:p>
          <w:p w14:paraId="2A6C5F15" w14:textId="77777777" w:rsidR="00527104" w:rsidRDefault="00527104">
            <w:pPr>
              <w:ind w:leftChars="100" w:left="210"/>
              <w:jc w:val="left"/>
              <w:rPr>
                <w:rFonts w:asciiTheme="minorEastAsia" w:hAnsiTheme="minorEastAsia"/>
                <w:sz w:val="24"/>
                <w:szCs w:val="24"/>
              </w:rPr>
            </w:pPr>
          </w:p>
          <w:p w14:paraId="1A887A87"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 xml:space="preserve">2. </w:t>
            </w:r>
            <w:r>
              <w:rPr>
                <w:rFonts w:asciiTheme="minorEastAsia" w:hAnsiTheme="minorEastAsia" w:hint="eastAsia"/>
                <w:sz w:val="24"/>
                <w:szCs w:val="24"/>
              </w:rPr>
              <w:t>除了业务目标模型和产品特性树，还有哪些模型可以用于业务需求建模？</w:t>
            </w:r>
          </w:p>
          <w:p w14:paraId="00D154FA"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除了业务目标模型和产品特性树，还可以使用以下模型进行业务需求建模：</w:t>
            </w:r>
          </w:p>
          <w:p w14:paraId="79B5BCAE" w14:textId="77777777" w:rsidR="00527104" w:rsidRDefault="00527104">
            <w:pPr>
              <w:ind w:leftChars="100" w:left="210"/>
              <w:jc w:val="left"/>
              <w:rPr>
                <w:rFonts w:asciiTheme="minorEastAsia" w:hAnsiTheme="minorEastAsia"/>
                <w:sz w:val="24"/>
                <w:szCs w:val="24"/>
              </w:rPr>
            </w:pPr>
          </w:p>
          <w:p w14:paraId="4C145274"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用例模型：描述系统的功能和用户交互的方式，用例图可以帮助识别系统的功能需求。</w:t>
            </w:r>
          </w:p>
          <w:p w14:paraId="42ABF918"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流程图：描述业务过程的流程，可以帮助识别和优化业务流程中的关键活动和决策点。</w:t>
            </w:r>
          </w:p>
          <w:p w14:paraId="5A7FD619"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状态图：显示系统或对象可能存在的状态以及由于事件触发而转换状态的条件，用于理解复杂逻辑。</w:t>
            </w:r>
          </w:p>
          <w:p w14:paraId="754568C0"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实体关系图（</w:t>
            </w:r>
            <w:r>
              <w:rPr>
                <w:rFonts w:asciiTheme="minorEastAsia" w:hAnsiTheme="minorEastAsia" w:hint="eastAsia"/>
                <w:sz w:val="24"/>
                <w:szCs w:val="24"/>
              </w:rPr>
              <w:t>ER</w:t>
            </w:r>
            <w:r>
              <w:rPr>
                <w:rFonts w:asciiTheme="minorEastAsia" w:hAnsiTheme="minorEastAsia" w:hint="eastAsia"/>
                <w:sz w:val="24"/>
                <w:szCs w:val="24"/>
              </w:rPr>
              <w:t>图）：描述数据实体之间的关系，常用于数据库设计，也有助于分析和规划业务数据需求。</w:t>
            </w:r>
          </w:p>
          <w:p w14:paraId="02D08EA1"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需求矩阵：通过矩阵来关联和追踪需求与设计、实现及测试活动，确保需求的全面实现。</w:t>
            </w:r>
          </w:p>
          <w:p w14:paraId="15FC7A27" w14:textId="77777777" w:rsidR="00527104" w:rsidRDefault="00527104">
            <w:pPr>
              <w:ind w:leftChars="100" w:left="210"/>
              <w:jc w:val="left"/>
              <w:rPr>
                <w:rFonts w:asciiTheme="minorEastAsia" w:hAnsiTheme="minorEastAsia"/>
                <w:sz w:val="24"/>
                <w:szCs w:val="24"/>
              </w:rPr>
            </w:pPr>
          </w:p>
          <w:p w14:paraId="11E6DE79"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 xml:space="preserve">3. </w:t>
            </w:r>
            <w:r>
              <w:rPr>
                <w:rFonts w:asciiTheme="minorEastAsia" w:hAnsiTheme="minorEastAsia" w:hint="eastAsia"/>
                <w:sz w:val="24"/>
                <w:szCs w:val="24"/>
              </w:rPr>
              <w:t>在特性树模型中考虑了功能，在用户需求（用例）中也会导出功能，这些功能是什么关系？</w:t>
            </w:r>
          </w:p>
          <w:p w14:paraId="60F18A31"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特性树模型中的功能和用户需求（用例）中导出的功能之间的关系如下：</w:t>
            </w:r>
          </w:p>
          <w:p w14:paraId="2D4F6985"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补充和支持：特性树模型中的功能通常更偏向于技术实现的角度，描述系统应如何实现某项功能。而</w:t>
            </w:r>
            <w:r>
              <w:rPr>
                <w:rFonts w:asciiTheme="minorEastAsia" w:hAnsiTheme="minorEastAsia" w:hint="eastAsia"/>
                <w:sz w:val="24"/>
                <w:szCs w:val="24"/>
              </w:rPr>
              <w:t>用例则更侧重于从用户的角度描述系统应该做什么，即功能的业务逻辑。</w:t>
            </w:r>
          </w:p>
          <w:p w14:paraId="5A8FE67C"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映射和对应：用例中的功能需求可以映射到特性树中的具体技术实现，这有助于确保每个用户需求都有相应的技术支持。</w:t>
            </w:r>
          </w:p>
          <w:p w14:paraId="5D8A14B6"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细化和实现：特性树的功能可以视为对用例描述的功能的进一步细化和具体化，它们合作确保从需求收集到技术实现的连续性和一致性。</w:t>
            </w:r>
          </w:p>
          <w:p w14:paraId="15497904" w14:textId="77777777" w:rsidR="00527104" w:rsidRDefault="0082460B">
            <w:pPr>
              <w:ind w:leftChars="100" w:left="210"/>
              <w:jc w:val="left"/>
              <w:rPr>
                <w:rFonts w:asciiTheme="minorEastAsia" w:hAnsiTheme="minorEastAsia"/>
                <w:sz w:val="24"/>
                <w:szCs w:val="24"/>
              </w:rPr>
            </w:pPr>
            <w:r>
              <w:rPr>
                <w:rFonts w:asciiTheme="minorEastAsia" w:hAnsiTheme="minorEastAsia" w:hint="eastAsia"/>
                <w:sz w:val="24"/>
                <w:szCs w:val="24"/>
              </w:rPr>
              <w:t>通过这种方式，特性树和用例模型共同构建了一个框架，既考虑了用户需求，也满足了系统设计和实现的需求，保证了系统的完整性和可用性。</w:t>
            </w:r>
          </w:p>
          <w:p w14:paraId="3EB43B56" w14:textId="77777777" w:rsidR="00527104" w:rsidRDefault="00527104">
            <w:pPr>
              <w:jc w:val="left"/>
              <w:rPr>
                <w:rFonts w:asciiTheme="minorEastAsia" w:hAnsiTheme="minorEastAsia"/>
                <w:szCs w:val="21"/>
              </w:rPr>
            </w:pPr>
          </w:p>
        </w:tc>
      </w:tr>
      <w:tr w:rsidR="00527104" w14:paraId="30122207" w14:textId="77777777">
        <w:trPr>
          <w:trHeight w:val="663"/>
        </w:trPr>
        <w:tc>
          <w:tcPr>
            <w:tcW w:w="735" w:type="dxa"/>
            <w:vMerge w:val="restart"/>
          </w:tcPr>
          <w:p w14:paraId="1466A05E" w14:textId="77777777" w:rsidR="00527104" w:rsidRDefault="00527104">
            <w:pPr>
              <w:jc w:val="left"/>
              <w:rPr>
                <w:rFonts w:ascii="黑体" w:eastAsia="黑体" w:hAnsi="黑体"/>
                <w:sz w:val="24"/>
                <w:szCs w:val="24"/>
              </w:rPr>
            </w:pPr>
          </w:p>
          <w:p w14:paraId="4022E368" w14:textId="77777777" w:rsidR="00527104" w:rsidRDefault="00527104">
            <w:pPr>
              <w:jc w:val="left"/>
              <w:rPr>
                <w:rFonts w:ascii="黑体" w:eastAsia="黑体" w:hAnsi="黑体"/>
                <w:sz w:val="24"/>
                <w:szCs w:val="24"/>
              </w:rPr>
            </w:pPr>
          </w:p>
          <w:p w14:paraId="157ADB89" w14:textId="77777777" w:rsidR="00527104" w:rsidRDefault="0082460B">
            <w:pPr>
              <w:jc w:val="left"/>
              <w:rPr>
                <w:rFonts w:ascii="黑体" w:eastAsia="黑体" w:hAnsi="黑体"/>
                <w:sz w:val="24"/>
                <w:szCs w:val="24"/>
              </w:rPr>
            </w:pPr>
            <w:r>
              <w:rPr>
                <w:rFonts w:ascii="黑体" w:eastAsia="黑体" w:hAnsi="黑体"/>
                <w:sz w:val="24"/>
                <w:szCs w:val="24"/>
              </w:rPr>
              <w:t>教</w:t>
            </w:r>
          </w:p>
          <w:p w14:paraId="2544C693" w14:textId="77777777" w:rsidR="00527104" w:rsidRDefault="00527104">
            <w:pPr>
              <w:jc w:val="left"/>
              <w:rPr>
                <w:rFonts w:ascii="黑体" w:eastAsia="黑体" w:hAnsi="黑体"/>
                <w:sz w:val="24"/>
                <w:szCs w:val="24"/>
              </w:rPr>
            </w:pPr>
          </w:p>
          <w:p w14:paraId="5A82CAE5" w14:textId="77777777" w:rsidR="00527104" w:rsidRDefault="0082460B">
            <w:pPr>
              <w:jc w:val="left"/>
              <w:rPr>
                <w:rFonts w:ascii="黑体" w:eastAsia="黑体" w:hAnsi="黑体"/>
                <w:sz w:val="24"/>
                <w:szCs w:val="24"/>
              </w:rPr>
            </w:pPr>
            <w:r>
              <w:rPr>
                <w:rFonts w:ascii="黑体" w:eastAsia="黑体" w:hAnsi="黑体"/>
                <w:sz w:val="24"/>
                <w:szCs w:val="24"/>
              </w:rPr>
              <w:t>师</w:t>
            </w:r>
          </w:p>
          <w:p w14:paraId="66AE96B2" w14:textId="77777777" w:rsidR="00527104" w:rsidRDefault="00527104">
            <w:pPr>
              <w:jc w:val="left"/>
              <w:rPr>
                <w:rFonts w:ascii="黑体" w:eastAsia="黑体" w:hAnsi="黑体"/>
                <w:sz w:val="24"/>
                <w:szCs w:val="24"/>
              </w:rPr>
            </w:pPr>
          </w:p>
          <w:p w14:paraId="52D80CE5" w14:textId="77777777" w:rsidR="00527104" w:rsidRDefault="0082460B">
            <w:pPr>
              <w:jc w:val="left"/>
              <w:rPr>
                <w:rFonts w:ascii="黑体" w:eastAsia="黑体" w:hAnsi="黑体"/>
                <w:sz w:val="24"/>
                <w:szCs w:val="24"/>
              </w:rPr>
            </w:pPr>
            <w:r>
              <w:rPr>
                <w:rFonts w:ascii="黑体" w:eastAsia="黑体" w:hAnsi="黑体"/>
                <w:sz w:val="24"/>
                <w:szCs w:val="24"/>
              </w:rPr>
              <w:t>评</w:t>
            </w:r>
          </w:p>
          <w:p w14:paraId="45738C0D" w14:textId="77777777" w:rsidR="00527104" w:rsidRDefault="00527104">
            <w:pPr>
              <w:jc w:val="left"/>
              <w:rPr>
                <w:rFonts w:ascii="黑体" w:eastAsia="黑体" w:hAnsi="黑体"/>
                <w:sz w:val="24"/>
                <w:szCs w:val="24"/>
              </w:rPr>
            </w:pPr>
          </w:p>
          <w:p w14:paraId="7CD0A6E9" w14:textId="77777777" w:rsidR="00527104" w:rsidRDefault="0082460B">
            <w:pPr>
              <w:jc w:val="left"/>
              <w:rPr>
                <w:rFonts w:ascii="黑体" w:eastAsia="黑体" w:hAnsi="黑体"/>
                <w:sz w:val="24"/>
                <w:szCs w:val="24"/>
              </w:rPr>
            </w:pPr>
            <w:r>
              <w:rPr>
                <w:rFonts w:ascii="黑体" w:eastAsia="黑体" w:hAnsi="黑体"/>
                <w:sz w:val="24"/>
                <w:szCs w:val="24"/>
              </w:rPr>
              <w:t>阅</w:t>
            </w:r>
          </w:p>
        </w:tc>
        <w:tc>
          <w:tcPr>
            <w:tcW w:w="4215" w:type="dxa"/>
            <w:gridSpan w:val="3"/>
          </w:tcPr>
          <w:p w14:paraId="6BA030D4" w14:textId="77777777" w:rsidR="00527104" w:rsidRDefault="0082460B">
            <w:pPr>
              <w:jc w:val="left"/>
              <w:rPr>
                <w:rFonts w:ascii="黑体" w:eastAsia="黑体" w:hAnsi="黑体"/>
                <w:szCs w:val="21"/>
              </w:rPr>
            </w:pPr>
            <w:r>
              <w:rPr>
                <w:rFonts w:ascii="黑体" w:eastAsia="黑体" w:hAnsi="黑体"/>
                <w:szCs w:val="21"/>
              </w:rPr>
              <w:t>实验内容和设计（</w:t>
            </w:r>
            <w:r>
              <w:rPr>
                <w:rFonts w:ascii="黑体" w:eastAsia="黑体" w:hAnsi="黑体"/>
                <w:szCs w:val="21"/>
              </w:rPr>
              <w:t>A-E</w:t>
            </w:r>
            <w:r>
              <w:rPr>
                <w:rFonts w:ascii="黑体" w:eastAsia="黑体" w:hAnsi="黑体"/>
                <w:szCs w:val="21"/>
              </w:rPr>
              <w:t>）：</w:t>
            </w:r>
          </w:p>
        </w:tc>
        <w:tc>
          <w:tcPr>
            <w:tcW w:w="3266" w:type="dxa"/>
            <w:gridSpan w:val="2"/>
          </w:tcPr>
          <w:p w14:paraId="7B7E1C57" w14:textId="77777777" w:rsidR="00527104" w:rsidRDefault="00527104">
            <w:pPr>
              <w:jc w:val="left"/>
              <w:rPr>
                <w:rFonts w:ascii="黑体" w:eastAsia="黑体" w:hAnsi="黑体"/>
                <w:szCs w:val="21"/>
              </w:rPr>
            </w:pPr>
          </w:p>
        </w:tc>
      </w:tr>
      <w:tr w:rsidR="00527104" w14:paraId="69A6BC8E" w14:textId="77777777">
        <w:trPr>
          <w:trHeight w:val="654"/>
        </w:trPr>
        <w:tc>
          <w:tcPr>
            <w:tcW w:w="735" w:type="dxa"/>
            <w:vMerge/>
          </w:tcPr>
          <w:p w14:paraId="42B03A17" w14:textId="77777777" w:rsidR="00527104" w:rsidRDefault="00527104">
            <w:pPr>
              <w:jc w:val="left"/>
              <w:rPr>
                <w:rFonts w:ascii="黑体" w:eastAsia="黑体" w:hAnsi="黑体"/>
                <w:sz w:val="24"/>
                <w:szCs w:val="24"/>
              </w:rPr>
            </w:pPr>
          </w:p>
        </w:tc>
        <w:tc>
          <w:tcPr>
            <w:tcW w:w="4215" w:type="dxa"/>
            <w:gridSpan w:val="3"/>
          </w:tcPr>
          <w:p w14:paraId="7DB14C22" w14:textId="77777777" w:rsidR="00527104" w:rsidRDefault="0082460B">
            <w:pPr>
              <w:jc w:val="left"/>
              <w:rPr>
                <w:rFonts w:ascii="黑体" w:eastAsia="黑体" w:hAnsi="黑体"/>
                <w:szCs w:val="21"/>
              </w:rPr>
            </w:pPr>
            <w:r>
              <w:rPr>
                <w:rFonts w:ascii="黑体" w:eastAsia="黑体" w:hAnsi="黑体"/>
                <w:szCs w:val="21"/>
              </w:rPr>
              <w:t>操作过程、算法或代码（</w:t>
            </w:r>
            <w:r>
              <w:rPr>
                <w:rFonts w:ascii="黑体" w:eastAsia="黑体" w:hAnsi="黑体"/>
                <w:szCs w:val="21"/>
              </w:rPr>
              <w:t>A-E</w:t>
            </w:r>
            <w:r>
              <w:rPr>
                <w:rFonts w:ascii="黑体" w:eastAsia="黑体" w:hAnsi="黑体"/>
                <w:szCs w:val="21"/>
              </w:rPr>
              <w:t>）：</w:t>
            </w:r>
          </w:p>
        </w:tc>
        <w:tc>
          <w:tcPr>
            <w:tcW w:w="3266" w:type="dxa"/>
            <w:gridSpan w:val="2"/>
          </w:tcPr>
          <w:p w14:paraId="15C2B502" w14:textId="77777777" w:rsidR="00527104" w:rsidRDefault="00527104">
            <w:pPr>
              <w:jc w:val="left"/>
              <w:rPr>
                <w:rFonts w:ascii="黑体" w:eastAsia="黑体" w:hAnsi="黑体"/>
                <w:szCs w:val="21"/>
              </w:rPr>
            </w:pPr>
          </w:p>
        </w:tc>
      </w:tr>
      <w:tr w:rsidR="00527104" w14:paraId="7EBFCD45" w14:textId="77777777">
        <w:trPr>
          <w:trHeight w:val="564"/>
        </w:trPr>
        <w:tc>
          <w:tcPr>
            <w:tcW w:w="735" w:type="dxa"/>
            <w:vMerge/>
          </w:tcPr>
          <w:p w14:paraId="3C9C8195" w14:textId="77777777" w:rsidR="00527104" w:rsidRDefault="00527104">
            <w:pPr>
              <w:jc w:val="left"/>
              <w:rPr>
                <w:rFonts w:ascii="黑体" w:eastAsia="黑体" w:hAnsi="黑体"/>
                <w:sz w:val="24"/>
                <w:szCs w:val="24"/>
              </w:rPr>
            </w:pPr>
          </w:p>
        </w:tc>
        <w:tc>
          <w:tcPr>
            <w:tcW w:w="4215" w:type="dxa"/>
            <w:gridSpan w:val="3"/>
          </w:tcPr>
          <w:p w14:paraId="5B23FD7B" w14:textId="77777777" w:rsidR="00527104" w:rsidRDefault="0082460B">
            <w:pPr>
              <w:jc w:val="left"/>
              <w:rPr>
                <w:rFonts w:ascii="黑体" w:eastAsia="黑体" w:hAnsi="黑体"/>
                <w:szCs w:val="21"/>
              </w:rPr>
            </w:pPr>
            <w:r>
              <w:rPr>
                <w:rFonts w:ascii="黑体" w:eastAsia="黑体" w:hAnsi="黑体"/>
                <w:szCs w:val="21"/>
              </w:rPr>
              <w:t>实验结果（</w:t>
            </w:r>
            <w:r>
              <w:rPr>
                <w:rFonts w:ascii="黑体" w:eastAsia="黑体" w:hAnsi="黑体"/>
                <w:szCs w:val="21"/>
              </w:rPr>
              <w:t>A-E</w:t>
            </w:r>
            <w:r>
              <w:rPr>
                <w:rFonts w:ascii="黑体" w:eastAsia="黑体" w:hAnsi="黑体"/>
                <w:szCs w:val="21"/>
              </w:rPr>
              <w:t>）：</w:t>
            </w:r>
          </w:p>
        </w:tc>
        <w:tc>
          <w:tcPr>
            <w:tcW w:w="3266" w:type="dxa"/>
            <w:gridSpan w:val="2"/>
          </w:tcPr>
          <w:p w14:paraId="0EC0350C" w14:textId="77777777" w:rsidR="00527104" w:rsidRDefault="00527104">
            <w:pPr>
              <w:jc w:val="left"/>
              <w:rPr>
                <w:rFonts w:ascii="黑体" w:eastAsia="黑体" w:hAnsi="黑体"/>
                <w:szCs w:val="21"/>
              </w:rPr>
            </w:pPr>
          </w:p>
        </w:tc>
      </w:tr>
      <w:tr w:rsidR="00527104" w14:paraId="23827ED0" w14:textId="77777777">
        <w:trPr>
          <w:trHeight w:val="686"/>
        </w:trPr>
        <w:tc>
          <w:tcPr>
            <w:tcW w:w="735" w:type="dxa"/>
            <w:vMerge/>
          </w:tcPr>
          <w:p w14:paraId="1F32CDF3" w14:textId="77777777" w:rsidR="00527104" w:rsidRDefault="00527104">
            <w:pPr>
              <w:jc w:val="left"/>
              <w:rPr>
                <w:rFonts w:ascii="黑体" w:eastAsia="黑体" w:hAnsi="黑体"/>
                <w:sz w:val="24"/>
                <w:szCs w:val="24"/>
              </w:rPr>
            </w:pPr>
          </w:p>
        </w:tc>
        <w:tc>
          <w:tcPr>
            <w:tcW w:w="4215" w:type="dxa"/>
            <w:gridSpan w:val="3"/>
          </w:tcPr>
          <w:p w14:paraId="7B139CBE" w14:textId="77777777" w:rsidR="00527104" w:rsidRDefault="0082460B">
            <w:pPr>
              <w:jc w:val="left"/>
              <w:rPr>
                <w:rFonts w:ascii="黑体" w:eastAsia="黑体" w:hAnsi="黑体"/>
                <w:szCs w:val="21"/>
              </w:rPr>
            </w:pPr>
            <w:r>
              <w:rPr>
                <w:rFonts w:ascii="黑体" w:eastAsia="黑体" w:hAnsi="黑体"/>
                <w:szCs w:val="21"/>
              </w:rPr>
              <w:t>实验分析和总结（</w:t>
            </w:r>
            <w:r>
              <w:rPr>
                <w:rFonts w:ascii="黑体" w:eastAsia="黑体" w:hAnsi="黑体"/>
                <w:szCs w:val="21"/>
              </w:rPr>
              <w:t>A-E</w:t>
            </w:r>
            <w:r>
              <w:rPr>
                <w:rFonts w:ascii="黑体" w:eastAsia="黑体" w:hAnsi="黑体"/>
                <w:szCs w:val="21"/>
              </w:rPr>
              <w:t>）：</w:t>
            </w:r>
          </w:p>
        </w:tc>
        <w:tc>
          <w:tcPr>
            <w:tcW w:w="3266" w:type="dxa"/>
            <w:gridSpan w:val="2"/>
            <w:vAlign w:val="center"/>
          </w:tcPr>
          <w:p w14:paraId="3A713171" w14:textId="77777777" w:rsidR="00527104" w:rsidRDefault="00527104">
            <w:pPr>
              <w:jc w:val="left"/>
              <w:rPr>
                <w:rFonts w:ascii="黑体" w:eastAsia="黑体" w:hAnsi="黑体"/>
                <w:szCs w:val="21"/>
              </w:rPr>
            </w:pPr>
          </w:p>
        </w:tc>
      </w:tr>
      <w:tr w:rsidR="00527104" w14:paraId="3D3C4C30" w14:textId="77777777">
        <w:trPr>
          <w:trHeight w:val="1561"/>
        </w:trPr>
        <w:tc>
          <w:tcPr>
            <w:tcW w:w="735" w:type="dxa"/>
            <w:vMerge/>
          </w:tcPr>
          <w:p w14:paraId="6047C555" w14:textId="77777777" w:rsidR="00527104" w:rsidRDefault="00527104">
            <w:pPr>
              <w:jc w:val="left"/>
              <w:rPr>
                <w:rFonts w:ascii="黑体" w:eastAsia="黑体" w:hAnsi="黑体"/>
                <w:sz w:val="24"/>
                <w:szCs w:val="24"/>
              </w:rPr>
            </w:pPr>
          </w:p>
        </w:tc>
        <w:tc>
          <w:tcPr>
            <w:tcW w:w="7481" w:type="dxa"/>
            <w:gridSpan w:val="5"/>
          </w:tcPr>
          <w:p w14:paraId="3C6A2A91" w14:textId="77777777" w:rsidR="00527104" w:rsidRDefault="0082460B">
            <w:pPr>
              <w:jc w:val="left"/>
              <w:rPr>
                <w:rFonts w:ascii="黑体" w:eastAsia="黑体" w:hAnsi="黑体"/>
                <w:szCs w:val="21"/>
              </w:rPr>
            </w:pPr>
            <w:r>
              <w:rPr>
                <w:rFonts w:ascii="黑体" w:eastAsia="黑体" w:hAnsi="黑体"/>
                <w:szCs w:val="21"/>
              </w:rPr>
              <w:t>实验成绩（</w:t>
            </w:r>
            <w:r>
              <w:rPr>
                <w:rFonts w:ascii="黑体" w:eastAsia="黑体" w:hAnsi="黑体"/>
                <w:szCs w:val="21"/>
              </w:rPr>
              <w:t>A-E</w:t>
            </w:r>
            <w:r>
              <w:rPr>
                <w:rFonts w:ascii="黑体" w:eastAsia="黑体" w:hAnsi="黑体"/>
                <w:szCs w:val="21"/>
              </w:rPr>
              <w:t>）</w:t>
            </w:r>
            <w:r>
              <w:rPr>
                <w:rFonts w:ascii="黑体" w:eastAsia="黑体" w:hAnsi="黑体" w:hint="eastAsia"/>
                <w:szCs w:val="21"/>
              </w:rPr>
              <w:t>：</w:t>
            </w:r>
          </w:p>
          <w:p w14:paraId="4FEFCA9A" w14:textId="77777777" w:rsidR="00527104" w:rsidRDefault="0082460B">
            <w:pPr>
              <w:jc w:val="left"/>
              <w:rPr>
                <w:rFonts w:ascii="黑体" w:eastAsia="黑体" w:hAnsi="黑体"/>
                <w:szCs w:val="21"/>
              </w:rPr>
            </w:pPr>
            <w:r>
              <w:rPr>
                <w:rFonts w:ascii="黑体" w:eastAsia="黑体" w:hAnsi="黑体"/>
                <w:szCs w:val="21"/>
              </w:rPr>
              <w:t>反馈评语：</w:t>
            </w:r>
          </w:p>
        </w:tc>
      </w:tr>
    </w:tbl>
    <w:p w14:paraId="4D43A9E6" w14:textId="77777777" w:rsidR="00527104" w:rsidRDefault="00527104">
      <w:pPr>
        <w:jc w:val="left"/>
        <w:rPr>
          <w:rFonts w:asciiTheme="minorEastAsia" w:hAnsiTheme="minorEastAsia"/>
          <w:sz w:val="30"/>
          <w:szCs w:val="30"/>
        </w:rPr>
      </w:pPr>
    </w:p>
    <w:sectPr w:rsidR="00527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default"/>
    <w:sig w:usb0="E4002EFF" w:usb1="C000247B" w:usb2="00000009" w:usb3="00000000" w:csb0="2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8436A3E"/>
    <w:multiLevelType w:val="singleLevel"/>
    <w:tmpl w:val="A8436A3E"/>
    <w:lvl w:ilvl="0">
      <w:start w:val="1"/>
      <w:numFmt w:val="decimal"/>
      <w:lvlText w:val="%1."/>
      <w:lvlJc w:val="left"/>
      <w:pPr>
        <w:tabs>
          <w:tab w:val="left" w:pos="420"/>
        </w:tabs>
        <w:ind w:left="845" w:hanging="425"/>
      </w:pPr>
      <w:rPr>
        <w:rFonts w:hint="default"/>
      </w:rPr>
    </w:lvl>
  </w:abstractNum>
  <w:abstractNum w:abstractNumId="1" w15:restartNumberingAfterBreak="0">
    <w:nsid w:val="AFA2F0C9"/>
    <w:multiLevelType w:val="singleLevel"/>
    <w:tmpl w:val="AFA2F0C9"/>
    <w:lvl w:ilvl="0">
      <w:start w:val="2"/>
      <w:numFmt w:val="decimal"/>
      <w:suff w:val="space"/>
      <w:lvlText w:val="（%1）"/>
      <w:lvlJc w:val="left"/>
    </w:lvl>
  </w:abstractNum>
  <w:abstractNum w:abstractNumId="2" w15:restartNumberingAfterBreak="0">
    <w:nsid w:val="E1C29230"/>
    <w:multiLevelType w:val="singleLevel"/>
    <w:tmpl w:val="E1C29230"/>
    <w:lvl w:ilvl="0">
      <w:start w:val="1"/>
      <w:numFmt w:val="decimal"/>
      <w:lvlText w:val="%1."/>
      <w:lvlJc w:val="left"/>
      <w:pPr>
        <w:tabs>
          <w:tab w:val="left" w:pos="420"/>
        </w:tabs>
        <w:ind w:left="845" w:hanging="425"/>
      </w:pPr>
      <w:rPr>
        <w:rFonts w:hint="default"/>
      </w:rPr>
    </w:lvl>
  </w:abstractNum>
  <w:abstractNum w:abstractNumId="3" w15:restartNumberingAfterBreak="0">
    <w:nsid w:val="48E29A8B"/>
    <w:multiLevelType w:val="singleLevel"/>
    <w:tmpl w:val="48E29A8B"/>
    <w:lvl w:ilvl="0">
      <w:start w:val="5"/>
      <w:numFmt w:val="chineseCounting"/>
      <w:suff w:val="nothing"/>
      <w:lvlText w:val="%1、"/>
      <w:lvlJc w:val="left"/>
      <w:rPr>
        <w:rFonts w:hint="eastAsi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3Y2RkOTE4OWU2NTc1ZTY4MjZlZGRmNmUzY2I5MjMifQ=="/>
  </w:docVars>
  <w:rsids>
    <w:rsidRoot w:val="00E374EB"/>
    <w:rsid w:val="00000488"/>
    <w:rsid w:val="0002009A"/>
    <w:rsid w:val="00041BA7"/>
    <w:rsid w:val="000430C3"/>
    <w:rsid w:val="00050A50"/>
    <w:rsid w:val="00052B0B"/>
    <w:rsid w:val="000674C5"/>
    <w:rsid w:val="00087915"/>
    <w:rsid w:val="000B112C"/>
    <w:rsid w:val="0010385A"/>
    <w:rsid w:val="001801C2"/>
    <w:rsid w:val="0018219C"/>
    <w:rsid w:val="001A4A83"/>
    <w:rsid w:val="00217A7E"/>
    <w:rsid w:val="00244AC0"/>
    <w:rsid w:val="002C3C4A"/>
    <w:rsid w:val="003306A6"/>
    <w:rsid w:val="00374CA7"/>
    <w:rsid w:val="00386B67"/>
    <w:rsid w:val="003927AF"/>
    <w:rsid w:val="003C587C"/>
    <w:rsid w:val="003C6574"/>
    <w:rsid w:val="003D4C31"/>
    <w:rsid w:val="003F1F66"/>
    <w:rsid w:val="005124AE"/>
    <w:rsid w:val="00512A51"/>
    <w:rsid w:val="00527104"/>
    <w:rsid w:val="00534BDE"/>
    <w:rsid w:val="005C495B"/>
    <w:rsid w:val="0060085E"/>
    <w:rsid w:val="006051E7"/>
    <w:rsid w:val="006157F3"/>
    <w:rsid w:val="00644DFB"/>
    <w:rsid w:val="00647D0B"/>
    <w:rsid w:val="007732EB"/>
    <w:rsid w:val="00780410"/>
    <w:rsid w:val="007A2415"/>
    <w:rsid w:val="0082460B"/>
    <w:rsid w:val="00833798"/>
    <w:rsid w:val="008435DE"/>
    <w:rsid w:val="0088686A"/>
    <w:rsid w:val="008B0DE9"/>
    <w:rsid w:val="008F3779"/>
    <w:rsid w:val="00903CAB"/>
    <w:rsid w:val="00922597"/>
    <w:rsid w:val="00945198"/>
    <w:rsid w:val="00956927"/>
    <w:rsid w:val="00995B8D"/>
    <w:rsid w:val="009F4A3D"/>
    <w:rsid w:val="00A777EA"/>
    <w:rsid w:val="00A96B1E"/>
    <w:rsid w:val="00B13780"/>
    <w:rsid w:val="00B45D99"/>
    <w:rsid w:val="00B6245D"/>
    <w:rsid w:val="00BE12AD"/>
    <w:rsid w:val="00C10052"/>
    <w:rsid w:val="00C25437"/>
    <w:rsid w:val="00C4376C"/>
    <w:rsid w:val="00C800D0"/>
    <w:rsid w:val="00DC2DDA"/>
    <w:rsid w:val="00DC6467"/>
    <w:rsid w:val="00E374EB"/>
    <w:rsid w:val="00EC60F0"/>
    <w:rsid w:val="00EE43B8"/>
    <w:rsid w:val="00F115BF"/>
    <w:rsid w:val="00F17ACE"/>
    <w:rsid w:val="00FA3122"/>
    <w:rsid w:val="047F4A62"/>
    <w:rsid w:val="0C3A2E7E"/>
    <w:rsid w:val="12363A2B"/>
    <w:rsid w:val="185A4FAF"/>
    <w:rsid w:val="1ED146E2"/>
    <w:rsid w:val="445175A7"/>
    <w:rsid w:val="53F80641"/>
    <w:rsid w:val="713B4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CBF7C6"/>
  <w15:docId w15:val="{DA033182-0C50-0C4E-82BE-F754AB1B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ody Text"/>
    <w:basedOn w:val="a"/>
    <w:link w:val="a6"/>
    <w:autoRedefine/>
    <w:qFormat/>
    <w:rPr>
      <w:rFonts w:ascii="Times New Roman" w:eastAsia="宋体" w:hAnsi="Times New Roman" w:cs="Times New Roman"/>
      <w:sz w:val="28"/>
      <w:szCs w:val="24"/>
    </w:rPr>
  </w:style>
  <w:style w:type="paragraph" w:styleId="a7">
    <w:name w:val="Balloon Text"/>
    <w:basedOn w:val="a"/>
    <w:link w:val="a8"/>
    <w:uiPriority w:val="99"/>
    <w:semiHidden/>
    <w:unhideWhenUsed/>
    <w:rPr>
      <w:sz w:val="18"/>
      <w:szCs w:val="18"/>
    </w:rPr>
  </w:style>
  <w:style w:type="paragraph" w:styleId="a9">
    <w:name w:val="footer"/>
    <w:basedOn w:val="a"/>
    <w:link w:val="aa"/>
    <w:autoRedefine/>
    <w:uiPriority w:val="99"/>
    <w:unhideWhenUsed/>
    <w:qFormat/>
    <w:pPr>
      <w:tabs>
        <w:tab w:val="center" w:pos="4153"/>
        <w:tab w:val="right" w:pos="8306"/>
      </w:tabs>
      <w:snapToGrid w:val="0"/>
      <w:jc w:val="left"/>
    </w:pPr>
    <w:rPr>
      <w:sz w:val="18"/>
      <w:szCs w:val="18"/>
    </w:rPr>
  </w:style>
  <w:style w:type="paragraph" w:styleId="ab">
    <w:name w:val="header"/>
    <w:basedOn w:val="a"/>
    <w:link w:val="ac"/>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rPr>
      <w:b/>
      <w:bCs/>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Pr>
      <w:sz w:val="21"/>
      <w:szCs w:val="21"/>
    </w:rPr>
  </w:style>
  <w:style w:type="character" w:customStyle="1" w:styleId="a8">
    <w:name w:val="批注框文本 字符"/>
    <w:basedOn w:val="a0"/>
    <w:link w:val="a7"/>
    <w:autoRedefine/>
    <w:uiPriority w:val="99"/>
    <w:semiHidden/>
    <w:qFormat/>
    <w:rPr>
      <w:sz w:val="18"/>
      <w:szCs w:val="18"/>
    </w:rPr>
  </w:style>
  <w:style w:type="character" w:customStyle="1" w:styleId="a6">
    <w:name w:val="正文文本 字符"/>
    <w:basedOn w:val="a0"/>
    <w:link w:val="a5"/>
    <w:autoRedefine/>
    <w:qFormat/>
    <w:rPr>
      <w:rFonts w:ascii="Times New Roman" w:eastAsia="宋体" w:hAnsi="Times New Roman" w:cs="Times New Roman"/>
      <w:sz w:val="28"/>
      <w:szCs w:val="24"/>
    </w:rPr>
  </w:style>
  <w:style w:type="paragraph" w:styleId="af1">
    <w:name w:val="List Paragraph"/>
    <w:basedOn w:val="a"/>
    <w:uiPriority w:val="34"/>
    <w:qFormat/>
    <w:pPr>
      <w:ind w:firstLineChars="200" w:firstLine="420"/>
    </w:pPr>
  </w:style>
  <w:style w:type="character" w:customStyle="1" w:styleId="ac">
    <w:name w:val="页眉 字符"/>
    <w:basedOn w:val="a0"/>
    <w:link w:val="ab"/>
    <w:autoRedefine/>
    <w:uiPriority w:val="99"/>
    <w:qFormat/>
    <w:rPr>
      <w:sz w:val="18"/>
      <w:szCs w:val="18"/>
    </w:rPr>
  </w:style>
  <w:style w:type="character" w:customStyle="1" w:styleId="aa">
    <w:name w:val="页脚 字符"/>
    <w:basedOn w:val="a0"/>
    <w:link w:val="a9"/>
    <w:autoRedefine/>
    <w:uiPriority w:val="99"/>
    <w:qFormat/>
    <w:rPr>
      <w:sz w:val="18"/>
      <w:szCs w:val="18"/>
    </w:rPr>
  </w:style>
  <w:style w:type="character" w:customStyle="1" w:styleId="a4">
    <w:name w:val="批注文字 字符"/>
    <w:basedOn w:val="a0"/>
    <w:link w:val="a3"/>
    <w:autoRedefine/>
    <w:uiPriority w:val="99"/>
    <w:semiHidden/>
    <w:qFormat/>
  </w:style>
  <w:style w:type="character" w:customStyle="1" w:styleId="ae">
    <w:name w:val="批注主题 字符"/>
    <w:basedOn w:val="a4"/>
    <w:link w:val="ad"/>
    <w:autoRedefine/>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 Zhou</dc:creator>
  <cp:lastModifiedBy>lyy swu</cp:lastModifiedBy>
  <cp:revision>5</cp:revision>
  <dcterms:created xsi:type="dcterms:W3CDTF">2020-02-23T12:49:00Z</dcterms:created>
  <dcterms:modified xsi:type="dcterms:W3CDTF">2024-05-14T07:39:00Z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BD5545C1643C4E57BB93E421580AC912_13</vt:lpwstr>
  </property>
</Properties>
</file>