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34013329"/>
        <w:docPartObj>
          <w:docPartGallery w:val="Cover Pages"/>
          <w:docPartUnique/>
        </w:docPartObj>
      </w:sdtPr>
      <w:sdtContent>
        <w:p w:rsidR="00986151" w:rsidRDefault="00254263">
          <w:r>
            <w:rPr>
              <w:noProof/>
            </w:rPr>
            <w:pict>
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31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986151" w:rsidRDefault="0098615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Manil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S.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Malla</w:t>
                          </w:r>
                          <w:proofErr w:type="spellEnd"/>
                        </w:p>
                      </w:sdtContent>
                    </w:sdt>
                    <w:p w:rsidR="00986151" w:rsidRDefault="00254263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986151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wcrecent@gmail.com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:rsidR="00986151" w:rsidRDefault="00986151" w:rsidP="009A6B6F">
                      <w:pPr>
                        <w:pStyle w:val="NoSpacing"/>
                        <w:jc w:val="center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986151" w:rsidRDefault="00B9068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To convert Infix expression into postfix expression using predictive parser based on grammar.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54" o:spid="_x0000_s1029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p w:rsidR="00986151" w:rsidRDefault="00254263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986151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Compiler Lab 1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86151" w:rsidRDefault="0098615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Infix to Postfix expression.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986151" w:rsidRDefault="00986151">
          <w:r>
            <w:br w:type="page"/>
          </w:r>
        </w:p>
      </w:sdtContent>
    </w:sdt>
    <w:p w:rsidR="00B814F4" w:rsidRPr="00CD6D1B" w:rsidRDefault="00B814F4" w:rsidP="00B814F4">
      <w:pPr>
        <w:pStyle w:val="ListParagraph"/>
        <w:numPr>
          <w:ilvl w:val="0"/>
          <w:numId w:val="4"/>
        </w:numPr>
        <w:rPr>
          <w:b/>
        </w:rPr>
      </w:pPr>
      <w:r w:rsidRPr="00CD6D1B">
        <w:rPr>
          <w:b/>
        </w:rPr>
        <w:lastRenderedPageBreak/>
        <w:t>Introduction</w:t>
      </w:r>
    </w:p>
    <w:p w:rsidR="00B814F4" w:rsidRDefault="00B814F4" w:rsidP="00B814F4">
      <w:pPr>
        <w:pStyle w:val="ListParagraph"/>
      </w:pPr>
    </w:p>
    <w:p w:rsidR="00B814F4" w:rsidRDefault="00B814F4" w:rsidP="00B814F4">
      <w:pPr>
        <w:pStyle w:val="ListParagraph"/>
        <w:numPr>
          <w:ilvl w:val="0"/>
          <w:numId w:val="6"/>
        </w:numPr>
      </w:pPr>
      <w:r>
        <w:t>Syntax Directed Definition</w:t>
      </w:r>
    </w:p>
    <w:p w:rsidR="00B9068D" w:rsidRDefault="00B9068D" w:rsidP="00B9068D">
      <w:pPr>
        <w:pStyle w:val="ListParagraph"/>
        <w:ind w:left="1080"/>
      </w:pPr>
    </w:p>
    <w:p w:rsidR="00B9068D" w:rsidRPr="00B9068D" w:rsidRDefault="00B9068D" w:rsidP="00B9068D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9068D">
        <w:rPr>
          <w:rFonts w:eastAsia="Times New Roman" w:cstheme="minorHAnsi"/>
          <w:bCs/>
          <w:color w:val="000000"/>
          <w:sz w:val="20"/>
          <w:szCs w:val="20"/>
        </w:rPr>
        <w:t>Syntax Directed Definition (SDD)</w:t>
      </w:r>
      <w:r w:rsidRPr="00B9068D">
        <w:rPr>
          <w:rFonts w:eastAsia="Times New Roman" w:cstheme="minorHAnsi"/>
          <w:color w:val="000000"/>
          <w:sz w:val="20"/>
          <w:szCs w:val="20"/>
        </w:rPr>
        <w:t> is a kind of abstract specification. It is generalization of context free grammar in which each grammar production </w:t>
      </w:r>
      <w:r w:rsidRPr="00B9068D">
        <w:rPr>
          <w:rFonts w:eastAsia="Times New Roman" w:cstheme="minorHAnsi"/>
          <w:bCs/>
          <w:color w:val="000000"/>
          <w:sz w:val="20"/>
          <w:szCs w:val="20"/>
        </w:rPr>
        <w:t>X –&gt; a </w:t>
      </w:r>
      <w:r w:rsidRPr="00B9068D">
        <w:rPr>
          <w:rFonts w:eastAsia="Times New Roman" w:cstheme="minorHAnsi"/>
          <w:color w:val="000000"/>
          <w:sz w:val="20"/>
          <w:szCs w:val="20"/>
        </w:rPr>
        <w:t xml:space="preserve">is associated with it a set of production rules of the form s = </w:t>
      </w:r>
      <w:proofErr w:type="gramStart"/>
      <w:r w:rsidRPr="00B9068D">
        <w:rPr>
          <w:rFonts w:eastAsia="Times New Roman" w:cstheme="minorHAnsi"/>
          <w:color w:val="000000"/>
          <w:sz w:val="20"/>
          <w:szCs w:val="20"/>
        </w:rPr>
        <w:t>f(</w:t>
      </w:r>
      <w:proofErr w:type="gramEnd"/>
      <w:r w:rsidRPr="00B9068D">
        <w:rPr>
          <w:rFonts w:eastAsia="Times New Roman" w:cstheme="minorHAnsi"/>
          <w:color w:val="000000"/>
          <w:sz w:val="20"/>
          <w:szCs w:val="20"/>
        </w:rPr>
        <w:t>b</w:t>
      </w:r>
      <w:r w:rsidRPr="00B9068D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vertAlign w:val="subscript"/>
        </w:rPr>
        <w:t>1</w:t>
      </w:r>
      <w:r w:rsidRPr="00B9068D">
        <w:rPr>
          <w:rFonts w:eastAsia="Times New Roman" w:cstheme="minorHAnsi"/>
          <w:color w:val="000000"/>
          <w:sz w:val="20"/>
          <w:szCs w:val="20"/>
        </w:rPr>
        <w:t>, b</w:t>
      </w:r>
      <w:r w:rsidRPr="00B9068D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vertAlign w:val="subscript"/>
        </w:rPr>
        <w:t>2</w:t>
      </w:r>
      <w:r w:rsidRPr="00B9068D">
        <w:rPr>
          <w:rFonts w:eastAsia="Times New Roman" w:cstheme="minorHAnsi"/>
          <w:color w:val="000000"/>
          <w:sz w:val="20"/>
          <w:szCs w:val="20"/>
        </w:rPr>
        <w:t>, ……</w:t>
      </w:r>
      <w:proofErr w:type="spellStart"/>
      <w:r w:rsidRPr="00B9068D">
        <w:rPr>
          <w:rFonts w:eastAsia="Times New Roman" w:cstheme="minorHAnsi"/>
          <w:color w:val="000000"/>
          <w:sz w:val="20"/>
          <w:szCs w:val="20"/>
        </w:rPr>
        <w:t>b</w:t>
      </w:r>
      <w:r w:rsidRPr="00B9068D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vertAlign w:val="subscript"/>
        </w:rPr>
        <w:t>k</w:t>
      </w:r>
      <w:proofErr w:type="spellEnd"/>
      <w:r w:rsidRPr="00B9068D">
        <w:rPr>
          <w:rFonts w:eastAsia="Times New Roman" w:cstheme="minorHAnsi"/>
          <w:color w:val="000000"/>
          <w:sz w:val="20"/>
          <w:szCs w:val="20"/>
        </w:rPr>
        <w:t>) where s is the attribute obtained from function f. The attribute can be a string, number, type or a memory location. Semantic rules are fragments of code which are embedded usually at the end of production and enclosed in curly braces ({ }).</w:t>
      </w:r>
    </w:p>
    <w:p w:rsidR="00B9068D" w:rsidRPr="00B9068D" w:rsidRDefault="00B9068D" w:rsidP="00B9068D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9068D">
        <w:rPr>
          <w:rFonts w:eastAsia="Times New Roman" w:cstheme="minorHAnsi"/>
          <w:bCs/>
          <w:color w:val="000000"/>
          <w:sz w:val="20"/>
          <w:szCs w:val="20"/>
        </w:rPr>
        <w:t>Example:</w:t>
      </w:r>
    </w:p>
    <w:p w:rsidR="00B9068D" w:rsidRPr="00B9068D" w:rsidRDefault="00B9068D" w:rsidP="00B9068D">
      <w:pPr>
        <w:pStyle w:val="ListParagraph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9068D">
        <w:rPr>
          <w:rFonts w:eastAsia="Times New Roman" w:cstheme="minorHAnsi"/>
          <w:color w:val="000000"/>
          <w:sz w:val="20"/>
          <w:szCs w:val="20"/>
        </w:rPr>
        <w:t>E --&gt; E</w:t>
      </w:r>
      <w:r w:rsidRPr="00B9068D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vertAlign w:val="subscript"/>
        </w:rPr>
        <w:t>1</w:t>
      </w:r>
      <w:r w:rsidRPr="00B9068D">
        <w:rPr>
          <w:rFonts w:eastAsia="Times New Roman" w:cstheme="minorHAnsi"/>
          <w:color w:val="000000"/>
          <w:sz w:val="20"/>
          <w:szCs w:val="20"/>
        </w:rPr>
        <w:t xml:space="preserve"> + </w:t>
      </w:r>
      <w:proofErr w:type="gramStart"/>
      <w:r w:rsidRPr="00B9068D">
        <w:rPr>
          <w:rFonts w:eastAsia="Times New Roman" w:cstheme="minorHAnsi"/>
          <w:color w:val="000000"/>
          <w:sz w:val="20"/>
          <w:szCs w:val="20"/>
        </w:rPr>
        <w:t>T  {</w:t>
      </w:r>
      <w:proofErr w:type="gramEnd"/>
      <w:r w:rsidRPr="00B9068D">
        <w:rPr>
          <w:rFonts w:eastAsia="Times New Roman" w:cstheme="minorHAnsi"/>
          <w:color w:val="000000"/>
          <w:sz w:val="20"/>
          <w:szCs w:val="20"/>
        </w:rPr>
        <w:t xml:space="preserve"> E.val = E</w:t>
      </w:r>
      <w:r w:rsidRPr="00B9068D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vertAlign w:val="subscript"/>
        </w:rPr>
        <w:t>1</w:t>
      </w:r>
      <w:r w:rsidRPr="00B9068D">
        <w:rPr>
          <w:rFonts w:eastAsia="Times New Roman" w:cstheme="minorHAnsi"/>
          <w:color w:val="000000"/>
          <w:sz w:val="20"/>
          <w:szCs w:val="20"/>
        </w:rPr>
        <w:t xml:space="preserve">.val + T.val} </w:t>
      </w:r>
    </w:p>
    <w:p w:rsidR="00B9068D" w:rsidRDefault="00B9068D" w:rsidP="00B9068D">
      <w:pPr>
        <w:pStyle w:val="ListParagraph"/>
        <w:ind w:left="1080"/>
      </w:pPr>
    </w:p>
    <w:p w:rsidR="00B9068D" w:rsidRDefault="00B9068D" w:rsidP="00B9068D">
      <w:pPr>
        <w:pStyle w:val="ListParagraph"/>
        <w:ind w:left="1080"/>
      </w:pPr>
    </w:p>
    <w:p w:rsidR="00B814F4" w:rsidRDefault="00B814F4" w:rsidP="00B814F4">
      <w:pPr>
        <w:pStyle w:val="ListParagraph"/>
        <w:numPr>
          <w:ilvl w:val="0"/>
          <w:numId w:val="6"/>
        </w:numPr>
      </w:pPr>
      <w:r>
        <w:t>Syntax Directed Translation</w:t>
      </w:r>
    </w:p>
    <w:p w:rsidR="00B9068D" w:rsidRPr="00B9068D" w:rsidRDefault="00B9068D" w:rsidP="007404A2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sz w:val="20"/>
          <w:szCs w:val="20"/>
        </w:rPr>
      </w:pPr>
      <w:r w:rsidRPr="00B9068D">
        <w:rPr>
          <w:rFonts w:eastAsia="Times New Roman" w:cstheme="minorHAnsi"/>
          <w:bCs/>
          <w:sz w:val="20"/>
          <w:szCs w:val="20"/>
        </w:rPr>
        <w:t>Syntax-directed translation</w:t>
      </w:r>
      <w:r w:rsidRPr="00B9068D">
        <w:rPr>
          <w:rFonts w:eastAsia="Times New Roman" w:cstheme="minorHAnsi"/>
          <w:sz w:val="20"/>
          <w:szCs w:val="20"/>
        </w:rPr>
        <w:t> refers to a method of </w:t>
      </w:r>
      <w:hyperlink r:id="rId7" w:tooltip="Compiler" w:history="1">
        <w:r w:rsidRPr="00B9068D">
          <w:rPr>
            <w:rFonts w:eastAsia="Times New Roman" w:cstheme="minorHAnsi"/>
            <w:sz w:val="20"/>
            <w:szCs w:val="20"/>
          </w:rPr>
          <w:t>compiler</w:t>
        </w:r>
      </w:hyperlink>
      <w:r w:rsidRPr="00B9068D">
        <w:rPr>
          <w:rFonts w:eastAsia="Times New Roman" w:cstheme="minorHAnsi"/>
          <w:sz w:val="20"/>
          <w:szCs w:val="20"/>
        </w:rPr>
        <w:t> implementation where the source language translation is completely driven by the </w:t>
      </w:r>
      <w:hyperlink r:id="rId8" w:tooltip="Parser" w:history="1">
        <w:r w:rsidRPr="00B9068D">
          <w:rPr>
            <w:rFonts w:eastAsia="Times New Roman" w:cstheme="minorHAnsi"/>
            <w:sz w:val="20"/>
            <w:szCs w:val="20"/>
          </w:rPr>
          <w:t>parser</w:t>
        </w:r>
      </w:hyperlink>
      <w:r w:rsidRPr="00B9068D">
        <w:rPr>
          <w:rFonts w:eastAsia="Times New Roman" w:cstheme="minorHAnsi"/>
          <w:sz w:val="20"/>
          <w:szCs w:val="20"/>
        </w:rPr>
        <w:t>.</w:t>
      </w:r>
    </w:p>
    <w:p w:rsidR="00B9068D" w:rsidRPr="00B9068D" w:rsidRDefault="00B9068D" w:rsidP="007404A2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sz w:val="20"/>
          <w:szCs w:val="20"/>
        </w:rPr>
      </w:pPr>
      <w:r w:rsidRPr="00B9068D">
        <w:rPr>
          <w:rFonts w:eastAsia="Times New Roman" w:cstheme="minorHAnsi"/>
          <w:sz w:val="20"/>
          <w:szCs w:val="20"/>
        </w:rPr>
        <w:t>A common method of syntax-directed translation is translating a string into a sequence of actions by attaching one such action to each rule of a </w:t>
      </w:r>
      <w:hyperlink r:id="rId9" w:tooltip="Grammar" w:history="1">
        <w:r w:rsidRPr="00B9068D">
          <w:rPr>
            <w:rFonts w:eastAsia="Times New Roman" w:cstheme="minorHAnsi"/>
            <w:sz w:val="20"/>
            <w:szCs w:val="20"/>
          </w:rPr>
          <w:t>grammar</w:t>
        </w:r>
      </w:hyperlink>
      <w:r w:rsidRPr="00B9068D">
        <w:rPr>
          <w:rFonts w:eastAsia="Times New Roman" w:cstheme="minorHAnsi"/>
          <w:sz w:val="20"/>
          <w:szCs w:val="20"/>
        </w:rPr>
        <w:t>. Thus, parsing a string of the grammar produces a sequence of rule applications. SDT provides a simple way to attach </w:t>
      </w:r>
      <w:hyperlink r:id="rId10" w:tooltip="Semantics" w:history="1">
        <w:r w:rsidRPr="00B9068D">
          <w:rPr>
            <w:rFonts w:eastAsia="Times New Roman" w:cstheme="minorHAnsi"/>
            <w:sz w:val="20"/>
            <w:szCs w:val="20"/>
          </w:rPr>
          <w:t>semantics</w:t>
        </w:r>
      </w:hyperlink>
      <w:r w:rsidRPr="00B9068D">
        <w:rPr>
          <w:rFonts w:eastAsia="Times New Roman" w:cstheme="minorHAnsi"/>
          <w:sz w:val="20"/>
          <w:szCs w:val="20"/>
        </w:rPr>
        <w:t> to any such </w:t>
      </w:r>
      <w:hyperlink r:id="rId11" w:tooltip="Syntax" w:history="1">
        <w:r w:rsidRPr="00B9068D">
          <w:rPr>
            <w:rFonts w:eastAsia="Times New Roman" w:cstheme="minorHAnsi"/>
            <w:sz w:val="20"/>
            <w:szCs w:val="20"/>
          </w:rPr>
          <w:t>syntax</w:t>
        </w:r>
      </w:hyperlink>
      <w:r w:rsidRPr="00B9068D">
        <w:rPr>
          <w:rFonts w:eastAsia="Times New Roman" w:cstheme="minorHAnsi"/>
          <w:sz w:val="20"/>
          <w:szCs w:val="20"/>
        </w:rPr>
        <w:t>.</w:t>
      </w:r>
    </w:p>
    <w:p w:rsidR="00B9068D" w:rsidRPr="00B9068D" w:rsidRDefault="00B9068D" w:rsidP="007404A2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sz w:val="20"/>
          <w:szCs w:val="20"/>
        </w:rPr>
      </w:pPr>
      <w:r w:rsidRPr="00B9068D">
        <w:rPr>
          <w:rFonts w:eastAsia="Times New Roman" w:cstheme="minorHAnsi"/>
          <w:sz w:val="20"/>
          <w:szCs w:val="20"/>
        </w:rPr>
        <w:t>Syntax-directed translation fundamentally works by adding actions to the productions in a </w:t>
      </w:r>
      <w:hyperlink r:id="rId12" w:tooltip="Context-free grammar" w:history="1">
        <w:r w:rsidRPr="00B9068D">
          <w:rPr>
            <w:rFonts w:eastAsia="Times New Roman" w:cstheme="minorHAnsi"/>
            <w:sz w:val="20"/>
            <w:szCs w:val="20"/>
          </w:rPr>
          <w:t>context-free grammar</w:t>
        </w:r>
      </w:hyperlink>
      <w:r w:rsidRPr="00B9068D">
        <w:rPr>
          <w:rFonts w:eastAsia="Times New Roman" w:cstheme="minorHAnsi"/>
          <w:sz w:val="20"/>
          <w:szCs w:val="20"/>
        </w:rPr>
        <w:t>, resulting in a Syntax-Directed Definition (SDD).</w:t>
      </w:r>
      <w:hyperlink r:id="rId13" w:anchor="cite_note-Alfred-2" w:history="1">
        <w:r w:rsidRPr="00B9068D">
          <w:rPr>
            <w:rFonts w:eastAsia="Times New Roman" w:cstheme="minorHAnsi"/>
            <w:sz w:val="20"/>
            <w:szCs w:val="20"/>
            <w:vertAlign w:val="superscript"/>
          </w:rPr>
          <w:t>[2]</w:t>
        </w:r>
      </w:hyperlink>
      <w:r w:rsidRPr="00B9068D">
        <w:rPr>
          <w:rFonts w:eastAsia="Times New Roman" w:cstheme="minorHAnsi"/>
          <w:sz w:val="20"/>
          <w:szCs w:val="20"/>
        </w:rPr>
        <w:t> Actions are steps or procedures that will be carried out when that production is used in a derivation. A grammar specification embedded with actions to be performed is called a </w:t>
      </w:r>
      <w:r w:rsidRPr="00B9068D">
        <w:rPr>
          <w:rFonts w:eastAsia="Times New Roman" w:cstheme="minorHAnsi"/>
          <w:i/>
          <w:iCs/>
          <w:sz w:val="20"/>
          <w:szCs w:val="20"/>
        </w:rPr>
        <w:t>syntax-directed translation scheme</w:t>
      </w:r>
      <w:r w:rsidRPr="00B9068D">
        <w:rPr>
          <w:rFonts w:eastAsia="Times New Roman" w:cstheme="minorHAnsi"/>
          <w:sz w:val="20"/>
          <w:szCs w:val="20"/>
        </w:rPr>
        <w:t> (sometimes simply called a 'translation scheme'.)</w:t>
      </w:r>
    </w:p>
    <w:p w:rsidR="00B9068D" w:rsidRDefault="00B9068D" w:rsidP="00B9068D">
      <w:pPr>
        <w:pStyle w:val="ListParagraph"/>
        <w:ind w:left="1080"/>
      </w:pPr>
    </w:p>
    <w:p w:rsidR="00B814F4" w:rsidRDefault="00B814F4" w:rsidP="00B814F4">
      <w:pPr>
        <w:pStyle w:val="ListParagraph"/>
        <w:numPr>
          <w:ilvl w:val="0"/>
          <w:numId w:val="6"/>
        </w:numPr>
      </w:pPr>
      <w:r>
        <w:t>Predictive Parsing</w:t>
      </w:r>
    </w:p>
    <w:p w:rsidR="007404A2" w:rsidRDefault="007404A2" w:rsidP="00C6376A">
      <w:pPr>
        <w:pStyle w:val="ListParagraph"/>
        <w:ind w:left="2160"/>
      </w:pPr>
    </w:p>
    <w:p w:rsidR="00353D21" w:rsidRDefault="007404A2" w:rsidP="00C6376A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asciiTheme="minorHAnsi" w:hAnsiTheme="minorHAnsi" w:cstheme="minorHAnsi"/>
          <w:sz w:val="20"/>
          <w:szCs w:val="20"/>
        </w:rPr>
      </w:pPr>
      <w:r w:rsidRPr="007404A2">
        <w:rPr>
          <w:rFonts w:asciiTheme="minorHAnsi" w:hAnsiTheme="minorHAnsi" w:cstheme="minorHAnsi"/>
          <w:sz w:val="20"/>
          <w:szCs w:val="20"/>
        </w:rPr>
        <w:t>The goal of predictive parsing is to construct a top-down parser that never backtracks.</w:t>
      </w:r>
    </w:p>
    <w:p w:rsidR="00353D21" w:rsidRPr="00353D21" w:rsidRDefault="00353D21" w:rsidP="00C6376A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asciiTheme="minorHAnsi" w:hAnsiTheme="minorHAnsi" w:cstheme="minorHAnsi"/>
          <w:i/>
          <w:sz w:val="20"/>
          <w:szCs w:val="20"/>
        </w:rPr>
      </w:pPr>
      <w:r w:rsidRPr="00353D21">
        <w:rPr>
          <w:rFonts w:asciiTheme="minorHAnsi" w:hAnsiTheme="minorHAnsi" w:cstheme="minorHAnsi"/>
          <w:sz w:val="20"/>
          <w:szCs w:val="20"/>
        </w:rPr>
        <w:t>[</w:t>
      </w:r>
      <w:r w:rsidRPr="00353D2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53D21">
        <w:rPr>
          <w:rFonts w:asciiTheme="minorHAnsi" w:hAnsiTheme="minorHAnsi" w:cstheme="minorHAnsi"/>
          <w:bCs/>
          <w:i/>
          <w:sz w:val="20"/>
          <w:szCs w:val="20"/>
        </w:rPr>
        <w:t>Backtracking</w:t>
      </w:r>
      <w:r w:rsidRPr="00353D21">
        <w:rPr>
          <w:rFonts w:asciiTheme="minorHAnsi" w:hAnsiTheme="minorHAnsi" w:cstheme="minorHAnsi"/>
          <w:i/>
          <w:sz w:val="20"/>
          <w:szCs w:val="20"/>
        </w:rPr>
        <w:t> is a general </w:t>
      </w:r>
      <w:hyperlink r:id="rId14" w:tooltip="Algorithm" w:history="1">
        <w:r w:rsidRPr="00353D21">
          <w:rPr>
            <w:rStyle w:val="Hyperlink"/>
            <w:rFonts w:asciiTheme="minorHAnsi" w:eastAsiaTheme="minorEastAsia" w:hAnsiTheme="minorHAnsi" w:cstheme="minorHAnsi"/>
            <w:i/>
            <w:color w:val="auto"/>
            <w:sz w:val="20"/>
            <w:szCs w:val="20"/>
            <w:u w:val="none"/>
          </w:rPr>
          <w:t>algorithm</w:t>
        </w:r>
      </w:hyperlink>
      <w:r w:rsidRPr="00353D21">
        <w:rPr>
          <w:rFonts w:asciiTheme="minorHAnsi" w:hAnsiTheme="minorHAnsi" w:cstheme="minorHAnsi"/>
          <w:i/>
          <w:sz w:val="20"/>
          <w:szCs w:val="20"/>
        </w:rPr>
        <w:t> for finding all (or some) solutions to some </w:t>
      </w:r>
      <w:hyperlink r:id="rId15" w:tooltip="Computational problem" w:history="1">
        <w:r w:rsidRPr="00353D21">
          <w:rPr>
            <w:rStyle w:val="Hyperlink"/>
            <w:rFonts w:asciiTheme="minorHAnsi" w:eastAsiaTheme="minorEastAsia" w:hAnsiTheme="minorHAnsi" w:cstheme="minorHAnsi"/>
            <w:i/>
            <w:color w:val="auto"/>
            <w:sz w:val="20"/>
            <w:szCs w:val="20"/>
            <w:u w:val="none"/>
          </w:rPr>
          <w:t>computational problems</w:t>
        </w:r>
      </w:hyperlink>
      <w:r w:rsidRPr="00353D21">
        <w:rPr>
          <w:rFonts w:asciiTheme="minorHAnsi" w:hAnsiTheme="minorHAnsi" w:cstheme="minorHAnsi"/>
          <w:i/>
          <w:sz w:val="20"/>
          <w:szCs w:val="20"/>
        </w:rPr>
        <w:t>, notably </w:t>
      </w:r>
      <w:hyperlink r:id="rId16" w:tooltip="Constraint satisfaction problem" w:history="1">
        <w:r w:rsidRPr="00353D21">
          <w:rPr>
            <w:rStyle w:val="Hyperlink"/>
            <w:rFonts w:asciiTheme="minorHAnsi" w:eastAsiaTheme="minorEastAsia" w:hAnsiTheme="minorHAnsi" w:cstheme="minorHAnsi"/>
            <w:i/>
            <w:color w:val="auto"/>
            <w:sz w:val="20"/>
            <w:szCs w:val="20"/>
            <w:u w:val="none"/>
          </w:rPr>
          <w:t>constraint satisfaction problems</w:t>
        </w:r>
      </w:hyperlink>
      <w:r w:rsidRPr="00353D21">
        <w:rPr>
          <w:rFonts w:asciiTheme="minorHAnsi" w:hAnsiTheme="minorHAnsi" w:cstheme="minorHAnsi"/>
          <w:i/>
          <w:sz w:val="20"/>
          <w:szCs w:val="20"/>
        </w:rPr>
        <w:t xml:space="preserve">, that incrementally builds candidates to the solutions, and abandons a candidate ("backtracks") as soon as it determines that the candidate cannot possibly be completed to a valid solution. </w:t>
      </w:r>
    </w:p>
    <w:p w:rsidR="00353D21" w:rsidRDefault="00353D21" w:rsidP="00C6376A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cstheme="minorHAnsi"/>
          <w:sz w:val="20"/>
          <w:szCs w:val="20"/>
        </w:rPr>
      </w:pPr>
      <w:r w:rsidRPr="00353D21">
        <w:rPr>
          <w:rFonts w:asciiTheme="minorHAnsi" w:hAnsiTheme="minorHAnsi" w:cstheme="minorHAnsi"/>
          <w:i/>
          <w:sz w:val="20"/>
          <w:szCs w:val="20"/>
        </w:rPr>
        <w:t>The classic textbook example of the use of backtracking is the </w:t>
      </w:r>
      <w:hyperlink r:id="rId17" w:tooltip="Eight queens puzzle" w:history="1">
        <w:r w:rsidRPr="00353D21">
          <w:rPr>
            <w:rStyle w:val="Hyperlink"/>
            <w:rFonts w:asciiTheme="minorHAnsi" w:eastAsiaTheme="minorEastAsia" w:hAnsiTheme="minorHAnsi" w:cstheme="minorHAnsi"/>
            <w:i/>
            <w:color w:val="auto"/>
            <w:sz w:val="20"/>
            <w:szCs w:val="20"/>
            <w:u w:val="none"/>
          </w:rPr>
          <w:t>eight queens puzzle</w:t>
        </w:r>
      </w:hyperlink>
      <w:r w:rsidRPr="00353D21">
        <w:rPr>
          <w:rFonts w:asciiTheme="minorHAnsi" w:hAnsiTheme="minorHAnsi" w:cstheme="minorHAnsi"/>
          <w:i/>
          <w:sz w:val="20"/>
          <w:szCs w:val="20"/>
        </w:rPr>
        <w:t>, that asks for all arrangements of eight </w:t>
      </w:r>
      <w:proofErr w:type="spellStart"/>
      <w:r w:rsidRPr="00353D21">
        <w:rPr>
          <w:rFonts w:asciiTheme="minorHAnsi" w:hAnsiTheme="minorHAnsi" w:cstheme="minorHAnsi"/>
          <w:i/>
          <w:sz w:val="20"/>
          <w:szCs w:val="20"/>
        </w:rPr>
        <w:fldChar w:fldCharType="begin"/>
      </w:r>
      <w:r w:rsidRPr="00353D21">
        <w:rPr>
          <w:rFonts w:asciiTheme="minorHAnsi" w:hAnsiTheme="minorHAnsi" w:cstheme="minorHAnsi"/>
          <w:i/>
          <w:sz w:val="20"/>
          <w:szCs w:val="20"/>
        </w:rPr>
        <w:instrText xml:space="preserve"> HYPERLINK "https://en.wikipedia.org/wiki/Chess" \o "Chess" </w:instrText>
      </w:r>
      <w:r w:rsidRPr="00353D21">
        <w:rPr>
          <w:rFonts w:asciiTheme="minorHAnsi" w:hAnsiTheme="minorHAnsi" w:cstheme="minorHAnsi"/>
          <w:i/>
          <w:sz w:val="20"/>
          <w:szCs w:val="20"/>
        </w:rPr>
        <w:fldChar w:fldCharType="separate"/>
      </w:r>
      <w:r w:rsidRPr="00353D21">
        <w:rPr>
          <w:rStyle w:val="Hyperlink"/>
          <w:rFonts w:asciiTheme="minorHAnsi" w:eastAsiaTheme="minorEastAsia" w:hAnsiTheme="minorHAnsi" w:cstheme="minorHAnsi"/>
          <w:i/>
          <w:color w:val="auto"/>
          <w:sz w:val="20"/>
          <w:szCs w:val="20"/>
          <w:u w:val="none"/>
        </w:rPr>
        <w:t>chess</w:t>
      </w:r>
      <w:r w:rsidRPr="00353D21">
        <w:rPr>
          <w:rFonts w:asciiTheme="minorHAnsi" w:hAnsiTheme="minorHAnsi" w:cstheme="minorHAnsi"/>
          <w:i/>
          <w:sz w:val="20"/>
          <w:szCs w:val="20"/>
        </w:rPr>
        <w:fldChar w:fldCharType="end"/>
      </w:r>
      <w:hyperlink r:id="rId18" w:tooltip="Queen (chess)" w:history="1">
        <w:r w:rsidRPr="00353D21">
          <w:rPr>
            <w:rStyle w:val="Hyperlink"/>
            <w:rFonts w:asciiTheme="minorHAnsi" w:eastAsiaTheme="minorEastAsia" w:hAnsiTheme="minorHAnsi" w:cstheme="minorHAnsi"/>
            <w:i/>
            <w:color w:val="auto"/>
            <w:sz w:val="20"/>
            <w:szCs w:val="20"/>
            <w:u w:val="none"/>
          </w:rPr>
          <w:t>queens</w:t>
        </w:r>
        <w:proofErr w:type="spellEnd"/>
      </w:hyperlink>
      <w:r w:rsidRPr="00353D21">
        <w:rPr>
          <w:rFonts w:asciiTheme="minorHAnsi" w:hAnsiTheme="minorHAnsi" w:cstheme="minorHAnsi"/>
          <w:i/>
          <w:sz w:val="20"/>
          <w:szCs w:val="20"/>
        </w:rPr>
        <w:t> on a standard </w:t>
      </w:r>
      <w:hyperlink r:id="rId19" w:tooltip="Chessboard" w:history="1">
        <w:r w:rsidRPr="00353D21">
          <w:rPr>
            <w:rStyle w:val="Hyperlink"/>
            <w:rFonts w:asciiTheme="minorHAnsi" w:eastAsiaTheme="minorEastAsia" w:hAnsiTheme="minorHAnsi" w:cstheme="minorHAnsi"/>
            <w:i/>
            <w:color w:val="auto"/>
            <w:sz w:val="20"/>
            <w:szCs w:val="20"/>
            <w:u w:val="none"/>
          </w:rPr>
          <w:t>chessboard</w:t>
        </w:r>
      </w:hyperlink>
      <w:r w:rsidRPr="00353D21">
        <w:rPr>
          <w:rFonts w:asciiTheme="minorHAnsi" w:hAnsiTheme="minorHAnsi" w:cstheme="minorHAnsi"/>
          <w:i/>
          <w:sz w:val="20"/>
          <w:szCs w:val="20"/>
        </w:rPr>
        <w:t> so that no queen attacks any other. In the common backtracking approach, the partial candidates are arrangements of </w:t>
      </w:r>
      <w:r w:rsidRPr="00353D21">
        <w:rPr>
          <w:rFonts w:asciiTheme="minorHAnsi" w:hAnsiTheme="minorHAnsi" w:cstheme="minorHAnsi"/>
          <w:i/>
          <w:iCs/>
          <w:sz w:val="20"/>
          <w:szCs w:val="20"/>
        </w:rPr>
        <w:t>k</w:t>
      </w:r>
      <w:r w:rsidRPr="00353D21">
        <w:rPr>
          <w:rFonts w:asciiTheme="minorHAnsi" w:hAnsiTheme="minorHAnsi" w:cstheme="minorHAnsi"/>
          <w:i/>
          <w:sz w:val="20"/>
          <w:szCs w:val="20"/>
        </w:rPr>
        <w:t> queens in the first </w:t>
      </w:r>
      <w:r w:rsidRPr="00353D21">
        <w:rPr>
          <w:rFonts w:asciiTheme="minorHAnsi" w:hAnsiTheme="minorHAnsi" w:cstheme="minorHAnsi"/>
          <w:i/>
          <w:iCs/>
          <w:sz w:val="20"/>
          <w:szCs w:val="20"/>
        </w:rPr>
        <w:t>k</w:t>
      </w:r>
      <w:r w:rsidRPr="00353D21">
        <w:rPr>
          <w:rFonts w:asciiTheme="minorHAnsi" w:hAnsiTheme="minorHAnsi" w:cstheme="minorHAnsi"/>
          <w:i/>
          <w:sz w:val="20"/>
          <w:szCs w:val="20"/>
        </w:rPr>
        <w:t> rows of the board, all in different rows and columns. Any partial solution that contains two mutually attacking queens can be abandoned.</w:t>
      </w:r>
      <w:r>
        <w:rPr>
          <w:rFonts w:cstheme="minorHAnsi"/>
          <w:sz w:val="20"/>
          <w:szCs w:val="20"/>
        </w:rPr>
        <w:t>]</w:t>
      </w:r>
    </w:p>
    <w:p w:rsidR="00353D21" w:rsidRDefault="00353D21" w:rsidP="00C6376A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cstheme="minorHAnsi"/>
          <w:sz w:val="20"/>
          <w:szCs w:val="20"/>
        </w:rPr>
      </w:pPr>
    </w:p>
    <w:p w:rsidR="007404A2" w:rsidRPr="007404A2" w:rsidRDefault="007404A2" w:rsidP="00C6376A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asciiTheme="minorHAnsi" w:hAnsiTheme="minorHAnsi" w:cstheme="minorHAnsi"/>
          <w:sz w:val="20"/>
          <w:szCs w:val="20"/>
        </w:rPr>
      </w:pPr>
      <w:r w:rsidRPr="007404A2">
        <w:rPr>
          <w:rFonts w:asciiTheme="minorHAnsi" w:hAnsiTheme="minorHAnsi" w:cstheme="minorHAnsi"/>
          <w:sz w:val="20"/>
          <w:szCs w:val="20"/>
        </w:rPr>
        <w:t xml:space="preserve"> To do so, we must transform a grammar in two ways:</w:t>
      </w:r>
    </w:p>
    <w:p w:rsidR="007404A2" w:rsidRPr="007404A2" w:rsidRDefault="007404A2" w:rsidP="00C6376A">
      <w:pPr>
        <w:numPr>
          <w:ilvl w:val="0"/>
          <w:numId w:val="10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eliminate left recursion, and</w:t>
      </w:r>
    </w:p>
    <w:p w:rsidR="007404A2" w:rsidRPr="007404A2" w:rsidRDefault="007404A2" w:rsidP="00C6376A">
      <w:pPr>
        <w:numPr>
          <w:ilvl w:val="0"/>
          <w:numId w:val="10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rPr>
          <w:rFonts w:eastAsia="Times New Roman" w:cstheme="minorHAnsi"/>
          <w:sz w:val="20"/>
          <w:szCs w:val="20"/>
        </w:rPr>
      </w:pPr>
      <w:proofErr w:type="gramStart"/>
      <w:r w:rsidRPr="007404A2">
        <w:rPr>
          <w:rFonts w:eastAsia="Times New Roman" w:cstheme="minorHAnsi"/>
          <w:sz w:val="20"/>
          <w:szCs w:val="20"/>
        </w:rPr>
        <w:t>perform</w:t>
      </w:r>
      <w:proofErr w:type="gramEnd"/>
      <w:r w:rsidRPr="007404A2">
        <w:rPr>
          <w:rFonts w:eastAsia="Times New Roman" w:cstheme="minorHAnsi"/>
          <w:sz w:val="20"/>
          <w:szCs w:val="20"/>
        </w:rPr>
        <w:t xml:space="preserve"> left factoring.</w:t>
      </w:r>
    </w:p>
    <w:p w:rsidR="007404A2" w:rsidRPr="007404A2" w:rsidRDefault="007404A2" w:rsidP="00353D21">
      <w:pPr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 xml:space="preserve">These rules eliminate most common causes for backtracking although they do not guarantee a completely backtrack-free parsing (called </w:t>
      </w:r>
      <w:proofErr w:type="gramStart"/>
      <w:r w:rsidRPr="007404A2">
        <w:rPr>
          <w:rFonts w:eastAsia="Times New Roman" w:cstheme="minorHAnsi"/>
          <w:sz w:val="20"/>
          <w:szCs w:val="20"/>
        </w:rPr>
        <w:t>LL(</w:t>
      </w:r>
      <w:proofErr w:type="gramEnd"/>
      <w:r w:rsidRPr="007404A2">
        <w:rPr>
          <w:rFonts w:eastAsia="Times New Roman" w:cstheme="minorHAnsi"/>
          <w:sz w:val="20"/>
          <w:szCs w:val="20"/>
        </w:rPr>
        <w:t>1) as we will see later).</w:t>
      </w:r>
    </w:p>
    <w:p w:rsidR="007404A2" w:rsidRPr="007404A2" w:rsidRDefault="007404A2" w:rsidP="00353D21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Consider this grammar: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proofErr w:type="gramStart"/>
      <w:r w:rsidRPr="007404A2">
        <w:rPr>
          <w:rFonts w:eastAsia="Times New Roman" w:cstheme="minorHAnsi"/>
          <w:sz w:val="20"/>
          <w:szCs w:val="20"/>
        </w:rPr>
        <w:t>A :</w:t>
      </w:r>
      <w:proofErr w:type="gramEnd"/>
      <w:r w:rsidRPr="007404A2">
        <w:rPr>
          <w:rFonts w:eastAsia="Times New Roman" w:cstheme="minorHAnsi"/>
          <w:sz w:val="20"/>
          <w:szCs w:val="20"/>
        </w:rPr>
        <w:t xml:space="preserve">:= A </w:t>
      </w:r>
      <w:proofErr w:type="spellStart"/>
      <w:r w:rsidRPr="007404A2">
        <w:rPr>
          <w:rFonts w:eastAsia="Times New Roman" w:cstheme="minorHAnsi"/>
          <w:sz w:val="20"/>
          <w:szCs w:val="20"/>
        </w:rPr>
        <w:t>a</w:t>
      </w:r>
      <w:proofErr w:type="spellEnd"/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 xml:space="preserve">    | </w:t>
      </w:r>
      <w:proofErr w:type="gramStart"/>
      <w:r w:rsidRPr="007404A2">
        <w:rPr>
          <w:rFonts w:eastAsia="Times New Roman" w:cstheme="minorHAnsi"/>
          <w:sz w:val="20"/>
          <w:szCs w:val="20"/>
        </w:rPr>
        <w:t>b</w:t>
      </w:r>
      <w:proofErr w:type="gramEnd"/>
    </w:p>
    <w:p w:rsidR="007404A2" w:rsidRPr="007404A2" w:rsidRDefault="007404A2" w:rsidP="00353D21">
      <w:pPr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It recognizes the regular expression </w:t>
      </w:r>
      <w:proofErr w:type="spellStart"/>
      <w:r w:rsidRPr="007404A2">
        <w:rPr>
          <w:rFonts w:eastAsia="Times New Roman" w:cstheme="minorHAnsi"/>
          <w:iCs/>
          <w:sz w:val="20"/>
          <w:szCs w:val="20"/>
        </w:rPr>
        <w:t>ba</w:t>
      </w:r>
      <w:proofErr w:type="spellEnd"/>
      <w:r w:rsidRPr="007404A2">
        <w:rPr>
          <w:rFonts w:eastAsia="Times New Roman" w:cstheme="minorHAnsi"/>
          <w:sz w:val="20"/>
          <w:szCs w:val="20"/>
          <w:vertAlign w:val="superscript"/>
        </w:rPr>
        <w:t>*</w:t>
      </w:r>
      <w:r w:rsidRPr="007404A2">
        <w:rPr>
          <w:rFonts w:eastAsia="Times New Roman" w:cstheme="minorHAnsi"/>
          <w:sz w:val="20"/>
          <w:szCs w:val="20"/>
        </w:rPr>
        <w:t>. The problem is that if we use the first production for top-down derivation, we will fall into an infinite derivation chain. This is called </w:t>
      </w:r>
      <w:r w:rsidRPr="00353D21">
        <w:rPr>
          <w:rFonts w:eastAsia="Times New Roman" w:cstheme="minorHAnsi"/>
          <w:iCs/>
          <w:sz w:val="20"/>
          <w:szCs w:val="20"/>
        </w:rPr>
        <w:t>left recursion</w:t>
      </w:r>
      <w:r w:rsidRPr="007404A2">
        <w:rPr>
          <w:rFonts w:eastAsia="Times New Roman" w:cstheme="minorHAnsi"/>
          <w:sz w:val="20"/>
          <w:szCs w:val="20"/>
        </w:rPr>
        <w:t>. But how else can you express </w:t>
      </w:r>
      <w:proofErr w:type="spellStart"/>
      <w:r w:rsidRPr="007404A2">
        <w:rPr>
          <w:rFonts w:eastAsia="Times New Roman" w:cstheme="minorHAnsi"/>
          <w:iCs/>
          <w:sz w:val="20"/>
          <w:szCs w:val="20"/>
        </w:rPr>
        <w:t>ba</w:t>
      </w:r>
      <w:proofErr w:type="spellEnd"/>
      <w:r w:rsidRPr="007404A2">
        <w:rPr>
          <w:rFonts w:eastAsia="Times New Roman" w:cstheme="minorHAnsi"/>
          <w:sz w:val="20"/>
          <w:szCs w:val="20"/>
          <w:vertAlign w:val="superscript"/>
        </w:rPr>
        <w:t>*</w:t>
      </w:r>
      <w:r w:rsidRPr="007404A2">
        <w:rPr>
          <w:rFonts w:eastAsia="Times New Roman" w:cstheme="minorHAnsi"/>
          <w:sz w:val="20"/>
          <w:szCs w:val="20"/>
        </w:rPr>
        <w:t>? Here is an alternative way: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proofErr w:type="gramStart"/>
      <w:r w:rsidRPr="007404A2">
        <w:rPr>
          <w:rFonts w:eastAsia="Times New Roman" w:cstheme="minorHAnsi"/>
          <w:sz w:val="20"/>
          <w:szCs w:val="20"/>
        </w:rPr>
        <w:t>A :</w:t>
      </w:r>
      <w:proofErr w:type="gramEnd"/>
      <w:r w:rsidRPr="007404A2">
        <w:rPr>
          <w:rFonts w:eastAsia="Times New Roman" w:cstheme="minorHAnsi"/>
          <w:sz w:val="20"/>
          <w:szCs w:val="20"/>
        </w:rPr>
        <w:t>:= b A'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proofErr w:type="gramStart"/>
      <w:r w:rsidRPr="007404A2">
        <w:rPr>
          <w:rFonts w:eastAsia="Times New Roman" w:cstheme="minorHAnsi"/>
          <w:sz w:val="20"/>
          <w:szCs w:val="20"/>
        </w:rPr>
        <w:t>A' :</w:t>
      </w:r>
      <w:proofErr w:type="gramEnd"/>
      <w:r w:rsidRPr="007404A2">
        <w:rPr>
          <w:rFonts w:eastAsia="Times New Roman" w:cstheme="minorHAnsi"/>
          <w:sz w:val="20"/>
          <w:szCs w:val="20"/>
        </w:rPr>
        <w:t>:= a A'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 xml:space="preserve">     |</w:t>
      </w:r>
    </w:p>
    <w:p w:rsidR="007404A2" w:rsidRPr="007404A2" w:rsidRDefault="007404A2" w:rsidP="00353D21">
      <w:pPr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proofErr w:type="gramStart"/>
      <w:r w:rsidRPr="007404A2">
        <w:rPr>
          <w:rFonts w:eastAsia="Times New Roman" w:cstheme="minorHAnsi"/>
          <w:sz w:val="20"/>
          <w:szCs w:val="20"/>
        </w:rPr>
        <w:t>where</w:t>
      </w:r>
      <w:proofErr w:type="gramEnd"/>
      <w:r w:rsidRPr="007404A2">
        <w:rPr>
          <w:rFonts w:eastAsia="Times New Roman" w:cstheme="minorHAnsi"/>
          <w:sz w:val="20"/>
          <w:szCs w:val="20"/>
        </w:rPr>
        <w:t xml:space="preserve"> the third production is an empty production (</w:t>
      </w:r>
      <w:proofErr w:type="spellStart"/>
      <w:r w:rsidRPr="007404A2">
        <w:rPr>
          <w:rFonts w:eastAsia="Times New Roman" w:cstheme="minorHAnsi"/>
          <w:sz w:val="20"/>
          <w:szCs w:val="20"/>
        </w:rPr>
        <w:t>ie</w:t>
      </w:r>
      <w:proofErr w:type="spellEnd"/>
      <w:r w:rsidRPr="007404A2">
        <w:rPr>
          <w:rFonts w:eastAsia="Times New Roman" w:cstheme="minorHAnsi"/>
          <w:sz w:val="20"/>
          <w:szCs w:val="20"/>
        </w:rPr>
        <w:t>, it is </w:t>
      </w:r>
      <w:r w:rsidRPr="00353D21">
        <w:rPr>
          <w:rFonts w:eastAsia="Times New Roman" w:cstheme="minorHAnsi"/>
          <w:sz w:val="20"/>
          <w:szCs w:val="20"/>
        </w:rPr>
        <w:t>A' ::= </w:t>
      </w:r>
      <w:r w:rsidRPr="007404A2">
        <w:rPr>
          <w:rFonts w:eastAsia="Times New Roman" w:cstheme="minorHAnsi"/>
          <w:sz w:val="20"/>
          <w:szCs w:val="20"/>
        </w:rPr>
        <w:t>). That is, </w:t>
      </w:r>
      <w:r w:rsidRPr="007404A2">
        <w:rPr>
          <w:rFonts w:eastAsia="Times New Roman" w:cstheme="minorHAnsi"/>
          <w:iCs/>
          <w:sz w:val="20"/>
          <w:szCs w:val="20"/>
        </w:rPr>
        <w:t>A'</w:t>
      </w:r>
      <w:r w:rsidRPr="007404A2">
        <w:rPr>
          <w:rFonts w:eastAsia="Times New Roman" w:cstheme="minorHAnsi"/>
          <w:sz w:val="20"/>
          <w:szCs w:val="20"/>
        </w:rPr>
        <w:t> parses the RE </w:t>
      </w:r>
      <w:r w:rsidRPr="007404A2">
        <w:rPr>
          <w:rFonts w:eastAsia="Times New Roman" w:cstheme="minorHAnsi"/>
          <w:iCs/>
          <w:sz w:val="20"/>
          <w:szCs w:val="20"/>
        </w:rPr>
        <w:t>a</w:t>
      </w:r>
      <w:r w:rsidRPr="007404A2">
        <w:rPr>
          <w:rFonts w:eastAsia="Times New Roman" w:cstheme="minorHAnsi"/>
          <w:sz w:val="20"/>
          <w:szCs w:val="20"/>
          <w:vertAlign w:val="superscript"/>
        </w:rPr>
        <w:t>*</w:t>
      </w:r>
      <w:r w:rsidRPr="007404A2">
        <w:rPr>
          <w:rFonts w:eastAsia="Times New Roman" w:cstheme="minorHAnsi"/>
          <w:sz w:val="20"/>
          <w:szCs w:val="20"/>
        </w:rPr>
        <w:t xml:space="preserve">. Even though this CFG is recursive, it is not left recursive. In general, for each </w:t>
      </w:r>
      <w:proofErr w:type="spellStart"/>
      <w:r w:rsidRPr="007404A2">
        <w:rPr>
          <w:rFonts w:eastAsia="Times New Roman" w:cstheme="minorHAnsi"/>
          <w:sz w:val="20"/>
          <w:szCs w:val="20"/>
        </w:rPr>
        <w:t>nonterminal</w:t>
      </w:r>
      <w:proofErr w:type="spellEnd"/>
      <w:r w:rsidRPr="007404A2">
        <w:rPr>
          <w:rFonts w:eastAsia="Times New Roman" w:cstheme="minorHAnsi"/>
          <w:sz w:val="20"/>
          <w:szCs w:val="20"/>
        </w:rPr>
        <w:t> </w:t>
      </w:r>
      <w:r w:rsidRPr="007404A2">
        <w:rPr>
          <w:rFonts w:eastAsia="Times New Roman" w:cstheme="minorHAnsi"/>
          <w:iCs/>
          <w:sz w:val="20"/>
          <w:szCs w:val="20"/>
        </w:rPr>
        <w:t>X</w:t>
      </w:r>
      <w:r w:rsidRPr="007404A2">
        <w:rPr>
          <w:rFonts w:eastAsia="Times New Roman" w:cstheme="minorHAnsi"/>
          <w:sz w:val="20"/>
          <w:szCs w:val="20"/>
        </w:rPr>
        <w:t>, we partition the productions for </w:t>
      </w:r>
      <w:r w:rsidRPr="007404A2">
        <w:rPr>
          <w:rFonts w:eastAsia="Times New Roman" w:cstheme="minorHAnsi"/>
          <w:iCs/>
          <w:sz w:val="20"/>
          <w:szCs w:val="20"/>
        </w:rPr>
        <w:t>X</w:t>
      </w:r>
      <w:r w:rsidRPr="007404A2">
        <w:rPr>
          <w:rFonts w:eastAsia="Times New Roman" w:cstheme="minorHAnsi"/>
          <w:sz w:val="20"/>
          <w:szCs w:val="20"/>
        </w:rPr>
        <w:t> into two groups: one that contains the left recursive productions, and the other with the rest. Suppose that the first group is: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proofErr w:type="gramStart"/>
      <w:r w:rsidRPr="007404A2">
        <w:rPr>
          <w:rFonts w:eastAsia="Times New Roman" w:cstheme="minorHAnsi"/>
          <w:sz w:val="20"/>
          <w:szCs w:val="20"/>
        </w:rPr>
        <w:t>X :</w:t>
      </w:r>
      <w:proofErr w:type="gramEnd"/>
      <w:r w:rsidRPr="007404A2">
        <w:rPr>
          <w:rFonts w:eastAsia="Times New Roman" w:cstheme="minorHAnsi"/>
          <w:sz w:val="20"/>
          <w:szCs w:val="20"/>
        </w:rPr>
        <w:t>:= X a1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...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proofErr w:type="gramStart"/>
      <w:r w:rsidRPr="007404A2">
        <w:rPr>
          <w:rFonts w:eastAsia="Times New Roman" w:cstheme="minorHAnsi"/>
          <w:sz w:val="20"/>
          <w:szCs w:val="20"/>
        </w:rPr>
        <w:t>X :</w:t>
      </w:r>
      <w:proofErr w:type="gramEnd"/>
      <w:r w:rsidRPr="007404A2">
        <w:rPr>
          <w:rFonts w:eastAsia="Times New Roman" w:cstheme="minorHAnsi"/>
          <w:sz w:val="20"/>
          <w:szCs w:val="20"/>
        </w:rPr>
        <w:t>:= X an</w:t>
      </w:r>
    </w:p>
    <w:p w:rsidR="007404A2" w:rsidRPr="007404A2" w:rsidRDefault="007404A2" w:rsidP="00353D21">
      <w:pPr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proofErr w:type="gramStart"/>
      <w:r w:rsidRPr="007404A2">
        <w:rPr>
          <w:rFonts w:eastAsia="Times New Roman" w:cstheme="minorHAnsi"/>
          <w:sz w:val="20"/>
          <w:szCs w:val="20"/>
        </w:rPr>
        <w:t>while</w:t>
      </w:r>
      <w:proofErr w:type="gramEnd"/>
      <w:r w:rsidRPr="007404A2">
        <w:rPr>
          <w:rFonts w:eastAsia="Times New Roman" w:cstheme="minorHAnsi"/>
          <w:sz w:val="20"/>
          <w:szCs w:val="20"/>
        </w:rPr>
        <w:t xml:space="preserve"> the second group is: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proofErr w:type="gramStart"/>
      <w:r w:rsidRPr="007404A2">
        <w:rPr>
          <w:rFonts w:eastAsia="Times New Roman" w:cstheme="minorHAnsi"/>
          <w:sz w:val="20"/>
          <w:szCs w:val="20"/>
        </w:rPr>
        <w:t>X :</w:t>
      </w:r>
      <w:proofErr w:type="gramEnd"/>
      <w:r w:rsidRPr="007404A2">
        <w:rPr>
          <w:rFonts w:eastAsia="Times New Roman" w:cstheme="minorHAnsi"/>
          <w:sz w:val="20"/>
          <w:szCs w:val="20"/>
        </w:rPr>
        <w:t>:= b1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...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proofErr w:type="gramStart"/>
      <w:r w:rsidRPr="007404A2">
        <w:rPr>
          <w:rFonts w:eastAsia="Times New Roman" w:cstheme="minorHAnsi"/>
          <w:sz w:val="20"/>
          <w:szCs w:val="20"/>
        </w:rPr>
        <w:t>X :</w:t>
      </w:r>
      <w:proofErr w:type="gramEnd"/>
      <w:r w:rsidRPr="007404A2">
        <w:rPr>
          <w:rFonts w:eastAsia="Times New Roman" w:cstheme="minorHAnsi"/>
          <w:sz w:val="20"/>
          <w:szCs w:val="20"/>
        </w:rPr>
        <w:t xml:space="preserve">:= </w:t>
      </w:r>
      <w:proofErr w:type="spellStart"/>
      <w:r w:rsidRPr="007404A2">
        <w:rPr>
          <w:rFonts w:eastAsia="Times New Roman" w:cstheme="minorHAnsi"/>
          <w:sz w:val="20"/>
          <w:szCs w:val="20"/>
        </w:rPr>
        <w:t>bm</w:t>
      </w:r>
      <w:proofErr w:type="spellEnd"/>
    </w:p>
    <w:p w:rsidR="007404A2" w:rsidRPr="007404A2" w:rsidRDefault="007404A2" w:rsidP="00353D21">
      <w:pPr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proofErr w:type="gramStart"/>
      <w:r w:rsidRPr="007404A2">
        <w:rPr>
          <w:rFonts w:eastAsia="Times New Roman" w:cstheme="minorHAnsi"/>
          <w:sz w:val="20"/>
          <w:szCs w:val="20"/>
        </w:rPr>
        <w:t>where</w:t>
      </w:r>
      <w:proofErr w:type="gramEnd"/>
      <w:r w:rsidRPr="007404A2">
        <w:rPr>
          <w:rFonts w:eastAsia="Times New Roman" w:cstheme="minorHAnsi"/>
          <w:sz w:val="20"/>
          <w:szCs w:val="20"/>
        </w:rPr>
        <w:t> </w:t>
      </w:r>
      <w:r w:rsidRPr="00353D21">
        <w:rPr>
          <w:rFonts w:eastAsia="Times New Roman" w:cstheme="minorHAnsi"/>
          <w:sz w:val="20"/>
          <w:szCs w:val="20"/>
        </w:rPr>
        <w:t>a, b</w:t>
      </w:r>
      <w:r w:rsidRPr="007404A2">
        <w:rPr>
          <w:rFonts w:eastAsia="Times New Roman" w:cstheme="minorHAnsi"/>
          <w:sz w:val="20"/>
          <w:szCs w:val="20"/>
        </w:rPr>
        <w:t> are symbol sequences. Then we eliminate the left recursion by rewriting these rules into: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proofErr w:type="gramStart"/>
      <w:r w:rsidRPr="007404A2">
        <w:rPr>
          <w:rFonts w:eastAsia="Times New Roman" w:cstheme="minorHAnsi"/>
          <w:sz w:val="20"/>
          <w:szCs w:val="20"/>
        </w:rPr>
        <w:t>X :</w:t>
      </w:r>
      <w:proofErr w:type="gramEnd"/>
      <w:r w:rsidRPr="007404A2">
        <w:rPr>
          <w:rFonts w:eastAsia="Times New Roman" w:cstheme="minorHAnsi"/>
          <w:sz w:val="20"/>
          <w:szCs w:val="20"/>
        </w:rPr>
        <w:t>:= b1 X'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...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proofErr w:type="gramStart"/>
      <w:r w:rsidRPr="007404A2">
        <w:rPr>
          <w:rFonts w:eastAsia="Times New Roman" w:cstheme="minorHAnsi"/>
          <w:sz w:val="20"/>
          <w:szCs w:val="20"/>
        </w:rPr>
        <w:t>X :</w:t>
      </w:r>
      <w:proofErr w:type="gramEnd"/>
      <w:r w:rsidRPr="007404A2">
        <w:rPr>
          <w:rFonts w:eastAsia="Times New Roman" w:cstheme="minorHAnsi"/>
          <w:sz w:val="20"/>
          <w:szCs w:val="20"/>
        </w:rPr>
        <w:t xml:space="preserve">:= </w:t>
      </w:r>
      <w:proofErr w:type="spellStart"/>
      <w:r w:rsidRPr="007404A2">
        <w:rPr>
          <w:rFonts w:eastAsia="Times New Roman" w:cstheme="minorHAnsi"/>
          <w:sz w:val="20"/>
          <w:szCs w:val="20"/>
        </w:rPr>
        <w:t>bm</w:t>
      </w:r>
      <w:proofErr w:type="spellEnd"/>
      <w:r w:rsidRPr="007404A2">
        <w:rPr>
          <w:rFonts w:eastAsia="Times New Roman" w:cstheme="minorHAnsi"/>
          <w:sz w:val="20"/>
          <w:szCs w:val="20"/>
        </w:rPr>
        <w:t xml:space="preserve"> X'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proofErr w:type="gramStart"/>
      <w:r w:rsidRPr="007404A2">
        <w:rPr>
          <w:rFonts w:eastAsia="Times New Roman" w:cstheme="minorHAnsi"/>
          <w:sz w:val="20"/>
          <w:szCs w:val="20"/>
        </w:rPr>
        <w:t>X' :</w:t>
      </w:r>
      <w:proofErr w:type="gramEnd"/>
      <w:r w:rsidRPr="007404A2">
        <w:rPr>
          <w:rFonts w:eastAsia="Times New Roman" w:cstheme="minorHAnsi"/>
          <w:sz w:val="20"/>
          <w:szCs w:val="20"/>
        </w:rPr>
        <w:t>:= a1 X'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...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proofErr w:type="gramStart"/>
      <w:r w:rsidRPr="007404A2">
        <w:rPr>
          <w:rFonts w:eastAsia="Times New Roman" w:cstheme="minorHAnsi"/>
          <w:sz w:val="20"/>
          <w:szCs w:val="20"/>
        </w:rPr>
        <w:t>X' :</w:t>
      </w:r>
      <w:proofErr w:type="gramEnd"/>
      <w:r w:rsidRPr="007404A2">
        <w:rPr>
          <w:rFonts w:eastAsia="Times New Roman" w:cstheme="minorHAnsi"/>
          <w:sz w:val="20"/>
          <w:szCs w:val="20"/>
        </w:rPr>
        <w:t>:= an X'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proofErr w:type="gramStart"/>
      <w:r w:rsidRPr="007404A2">
        <w:rPr>
          <w:rFonts w:eastAsia="Times New Roman" w:cstheme="minorHAnsi"/>
          <w:sz w:val="20"/>
          <w:szCs w:val="20"/>
        </w:rPr>
        <w:t>X' :</w:t>
      </w:r>
      <w:proofErr w:type="gramEnd"/>
      <w:r w:rsidRPr="007404A2">
        <w:rPr>
          <w:rFonts w:eastAsia="Times New Roman" w:cstheme="minorHAnsi"/>
          <w:sz w:val="20"/>
          <w:szCs w:val="20"/>
        </w:rPr>
        <w:t>:=</w:t>
      </w:r>
    </w:p>
    <w:p w:rsidR="007404A2" w:rsidRDefault="007404A2" w:rsidP="007404A2">
      <w:pPr>
        <w:pStyle w:val="ListParagraph"/>
        <w:ind w:left="1080"/>
      </w:pPr>
    </w:p>
    <w:p w:rsidR="007404A2" w:rsidRDefault="007404A2" w:rsidP="007404A2">
      <w:pPr>
        <w:pStyle w:val="ListParagraph"/>
        <w:ind w:left="1080"/>
      </w:pPr>
    </w:p>
    <w:p w:rsidR="00B814F4" w:rsidRDefault="00B814F4" w:rsidP="00B814F4">
      <w:pPr>
        <w:pStyle w:val="ListParagraph"/>
        <w:numPr>
          <w:ilvl w:val="0"/>
          <w:numId w:val="6"/>
        </w:numPr>
      </w:pPr>
      <w:r>
        <w:t xml:space="preserve">Left Recursive </w:t>
      </w:r>
      <w:proofErr w:type="spellStart"/>
      <w:r>
        <w:t>Grammer</w:t>
      </w:r>
      <w:proofErr w:type="spellEnd"/>
    </w:p>
    <w:p w:rsidR="00C6376A" w:rsidRDefault="00C6376A" w:rsidP="00C6376A">
      <w:pPr>
        <w:pStyle w:val="ListParagraph"/>
        <w:ind w:left="1080"/>
      </w:pPr>
    </w:p>
    <w:p w:rsidR="00EF140F" w:rsidRPr="00EF140F" w:rsidRDefault="00C6376A" w:rsidP="00EF140F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color w:val="222222"/>
          <w:sz w:val="20"/>
          <w:szCs w:val="20"/>
        </w:rPr>
      </w:pPr>
      <w:r w:rsidRPr="00C6376A">
        <w:rPr>
          <w:rFonts w:eastAsia="Times New Roman" w:cstheme="minorHAnsi"/>
          <w:color w:val="222222"/>
          <w:sz w:val="20"/>
          <w:szCs w:val="20"/>
        </w:rPr>
        <w:t xml:space="preserve">A grammar is left-recursive if and only if there </w:t>
      </w:r>
      <w:proofErr w:type="gramStart"/>
      <w:r w:rsidRPr="00C6376A">
        <w:rPr>
          <w:rFonts w:eastAsia="Times New Roman" w:cstheme="minorHAnsi"/>
          <w:color w:val="222222"/>
          <w:sz w:val="20"/>
          <w:szCs w:val="20"/>
        </w:rPr>
        <w:t>exists</w:t>
      </w:r>
      <w:proofErr w:type="gramEnd"/>
      <w:r w:rsidRPr="00C6376A">
        <w:rPr>
          <w:rFonts w:eastAsia="Times New Roman" w:cstheme="minorHAnsi"/>
          <w:color w:val="222222"/>
          <w:sz w:val="20"/>
          <w:szCs w:val="20"/>
        </w:rPr>
        <w:t xml:space="preserve"> a </w:t>
      </w:r>
      <w:proofErr w:type="spellStart"/>
      <w:r w:rsidRPr="00C6376A">
        <w:rPr>
          <w:rFonts w:eastAsia="Times New Roman" w:cstheme="minorHAnsi"/>
          <w:color w:val="222222"/>
          <w:sz w:val="20"/>
          <w:szCs w:val="20"/>
        </w:rPr>
        <w:t>nonterminal</w:t>
      </w:r>
      <w:proofErr w:type="spellEnd"/>
      <w:r w:rsidRPr="00C6376A">
        <w:rPr>
          <w:rFonts w:eastAsia="Times New Roman" w:cstheme="minorHAnsi"/>
          <w:color w:val="222222"/>
          <w:sz w:val="20"/>
          <w:szCs w:val="20"/>
        </w:rPr>
        <w:t xml:space="preserve"> symbol </w:t>
      </w:r>
      <w:r w:rsidRPr="00EF140F">
        <w:rPr>
          <w:rFonts w:eastAsia="Times New Roman" w:cstheme="minorHAnsi"/>
          <w:vanish/>
          <w:color w:val="222222"/>
          <w:sz w:val="20"/>
          <w:szCs w:val="20"/>
        </w:rPr>
        <w:t>{\displaystyle A}</w:t>
      </w:r>
      <w:r w:rsidRPr="00C6376A">
        <w:rPr>
          <w:rFonts w:eastAsia="Times New Roman" w:cstheme="minorHAnsi"/>
          <w:color w:val="222222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A" style="width:24pt;height:24pt"/>
        </w:pict>
      </w:r>
      <w:r w:rsidRPr="00C6376A">
        <w:rPr>
          <w:rFonts w:eastAsia="Times New Roman" w:cstheme="minorHAnsi"/>
          <w:color w:val="222222"/>
          <w:sz w:val="20"/>
          <w:szCs w:val="20"/>
        </w:rPr>
        <w:t> that can derive to a </w:t>
      </w:r>
      <w:hyperlink r:id="rId20" w:anchor="The_semantics_of_grammars" w:tooltip="Formal grammar" w:history="1">
        <w:r w:rsidRPr="00EF140F">
          <w:rPr>
            <w:rFonts w:eastAsia="Times New Roman" w:cstheme="minorHAnsi"/>
            <w:color w:val="0B0080"/>
            <w:sz w:val="20"/>
            <w:szCs w:val="20"/>
          </w:rPr>
          <w:t>sentential form</w:t>
        </w:r>
      </w:hyperlink>
    </w:p>
    <w:p w:rsidR="00EF140F" w:rsidRDefault="00EF140F" w:rsidP="00EF140F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color w:val="222222"/>
          <w:sz w:val="20"/>
          <w:szCs w:val="20"/>
        </w:rPr>
      </w:pPr>
      <w:r w:rsidRPr="00EF140F">
        <w:rPr>
          <w:rFonts w:eastAsia="Times New Roman" w:cstheme="minorHAnsi"/>
          <w:color w:val="222222"/>
          <w:sz w:val="20"/>
          <w:szCs w:val="20"/>
        </w:rPr>
        <w:t>[</w: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>A </w:t>
      </w:r>
      <w:r w:rsidRPr="00EF140F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sentential form</w: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> is a member of </w:t>
      </w:r>
      <w:r w:rsidRPr="00EF140F">
        <w:rPr>
          <w:rStyle w:val="mwe-math-mathml-inline"/>
          <w:rFonts w:cstheme="minorHAnsi"/>
          <w:i/>
          <w:vanish/>
          <w:color w:val="222222"/>
          <w:sz w:val="20"/>
          <w:szCs w:val="20"/>
          <w:shd w:val="clear" w:color="auto" w:fill="FFFFFF"/>
        </w:rPr>
        <w:t>{\displaystyle (\Sigma \cup N)^{*}}</w: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pict>
          <v:shape id="_x0000_i1044" type="#_x0000_t75" alt="(\Sigma \cup N)^{*}" style="width:24pt;height:24pt"/>
        </w:pic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> that can be derived in a finite number of steps from the start symbol </w:t>
      </w:r>
      <w:r w:rsidRPr="00EF140F">
        <w:rPr>
          <w:rStyle w:val="mwe-math-mathml-inline"/>
          <w:rFonts w:cstheme="minorHAnsi"/>
          <w:i/>
          <w:vanish/>
          <w:color w:val="222222"/>
          <w:sz w:val="20"/>
          <w:szCs w:val="20"/>
          <w:shd w:val="clear" w:color="auto" w:fill="FFFFFF"/>
        </w:rPr>
        <w:t>{\displaystyle S}</w: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pict>
          <v:shape id="_x0000_i1045" type="#_x0000_t75" alt="S" style="width:24pt;height:24pt"/>
        </w:pic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>; that is, a sentential form is a member of </w:t>
      </w:r>
      <w:r w:rsidRPr="00EF140F">
        <w:rPr>
          <w:rStyle w:val="mwe-math-mathml-inline"/>
          <w:rFonts w:cstheme="minorHAnsi"/>
          <w:i/>
          <w:vanish/>
          <w:color w:val="222222"/>
          <w:sz w:val="20"/>
          <w:szCs w:val="20"/>
          <w:shd w:val="clear" w:color="auto" w:fill="FFFFFF"/>
        </w:rPr>
        <w:t>{\displaystyle \left\{w\in (\Sigma \cup N)^{*}\mid S{\overset {*}{\underset {G}{\Rightarrow }}}w\right\}}</w: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pict>
          <v:shape id="_x0000_i1046" type="#_x0000_t75" alt="\left\{w\in (\Sigma \cup N)^{*}\mid S{\overset {*}{\underset {G}{\Rightarrow }}}w\right\}" style="width:24pt;height:24pt"/>
        </w:pic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 xml:space="preserve">. A sentential form that contains no </w:t>
      </w:r>
      <w:proofErr w:type="spellStart"/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>nonterminal</w:t>
      </w:r>
      <w:proofErr w:type="spellEnd"/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 xml:space="preserve"> symbols (i.e. is a member </w:t>
      </w:r>
      <w:proofErr w:type="gramStart"/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>of </w:t>
      </w:r>
      <w:proofErr w:type="gramEnd"/>
      <w:r w:rsidRPr="00EF140F">
        <w:rPr>
          <w:rStyle w:val="mwe-math-mathml-inline"/>
          <w:rFonts w:cstheme="minorHAnsi"/>
          <w:i/>
          <w:vanish/>
          <w:color w:val="222222"/>
          <w:sz w:val="20"/>
          <w:szCs w:val="20"/>
          <w:shd w:val="clear" w:color="auto" w:fill="FFFFFF"/>
        </w:rPr>
        <w:t>{\displaystyle \Sigma ^{*}}</w: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pict>
          <v:shape id="_x0000_i1047" type="#_x0000_t75" alt="\Sigma ^{*}" style="width:24pt;height:24pt"/>
        </w:pic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>) is called a </w:t>
      </w:r>
      <w:r w:rsidRPr="00EF140F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sentence</w: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>.</w:t>
      </w:r>
      <w:r w:rsidRPr="00EF140F">
        <w:rPr>
          <w:rFonts w:eastAsia="Times New Roman" w:cstheme="minorHAnsi"/>
          <w:color w:val="222222"/>
          <w:sz w:val="20"/>
          <w:szCs w:val="20"/>
        </w:rPr>
        <w:t>]</w:t>
      </w:r>
    </w:p>
    <w:p w:rsidR="00EF140F" w:rsidRPr="00EF140F" w:rsidRDefault="00C6376A" w:rsidP="00EF140F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color w:val="222222"/>
          <w:sz w:val="20"/>
          <w:szCs w:val="20"/>
        </w:rPr>
      </w:pPr>
      <w:r w:rsidRPr="00C6376A">
        <w:rPr>
          <w:rFonts w:eastAsia="Times New Roman" w:cstheme="minorHAnsi"/>
          <w:color w:val="222222"/>
          <w:sz w:val="20"/>
          <w:szCs w:val="20"/>
        </w:rPr>
        <w:t> </w:t>
      </w:r>
    </w:p>
    <w:p w:rsidR="00EF140F" w:rsidRDefault="00C6376A" w:rsidP="00EF140F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color w:val="222222"/>
          <w:sz w:val="20"/>
          <w:szCs w:val="20"/>
        </w:rPr>
      </w:pPr>
      <w:proofErr w:type="gramStart"/>
      <w:r w:rsidRPr="00C6376A">
        <w:rPr>
          <w:rFonts w:eastAsia="Times New Roman" w:cstheme="minorHAnsi"/>
          <w:color w:val="222222"/>
          <w:sz w:val="20"/>
          <w:szCs w:val="20"/>
        </w:rPr>
        <w:t>with</w:t>
      </w:r>
      <w:proofErr w:type="gramEnd"/>
      <w:r w:rsidRPr="00C6376A">
        <w:rPr>
          <w:rFonts w:eastAsia="Times New Roman" w:cstheme="minorHAnsi"/>
          <w:color w:val="222222"/>
          <w:sz w:val="20"/>
          <w:szCs w:val="20"/>
        </w:rPr>
        <w:t xml:space="preserve"> itself as the leftmost symbol.</w:t>
      </w:r>
    </w:p>
    <w:p w:rsidR="00EF140F" w:rsidRDefault="00EF140F" w:rsidP="00EF140F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color w:val="222222"/>
          <w:sz w:val="20"/>
          <w:szCs w:val="20"/>
        </w:rPr>
      </w:pPr>
    </w:p>
    <w:p w:rsidR="00EF140F" w:rsidRDefault="00EF140F" w:rsidP="00EF140F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color w:val="222222"/>
          <w:sz w:val="20"/>
          <w:szCs w:val="20"/>
        </w:rPr>
      </w:pPr>
    </w:p>
    <w:p w:rsidR="00C6376A" w:rsidRPr="00C6376A" w:rsidRDefault="00C6376A" w:rsidP="00EF140F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color w:val="222222"/>
          <w:sz w:val="20"/>
          <w:szCs w:val="20"/>
        </w:rPr>
      </w:pPr>
      <w:r w:rsidRPr="00C6376A">
        <w:rPr>
          <w:rFonts w:eastAsia="Times New Roman" w:cstheme="minorHAnsi"/>
          <w:color w:val="222222"/>
          <w:sz w:val="20"/>
          <w:szCs w:val="20"/>
        </w:rPr>
        <w:t> Symbolically,</w:t>
      </w:r>
    </w:p>
    <w:p w:rsidR="00C6376A" w:rsidRPr="00C6376A" w:rsidRDefault="00C6376A" w:rsidP="00EF140F">
      <w:pPr>
        <w:shd w:val="clear" w:color="auto" w:fill="FFFFFF"/>
        <w:spacing w:after="24" w:line="240" w:lineRule="auto"/>
        <w:ind w:left="1800"/>
        <w:rPr>
          <w:rFonts w:eastAsia="Times New Roman" w:cstheme="minorHAnsi"/>
          <w:color w:val="222222"/>
          <w:sz w:val="20"/>
          <w:szCs w:val="20"/>
        </w:rPr>
      </w:pPr>
      <w:r w:rsidRPr="00EF140F">
        <w:rPr>
          <w:rFonts w:eastAsia="Times New Roman" w:cstheme="minorHAnsi"/>
          <w:vanish/>
          <w:color w:val="222222"/>
          <w:sz w:val="20"/>
          <w:szCs w:val="20"/>
        </w:rPr>
        <w:t>{\displaystyle A\Rightarrow ^{+}A\alpha }</w:t>
      </w:r>
      <w:r w:rsidRPr="00C6376A">
        <w:rPr>
          <w:rFonts w:eastAsia="Times New Roman" w:cstheme="minorHAnsi"/>
          <w:color w:val="222222"/>
          <w:sz w:val="20"/>
          <w:szCs w:val="20"/>
        </w:rPr>
        <w:pict>
          <v:shape id="_x0000_i1037" type="#_x0000_t75" alt="A\Rightarrow ^{+}A\alpha " style="width:24pt;height:24pt"/>
        </w:pict>
      </w:r>
      <w:r w:rsidRPr="00C6376A">
        <w:rPr>
          <w:rFonts w:eastAsia="Times New Roman" w:cstheme="minorHAnsi"/>
          <w:color w:val="222222"/>
          <w:sz w:val="20"/>
          <w:szCs w:val="20"/>
        </w:rPr>
        <w:t>,</w:t>
      </w:r>
    </w:p>
    <w:p w:rsidR="00C6376A" w:rsidRPr="00C6376A" w:rsidRDefault="00C6376A" w:rsidP="00EF140F">
      <w:pPr>
        <w:shd w:val="clear" w:color="auto" w:fill="FFFFFF"/>
        <w:spacing w:before="120" w:after="120" w:line="240" w:lineRule="auto"/>
        <w:ind w:left="1464"/>
        <w:rPr>
          <w:rFonts w:eastAsia="Times New Roman" w:cstheme="minorHAnsi"/>
          <w:color w:val="222222"/>
          <w:sz w:val="20"/>
          <w:szCs w:val="20"/>
        </w:rPr>
      </w:pPr>
      <w:proofErr w:type="gramStart"/>
      <w:r w:rsidRPr="00C6376A">
        <w:rPr>
          <w:rFonts w:eastAsia="Times New Roman" w:cstheme="minorHAnsi"/>
          <w:color w:val="222222"/>
          <w:sz w:val="20"/>
          <w:szCs w:val="20"/>
        </w:rPr>
        <w:t>where</w:t>
      </w:r>
      <w:proofErr w:type="gramEnd"/>
      <w:r w:rsidRPr="00C6376A">
        <w:rPr>
          <w:rFonts w:eastAsia="Times New Roman" w:cstheme="minorHAnsi"/>
          <w:color w:val="222222"/>
          <w:sz w:val="20"/>
          <w:szCs w:val="20"/>
        </w:rPr>
        <w:t> </w:t>
      </w:r>
      <w:r w:rsidRPr="00EF140F">
        <w:rPr>
          <w:rFonts w:eastAsia="Times New Roman" w:cstheme="minorHAnsi"/>
          <w:vanish/>
          <w:color w:val="222222"/>
          <w:sz w:val="20"/>
          <w:szCs w:val="20"/>
        </w:rPr>
        <w:t>{\displaystyle \Rightarrow ^{+}}</w:t>
      </w:r>
      <w:r w:rsidRPr="00C6376A">
        <w:rPr>
          <w:rFonts w:eastAsia="Times New Roman" w:cstheme="minorHAnsi"/>
          <w:color w:val="222222"/>
          <w:sz w:val="20"/>
          <w:szCs w:val="20"/>
        </w:rPr>
        <w:pict>
          <v:shape id="_x0000_i1038" type="#_x0000_t75" alt="\Rightarrow ^{+}" style="width:24pt;height:24pt"/>
        </w:pict>
      </w:r>
      <w:r w:rsidRPr="00C6376A">
        <w:rPr>
          <w:rFonts w:eastAsia="Times New Roman" w:cstheme="minorHAnsi"/>
          <w:color w:val="222222"/>
          <w:sz w:val="20"/>
          <w:szCs w:val="20"/>
        </w:rPr>
        <w:t> indicates the operation of making one or more substitutions, and </w:t>
      </w:r>
      <w:r w:rsidRPr="00EF140F">
        <w:rPr>
          <w:rFonts w:eastAsia="Times New Roman" w:cstheme="minorHAnsi"/>
          <w:vanish/>
          <w:color w:val="222222"/>
          <w:sz w:val="20"/>
          <w:szCs w:val="20"/>
        </w:rPr>
        <w:t>{\displaystyle \alpha }</w:t>
      </w:r>
      <w:r w:rsidRPr="00C6376A">
        <w:rPr>
          <w:rFonts w:eastAsia="Times New Roman" w:cstheme="minorHAnsi"/>
          <w:color w:val="222222"/>
          <w:sz w:val="20"/>
          <w:szCs w:val="20"/>
        </w:rPr>
        <w:pict>
          <v:shape id="_x0000_i1039" type="#_x0000_t75" alt="\alpha " style="width:24pt;height:24pt"/>
        </w:pict>
      </w:r>
      <w:r w:rsidRPr="00C6376A">
        <w:rPr>
          <w:rFonts w:eastAsia="Times New Roman" w:cstheme="minorHAnsi"/>
          <w:color w:val="222222"/>
          <w:sz w:val="20"/>
          <w:szCs w:val="20"/>
        </w:rPr>
        <w:t xml:space="preserve"> is any sequence of terminal and </w:t>
      </w:r>
      <w:proofErr w:type="spellStart"/>
      <w:r w:rsidRPr="00C6376A">
        <w:rPr>
          <w:rFonts w:eastAsia="Times New Roman" w:cstheme="minorHAnsi"/>
          <w:color w:val="222222"/>
          <w:sz w:val="20"/>
          <w:szCs w:val="20"/>
        </w:rPr>
        <w:t>nonterminal</w:t>
      </w:r>
      <w:proofErr w:type="spellEnd"/>
      <w:r w:rsidRPr="00C6376A">
        <w:rPr>
          <w:rFonts w:eastAsia="Times New Roman" w:cstheme="minorHAnsi"/>
          <w:color w:val="222222"/>
          <w:sz w:val="20"/>
          <w:szCs w:val="20"/>
        </w:rPr>
        <w:t xml:space="preserve"> symbols.</w:t>
      </w:r>
    </w:p>
    <w:p w:rsidR="00C6376A" w:rsidRDefault="00C6376A" w:rsidP="00EF140F">
      <w:pPr>
        <w:pStyle w:val="ListParagraph"/>
        <w:ind w:left="1800"/>
      </w:pPr>
    </w:p>
    <w:p w:rsidR="00C6376A" w:rsidRDefault="00C6376A" w:rsidP="00C6376A">
      <w:pPr>
        <w:pStyle w:val="ListParagraph"/>
        <w:ind w:left="1080"/>
      </w:pPr>
    </w:p>
    <w:p w:rsidR="00B814F4" w:rsidRDefault="00B814F4" w:rsidP="00B814F4"/>
    <w:p w:rsidR="00B814F4" w:rsidRPr="00CD6D1B" w:rsidRDefault="00B814F4" w:rsidP="00B814F4">
      <w:pPr>
        <w:pStyle w:val="ListParagraph"/>
        <w:numPr>
          <w:ilvl w:val="0"/>
          <w:numId w:val="4"/>
        </w:numPr>
        <w:rPr>
          <w:b/>
        </w:rPr>
      </w:pPr>
      <w:r w:rsidRPr="00CD6D1B">
        <w:rPr>
          <w:b/>
        </w:rPr>
        <w:t>Objective</w:t>
      </w:r>
    </w:p>
    <w:p w:rsidR="00B814F4" w:rsidRDefault="00B814F4" w:rsidP="00B814F4">
      <w:pPr>
        <w:pStyle w:val="ListParagraph"/>
      </w:pPr>
    </w:p>
    <w:p w:rsidR="00271847" w:rsidRDefault="00986151" w:rsidP="00B814F4">
      <w:pPr>
        <w:pStyle w:val="ListParagraph"/>
        <w:numPr>
          <w:ilvl w:val="0"/>
          <w:numId w:val="8"/>
        </w:numPr>
      </w:pPr>
      <w:r>
        <w:t>Translate an infix expression into postfix expression using predictive parser based on grammar.</w:t>
      </w:r>
    </w:p>
    <w:p w:rsidR="00986151" w:rsidRDefault="00986151" w:rsidP="00986151">
      <w:pPr>
        <w:pStyle w:val="ListParagraph"/>
      </w:pPr>
    </w:p>
    <w:p w:rsidR="00986151" w:rsidRDefault="00986151" w:rsidP="004E1850">
      <w:pPr>
        <w:pStyle w:val="ListParagraph"/>
        <w:ind w:left="2160"/>
      </w:pPr>
      <w:proofErr w:type="spellStart"/>
      <w:r>
        <w:t>Expr</w:t>
      </w:r>
      <w:proofErr w:type="spellEnd"/>
      <w:r>
        <w:t xml:space="preserve"> -&gt; term R</w:t>
      </w:r>
    </w:p>
    <w:p w:rsidR="00986151" w:rsidRDefault="00986151" w:rsidP="004E1850">
      <w:pPr>
        <w:pStyle w:val="ListParagraph"/>
        <w:ind w:left="2160"/>
      </w:pPr>
      <w:r>
        <w:t>R -&gt; + term {</w:t>
      </w:r>
      <w:proofErr w:type="gramStart"/>
      <w:r>
        <w:t>print(</w:t>
      </w:r>
      <w:proofErr w:type="gramEnd"/>
      <w:r>
        <w:t>‘+’)} R</w:t>
      </w:r>
    </w:p>
    <w:p w:rsidR="00986151" w:rsidRDefault="00986151" w:rsidP="004E1850">
      <w:pPr>
        <w:pStyle w:val="ListParagraph"/>
        <w:ind w:left="2160"/>
      </w:pPr>
      <w:r>
        <w:t>R -&gt; - term {</w:t>
      </w:r>
      <w:proofErr w:type="gramStart"/>
      <w:r>
        <w:t>print(</w:t>
      </w:r>
      <w:proofErr w:type="gramEnd"/>
      <w:r>
        <w:t>‘-’)} R</w:t>
      </w:r>
    </w:p>
    <w:p w:rsidR="00986151" w:rsidRDefault="00986151" w:rsidP="004E1850">
      <w:pPr>
        <w:pStyle w:val="ListParagraph"/>
        <w:ind w:left="2160"/>
      </w:pPr>
      <w:r>
        <w:t>Rest -&gt; E</w:t>
      </w:r>
    </w:p>
    <w:p w:rsidR="00986151" w:rsidRDefault="00986151" w:rsidP="004E1850">
      <w:pPr>
        <w:pStyle w:val="ListParagraph"/>
        <w:ind w:left="2160"/>
      </w:pPr>
      <w:r>
        <w:t>Term -&gt; 0 {</w:t>
      </w:r>
      <w:proofErr w:type="gramStart"/>
      <w:r>
        <w:t>print(</w:t>
      </w:r>
      <w:proofErr w:type="gramEnd"/>
      <w:r>
        <w:t xml:space="preserve">‘0’)} </w:t>
      </w:r>
    </w:p>
    <w:p w:rsidR="00986151" w:rsidRDefault="00986151" w:rsidP="004E1850">
      <w:pPr>
        <w:pStyle w:val="ListParagraph"/>
        <w:ind w:left="2160"/>
      </w:pPr>
      <w:r>
        <w:t>Term -&gt; 1 {</w:t>
      </w:r>
      <w:proofErr w:type="gramStart"/>
      <w:r>
        <w:t>print(</w:t>
      </w:r>
      <w:proofErr w:type="gramEnd"/>
      <w:r>
        <w:t xml:space="preserve">‘1’)} </w:t>
      </w:r>
    </w:p>
    <w:p w:rsidR="00986151" w:rsidRDefault="00986151" w:rsidP="004E1850">
      <w:pPr>
        <w:pStyle w:val="ListParagraph"/>
        <w:ind w:left="2160"/>
      </w:pPr>
      <w:r>
        <w:lastRenderedPageBreak/>
        <w:tab/>
        <w:t>.</w:t>
      </w:r>
    </w:p>
    <w:p w:rsidR="00986151" w:rsidRDefault="00986151" w:rsidP="004E1850">
      <w:pPr>
        <w:pStyle w:val="ListParagraph"/>
        <w:ind w:left="2160"/>
      </w:pPr>
      <w:r>
        <w:tab/>
        <w:t>.</w:t>
      </w:r>
    </w:p>
    <w:p w:rsidR="00986151" w:rsidRDefault="00986151" w:rsidP="004E1850">
      <w:pPr>
        <w:pStyle w:val="ListParagraph"/>
        <w:ind w:left="2160"/>
      </w:pPr>
      <w:r>
        <w:tab/>
        <w:t>.</w:t>
      </w:r>
    </w:p>
    <w:p w:rsidR="00986151" w:rsidRDefault="00986151" w:rsidP="004E1850">
      <w:pPr>
        <w:pStyle w:val="ListParagraph"/>
        <w:ind w:left="2160"/>
      </w:pPr>
      <w:r>
        <w:t>Term -&gt; 9 {</w:t>
      </w:r>
      <w:proofErr w:type="gramStart"/>
      <w:r>
        <w:t>print(</w:t>
      </w:r>
      <w:proofErr w:type="gramEnd"/>
      <w:r>
        <w:t xml:space="preserve">‘9’)} </w:t>
      </w:r>
    </w:p>
    <w:p w:rsidR="00986151" w:rsidRDefault="00986151" w:rsidP="00986151"/>
    <w:p w:rsidR="00986151" w:rsidRPr="00CD6D1B" w:rsidRDefault="004E1850" w:rsidP="00986151">
      <w:pPr>
        <w:pStyle w:val="ListParagraph"/>
        <w:numPr>
          <w:ilvl w:val="0"/>
          <w:numId w:val="1"/>
        </w:numPr>
        <w:rPr>
          <w:b/>
        </w:rPr>
      </w:pPr>
      <w:r w:rsidRPr="00CD6D1B">
        <w:rPr>
          <w:b/>
        </w:rPr>
        <w:t xml:space="preserve">Code </w:t>
      </w:r>
    </w:p>
    <w:p w:rsidR="004E1850" w:rsidRDefault="004E1850" w:rsidP="004E1850">
      <w:pPr>
        <w:pStyle w:val="ListParagraph"/>
      </w:pP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#include&lt;</w:t>
      </w:r>
      <w:proofErr w:type="spellStart"/>
      <w:r w:rsidRPr="002359F4">
        <w:rPr>
          <w:i/>
        </w:rPr>
        <w:t>stdio.h</w:t>
      </w:r>
      <w:proofErr w:type="spellEnd"/>
      <w:r w:rsidRPr="002359F4">
        <w:rPr>
          <w:i/>
        </w:rPr>
        <w:t>&gt;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#include&lt;</w:t>
      </w:r>
      <w:proofErr w:type="spellStart"/>
      <w:r w:rsidRPr="002359F4">
        <w:rPr>
          <w:i/>
        </w:rPr>
        <w:t>conio.h</w:t>
      </w:r>
      <w:proofErr w:type="spellEnd"/>
      <w:r w:rsidRPr="002359F4">
        <w:rPr>
          <w:i/>
        </w:rPr>
        <w:t>&gt;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#include&lt;</w:t>
      </w:r>
      <w:proofErr w:type="spellStart"/>
      <w:r w:rsidRPr="002359F4">
        <w:rPr>
          <w:i/>
        </w:rPr>
        <w:t>ctype.h</w:t>
      </w:r>
      <w:proofErr w:type="spellEnd"/>
      <w:r w:rsidRPr="002359F4">
        <w:rPr>
          <w:i/>
        </w:rPr>
        <w:t>&gt;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proofErr w:type="spellStart"/>
      <w:proofErr w:type="gramStart"/>
      <w:r w:rsidRPr="002359F4">
        <w:rPr>
          <w:i/>
        </w:rPr>
        <w:t>intlookahead</w:t>
      </w:r>
      <w:proofErr w:type="spellEnd"/>
      <w:proofErr w:type="gramEnd"/>
      <w:r w:rsidRPr="002359F4">
        <w:rPr>
          <w:i/>
        </w:rPr>
        <w:t>;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proofErr w:type="spellStart"/>
      <w:proofErr w:type="gramStart"/>
      <w:r w:rsidRPr="002359F4">
        <w:rPr>
          <w:i/>
        </w:rPr>
        <w:t>int</w:t>
      </w:r>
      <w:proofErr w:type="spellEnd"/>
      <w:proofErr w:type="gramEnd"/>
      <w:r w:rsidRPr="002359F4">
        <w:rPr>
          <w:i/>
        </w:rPr>
        <w:t xml:space="preserve"> main()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lastRenderedPageBreak/>
        <w:t>{</w:t>
      </w:r>
    </w:p>
    <w:p w:rsidR="002359F4" w:rsidRPr="002359F4" w:rsidRDefault="002359F4" w:rsidP="002359F4">
      <w:pPr>
        <w:rPr>
          <w:i/>
        </w:rPr>
      </w:pPr>
      <w:bookmarkStart w:id="0" w:name="_GoBack"/>
      <w:bookmarkEnd w:id="0"/>
      <w:proofErr w:type="spellStart"/>
      <w:proofErr w:type="gramStart"/>
      <w:r w:rsidRPr="002359F4">
        <w:rPr>
          <w:i/>
        </w:rPr>
        <w:t>lookahead</w:t>
      </w:r>
      <w:proofErr w:type="spellEnd"/>
      <w:proofErr w:type="gramEnd"/>
      <w:r w:rsidRPr="002359F4">
        <w:rPr>
          <w:i/>
        </w:rPr>
        <w:t xml:space="preserve"> = </w:t>
      </w:r>
      <w:proofErr w:type="spellStart"/>
      <w:r w:rsidRPr="002359F4">
        <w:rPr>
          <w:i/>
        </w:rPr>
        <w:t>getchar</w:t>
      </w:r>
      <w:proofErr w:type="spellEnd"/>
      <w:r w:rsidRPr="002359F4">
        <w:rPr>
          <w:i/>
        </w:rPr>
        <w:t>();</w:t>
      </w:r>
    </w:p>
    <w:p w:rsidR="002359F4" w:rsidRPr="002359F4" w:rsidRDefault="002359F4" w:rsidP="002359F4">
      <w:pPr>
        <w:rPr>
          <w:i/>
        </w:rPr>
      </w:pPr>
      <w:proofErr w:type="spellStart"/>
      <w:proofErr w:type="gramStart"/>
      <w:r w:rsidRPr="002359F4">
        <w:rPr>
          <w:i/>
        </w:rPr>
        <w:t>expr</w:t>
      </w:r>
      <w:proofErr w:type="spellEnd"/>
      <w:r w:rsidRPr="002359F4">
        <w:rPr>
          <w:i/>
        </w:rPr>
        <w:t>(</w:t>
      </w:r>
      <w:proofErr w:type="gram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proofErr w:type="spellStart"/>
      <w:proofErr w:type="gramStart"/>
      <w:r w:rsidRPr="002359F4">
        <w:rPr>
          <w:i/>
        </w:rPr>
        <w:t>putchar</w:t>
      </w:r>
      <w:proofErr w:type="spellEnd"/>
      <w:r w:rsidRPr="002359F4">
        <w:rPr>
          <w:i/>
        </w:rPr>
        <w:t>(</w:t>
      </w:r>
      <w:proofErr w:type="gramEnd"/>
      <w:r w:rsidRPr="002359F4">
        <w:rPr>
          <w:i/>
        </w:rPr>
        <w:t>'\n');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proofErr w:type="spellStart"/>
      <w:proofErr w:type="gramStart"/>
      <w:r w:rsidRPr="002359F4">
        <w:rPr>
          <w:i/>
        </w:rPr>
        <w:t>getch</w:t>
      </w:r>
      <w:proofErr w:type="spellEnd"/>
      <w:r w:rsidRPr="002359F4">
        <w:rPr>
          <w:i/>
        </w:rPr>
        <w:t>(</w:t>
      </w:r>
      <w:proofErr w:type="gram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return</w:t>
      </w:r>
      <w:proofErr w:type="gramEnd"/>
      <w:r w:rsidRPr="002359F4">
        <w:rPr>
          <w:i/>
        </w:rPr>
        <w:t xml:space="preserve"> 0;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}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proofErr w:type="spellStart"/>
      <w:proofErr w:type="gramStart"/>
      <w:r w:rsidRPr="002359F4">
        <w:rPr>
          <w:i/>
        </w:rPr>
        <w:t>voidexpr</w:t>
      </w:r>
      <w:proofErr w:type="spellEnd"/>
      <w:r w:rsidRPr="002359F4">
        <w:rPr>
          <w:i/>
        </w:rPr>
        <w:t>()</w:t>
      </w:r>
      <w:proofErr w:type="gramEnd"/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{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term(</w:t>
      </w:r>
      <w:proofErr w:type="gram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lastRenderedPageBreak/>
        <w:t>while(</w:t>
      </w:r>
      <w:proofErr w:type="gramEnd"/>
      <w:r w:rsidRPr="002359F4">
        <w:rPr>
          <w:i/>
        </w:rPr>
        <w:t>1)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{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if(</w:t>
      </w:r>
      <w:proofErr w:type="spellStart"/>
      <w:proofErr w:type="gramEnd"/>
      <w:r w:rsidRPr="002359F4">
        <w:rPr>
          <w:i/>
        </w:rPr>
        <w:t>lookahead</w:t>
      </w:r>
      <w:proofErr w:type="spellEnd"/>
      <w:r w:rsidRPr="002359F4">
        <w:rPr>
          <w:i/>
        </w:rPr>
        <w:t xml:space="preserve"> == '+')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{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match(</w:t>
      </w:r>
      <w:proofErr w:type="gramEnd"/>
      <w:r w:rsidRPr="002359F4">
        <w:rPr>
          <w:i/>
        </w:rPr>
        <w:t>'+');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term(</w:t>
      </w:r>
      <w:proofErr w:type="gram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proofErr w:type="spellStart"/>
      <w:proofErr w:type="gramStart"/>
      <w:r w:rsidRPr="002359F4">
        <w:rPr>
          <w:i/>
        </w:rPr>
        <w:t>putchar</w:t>
      </w:r>
      <w:proofErr w:type="spellEnd"/>
      <w:r w:rsidRPr="002359F4">
        <w:rPr>
          <w:i/>
        </w:rPr>
        <w:t>(</w:t>
      </w:r>
      <w:proofErr w:type="gramEnd"/>
      <w:r w:rsidRPr="002359F4">
        <w:rPr>
          <w:i/>
        </w:rPr>
        <w:t>'+');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}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else</w:t>
      </w:r>
      <w:proofErr w:type="gramEnd"/>
      <w:r w:rsidRPr="002359F4">
        <w:rPr>
          <w:i/>
        </w:rPr>
        <w:t xml:space="preserve"> if(</w:t>
      </w:r>
      <w:proofErr w:type="spellStart"/>
      <w:r w:rsidRPr="002359F4">
        <w:rPr>
          <w:i/>
        </w:rPr>
        <w:t>lookahead</w:t>
      </w:r>
      <w:proofErr w:type="spellEnd"/>
      <w:r w:rsidRPr="002359F4">
        <w:rPr>
          <w:i/>
        </w:rPr>
        <w:t xml:space="preserve"> == '-')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{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match(</w:t>
      </w:r>
      <w:proofErr w:type="gramEnd"/>
      <w:r w:rsidRPr="002359F4">
        <w:rPr>
          <w:i/>
        </w:rPr>
        <w:t>'-');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term(</w:t>
      </w:r>
      <w:proofErr w:type="gram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proofErr w:type="spellStart"/>
      <w:proofErr w:type="gramStart"/>
      <w:r w:rsidRPr="002359F4">
        <w:rPr>
          <w:i/>
        </w:rPr>
        <w:t>putchar</w:t>
      </w:r>
      <w:proofErr w:type="spellEnd"/>
      <w:r w:rsidRPr="002359F4">
        <w:rPr>
          <w:i/>
        </w:rPr>
        <w:t>(</w:t>
      </w:r>
      <w:proofErr w:type="gramEnd"/>
      <w:r w:rsidRPr="002359F4">
        <w:rPr>
          <w:i/>
        </w:rPr>
        <w:t>'-');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}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else</w:t>
      </w:r>
      <w:proofErr w:type="gramEnd"/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{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break</w:t>
      </w:r>
      <w:proofErr w:type="gramEnd"/>
      <w:r w:rsidRPr="002359F4">
        <w:rPr>
          <w:i/>
        </w:rPr>
        <w:t>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lastRenderedPageBreak/>
        <w:t>}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void</w:t>
      </w:r>
      <w:proofErr w:type="gramEnd"/>
      <w:r w:rsidRPr="002359F4">
        <w:rPr>
          <w:i/>
        </w:rPr>
        <w:t xml:space="preserve"> term()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{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if(</w:t>
      </w:r>
      <w:proofErr w:type="spellStart"/>
      <w:proofErr w:type="gramEnd"/>
      <w:r w:rsidRPr="002359F4">
        <w:rPr>
          <w:i/>
        </w:rPr>
        <w:t>isdigit</w:t>
      </w:r>
      <w:proofErr w:type="spellEnd"/>
      <w:r w:rsidRPr="002359F4">
        <w:rPr>
          <w:i/>
        </w:rPr>
        <w:t>(</w:t>
      </w:r>
      <w:proofErr w:type="spellStart"/>
      <w:r w:rsidRPr="002359F4">
        <w:rPr>
          <w:i/>
        </w:rPr>
        <w:t>lookahead</w:t>
      </w:r>
      <w:proofErr w:type="spellEnd"/>
      <w:r w:rsidRPr="002359F4">
        <w:rPr>
          <w:i/>
        </w:rPr>
        <w:t>))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{</w:t>
      </w:r>
    </w:p>
    <w:p w:rsidR="002359F4" w:rsidRPr="002359F4" w:rsidRDefault="002359F4" w:rsidP="002359F4">
      <w:pPr>
        <w:rPr>
          <w:i/>
        </w:rPr>
      </w:pPr>
      <w:proofErr w:type="spellStart"/>
      <w:proofErr w:type="gramStart"/>
      <w:r w:rsidRPr="002359F4">
        <w:rPr>
          <w:i/>
        </w:rPr>
        <w:t>putchar</w:t>
      </w:r>
      <w:proofErr w:type="spellEnd"/>
      <w:r w:rsidRPr="002359F4">
        <w:rPr>
          <w:i/>
        </w:rPr>
        <w:t>(</w:t>
      </w:r>
      <w:proofErr w:type="spellStart"/>
      <w:proofErr w:type="gramEnd"/>
      <w:r w:rsidRPr="002359F4">
        <w:rPr>
          <w:i/>
        </w:rPr>
        <w:t>lookahead</w:t>
      </w:r>
      <w:proofErr w:type="spell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match(</w:t>
      </w:r>
      <w:proofErr w:type="spellStart"/>
      <w:proofErr w:type="gramEnd"/>
      <w:r w:rsidRPr="002359F4">
        <w:rPr>
          <w:i/>
        </w:rPr>
        <w:t>lookahead</w:t>
      </w:r>
      <w:proofErr w:type="spell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}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else</w:t>
      </w:r>
      <w:proofErr w:type="gramEnd"/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{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error(</w:t>
      </w:r>
      <w:proofErr w:type="gram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}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void</w:t>
      </w:r>
      <w:proofErr w:type="gramEnd"/>
      <w:r w:rsidRPr="002359F4">
        <w:rPr>
          <w:i/>
        </w:rPr>
        <w:t xml:space="preserve"> match()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{</w:t>
      </w:r>
    </w:p>
    <w:p w:rsidR="002359F4" w:rsidRPr="002359F4" w:rsidRDefault="002359F4" w:rsidP="002359F4">
      <w:pPr>
        <w:rPr>
          <w:i/>
        </w:rPr>
      </w:pPr>
      <w:proofErr w:type="spellStart"/>
      <w:proofErr w:type="gramStart"/>
      <w:r w:rsidRPr="002359F4">
        <w:rPr>
          <w:i/>
        </w:rPr>
        <w:t>int</w:t>
      </w:r>
      <w:proofErr w:type="spellEnd"/>
      <w:proofErr w:type="gramEnd"/>
      <w:r w:rsidRPr="002359F4">
        <w:rPr>
          <w:i/>
        </w:rPr>
        <w:t xml:space="preserve"> t;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if(</w:t>
      </w:r>
      <w:proofErr w:type="spellStart"/>
      <w:proofErr w:type="gramEnd"/>
      <w:r w:rsidRPr="002359F4">
        <w:rPr>
          <w:i/>
        </w:rPr>
        <w:t>lookahead</w:t>
      </w:r>
      <w:proofErr w:type="spellEnd"/>
      <w:r w:rsidRPr="002359F4">
        <w:rPr>
          <w:i/>
        </w:rPr>
        <w:t xml:space="preserve"> == t)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lastRenderedPageBreak/>
        <w:t xml:space="preserve">    {</w:t>
      </w:r>
    </w:p>
    <w:p w:rsidR="002359F4" w:rsidRPr="002359F4" w:rsidRDefault="002359F4" w:rsidP="002359F4">
      <w:pPr>
        <w:rPr>
          <w:i/>
        </w:rPr>
      </w:pPr>
      <w:proofErr w:type="spellStart"/>
      <w:proofErr w:type="gramStart"/>
      <w:r w:rsidRPr="002359F4">
        <w:rPr>
          <w:i/>
        </w:rPr>
        <w:t>lookahead</w:t>
      </w:r>
      <w:proofErr w:type="spellEnd"/>
      <w:proofErr w:type="gramEnd"/>
      <w:r w:rsidRPr="002359F4">
        <w:rPr>
          <w:i/>
        </w:rPr>
        <w:t xml:space="preserve"> = </w:t>
      </w:r>
      <w:proofErr w:type="spellStart"/>
      <w:r w:rsidRPr="002359F4">
        <w:rPr>
          <w:i/>
        </w:rPr>
        <w:t>getchar</w:t>
      </w:r>
      <w:proofErr w:type="spellEnd"/>
      <w:r w:rsidRPr="002359F4">
        <w:rPr>
          <w:i/>
        </w:rPr>
        <w:t>();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}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else</w:t>
      </w:r>
      <w:proofErr w:type="gramEnd"/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{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error(</w:t>
      </w:r>
      <w:proofErr w:type="gramEnd"/>
      <w:r w:rsidRPr="002359F4">
        <w:rPr>
          <w:i/>
        </w:rPr>
        <w:t>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}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void</w:t>
      </w:r>
      <w:proofErr w:type="gramEnd"/>
      <w:r w:rsidRPr="002359F4">
        <w:rPr>
          <w:i/>
        </w:rPr>
        <w:t xml:space="preserve"> error()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{</w:t>
      </w:r>
    </w:p>
    <w:p w:rsidR="002359F4" w:rsidRPr="002359F4" w:rsidRDefault="002359F4" w:rsidP="002359F4">
      <w:pPr>
        <w:rPr>
          <w:i/>
        </w:rPr>
      </w:pPr>
      <w:proofErr w:type="spellStart"/>
      <w:proofErr w:type="gramStart"/>
      <w:r w:rsidRPr="002359F4">
        <w:rPr>
          <w:i/>
        </w:rPr>
        <w:t>printf</w:t>
      </w:r>
      <w:proofErr w:type="spellEnd"/>
      <w:r w:rsidRPr="002359F4">
        <w:rPr>
          <w:i/>
        </w:rPr>
        <w:t>(</w:t>
      </w:r>
      <w:proofErr w:type="gramEnd"/>
      <w:r w:rsidRPr="002359F4">
        <w:rPr>
          <w:i/>
        </w:rPr>
        <w:t>"\n\n\t\t\</w:t>
      </w:r>
      <w:proofErr w:type="spellStart"/>
      <w:r w:rsidRPr="002359F4">
        <w:rPr>
          <w:i/>
        </w:rPr>
        <w:t>tSyntax</w:t>
      </w:r>
      <w:proofErr w:type="spellEnd"/>
      <w:r w:rsidRPr="002359F4">
        <w:rPr>
          <w:i/>
        </w:rPr>
        <w:t xml:space="preserve"> Error!!!");</w:t>
      </w:r>
    </w:p>
    <w:p w:rsidR="002359F4" w:rsidRPr="002359F4" w:rsidRDefault="002359F4" w:rsidP="002359F4">
      <w:pPr>
        <w:rPr>
          <w:i/>
        </w:rPr>
      </w:pPr>
      <w:proofErr w:type="gramStart"/>
      <w:r w:rsidRPr="002359F4">
        <w:rPr>
          <w:i/>
        </w:rPr>
        <w:t>exit(</w:t>
      </w:r>
      <w:proofErr w:type="gramEnd"/>
      <w:r w:rsidRPr="002359F4">
        <w:rPr>
          <w:i/>
        </w:rPr>
        <w:t>1);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}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</w:p>
    <w:p w:rsidR="004E1850" w:rsidRDefault="004E1850" w:rsidP="004E1850">
      <w:pPr>
        <w:rPr>
          <w:i/>
        </w:rPr>
      </w:pPr>
    </w:p>
    <w:p w:rsidR="004E1850" w:rsidRDefault="004E1850" w:rsidP="004E1850"/>
    <w:p w:rsidR="004E1850" w:rsidRDefault="004E1850" w:rsidP="004E1850">
      <w:pPr>
        <w:pStyle w:val="ListParagraph"/>
        <w:numPr>
          <w:ilvl w:val="0"/>
          <w:numId w:val="1"/>
        </w:numPr>
      </w:pPr>
      <w:r>
        <w:t>Output</w:t>
      </w:r>
    </w:p>
    <w:p w:rsidR="004E1850" w:rsidRDefault="004E1850" w:rsidP="004E1850">
      <w:pPr>
        <w:pStyle w:val="ListParagraph"/>
      </w:pPr>
    </w:p>
    <w:p w:rsidR="004E1850" w:rsidRDefault="004E1850" w:rsidP="004E1850">
      <w:pPr>
        <w:pStyle w:val="ListParagraph"/>
      </w:pPr>
      <w:r>
        <w:t>Input = 9+5-2</w:t>
      </w:r>
    </w:p>
    <w:p w:rsidR="004E1850" w:rsidRDefault="004E1850" w:rsidP="004E1850">
      <w:pPr>
        <w:pStyle w:val="ListParagraph"/>
      </w:pPr>
      <w:r>
        <w:t>Output = 95+2-</w:t>
      </w:r>
    </w:p>
    <w:p w:rsidR="004E1850" w:rsidRPr="004E1850" w:rsidRDefault="004E1850" w:rsidP="004E1850">
      <w:pPr>
        <w:pStyle w:val="ListParagraph"/>
      </w:pPr>
    </w:p>
    <w:p w:rsidR="004E1850" w:rsidRPr="004E1850" w:rsidRDefault="004E1850" w:rsidP="004E1850">
      <w:pPr>
        <w:pStyle w:val="ListParagraph"/>
        <w:rPr>
          <w:i/>
        </w:rPr>
      </w:pPr>
    </w:p>
    <w:p w:rsidR="004E1850" w:rsidRPr="004E1850" w:rsidRDefault="004E1850" w:rsidP="004E1850">
      <w:pPr>
        <w:pStyle w:val="ListParagraph"/>
        <w:rPr>
          <w:i/>
        </w:rPr>
      </w:pPr>
    </w:p>
    <w:p w:rsidR="00986151" w:rsidRDefault="00986151" w:rsidP="00986151">
      <w:pPr>
        <w:pStyle w:val="ListParagraph"/>
      </w:pPr>
    </w:p>
    <w:p w:rsidR="009A6B6F" w:rsidRDefault="009A6B6F" w:rsidP="009A6B6F">
      <w:pPr>
        <w:pStyle w:val="ListParagraph"/>
      </w:pPr>
    </w:p>
    <w:p w:rsidR="00986151" w:rsidRDefault="00986151" w:rsidP="009A6B6F">
      <w:pPr>
        <w:pStyle w:val="ListParagraph"/>
      </w:pPr>
    </w:p>
    <w:sectPr w:rsidR="00986151" w:rsidSect="0098615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418"/>
    <w:multiLevelType w:val="hybridMultilevel"/>
    <w:tmpl w:val="7F0455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8A20EF"/>
    <w:multiLevelType w:val="hybridMultilevel"/>
    <w:tmpl w:val="2BD013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0B080D"/>
    <w:multiLevelType w:val="hybridMultilevel"/>
    <w:tmpl w:val="21BA50D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F693A"/>
    <w:multiLevelType w:val="multilevel"/>
    <w:tmpl w:val="2A4E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207047"/>
    <w:multiLevelType w:val="multilevel"/>
    <w:tmpl w:val="491A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116039"/>
    <w:multiLevelType w:val="hybridMultilevel"/>
    <w:tmpl w:val="838893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DC7302"/>
    <w:multiLevelType w:val="hybridMultilevel"/>
    <w:tmpl w:val="BBC4F4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7F4E9C"/>
    <w:multiLevelType w:val="hybridMultilevel"/>
    <w:tmpl w:val="45AEB2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928BB"/>
    <w:multiLevelType w:val="hybridMultilevel"/>
    <w:tmpl w:val="8A9875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A37C6C"/>
    <w:multiLevelType w:val="hybridMultilevel"/>
    <w:tmpl w:val="D194A4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7A3"/>
    <w:rsid w:val="002359F4"/>
    <w:rsid w:val="00254263"/>
    <w:rsid w:val="00271847"/>
    <w:rsid w:val="00353D21"/>
    <w:rsid w:val="004E1850"/>
    <w:rsid w:val="007404A2"/>
    <w:rsid w:val="00986151"/>
    <w:rsid w:val="009A6B6F"/>
    <w:rsid w:val="00AC47A3"/>
    <w:rsid w:val="00B814F4"/>
    <w:rsid w:val="00B9068D"/>
    <w:rsid w:val="00C6376A"/>
    <w:rsid w:val="00CD6D1B"/>
    <w:rsid w:val="00EF1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263"/>
  </w:style>
  <w:style w:type="paragraph" w:styleId="Heading2">
    <w:name w:val="heading 2"/>
    <w:basedOn w:val="Normal"/>
    <w:link w:val="Heading2Char"/>
    <w:uiPriority w:val="9"/>
    <w:qFormat/>
    <w:rsid w:val="00B90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61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15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861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6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90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06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68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68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9068D"/>
    <w:rPr>
      <w:color w:val="0000FF"/>
      <w:u w:val="single"/>
    </w:rPr>
  </w:style>
  <w:style w:type="character" w:customStyle="1" w:styleId="tocnumber">
    <w:name w:val="tocnumber"/>
    <w:basedOn w:val="DefaultParagraphFont"/>
    <w:rsid w:val="00B9068D"/>
  </w:style>
  <w:style w:type="character" w:customStyle="1" w:styleId="toctext">
    <w:name w:val="toctext"/>
    <w:basedOn w:val="DefaultParagraphFont"/>
    <w:rsid w:val="00B9068D"/>
  </w:style>
  <w:style w:type="character" w:customStyle="1" w:styleId="mw-headline">
    <w:name w:val="mw-headline"/>
    <w:basedOn w:val="DefaultParagraphFont"/>
    <w:rsid w:val="00B9068D"/>
  </w:style>
  <w:style w:type="character" w:customStyle="1" w:styleId="mw-editsection">
    <w:name w:val="mw-editsection"/>
    <w:basedOn w:val="DefaultParagraphFont"/>
    <w:rsid w:val="00B9068D"/>
  </w:style>
  <w:style w:type="character" w:customStyle="1" w:styleId="mw-editsection-bracket">
    <w:name w:val="mw-editsection-bracket"/>
    <w:basedOn w:val="DefaultParagraphFont"/>
    <w:rsid w:val="00B9068D"/>
  </w:style>
  <w:style w:type="character" w:styleId="Emphasis">
    <w:name w:val="Emphasis"/>
    <w:basedOn w:val="DefaultParagraphFont"/>
    <w:uiPriority w:val="20"/>
    <w:qFormat/>
    <w:rsid w:val="007404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04A2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rsid w:val="00C637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932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37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rser" TargetMode="External"/><Relationship Id="rId13" Type="http://schemas.openxmlformats.org/officeDocument/2006/relationships/hyperlink" Target="https://en.wikipedia.org/wiki/Syntax-directed_translation" TargetMode="External"/><Relationship Id="rId18" Type="http://schemas.openxmlformats.org/officeDocument/2006/relationships/hyperlink" Target="https://en.wikipedia.org/wiki/Queen_(chess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Compiler" TargetMode="External"/><Relationship Id="rId12" Type="http://schemas.openxmlformats.org/officeDocument/2006/relationships/hyperlink" Target="https://en.wikipedia.org/wiki/Context-free_grammar" TargetMode="External"/><Relationship Id="rId17" Type="http://schemas.openxmlformats.org/officeDocument/2006/relationships/hyperlink" Target="https://en.wikipedia.org/wiki/Eight_queens_puzz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onstraint_satisfaction_problem" TargetMode="External"/><Relationship Id="rId20" Type="http://schemas.openxmlformats.org/officeDocument/2006/relationships/hyperlink" Target="https://en.wikipedia.org/wiki/Formal_gramma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ynta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mputational_problem" TargetMode="External"/><Relationship Id="rId10" Type="http://schemas.openxmlformats.org/officeDocument/2006/relationships/hyperlink" Target="https://en.wikipedia.org/wiki/Semantics" TargetMode="External"/><Relationship Id="rId19" Type="http://schemas.openxmlformats.org/officeDocument/2006/relationships/hyperlink" Target="https://en.wikipedia.org/wiki/Chess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rammar" TargetMode="External"/><Relationship Id="rId14" Type="http://schemas.openxmlformats.org/officeDocument/2006/relationships/hyperlink" Target="https://en.wikipedia.org/wiki/Algorith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convert Infix expression into postfix expression using predictive parser based on grammar. </Abstract>
  <CompanyAddress/>
  <CompanyPhone/>
  <CompanyFax/>
  <CompanyEmail>wcrecent@gmail.com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Lab 1</vt:lpstr>
    </vt:vector>
  </TitlesOfParts>
  <Company/>
  <LinksUpToDate>false</LinksUpToDate>
  <CharactersWithSpaces>7755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Lab 1</dc:title>
  <dc:subject>Infix to Postfix expression. </dc:subject>
  <dc:creator>Manil S. Malla</dc:creator>
  <cp:keywords/>
  <dc:description/>
  <cp:lastModifiedBy>Dell</cp:lastModifiedBy>
  <cp:revision>22</cp:revision>
  <dcterms:created xsi:type="dcterms:W3CDTF">2018-09-17T01:49:00Z</dcterms:created>
  <dcterms:modified xsi:type="dcterms:W3CDTF">2018-09-23T15:15:00Z</dcterms:modified>
</cp:coreProperties>
</file>