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F83" w:rsidRDefault="00583F83" w:rsidP="00583F83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Trabajo Realizado Sprint 1</w:t>
      </w:r>
    </w:p>
    <w:p w:rsidR="00583F83" w:rsidRDefault="00583F83" w:rsidP="00583F83">
      <w:pPr>
        <w:spacing w:after="0"/>
        <w:rPr>
          <w:rFonts w:ascii="Arial" w:hAnsi="Arial" w:cs="Arial"/>
          <w:b/>
          <w:sz w:val="24"/>
        </w:rPr>
      </w:pPr>
    </w:p>
    <w:p w:rsidR="00583F83" w:rsidRDefault="00583F83" w:rsidP="00583F83">
      <w:pPr>
        <w:spacing w:after="0"/>
        <w:rPr>
          <w:rFonts w:ascii="Arial" w:hAnsi="Arial" w:cs="Arial"/>
          <w:b/>
          <w:sz w:val="24"/>
        </w:rPr>
      </w:pPr>
      <w:r w:rsidRPr="003E77AD">
        <w:rPr>
          <w:rFonts w:ascii="Arial" w:hAnsi="Arial" w:cs="Arial"/>
          <w:b/>
          <w:sz w:val="24"/>
        </w:rPr>
        <w:t>Diagrama de Flujo</w:t>
      </w:r>
      <w:r>
        <w:rPr>
          <w:rFonts w:ascii="Arial" w:hAnsi="Arial" w:cs="Arial"/>
          <w:b/>
          <w:sz w:val="24"/>
        </w:rPr>
        <w:t xml:space="preserve"> – Iniciar Sesión</w:t>
      </w:r>
    </w:p>
    <w:p w:rsidR="00583F83" w:rsidRPr="003E77AD" w:rsidRDefault="00583F83" w:rsidP="00583F83">
      <w:pPr>
        <w:spacing w:after="0"/>
        <w:rPr>
          <w:rFonts w:ascii="Arial" w:hAnsi="Arial" w:cs="Arial"/>
          <w:b/>
          <w:sz w:val="24"/>
        </w:rPr>
      </w:pPr>
    </w:p>
    <w:p w:rsidR="00583F83" w:rsidRDefault="00583F83" w:rsidP="00583F83">
      <w:pPr>
        <w:spacing w:after="0"/>
        <w:jc w:val="center"/>
        <w:rPr>
          <w:rFonts w:ascii="Arial" w:hAnsi="Arial" w:cs="Arial"/>
          <w:sz w:val="24"/>
        </w:rPr>
      </w:pPr>
      <w:r w:rsidRPr="003E77AD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>
            <wp:extent cx="4786346" cy="1500198"/>
            <wp:effectExtent l="19050" t="0" r="0" b="0"/>
            <wp:docPr id="9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3958" t="55000" r="41146" b="27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346" cy="150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83F83" w:rsidRDefault="00583F83" w:rsidP="00583F83">
      <w:pPr>
        <w:spacing w:after="0"/>
        <w:rPr>
          <w:rFonts w:ascii="Arial" w:hAnsi="Arial" w:cs="Arial"/>
          <w:b/>
          <w:sz w:val="24"/>
        </w:rPr>
      </w:pPr>
      <w:r w:rsidRPr="003E77AD">
        <w:rPr>
          <w:rFonts w:ascii="Arial" w:hAnsi="Arial" w:cs="Arial"/>
          <w:b/>
          <w:sz w:val="24"/>
        </w:rPr>
        <w:t>Modelo Relacional</w:t>
      </w:r>
      <w:r>
        <w:rPr>
          <w:rFonts w:ascii="Arial" w:hAnsi="Arial" w:cs="Arial"/>
          <w:b/>
          <w:sz w:val="24"/>
        </w:rPr>
        <w:t xml:space="preserve"> – Iniciar Sesión</w:t>
      </w:r>
    </w:p>
    <w:p w:rsidR="00583F83" w:rsidRPr="003E77AD" w:rsidRDefault="00583F83" w:rsidP="00583F83">
      <w:pPr>
        <w:spacing w:after="0"/>
        <w:rPr>
          <w:rFonts w:ascii="Arial" w:hAnsi="Arial" w:cs="Arial"/>
          <w:b/>
          <w:sz w:val="24"/>
        </w:rPr>
      </w:pPr>
    </w:p>
    <w:p w:rsidR="00583F83" w:rsidRDefault="00583F83" w:rsidP="00583F83">
      <w:pPr>
        <w:spacing w:after="0"/>
        <w:jc w:val="center"/>
        <w:rPr>
          <w:rFonts w:ascii="Arial" w:hAnsi="Arial" w:cs="Arial"/>
          <w:sz w:val="24"/>
        </w:rPr>
      </w:pPr>
      <w:r w:rsidRPr="003E77AD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>
            <wp:extent cx="1857388" cy="1357322"/>
            <wp:effectExtent l="19050" t="0" r="9512" b="0"/>
            <wp:docPr id="10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6250" t="35000" r="30208" b="49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88" cy="135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83F83" w:rsidRDefault="00583F83" w:rsidP="00583F83">
      <w:pPr>
        <w:spacing w:after="0"/>
        <w:jc w:val="center"/>
        <w:rPr>
          <w:rFonts w:ascii="Arial" w:hAnsi="Arial" w:cs="Arial"/>
          <w:sz w:val="24"/>
        </w:rPr>
      </w:pPr>
    </w:p>
    <w:p w:rsidR="00583F83" w:rsidRPr="00407881" w:rsidRDefault="00583F83" w:rsidP="00583F83">
      <w:pPr>
        <w:spacing w:after="0"/>
        <w:rPr>
          <w:rFonts w:ascii="Arial" w:hAnsi="Arial" w:cs="Arial"/>
          <w:b/>
          <w:sz w:val="24"/>
        </w:rPr>
      </w:pPr>
      <w:r w:rsidRPr="00407881">
        <w:rPr>
          <w:rFonts w:ascii="Arial" w:hAnsi="Arial" w:cs="Arial"/>
          <w:b/>
          <w:sz w:val="24"/>
        </w:rPr>
        <w:t>Diccionario de Datos</w:t>
      </w:r>
      <w:r>
        <w:rPr>
          <w:rFonts w:ascii="Arial" w:hAnsi="Arial" w:cs="Arial"/>
          <w:b/>
          <w:sz w:val="24"/>
        </w:rPr>
        <w:t xml:space="preserve"> – Iniciar Sesión</w:t>
      </w:r>
    </w:p>
    <w:p w:rsidR="00583F83" w:rsidRDefault="00583F83" w:rsidP="00583F83">
      <w:pPr>
        <w:spacing w:after="0"/>
        <w:rPr>
          <w:rFonts w:ascii="Arial" w:hAnsi="Arial" w:cs="Arial"/>
          <w:sz w:val="24"/>
        </w:rPr>
      </w:pPr>
    </w:p>
    <w:tbl>
      <w:tblPr>
        <w:tblW w:w="5000" w:type="pct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single" w:sz="18" w:space="0" w:color="1F497D" w:themeColor="text2"/>
          <w:insideV w:val="single" w:sz="18" w:space="0" w:color="1F497D" w:themeColor="text2"/>
        </w:tblBorders>
        <w:tblLook w:val="01E0"/>
      </w:tblPr>
      <w:tblGrid>
        <w:gridCol w:w="1427"/>
        <w:gridCol w:w="1517"/>
        <w:gridCol w:w="1188"/>
        <w:gridCol w:w="1188"/>
        <w:gridCol w:w="1656"/>
        <w:gridCol w:w="1051"/>
        <w:gridCol w:w="1027"/>
      </w:tblGrid>
      <w:tr w:rsidR="00583F83" w:rsidRPr="00407881" w:rsidTr="006F019B">
        <w:trPr>
          <w:trHeight w:val="345"/>
        </w:trPr>
        <w:tc>
          <w:tcPr>
            <w:tcW w:w="5000" w:type="pct"/>
            <w:gridSpan w:val="7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4"/>
                <w:lang w:val="ru-RU"/>
              </w:rPr>
            </w:pPr>
            <w:r w:rsidRPr="00407881">
              <w:rPr>
                <w:rFonts w:ascii="Arial" w:hAnsi="Arial" w:cs="Arial"/>
                <w:b/>
                <w:bCs/>
                <w:color w:val="00B050"/>
                <w:sz w:val="24"/>
                <w:szCs w:val="24"/>
                <w:lang w:val="ru-RU"/>
              </w:rPr>
              <w:t>USUARIOS</w:t>
            </w:r>
          </w:p>
        </w:tc>
      </w:tr>
      <w:tr w:rsidR="00583F83" w:rsidRPr="00407881" w:rsidTr="006F019B">
        <w:tc>
          <w:tcPr>
            <w:tcW w:w="771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Cs w:val="24"/>
              </w:rPr>
              <w:t>Dato</w:t>
            </w:r>
          </w:p>
        </w:tc>
        <w:tc>
          <w:tcPr>
            <w:tcW w:w="841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Descripción</w:t>
            </w:r>
          </w:p>
        </w:tc>
        <w:tc>
          <w:tcPr>
            <w:tcW w:w="659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Tipo</w:t>
            </w:r>
          </w:p>
        </w:tc>
        <w:tc>
          <w:tcPr>
            <w:tcW w:w="659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Longitud</w:t>
            </w:r>
          </w:p>
        </w:tc>
        <w:tc>
          <w:tcPr>
            <w:tcW w:w="917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Composición</w:t>
            </w:r>
          </w:p>
        </w:tc>
        <w:tc>
          <w:tcPr>
            <w:tcW w:w="583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Valores</w:t>
            </w:r>
          </w:p>
        </w:tc>
        <w:tc>
          <w:tcPr>
            <w:tcW w:w="569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Valor por</w:t>
            </w:r>
          </w:p>
          <w:p w:rsidR="00583F83" w:rsidRPr="00407881" w:rsidRDefault="00583F83" w:rsidP="006F019B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defecto</w:t>
            </w:r>
          </w:p>
        </w:tc>
      </w:tr>
      <w:tr w:rsidR="00583F83" w:rsidRPr="00407881" w:rsidTr="006F019B">
        <w:tc>
          <w:tcPr>
            <w:tcW w:w="771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b/>
                <w:szCs w:val="24"/>
                <w:lang w:val="ru-RU"/>
              </w:rPr>
            </w:pPr>
            <w:r w:rsidRPr="00407881">
              <w:rPr>
                <w:rFonts w:ascii="Arial" w:hAnsi="Arial" w:cs="Arial"/>
                <w:b/>
                <w:bCs/>
                <w:szCs w:val="24"/>
              </w:rPr>
              <w:t>ID</w:t>
            </w:r>
          </w:p>
        </w:tc>
        <w:tc>
          <w:tcPr>
            <w:tcW w:w="841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 xml:space="preserve">Identificador </w:t>
            </w:r>
            <w:r w:rsidRPr="00407881">
              <w:rPr>
                <w:rFonts w:ascii="Arial" w:hAnsi="Arial" w:cs="Arial"/>
                <w:sz w:val="20"/>
                <w:szCs w:val="24"/>
                <w:lang w:val="ru-RU"/>
              </w:rPr>
              <w:t>unico</w:t>
            </w:r>
            <w:r w:rsidRPr="00407881">
              <w:rPr>
                <w:rFonts w:ascii="Arial" w:hAnsi="Arial" w:cs="Arial"/>
                <w:sz w:val="20"/>
                <w:szCs w:val="24"/>
              </w:rPr>
              <w:t>, llave primaria</w:t>
            </w:r>
          </w:p>
        </w:tc>
        <w:tc>
          <w:tcPr>
            <w:tcW w:w="659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Numérico</w:t>
            </w:r>
          </w:p>
        </w:tc>
        <w:tc>
          <w:tcPr>
            <w:tcW w:w="659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4</w:t>
            </w:r>
          </w:p>
        </w:tc>
        <w:tc>
          <w:tcPr>
            <w:tcW w:w="917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Digito 0-9</w:t>
            </w:r>
          </w:p>
        </w:tc>
        <w:tc>
          <w:tcPr>
            <w:tcW w:w="583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0001-9999</w:t>
            </w:r>
          </w:p>
        </w:tc>
        <w:tc>
          <w:tcPr>
            <w:tcW w:w="569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NULL</w:t>
            </w:r>
          </w:p>
        </w:tc>
      </w:tr>
      <w:tr w:rsidR="00583F83" w:rsidRPr="00407881" w:rsidTr="006F019B">
        <w:tc>
          <w:tcPr>
            <w:tcW w:w="771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b/>
                <w:szCs w:val="24"/>
                <w:lang w:val="ru-RU"/>
              </w:rPr>
            </w:pPr>
            <w:r w:rsidRPr="00407881">
              <w:rPr>
                <w:rFonts w:ascii="Arial" w:hAnsi="Arial" w:cs="Arial"/>
                <w:b/>
                <w:szCs w:val="24"/>
                <w:lang w:val="ru-RU"/>
              </w:rPr>
              <w:t>Login</w:t>
            </w:r>
          </w:p>
        </w:tc>
        <w:tc>
          <w:tcPr>
            <w:tcW w:w="841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407881">
              <w:rPr>
                <w:rFonts w:ascii="Arial" w:hAnsi="Arial" w:cs="Arial"/>
                <w:sz w:val="20"/>
                <w:szCs w:val="24"/>
                <w:lang w:val="ru-RU"/>
              </w:rPr>
              <w:t>Nombre de usuario</w:t>
            </w:r>
          </w:p>
        </w:tc>
        <w:tc>
          <w:tcPr>
            <w:tcW w:w="659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Carácter</w:t>
            </w:r>
          </w:p>
        </w:tc>
        <w:tc>
          <w:tcPr>
            <w:tcW w:w="659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407881">
              <w:rPr>
                <w:rFonts w:ascii="Arial" w:hAnsi="Arial" w:cs="Arial"/>
                <w:sz w:val="20"/>
                <w:szCs w:val="24"/>
                <w:lang w:val="ru-RU"/>
              </w:rPr>
              <w:t>15</w:t>
            </w:r>
          </w:p>
        </w:tc>
        <w:tc>
          <w:tcPr>
            <w:tcW w:w="917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Aa,…,Zz</w:t>
            </w:r>
          </w:p>
        </w:tc>
        <w:tc>
          <w:tcPr>
            <w:tcW w:w="583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Variable</w:t>
            </w:r>
          </w:p>
        </w:tc>
        <w:tc>
          <w:tcPr>
            <w:tcW w:w="569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“ ”</w:t>
            </w:r>
          </w:p>
        </w:tc>
      </w:tr>
      <w:tr w:rsidR="00583F83" w:rsidRPr="00407881" w:rsidTr="006F019B">
        <w:tc>
          <w:tcPr>
            <w:tcW w:w="771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b/>
                <w:szCs w:val="24"/>
                <w:lang w:val="ru-RU"/>
              </w:rPr>
            </w:pPr>
            <w:r w:rsidRPr="00407881">
              <w:rPr>
                <w:rFonts w:ascii="Arial" w:hAnsi="Arial" w:cs="Arial"/>
                <w:b/>
                <w:szCs w:val="24"/>
                <w:lang w:val="ru-RU"/>
              </w:rPr>
              <w:t>Contraseña</w:t>
            </w:r>
          </w:p>
        </w:tc>
        <w:tc>
          <w:tcPr>
            <w:tcW w:w="841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  <w:lang w:val="es-MX"/>
              </w:rPr>
              <w:t>Contraseña de usuario.</w:t>
            </w:r>
          </w:p>
        </w:tc>
        <w:tc>
          <w:tcPr>
            <w:tcW w:w="659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Carácter</w:t>
            </w:r>
          </w:p>
        </w:tc>
        <w:tc>
          <w:tcPr>
            <w:tcW w:w="659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50</w:t>
            </w:r>
          </w:p>
        </w:tc>
        <w:tc>
          <w:tcPr>
            <w:tcW w:w="917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Aa,…,Zz</w:t>
            </w:r>
          </w:p>
        </w:tc>
        <w:tc>
          <w:tcPr>
            <w:tcW w:w="583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Variable</w:t>
            </w:r>
          </w:p>
        </w:tc>
        <w:tc>
          <w:tcPr>
            <w:tcW w:w="569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“ ”</w:t>
            </w:r>
          </w:p>
        </w:tc>
      </w:tr>
      <w:tr w:rsidR="00583F83" w:rsidRPr="00407881" w:rsidTr="006F019B">
        <w:tc>
          <w:tcPr>
            <w:tcW w:w="771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b/>
                <w:szCs w:val="24"/>
                <w:lang w:val="es-MX"/>
              </w:rPr>
            </w:pPr>
            <w:r w:rsidRPr="00407881">
              <w:rPr>
                <w:rFonts w:ascii="Arial" w:hAnsi="Arial" w:cs="Arial"/>
                <w:b/>
                <w:szCs w:val="24"/>
                <w:lang w:val="es-MX"/>
              </w:rPr>
              <w:t>Tipo</w:t>
            </w:r>
          </w:p>
        </w:tc>
        <w:tc>
          <w:tcPr>
            <w:tcW w:w="841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407881">
              <w:rPr>
                <w:rFonts w:ascii="Arial" w:hAnsi="Arial" w:cs="Arial"/>
                <w:sz w:val="20"/>
                <w:szCs w:val="24"/>
                <w:lang w:val="ru-RU"/>
              </w:rPr>
              <w:t>Privilegio del usuario</w:t>
            </w:r>
          </w:p>
        </w:tc>
        <w:tc>
          <w:tcPr>
            <w:tcW w:w="659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Numérico</w:t>
            </w:r>
          </w:p>
        </w:tc>
        <w:tc>
          <w:tcPr>
            <w:tcW w:w="659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407881">
              <w:rPr>
                <w:rFonts w:ascii="Arial" w:hAnsi="Arial" w:cs="Arial"/>
                <w:sz w:val="20"/>
                <w:szCs w:val="24"/>
                <w:lang w:val="ru-RU"/>
              </w:rPr>
              <w:t>1</w:t>
            </w:r>
          </w:p>
        </w:tc>
        <w:tc>
          <w:tcPr>
            <w:tcW w:w="917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 xml:space="preserve">Digito </w:t>
            </w:r>
            <w:r w:rsidRPr="00407881">
              <w:rPr>
                <w:rFonts w:ascii="Arial" w:hAnsi="Arial" w:cs="Arial"/>
                <w:sz w:val="20"/>
                <w:szCs w:val="24"/>
                <w:lang w:val="ru-RU"/>
              </w:rPr>
              <w:t>1</w:t>
            </w:r>
            <w:r w:rsidRPr="00407881">
              <w:rPr>
                <w:rFonts w:ascii="Arial" w:hAnsi="Arial" w:cs="Arial"/>
                <w:sz w:val="20"/>
                <w:szCs w:val="24"/>
              </w:rPr>
              <w:t>-</w:t>
            </w:r>
            <w:r w:rsidRPr="00407881">
              <w:rPr>
                <w:rFonts w:ascii="Arial" w:hAnsi="Arial" w:cs="Arial"/>
                <w:sz w:val="20"/>
                <w:szCs w:val="24"/>
                <w:lang w:val="ru-RU"/>
              </w:rPr>
              <w:t>2</w:t>
            </w:r>
          </w:p>
        </w:tc>
        <w:tc>
          <w:tcPr>
            <w:tcW w:w="583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407881">
              <w:rPr>
                <w:rFonts w:ascii="Arial" w:hAnsi="Arial" w:cs="Arial"/>
                <w:sz w:val="20"/>
                <w:szCs w:val="24"/>
                <w:lang w:val="ru-RU"/>
              </w:rPr>
              <w:t>1,2</w:t>
            </w:r>
          </w:p>
        </w:tc>
        <w:tc>
          <w:tcPr>
            <w:tcW w:w="569" w:type="pct"/>
          </w:tcPr>
          <w:p w:rsidR="00583F83" w:rsidRPr="00407881" w:rsidRDefault="00583F83" w:rsidP="006F019B">
            <w:pPr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407881">
              <w:rPr>
                <w:rFonts w:ascii="Arial" w:hAnsi="Arial" w:cs="Arial"/>
                <w:sz w:val="20"/>
                <w:szCs w:val="24"/>
                <w:lang w:val="ru-RU"/>
              </w:rPr>
              <w:t>2</w:t>
            </w:r>
          </w:p>
        </w:tc>
      </w:tr>
    </w:tbl>
    <w:p w:rsidR="005B54A3" w:rsidRDefault="00A36C3F"/>
    <w:sectPr w:rsidR="005B54A3" w:rsidSect="000007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C3F" w:rsidRDefault="00A36C3F" w:rsidP="00583F83">
      <w:pPr>
        <w:spacing w:after="0" w:line="240" w:lineRule="auto"/>
      </w:pPr>
      <w:r>
        <w:separator/>
      </w:r>
    </w:p>
  </w:endnote>
  <w:endnote w:type="continuationSeparator" w:id="1">
    <w:p w:rsidR="00A36C3F" w:rsidRDefault="00A36C3F" w:rsidP="00583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C3F" w:rsidRDefault="00A36C3F" w:rsidP="00583F83">
      <w:pPr>
        <w:spacing w:after="0" w:line="240" w:lineRule="auto"/>
      </w:pPr>
      <w:r>
        <w:separator/>
      </w:r>
    </w:p>
  </w:footnote>
  <w:footnote w:type="continuationSeparator" w:id="1">
    <w:p w:rsidR="00A36C3F" w:rsidRDefault="00A36C3F" w:rsidP="00583F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3F83"/>
    <w:rsid w:val="00000790"/>
    <w:rsid w:val="000F3A62"/>
    <w:rsid w:val="00583F83"/>
    <w:rsid w:val="00A36C3F"/>
    <w:rsid w:val="00BC6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F83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583F83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83F83"/>
  </w:style>
  <w:style w:type="paragraph" w:styleId="Piedepgina">
    <w:name w:val="footer"/>
    <w:basedOn w:val="Normal"/>
    <w:link w:val="PiedepginaCar"/>
    <w:uiPriority w:val="99"/>
    <w:semiHidden/>
    <w:unhideWhenUsed/>
    <w:rsid w:val="00583F83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83F83"/>
  </w:style>
  <w:style w:type="paragraph" w:styleId="Textodeglobo">
    <w:name w:val="Balloon Text"/>
    <w:basedOn w:val="Normal"/>
    <w:link w:val="TextodegloboCar"/>
    <w:uiPriority w:val="99"/>
    <w:semiHidden/>
    <w:unhideWhenUsed/>
    <w:rsid w:val="00583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F83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</dc:creator>
  <cp:lastModifiedBy>Vista</cp:lastModifiedBy>
  <cp:revision>1</cp:revision>
  <dcterms:created xsi:type="dcterms:W3CDTF">2013-11-03T09:30:00Z</dcterms:created>
  <dcterms:modified xsi:type="dcterms:W3CDTF">2013-11-03T09:31:00Z</dcterms:modified>
</cp:coreProperties>
</file>