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项目总结报告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一、项目概述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实现上传表格+自然语言问答→自动分析→图表与结论→追问/导出的智能分析 Agent，覆盖选题绝大部分功能。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二、完成情况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2.1 功能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多文件上传、Schema画像(缓存)、多表关联、Agent闭环(计划-代码-沙箱-反思-图表-结论)；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真实LLM、追问补全、假设检验重算、图表选型、报告导出(含真实图表/多轮)、审计留痕、前端美化。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2.2 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达成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端到端正确率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≥85%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抽测达成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一次通过率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≥70%(反思后≥90%)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机制生效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百万行查询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&lt;3s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引擎就绪待真压测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沙箱逃逸拦截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用例通过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报告溯源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报告含代码+真实图表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三、学到的经验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可信性：先计划-执行-反思再展示，避免 LLM 编造；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极简追问补全结合上轮上下文减少歧义；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独立子进程+白名单+超时是允许 LLM 写代码的安全底线；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中文路径与编码需兜底。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四、改进建议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敏感列脱敏、字段级权限、沙箱真限额、百万行压测、评测集、LangGraph、Docker；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what-if 复杂场景数值精度。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五、结语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项目达成选题核心目标，验证了“LLM+真实执行+留痕”的可信分析模式。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