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AD972D" w14:textId="66F21ABA" w:rsidR="00DF3F00" w:rsidRPr="00DF3F00" w:rsidRDefault="00DF3F00" w:rsidP="00DF3F00">
      <w:pPr>
        <w:jc w:val="center"/>
        <w:rPr>
          <w:rFonts w:ascii="Times New Roman" w:hAnsi="Times New Roman" w:cs="Times New Roman"/>
          <w:b/>
          <w:bCs/>
          <w:sz w:val="28"/>
          <w:szCs w:val="28"/>
        </w:rPr>
      </w:pPr>
      <w:r w:rsidRPr="00DF3F00">
        <w:rPr>
          <w:rFonts w:ascii="Times New Roman" w:hAnsi="Times New Roman" w:cs="Times New Roman"/>
          <w:b/>
          <w:bCs/>
          <w:sz w:val="28"/>
          <w:szCs w:val="28"/>
        </w:rPr>
        <w:t>Lab</w:t>
      </w:r>
      <w:r w:rsidR="00067B57">
        <w:rPr>
          <w:rFonts w:ascii="Times New Roman" w:hAnsi="Times New Roman" w:cs="Times New Roman"/>
          <w:b/>
          <w:bCs/>
          <w:sz w:val="28"/>
          <w:szCs w:val="28"/>
        </w:rPr>
        <w:t xml:space="preserve"> 11</w:t>
      </w:r>
      <w:r w:rsidRPr="00DF3F00">
        <w:rPr>
          <w:rFonts w:ascii="Times New Roman" w:hAnsi="Times New Roman" w:cs="Times New Roman"/>
          <w:b/>
          <w:bCs/>
          <w:sz w:val="28"/>
          <w:szCs w:val="28"/>
        </w:rPr>
        <w:t xml:space="preserve">: </w:t>
      </w:r>
      <w:r w:rsidR="00DA7BC6" w:rsidRPr="00DA7BC6">
        <w:rPr>
          <w:rFonts w:ascii="Times New Roman" w:hAnsi="Times New Roman" w:cs="Times New Roman"/>
          <w:b/>
          <w:bCs/>
          <w:sz w:val="28"/>
          <w:szCs w:val="28"/>
        </w:rPr>
        <w:t>TF-IDF</w:t>
      </w:r>
    </w:p>
    <w:p w14:paraId="128D5AFD" w14:textId="77777777" w:rsidR="00DF3F00" w:rsidRPr="00DF3F00" w:rsidRDefault="00DF3F00" w:rsidP="00DF3F00">
      <w:pPr>
        <w:rPr>
          <w:rFonts w:ascii="Times New Roman" w:hAnsi="Times New Roman" w:cs="Times New Roman"/>
          <w:sz w:val="28"/>
          <w:szCs w:val="28"/>
        </w:rPr>
      </w:pPr>
    </w:p>
    <w:p w14:paraId="53E853E1" w14:textId="77777777" w:rsidR="00DF3F00" w:rsidRPr="00DF3F00" w:rsidRDefault="00DF3F00" w:rsidP="00DF3F00">
      <w:pPr>
        <w:rPr>
          <w:rFonts w:ascii="Times New Roman" w:hAnsi="Times New Roman" w:cs="Times New Roman"/>
          <w:sz w:val="28"/>
          <w:szCs w:val="28"/>
        </w:rPr>
      </w:pPr>
      <w:r w:rsidRPr="00DF3F00">
        <w:rPr>
          <w:rFonts w:ascii="Times New Roman" w:hAnsi="Times New Roman" w:cs="Times New Roman"/>
          <w:b/>
          <w:bCs/>
          <w:sz w:val="28"/>
          <w:szCs w:val="28"/>
        </w:rPr>
        <w:t>Họ và Tên</w:t>
      </w:r>
      <w:r w:rsidRPr="00DF3F00">
        <w:rPr>
          <w:rFonts w:ascii="Times New Roman" w:hAnsi="Times New Roman" w:cs="Times New Roman"/>
          <w:sz w:val="28"/>
          <w:szCs w:val="28"/>
        </w:rPr>
        <w:t>: Trần Nguyễn Gia Long</w:t>
      </w:r>
    </w:p>
    <w:p w14:paraId="12E6D2E1" w14:textId="77777777" w:rsidR="00DF3F00" w:rsidRPr="00DF3F00" w:rsidRDefault="00DF3F00" w:rsidP="00DF3F00">
      <w:pPr>
        <w:rPr>
          <w:rFonts w:ascii="Times New Roman" w:hAnsi="Times New Roman" w:cs="Times New Roman"/>
          <w:sz w:val="28"/>
          <w:szCs w:val="28"/>
        </w:rPr>
      </w:pPr>
      <w:r w:rsidRPr="00DF3F00">
        <w:rPr>
          <w:rFonts w:ascii="Times New Roman" w:hAnsi="Times New Roman" w:cs="Times New Roman"/>
          <w:b/>
          <w:bCs/>
          <w:sz w:val="28"/>
          <w:szCs w:val="28"/>
        </w:rPr>
        <w:t>MSSV</w:t>
      </w:r>
      <w:r w:rsidRPr="00DF3F00">
        <w:rPr>
          <w:rFonts w:ascii="Times New Roman" w:hAnsi="Times New Roman" w:cs="Times New Roman"/>
          <w:sz w:val="28"/>
          <w:szCs w:val="28"/>
        </w:rPr>
        <w:t>: 1050080059</w:t>
      </w:r>
    </w:p>
    <w:p w14:paraId="3C34CA0B" w14:textId="77777777" w:rsidR="00DF3F00" w:rsidRPr="00DF3F00" w:rsidRDefault="00DF3F00" w:rsidP="00DF3F00">
      <w:pPr>
        <w:rPr>
          <w:rFonts w:ascii="Times New Roman" w:hAnsi="Times New Roman" w:cs="Times New Roman"/>
          <w:sz w:val="28"/>
          <w:szCs w:val="28"/>
        </w:rPr>
      </w:pPr>
    </w:p>
    <w:p w14:paraId="37558010" w14:textId="2D6BDC6F" w:rsidR="001E47C7" w:rsidRPr="00DD46D7" w:rsidRDefault="00DF3F00" w:rsidP="00DF3F00">
      <w:pPr>
        <w:pStyle w:val="Heading1"/>
        <w:rPr>
          <w:rFonts w:cs="Times New Roman"/>
          <w:szCs w:val="28"/>
        </w:rPr>
      </w:pPr>
      <w:r w:rsidRPr="00DD46D7">
        <w:rPr>
          <w:rFonts w:cs="Times New Roman"/>
          <w:szCs w:val="28"/>
        </w:rPr>
        <w:t xml:space="preserve">1. Cài đặt </w:t>
      </w:r>
      <w:r w:rsidR="00DA7BC6" w:rsidRPr="00DA7BC6">
        <w:rPr>
          <w:rFonts w:cs="Times New Roman"/>
          <w:szCs w:val="28"/>
        </w:rPr>
        <w:t>TF-IDF</w:t>
      </w:r>
    </w:p>
    <w:p w14:paraId="3142D798" w14:textId="41CAF009" w:rsidR="00B41D15" w:rsidRDefault="00090170" w:rsidP="00B41D15">
      <w:pPr>
        <w:rPr>
          <w:rFonts w:ascii="Times New Roman" w:hAnsi="Times New Roman" w:cs="Times New Roman"/>
          <w:sz w:val="28"/>
          <w:szCs w:val="28"/>
        </w:rPr>
      </w:pPr>
      <w:r>
        <w:rPr>
          <w:rFonts w:ascii="Times New Roman" w:hAnsi="Times New Roman" w:cs="Times New Roman"/>
          <w:sz w:val="28"/>
          <w:szCs w:val="28"/>
        </w:rPr>
        <w:t xml:space="preserve">- </w:t>
      </w:r>
      <w:r w:rsidR="002A3C75">
        <w:rPr>
          <w:rFonts w:ascii="Times New Roman" w:hAnsi="Times New Roman" w:cs="Times New Roman"/>
          <w:sz w:val="28"/>
          <w:szCs w:val="28"/>
        </w:rPr>
        <w:t xml:space="preserve">Sử dụng trang DataCamp để chạy </w:t>
      </w:r>
      <w:r w:rsidR="00DA7BC6">
        <w:rPr>
          <w:rFonts w:ascii="Times New Roman" w:hAnsi="Times New Roman" w:cs="Times New Roman"/>
          <w:sz w:val="28"/>
          <w:szCs w:val="28"/>
        </w:rPr>
        <w:t>TF-IDF.R</w:t>
      </w:r>
      <w:r w:rsidR="007E57B9">
        <w:rPr>
          <w:rFonts w:ascii="Times New Roman" w:hAnsi="Times New Roman" w:cs="Times New Roman"/>
          <w:sz w:val="28"/>
          <w:szCs w:val="28"/>
        </w:rPr>
        <w:t>.</w:t>
      </w:r>
    </w:p>
    <w:p w14:paraId="3C086A8C" w14:textId="1668860F" w:rsidR="006033D5" w:rsidRDefault="00F65A83" w:rsidP="00B41D15">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8339E1D" wp14:editId="5AE17594">
            <wp:extent cx="5737860" cy="4213860"/>
            <wp:effectExtent l="0" t="0" r="0" b="0"/>
            <wp:docPr id="417250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7860" cy="4213860"/>
                    </a:xfrm>
                    <a:prstGeom prst="rect">
                      <a:avLst/>
                    </a:prstGeom>
                    <a:noFill/>
                    <a:ln>
                      <a:noFill/>
                    </a:ln>
                  </pic:spPr>
                </pic:pic>
              </a:graphicData>
            </a:graphic>
          </wp:inline>
        </w:drawing>
      </w:r>
    </w:p>
    <w:p w14:paraId="66A6E357" w14:textId="6DE019D0" w:rsidR="005D3E72" w:rsidRPr="005D3E72" w:rsidRDefault="00090170" w:rsidP="00B41D15">
      <w:pPr>
        <w:rPr>
          <w:rFonts w:ascii="Times New Roman" w:hAnsi="Times New Roman" w:cs="Times New Roman"/>
          <w:sz w:val="28"/>
          <w:szCs w:val="28"/>
        </w:rPr>
      </w:pPr>
      <w:r w:rsidRPr="00090170">
        <w:rPr>
          <w:rFonts w:ascii="Times New Roman" w:hAnsi="Times New Roman" w:cs="Times New Roman"/>
          <w:sz w:val="28"/>
          <w:szCs w:val="28"/>
        </w:rPr>
        <w:t xml:space="preserve">- Nhấp vào trang, </w:t>
      </w:r>
      <w:r>
        <w:rPr>
          <w:rFonts w:ascii="Times New Roman" w:hAnsi="Times New Roman" w:cs="Times New Roman"/>
          <w:sz w:val="28"/>
          <w:szCs w:val="28"/>
        </w:rPr>
        <w:t>tiến hành</w:t>
      </w:r>
      <w:r w:rsidRPr="00090170">
        <w:rPr>
          <w:rFonts w:ascii="Times New Roman" w:hAnsi="Times New Roman" w:cs="Times New Roman"/>
          <w:sz w:val="28"/>
          <w:szCs w:val="28"/>
        </w:rPr>
        <w:t xml:space="preserve"> v</w:t>
      </w:r>
      <w:r>
        <w:rPr>
          <w:rFonts w:ascii="Times New Roman" w:hAnsi="Times New Roman" w:cs="Times New Roman"/>
          <w:sz w:val="28"/>
          <w:szCs w:val="28"/>
        </w:rPr>
        <w:t>iệc đăng nhập</w:t>
      </w:r>
      <w:r w:rsidR="005D3E72">
        <w:rPr>
          <w:rFonts w:ascii="Times New Roman" w:hAnsi="Times New Roman" w:cs="Times New Roman"/>
          <w:sz w:val="28"/>
          <w:szCs w:val="28"/>
        </w:rPr>
        <w:t>.</w:t>
      </w:r>
    </w:p>
    <w:p w14:paraId="40A6D1DE" w14:textId="7B996E70" w:rsidR="00090170" w:rsidRDefault="00090170" w:rsidP="00B41D15">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04BF032C" wp14:editId="6AF721D2">
            <wp:extent cx="5935980" cy="3429000"/>
            <wp:effectExtent l="0" t="0" r="7620" b="0"/>
            <wp:docPr id="13628666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35980" cy="3429000"/>
                    </a:xfrm>
                    <a:prstGeom prst="rect">
                      <a:avLst/>
                    </a:prstGeom>
                    <a:noFill/>
                    <a:ln>
                      <a:noFill/>
                    </a:ln>
                  </pic:spPr>
                </pic:pic>
              </a:graphicData>
            </a:graphic>
          </wp:inline>
        </w:drawing>
      </w:r>
    </w:p>
    <w:p w14:paraId="398BD487" w14:textId="061C147F" w:rsidR="005D3E72" w:rsidRDefault="005D3E72" w:rsidP="005D3E72">
      <w:pPr>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5A18957C" wp14:editId="33ACC55B">
            <wp:extent cx="4358640" cy="5242560"/>
            <wp:effectExtent l="0" t="0" r="3810" b="0"/>
            <wp:docPr id="173755078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58640" cy="5242560"/>
                    </a:xfrm>
                    <a:prstGeom prst="rect">
                      <a:avLst/>
                    </a:prstGeom>
                    <a:noFill/>
                    <a:ln>
                      <a:noFill/>
                    </a:ln>
                  </pic:spPr>
                </pic:pic>
              </a:graphicData>
            </a:graphic>
          </wp:inline>
        </w:drawing>
      </w:r>
    </w:p>
    <w:p w14:paraId="62C7A193" w14:textId="39EF0ACD" w:rsidR="005D3E72" w:rsidRDefault="005D3E72" w:rsidP="00B41D15">
      <w:pPr>
        <w:rPr>
          <w:rFonts w:ascii="Times New Roman" w:hAnsi="Times New Roman" w:cs="Times New Roman"/>
          <w:sz w:val="28"/>
          <w:szCs w:val="28"/>
        </w:rPr>
      </w:pPr>
      <w:r>
        <w:rPr>
          <w:rFonts w:ascii="Times New Roman" w:hAnsi="Times New Roman" w:cs="Times New Roman"/>
          <w:sz w:val="28"/>
          <w:szCs w:val="28"/>
        </w:rPr>
        <w:t xml:space="preserve">- </w:t>
      </w:r>
      <w:r w:rsidRPr="005D3E72">
        <w:rPr>
          <w:rFonts w:ascii="Times New Roman" w:hAnsi="Times New Roman" w:cs="Times New Roman"/>
          <w:sz w:val="28"/>
          <w:szCs w:val="28"/>
        </w:rPr>
        <w:t>Ở đây em chọn đăng nhập bằng tài khoản Google để vào nhanh chóng.</w:t>
      </w:r>
    </w:p>
    <w:p w14:paraId="5FE8C461" w14:textId="547693FC" w:rsidR="005D3E72" w:rsidRDefault="005D3E72" w:rsidP="00B41D15">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5FBFE98B" wp14:editId="68DD1276">
            <wp:extent cx="5935980" cy="2849880"/>
            <wp:effectExtent l="0" t="0" r="7620" b="7620"/>
            <wp:docPr id="106267085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5980" cy="2849880"/>
                    </a:xfrm>
                    <a:prstGeom prst="rect">
                      <a:avLst/>
                    </a:prstGeom>
                    <a:noFill/>
                    <a:ln>
                      <a:noFill/>
                    </a:ln>
                  </pic:spPr>
                </pic:pic>
              </a:graphicData>
            </a:graphic>
          </wp:inline>
        </w:drawing>
      </w:r>
    </w:p>
    <w:p w14:paraId="411F8A38" w14:textId="06DF556C" w:rsidR="00E913B7" w:rsidRDefault="005D3E72" w:rsidP="00B41D15">
      <w:pPr>
        <w:rPr>
          <w:rFonts w:ascii="Times New Roman" w:hAnsi="Times New Roman" w:cs="Times New Roman"/>
          <w:sz w:val="28"/>
          <w:szCs w:val="28"/>
        </w:rPr>
      </w:pPr>
      <w:r w:rsidRPr="005D3E72">
        <w:rPr>
          <w:rFonts w:ascii="Times New Roman" w:hAnsi="Times New Roman" w:cs="Times New Roman"/>
          <w:sz w:val="28"/>
          <w:szCs w:val="28"/>
        </w:rPr>
        <w:t xml:space="preserve">- Sau khi tạo tài khoản, ta </w:t>
      </w:r>
      <w:r>
        <w:rPr>
          <w:rFonts w:ascii="Times New Roman" w:hAnsi="Times New Roman" w:cs="Times New Roman"/>
          <w:sz w:val="28"/>
          <w:szCs w:val="28"/>
        </w:rPr>
        <w:t>bắt đầu tạo một workspace để dán và chạy code.</w:t>
      </w:r>
    </w:p>
    <w:p w14:paraId="00DFE014" w14:textId="56DA0530" w:rsidR="00DA7BC6" w:rsidRDefault="00DA7BC6" w:rsidP="00B41D15">
      <w:pPr>
        <w:rPr>
          <w:rFonts w:ascii="Times New Roman" w:hAnsi="Times New Roman" w:cs="Times New Roman"/>
          <w:noProof/>
          <w:sz w:val="28"/>
          <w:szCs w:val="28"/>
        </w:rPr>
      </w:pPr>
      <w:r>
        <w:rPr>
          <w:rFonts w:ascii="Times New Roman" w:hAnsi="Times New Roman" w:cs="Times New Roman"/>
          <w:noProof/>
          <w:sz w:val="28"/>
          <w:szCs w:val="28"/>
        </w:rPr>
        <w:drawing>
          <wp:inline distT="0" distB="0" distL="0" distR="0" wp14:anchorId="79D22DF9" wp14:editId="0E4943C8">
            <wp:extent cx="5935980" cy="2766060"/>
            <wp:effectExtent l="0" t="0" r="7620" b="0"/>
            <wp:docPr id="685425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5980" cy="2766060"/>
                    </a:xfrm>
                    <a:prstGeom prst="rect">
                      <a:avLst/>
                    </a:prstGeom>
                    <a:noFill/>
                    <a:ln>
                      <a:noFill/>
                    </a:ln>
                  </pic:spPr>
                </pic:pic>
              </a:graphicData>
            </a:graphic>
          </wp:inline>
        </w:drawing>
      </w:r>
    </w:p>
    <w:p w14:paraId="6FFD00AE" w14:textId="40C92D69" w:rsidR="00C624CA" w:rsidRDefault="002913F6" w:rsidP="00B41D15">
      <w:pPr>
        <w:rPr>
          <w:rFonts w:ascii="Times New Roman" w:hAnsi="Times New Roman" w:cs="Times New Roman"/>
          <w:sz w:val="28"/>
          <w:szCs w:val="28"/>
        </w:rPr>
      </w:pPr>
      <w:r w:rsidRPr="002913F6">
        <w:rPr>
          <w:rFonts w:ascii="Times New Roman" w:hAnsi="Times New Roman" w:cs="Times New Roman"/>
          <w:sz w:val="28"/>
          <w:szCs w:val="28"/>
        </w:rPr>
        <w:t>- Đây là giao diện của workspace.</w:t>
      </w:r>
    </w:p>
    <w:p w14:paraId="20BA1E76" w14:textId="3BA57CF4" w:rsidR="00450A10" w:rsidRDefault="00DA7BC6" w:rsidP="002C6D99">
      <w:pPr>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2ACE7525" wp14:editId="1F9F41A1">
            <wp:extent cx="4945380" cy="4998720"/>
            <wp:effectExtent l="0" t="0" r="7620" b="0"/>
            <wp:docPr id="11775214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45380" cy="4998720"/>
                    </a:xfrm>
                    <a:prstGeom prst="rect">
                      <a:avLst/>
                    </a:prstGeom>
                    <a:noFill/>
                    <a:ln>
                      <a:noFill/>
                    </a:ln>
                  </pic:spPr>
                </pic:pic>
              </a:graphicData>
            </a:graphic>
          </wp:inline>
        </w:drawing>
      </w:r>
    </w:p>
    <w:p w14:paraId="271B8C43" w14:textId="66E0B384" w:rsidR="002C6D99" w:rsidRPr="005D3E72" w:rsidRDefault="00450A10" w:rsidP="00B41D15">
      <w:pPr>
        <w:rPr>
          <w:rFonts w:ascii="Times New Roman" w:hAnsi="Times New Roman" w:cs="Times New Roman"/>
          <w:sz w:val="28"/>
          <w:szCs w:val="28"/>
        </w:rPr>
      </w:pPr>
      <w:r>
        <w:rPr>
          <w:rFonts w:ascii="Times New Roman" w:hAnsi="Times New Roman" w:cs="Times New Roman"/>
          <w:sz w:val="28"/>
          <w:szCs w:val="28"/>
        </w:rPr>
        <w:t>- Thay đổi ngôn ngữ lập trình thành R.</w:t>
      </w:r>
    </w:p>
    <w:p w14:paraId="3DF7E885" w14:textId="03235BA5" w:rsidR="007445D9" w:rsidRDefault="008C5B9C" w:rsidP="00C55AC5">
      <w:pPr>
        <w:pStyle w:val="Heading1"/>
      </w:pPr>
      <w:r>
        <w:t>2</w:t>
      </w:r>
      <w:r w:rsidR="007445D9">
        <w:t xml:space="preserve">. Chạy </w:t>
      </w:r>
      <w:r w:rsidR="00DA7BC6">
        <w:t>TF-IDF</w:t>
      </w:r>
      <w:r w:rsidR="007445D9">
        <w:t>.</w:t>
      </w:r>
    </w:p>
    <w:p w14:paraId="2691F5BA" w14:textId="1ACBBF46" w:rsidR="000F7FC4" w:rsidRPr="00F60650" w:rsidRDefault="000F7FC4" w:rsidP="008C5B9C">
      <w:pPr>
        <w:rPr>
          <w:rFonts w:ascii="Times New Roman" w:hAnsi="Times New Roman" w:cs="Times New Roman"/>
          <w:sz w:val="28"/>
          <w:szCs w:val="28"/>
        </w:rPr>
      </w:pPr>
      <w:r w:rsidRPr="00F60650">
        <w:rPr>
          <w:rFonts w:ascii="Times New Roman" w:hAnsi="Times New Roman" w:cs="Times New Roman"/>
          <w:sz w:val="28"/>
          <w:szCs w:val="28"/>
        </w:rPr>
        <w:t>- Chọn viết code bằng R</w:t>
      </w:r>
      <w:r w:rsidR="00F60650" w:rsidRPr="00F60650">
        <w:rPr>
          <w:rFonts w:ascii="Times New Roman" w:hAnsi="Times New Roman" w:cs="Times New Roman"/>
          <w:sz w:val="28"/>
          <w:szCs w:val="28"/>
        </w:rPr>
        <w:t>, sau đó dán</w:t>
      </w:r>
      <w:r w:rsidR="00F60650">
        <w:rPr>
          <w:rFonts w:ascii="Times New Roman" w:hAnsi="Times New Roman" w:cs="Times New Roman"/>
          <w:sz w:val="28"/>
          <w:szCs w:val="28"/>
        </w:rPr>
        <w:t xml:space="preserve"> đoạn code từ Lab </w:t>
      </w:r>
      <w:r w:rsidR="00DF7B62">
        <w:rPr>
          <w:rFonts w:ascii="Times New Roman" w:hAnsi="Times New Roman" w:cs="Times New Roman"/>
          <w:sz w:val="28"/>
          <w:szCs w:val="28"/>
        </w:rPr>
        <w:t>11</w:t>
      </w:r>
      <w:r w:rsidR="00F60650">
        <w:rPr>
          <w:rFonts w:ascii="Times New Roman" w:hAnsi="Times New Roman" w:cs="Times New Roman"/>
          <w:sz w:val="28"/>
          <w:szCs w:val="28"/>
        </w:rPr>
        <w:t xml:space="preserve"> vào.</w:t>
      </w:r>
    </w:p>
    <w:p w14:paraId="11BD508E" w14:textId="360F6E85" w:rsidR="000F7FC4" w:rsidRDefault="000F7FC4" w:rsidP="008C5B9C">
      <w:pPr>
        <w:rPr>
          <w:rFonts w:ascii="Times New Roman" w:hAnsi="Times New Roman" w:cs="Times New Roman"/>
          <w:sz w:val="28"/>
          <w:szCs w:val="28"/>
          <w:lang w:val="pt-BR"/>
        </w:rPr>
      </w:pPr>
      <w:r>
        <w:rPr>
          <w:rFonts w:ascii="Times New Roman" w:hAnsi="Times New Roman" w:cs="Times New Roman"/>
          <w:noProof/>
          <w:sz w:val="28"/>
          <w:szCs w:val="28"/>
          <w:lang w:val="pt-BR"/>
        </w:rPr>
        <w:lastRenderedPageBreak/>
        <w:drawing>
          <wp:inline distT="0" distB="0" distL="0" distR="0" wp14:anchorId="3872A469" wp14:editId="6F7351A1">
            <wp:extent cx="5943600" cy="3566160"/>
            <wp:effectExtent l="0" t="0" r="0" b="0"/>
            <wp:docPr id="132952736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noFill/>
                    <a:ln>
                      <a:noFill/>
                    </a:ln>
                  </pic:spPr>
                </pic:pic>
              </a:graphicData>
            </a:graphic>
          </wp:inline>
        </w:drawing>
      </w:r>
    </w:p>
    <w:p w14:paraId="75F5530F" w14:textId="0D0D4799" w:rsidR="009A7AFD" w:rsidRDefault="005C1CA7" w:rsidP="008C5B9C">
      <w:pPr>
        <w:rPr>
          <w:rFonts w:ascii="Times New Roman" w:hAnsi="Times New Roman" w:cs="Times New Roman"/>
          <w:sz w:val="28"/>
          <w:szCs w:val="28"/>
          <w:lang w:val="pt-BR"/>
        </w:rPr>
      </w:pPr>
      <w:r>
        <w:rPr>
          <w:rFonts w:ascii="Times New Roman" w:hAnsi="Times New Roman" w:cs="Times New Roman"/>
          <w:noProof/>
          <w:sz w:val="28"/>
          <w:szCs w:val="28"/>
          <w:lang w:val="pt-BR"/>
        </w:rPr>
        <w:lastRenderedPageBreak/>
        <w:drawing>
          <wp:inline distT="0" distB="0" distL="0" distR="0" wp14:anchorId="19E53FB9" wp14:editId="4FE4869E">
            <wp:extent cx="5943600" cy="4693920"/>
            <wp:effectExtent l="0" t="0" r="0" b="0"/>
            <wp:docPr id="5119382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693920"/>
                    </a:xfrm>
                    <a:prstGeom prst="rect">
                      <a:avLst/>
                    </a:prstGeom>
                    <a:noFill/>
                    <a:ln>
                      <a:noFill/>
                    </a:ln>
                  </pic:spPr>
                </pic:pic>
              </a:graphicData>
            </a:graphic>
          </wp:inline>
        </w:drawing>
      </w:r>
    </w:p>
    <w:p w14:paraId="06338C25" w14:textId="77777777" w:rsidR="005C1CA7" w:rsidRPr="005C1CA7" w:rsidRDefault="005C1CA7" w:rsidP="005C1CA7">
      <w:pPr>
        <w:jc w:val="both"/>
        <w:rPr>
          <w:rFonts w:ascii="Arial" w:hAnsi="Arial" w:cs="Arial"/>
          <w:sz w:val="20"/>
          <w:szCs w:val="20"/>
        </w:rPr>
      </w:pPr>
      <w:proofErr w:type="gramStart"/>
      <w:r w:rsidRPr="005C1CA7">
        <w:rPr>
          <w:rFonts w:ascii="Arial" w:hAnsi="Arial" w:cs="Arial"/>
          <w:sz w:val="20"/>
          <w:szCs w:val="20"/>
        </w:rPr>
        <w:t>install.packages</w:t>
      </w:r>
      <w:proofErr w:type="gramEnd"/>
      <w:r w:rsidRPr="005C1CA7">
        <w:rPr>
          <w:rFonts w:ascii="Arial" w:hAnsi="Arial" w:cs="Arial"/>
          <w:sz w:val="20"/>
          <w:szCs w:val="20"/>
        </w:rPr>
        <w:t>("tm")</w:t>
      </w:r>
    </w:p>
    <w:p w14:paraId="02940DBC" w14:textId="77777777" w:rsidR="005C1CA7" w:rsidRPr="005C1CA7" w:rsidRDefault="005C1CA7" w:rsidP="005C1CA7">
      <w:pPr>
        <w:jc w:val="both"/>
        <w:rPr>
          <w:rFonts w:ascii="Arial" w:hAnsi="Arial" w:cs="Arial"/>
          <w:sz w:val="20"/>
          <w:szCs w:val="20"/>
        </w:rPr>
      </w:pPr>
      <w:proofErr w:type="gramStart"/>
      <w:r w:rsidRPr="005C1CA7">
        <w:rPr>
          <w:rFonts w:ascii="Arial" w:hAnsi="Arial" w:cs="Arial"/>
          <w:sz w:val="20"/>
          <w:szCs w:val="20"/>
        </w:rPr>
        <w:t>install.packages</w:t>
      </w:r>
      <w:proofErr w:type="gramEnd"/>
      <w:r w:rsidRPr="005C1CA7">
        <w:rPr>
          <w:rFonts w:ascii="Arial" w:hAnsi="Arial" w:cs="Arial"/>
          <w:sz w:val="20"/>
          <w:szCs w:val="20"/>
        </w:rPr>
        <w:t>("proxy")</w:t>
      </w:r>
    </w:p>
    <w:p w14:paraId="04DF91CF" w14:textId="77777777" w:rsidR="005C1CA7" w:rsidRPr="005C1CA7" w:rsidRDefault="005C1CA7" w:rsidP="005C1CA7">
      <w:pPr>
        <w:jc w:val="both"/>
        <w:rPr>
          <w:rFonts w:ascii="Arial" w:hAnsi="Arial" w:cs="Arial"/>
          <w:sz w:val="20"/>
          <w:szCs w:val="20"/>
        </w:rPr>
      </w:pPr>
      <w:proofErr w:type="gramStart"/>
      <w:r w:rsidRPr="005C1CA7">
        <w:rPr>
          <w:rFonts w:ascii="Arial" w:hAnsi="Arial" w:cs="Arial"/>
          <w:sz w:val="20"/>
          <w:szCs w:val="20"/>
        </w:rPr>
        <w:t>install.packages</w:t>
      </w:r>
      <w:proofErr w:type="gramEnd"/>
      <w:r w:rsidRPr="005C1CA7">
        <w:rPr>
          <w:rFonts w:ascii="Arial" w:hAnsi="Arial" w:cs="Arial"/>
          <w:sz w:val="20"/>
          <w:szCs w:val="20"/>
        </w:rPr>
        <w:t>("dplyr")</w:t>
      </w:r>
    </w:p>
    <w:p w14:paraId="0FE961A2" w14:textId="77777777" w:rsidR="005C1CA7" w:rsidRPr="005C1CA7" w:rsidRDefault="005C1CA7" w:rsidP="005C1CA7">
      <w:pPr>
        <w:jc w:val="both"/>
        <w:rPr>
          <w:rFonts w:ascii="Arial" w:hAnsi="Arial" w:cs="Arial"/>
          <w:sz w:val="20"/>
          <w:szCs w:val="20"/>
        </w:rPr>
      </w:pPr>
      <w:proofErr w:type="gramStart"/>
      <w:r w:rsidRPr="005C1CA7">
        <w:rPr>
          <w:rFonts w:ascii="Arial" w:hAnsi="Arial" w:cs="Arial"/>
          <w:sz w:val="20"/>
          <w:szCs w:val="20"/>
        </w:rPr>
        <w:t>install.packages</w:t>
      </w:r>
      <w:proofErr w:type="gramEnd"/>
      <w:r w:rsidRPr="005C1CA7">
        <w:rPr>
          <w:rFonts w:ascii="Arial" w:hAnsi="Arial" w:cs="Arial"/>
          <w:sz w:val="20"/>
          <w:szCs w:val="20"/>
        </w:rPr>
        <w:t>("ggplot2")</w:t>
      </w:r>
    </w:p>
    <w:p w14:paraId="4867B9FB" w14:textId="07534D80" w:rsidR="005C1CA7" w:rsidRDefault="005C1CA7" w:rsidP="005C1CA7">
      <w:pPr>
        <w:jc w:val="both"/>
        <w:rPr>
          <w:rFonts w:ascii="Arial" w:hAnsi="Arial" w:cs="Arial"/>
          <w:sz w:val="20"/>
          <w:szCs w:val="20"/>
        </w:rPr>
      </w:pPr>
      <w:proofErr w:type="gramStart"/>
      <w:r w:rsidRPr="005C1CA7">
        <w:rPr>
          <w:rFonts w:ascii="Arial" w:hAnsi="Arial" w:cs="Arial"/>
          <w:sz w:val="20"/>
          <w:szCs w:val="20"/>
        </w:rPr>
        <w:t>install.packages</w:t>
      </w:r>
      <w:proofErr w:type="gramEnd"/>
      <w:r w:rsidRPr="005C1CA7">
        <w:rPr>
          <w:rFonts w:ascii="Arial" w:hAnsi="Arial" w:cs="Arial"/>
          <w:sz w:val="20"/>
          <w:szCs w:val="20"/>
        </w:rPr>
        <w:t>("corrplot")</w:t>
      </w:r>
    </w:p>
    <w:p w14:paraId="65520035" w14:textId="77777777" w:rsidR="005C1CA7" w:rsidRDefault="005C1CA7" w:rsidP="00F76BAF">
      <w:pPr>
        <w:jc w:val="both"/>
        <w:rPr>
          <w:rFonts w:ascii="Arial" w:hAnsi="Arial" w:cs="Arial"/>
          <w:sz w:val="20"/>
          <w:szCs w:val="20"/>
        </w:rPr>
      </w:pPr>
    </w:p>
    <w:p w14:paraId="3930B284" w14:textId="21D0E0EF" w:rsidR="00DF7B62" w:rsidRPr="00DF7B62" w:rsidRDefault="00DF7B62" w:rsidP="00F76BAF">
      <w:pPr>
        <w:jc w:val="both"/>
        <w:rPr>
          <w:rFonts w:ascii="Arial" w:hAnsi="Arial" w:cs="Arial"/>
          <w:sz w:val="20"/>
          <w:szCs w:val="20"/>
        </w:rPr>
      </w:pPr>
      <w:r w:rsidRPr="00DF7B62">
        <w:rPr>
          <w:rFonts w:ascii="Arial" w:hAnsi="Arial" w:cs="Arial"/>
          <w:sz w:val="20"/>
          <w:szCs w:val="20"/>
        </w:rPr>
        <w:t>library(tm)</w:t>
      </w:r>
    </w:p>
    <w:p w14:paraId="1C3D38B0" w14:textId="77777777" w:rsidR="00DF7B62" w:rsidRPr="00DF7B62" w:rsidRDefault="00DF7B62" w:rsidP="00F76BAF">
      <w:pPr>
        <w:jc w:val="both"/>
        <w:rPr>
          <w:rFonts w:ascii="Arial" w:hAnsi="Arial" w:cs="Arial"/>
          <w:sz w:val="20"/>
          <w:szCs w:val="20"/>
        </w:rPr>
      </w:pPr>
      <w:r w:rsidRPr="00DF7B62">
        <w:rPr>
          <w:rFonts w:ascii="Arial" w:hAnsi="Arial" w:cs="Arial"/>
          <w:sz w:val="20"/>
          <w:szCs w:val="20"/>
        </w:rPr>
        <w:t>library(proxy)</w:t>
      </w:r>
    </w:p>
    <w:p w14:paraId="73B47D65" w14:textId="77777777" w:rsidR="00DF7B62" w:rsidRPr="00DF7B62" w:rsidRDefault="00DF7B62" w:rsidP="00F76BAF">
      <w:pPr>
        <w:jc w:val="both"/>
        <w:rPr>
          <w:rFonts w:ascii="Arial" w:hAnsi="Arial" w:cs="Arial"/>
          <w:sz w:val="20"/>
          <w:szCs w:val="20"/>
        </w:rPr>
      </w:pPr>
      <w:r w:rsidRPr="00DF7B62">
        <w:rPr>
          <w:rFonts w:ascii="Arial" w:hAnsi="Arial" w:cs="Arial"/>
          <w:sz w:val="20"/>
          <w:szCs w:val="20"/>
        </w:rPr>
        <w:t>library(dplyr)</w:t>
      </w:r>
    </w:p>
    <w:p w14:paraId="6E3B7424" w14:textId="77777777" w:rsidR="00DF7B62" w:rsidRPr="00DF7B62" w:rsidRDefault="00DF7B62" w:rsidP="00F76BAF">
      <w:pPr>
        <w:jc w:val="both"/>
        <w:rPr>
          <w:rFonts w:ascii="Arial" w:hAnsi="Arial" w:cs="Arial"/>
          <w:sz w:val="20"/>
          <w:szCs w:val="20"/>
        </w:rPr>
      </w:pPr>
      <w:r w:rsidRPr="00DF7B62">
        <w:rPr>
          <w:rFonts w:ascii="Arial" w:hAnsi="Arial" w:cs="Arial"/>
          <w:sz w:val="20"/>
          <w:szCs w:val="20"/>
        </w:rPr>
        <w:t>library(ggplot2)</w:t>
      </w:r>
    </w:p>
    <w:p w14:paraId="79E36B02" w14:textId="77777777" w:rsidR="00DF7B62" w:rsidRPr="00DF7B62" w:rsidRDefault="00DF7B62" w:rsidP="00F76BAF">
      <w:pPr>
        <w:jc w:val="both"/>
        <w:rPr>
          <w:rFonts w:ascii="Arial" w:hAnsi="Arial" w:cs="Arial"/>
          <w:sz w:val="20"/>
          <w:szCs w:val="20"/>
        </w:rPr>
      </w:pPr>
      <w:r w:rsidRPr="00DF7B62">
        <w:rPr>
          <w:rFonts w:ascii="Arial" w:hAnsi="Arial" w:cs="Arial"/>
          <w:sz w:val="20"/>
          <w:szCs w:val="20"/>
        </w:rPr>
        <w:t>library(corrplot)</w:t>
      </w:r>
    </w:p>
    <w:p w14:paraId="48B9130C" w14:textId="77777777" w:rsidR="00F76BAF" w:rsidRPr="00F76BAF" w:rsidRDefault="00F76BAF" w:rsidP="00F76BAF">
      <w:pPr>
        <w:jc w:val="both"/>
        <w:rPr>
          <w:rFonts w:ascii="Arial" w:hAnsi="Arial" w:cs="Arial"/>
          <w:sz w:val="20"/>
          <w:szCs w:val="20"/>
        </w:rPr>
      </w:pPr>
    </w:p>
    <w:p w14:paraId="7F1C8C25" w14:textId="5ED61F31" w:rsidR="00F76BAF" w:rsidRPr="00F960E3" w:rsidRDefault="00F76BAF" w:rsidP="00F960E3">
      <w:pPr>
        <w:pStyle w:val="ListParagraph"/>
        <w:numPr>
          <w:ilvl w:val="0"/>
          <w:numId w:val="11"/>
        </w:numPr>
        <w:jc w:val="both"/>
        <w:rPr>
          <w:rFonts w:ascii="Times New Roman" w:hAnsi="Times New Roman" w:cs="Times New Roman"/>
          <w:sz w:val="24"/>
          <w:szCs w:val="24"/>
        </w:rPr>
      </w:pPr>
      <w:r w:rsidRPr="00F960E3">
        <w:rPr>
          <w:rFonts w:ascii="Times New Roman" w:hAnsi="Times New Roman" w:cs="Times New Roman"/>
          <w:b/>
          <w:bCs/>
          <w:sz w:val="24"/>
          <w:szCs w:val="24"/>
        </w:rPr>
        <w:lastRenderedPageBreak/>
        <w:t>tm</w:t>
      </w:r>
      <w:r w:rsidRPr="00F960E3">
        <w:rPr>
          <w:rFonts w:ascii="Times New Roman" w:hAnsi="Times New Roman" w:cs="Times New Roman"/>
          <w:sz w:val="24"/>
          <w:szCs w:val="24"/>
        </w:rPr>
        <w:t>: Thư viện này cung cấp một công cụ khám phá trực quan trên ma trận tương quan, hỗ trợ sắp xếp biến tự động để giúp phát hiện các mẫu ẩn giữa các biến.</w:t>
      </w:r>
    </w:p>
    <w:p w14:paraId="05397103" w14:textId="3E06C924" w:rsidR="00F76BAF" w:rsidRPr="00F960E3" w:rsidRDefault="00F76BAF" w:rsidP="00F960E3">
      <w:pPr>
        <w:pStyle w:val="ListParagraph"/>
        <w:numPr>
          <w:ilvl w:val="0"/>
          <w:numId w:val="11"/>
        </w:numPr>
        <w:jc w:val="both"/>
        <w:rPr>
          <w:rFonts w:ascii="Times New Roman" w:hAnsi="Times New Roman" w:cs="Times New Roman"/>
          <w:sz w:val="24"/>
          <w:szCs w:val="24"/>
        </w:rPr>
      </w:pPr>
      <w:r w:rsidRPr="00F960E3">
        <w:rPr>
          <w:rFonts w:ascii="Times New Roman" w:hAnsi="Times New Roman" w:cs="Times New Roman"/>
          <w:b/>
          <w:bCs/>
          <w:sz w:val="24"/>
          <w:szCs w:val="24"/>
        </w:rPr>
        <w:t>proxy</w:t>
      </w:r>
      <w:r w:rsidRPr="00F960E3">
        <w:rPr>
          <w:rFonts w:ascii="Times New Roman" w:hAnsi="Times New Roman" w:cs="Times New Roman"/>
          <w:sz w:val="24"/>
          <w:szCs w:val="24"/>
        </w:rPr>
        <w:t>: Thư viện này cung cấp một khung mở rộng cho việc tính toán hiệu quả tự động và chéo-tính gần.</w:t>
      </w:r>
    </w:p>
    <w:p w14:paraId="07B14674" w14:textId="0ABA83F5" w:rsidR="00F76BAF" w:rsidRPr="00F960E3" w:rsidRDefault="00F76BAF" w:rsidP="00F960E3">
      <w:pPr>
        <w:pStyle w:val="ListParagraph"/>
        <w:numPr>
          <w:ilvl w:val="0"/>
          <w:numId w:val="11"/>
        </w:numPr>
        <w:jc w:val="both"/>
        <w:rPr>
          <w:rFonts w:ascii="Times New Roman" w:hAnsi="Times New Roman" w:cs="Times New Roman"/>
          <w:sz w:val="24"/>
          <w:szCs w:val="24"/>
        </w:rPr>
      </w:pPr>
      <w:r w:rsidRPr="00F960E3">
        <w:rPr>
          <w:rFonts w:ascii="Times New Roman" w:hAnsi="Times New Roman" w:cs="Times New Roman"/>
          <w:b/>
          <w:bCs/>
          <w:sz w:val="24"/>
          <w:szCs w:val="24"/>
        </w:rPr>
        <w:t>dplyr</w:t>
      </w:r>
      <w:r w:rsidRPr="00F960E3">
        <w:rPr>
          <w:rFonts w:ascii="Times New Roman" w:hAnsi="Times New Roman" w:cs="Times New Roman"/>
          <w:sz w:val="24"/>
          <w:szCs w:val="24"/>
        </w:rPr>
        <w:t>: Đây là một ngữ pháp để thao tác dữ liệu, cung cấp một tập hợp nhất quán các động từ giúp ta giải quyết các thách thức thao tác dữ liệu phổ biến.</w:t>
      </w:r>
    </w:p>
    <w:p w14:paraId="0EDC219E" w14:textId="32A5A5EB" w:rsidR="00F76BAF" w:rsidRPr="00F960E3" w:rsidRDefault="00F76BAF" w:rsidP="00F960E3">
      <w:pPr>
        <w:pStyle w:val="ListParagraph"/>
        <w:numPr>
          <w:ilvl w:val="0"/>
          <w:numId w:val="11"/>
        </w:numPr>
        <w:jc w:val="both"/>
        <w:rPr>
          <w:rFonts w:ascii="Times New Roman" w:hAnsi="Times New Roman" w:cs="Times New Roman"/>
          <w:sz w:val="24"/>
          <w:szCs w:val="24"/>
        </w:rPr>
      </w:pPr>
      <w:r w:rsidRPr="00F960E3">
        <w:rPr>
          <w:rFonts w:ascii="Times New Roman" w:hAnsi="Times New Roman" w:cs="Times New Roman"/>
          <w:b/>
          <w:bCs/>
          <w:sz w:val="24"/>
          <w:szCs w:val="24"/>
        </w:rPr>
        <w:t>ggplot2</w:t>
      </w:r>
      <w:r w:rsidRPr="00F960E3">
        <w:rPr>
          <w:rFonts w:ascii="Times New Roman" w:hAnsi="Times New Roman" w:cs="Times New Roman"/>
          <w:sz w:val="24"/>
          <w:szCs w:val="24"/>
        </w:rPr>
        <w:t>: ggplot2 là một hệ thống tạo đồ họa khai báo, dựa trên Ngữ pháp đồ họa. Khi ta cung cấp dữ liệu, cho ggplot2 biết cách ánh xạ các biến theo tính thẩm mỹ, sử dụng những nguyên tắc đồ họa nào và sẽ xử lý các chi tiết.</w:t>
      </w:r>
    </w:p>
    <w:p w14:paraId="0CB2C011" w14:textId="4C555E34" w:rsidR="00F76BAF" w:rsidRPr="00F960E3" w:rsidRDefault="00F76BAF" w:rsidP="00F960E3">
      <w:pPr>
        <w:pStyle w:val="ListParagraph"/>
        <w:numPr>
          <w:ilvl w:val="0"/>
          <w:numId w:val="11"/>
        </w:numPr>
        <w:jc w:val="both"/>
        <w:rPr>
          <w:rFonts w:ascii="Times New Roman" w:hAnsi="Times New Roman" w:cs="Times New Roman"/>
          <w:sz w:val="24"/>
          <w:szCs w:val="24"/>
        </w:rPr>
      </w:pPr>
      <w:r w:rsidRPr="00F960E3">
        <w:rPr>
          <w:rFonts w:ascii="Times New Roman" w:hAnsi="Times New Roman" w:cs="Times New Roman"/>
          <w:b/>
          <w:bCs/>
          <w:sz w:val="24"/>
          <w:szCs w:val="24"/>
        </w:rPr>
        <w:t>corrplot</w:t>
      </w:r>
      <w:r w:rsidRPr="00F960E3">
        <w:rPr>
          <w:rFonts w:ascii="Times New Roman" w:hAnsi="Times New Roman" w:cs="Times New Roman"/>
          <w:sz w:val="24"/>
          <w:szCs w:val="24"/>
        </w:rPr>
        <w:t>: Thư viện này cung cấp một công cụ khám phá trực quan trên ma trận tương quan, hỗ trợ sắp xếp biến tự động để giúp phát hiện các mẫu ẩn giữa các biến</w:t>
      </w:r>
      <w:r w:rsidR="005C1CA7" w:rsidRPr="00F960E3">
        <w:rPr>
          <w:rFonts w:ascii="Times New Roman" w:hAnsi="Times New Roman" w:cs="Times New Roman"/>
          <w:sz w:val="24"/>
          <w:szCs w:val="24"/>
        </w:rPr>
        <w:t>.</w:t>
      </w:r>
    </w:p>
    <w:p w14:paraId="11351BC1" w14:textId="77777777" w:rsidR="00F76BAF" w:rsidRDefault="00F76BAF" w:rsidP="00F76BAF">
      <w:pPr>
        <w:jc w:val="both"/>
        <w:rPr>
          <w:rFonts w:ascii="Arial" w:hAnsi="Arial" w:cs="Arial"/>
          <w:sz w:val="20"/>
          <w:szCs w:val="20"/>
        </w:rPr>
      </w:pPr>
    </w:p>
    <w:p w14:paraId="53714286" w14:textId="5AAF469F" w:rsidR="00DF7B62" w:rsidRPr="00DF7B62" w:rsidRDefault="00DF7B62" w:rsidP="00F76BAF">
      <w:pPr>
        <w:jc w:val="both"/>
        <w:rPr>
          <w:rFonts w:ascii="Arial" w:hAnsi="Arial" w:cs="Arial"/>
          <w:sz w:val="20"/>
          <w:szCs w:val="20"/>
        </w:rPr>
      </w:pPr>
      <w:proofErr w:type="gramStart"/>
      <w:r w:rsidRPr="00DF7B62">
        <w:rPr>
          <w:rFonts w:ascii="Arial" w:hAnsi="Arial" w:cs="Arial"/>
          <w:sz w:val="20"/>
          <w:szCs w:val="20"/>
        </w:rPr>
        <w:t>print(</w:t>
      </w:r>
      <w:proofErr w:type="gramEnd"/>
      <w:r w:rsidRPr="00DF7B62">
        <w:rPr>
          <w:rFonts w:ascii="Arial" w:hAnsi="Arial" w:cs="Arial"/>
          <w:sz w:val="20"/>
          <w:szCs w:val="20"/>
        </w:rPr>
        <w:t>"The dataset: each sentence is one docoment")</w:t>
      </w:r>
    </w:p>
    <w:p w14:paraId="3B11E1DA" w14:textId="77777777" w:rsidR="00DF7B62" w:rsidRPr="00DF7B62" w:rsidRDefault="00DF7B62" w:rsidP="00F76BAF">
      <w:pPr>
        <w:jc w:val="both"/>
        <w:rPr>
          <w:rFonts w:ascii="Arial" w:hAnsi="Arial" w:cs="Arial"/>
          <w:sz w:val="20"/>
          <w:szCs w:val="20"/>
        </w:rPr>
      </w:pPr>
      <w:r w:rsidRPr="00DF7B62">
        <w:rPr>
          <w:rFonts w:ascii="Arial" w:hAnsi="Arial" w:cs="Arial"/>
          <w:sz w:val="20"/>
          <w:szCs w:val="20"/>
        </w:rPr>
        <w:t xml:space="preserve">doc &lt;- </w:t>
      </w:r>
      <w:proofErr w:type="gramStart"/>
      <w:r w:rsidRPr="00DF7B62">
        <w:rPr>
          <w:rFonts w:ascii="Arial" w:hAnsi="Arial" w:cs="Arial"/>
          <w:sz w:val="20"/>
          <w:szCs w:val="20"/>
        </w:rPr>
        <w:t>c( "</w:t>
      </w:r>
      <w:proofErr w:type="gramEnd"/>
      <w:r w:rsidRPr="00DF7B62">
        <w:rPr>
          <w:rFonts w:ascii="Arial" w:hAnsi="Arial" w:cs="Arial"/>
          <w:sz w:val="20"/>
          <w:szCs w:val="20"/>
        </w:rPr>
        <w:t>The sky is blue.", "The sun is bright today.", "The sun in the sky is bright.", "We can see the shining sun, the bright sun.", "The moon is full, the sky full of stars.", "The sky was dark, the stars plentiful and bright.", "The sun is but a morning star.")</w:t>
      </w:r>
    </w:p>
    <w:p w14:paraId="38123380" w14:textId="77777777" w:rsidR="00DF7B62" w:rsidRPr="00DF7B62" w:rsidRDefault="00DF7B62" w:rsidP="00F76BAF">
      <w:pPr>
        <w:jc w:val="both"/>
        <w:rPr>
          <w:rFonts w:ascii="Arial" w:hAnsi="Arial" w:cs="Arial"/>
          <w:sz w:val="20"/>
          <w:szCs w:val="20"/>
        </w:rPr>
      </w:pPr>
      <w:r w:rsidRPr="00DF7B62">
        <w:rPr>
          <w:rFonts w:ascii="Arial" w:hAnsi="Arial" w:cs="Arial"/>
          <w:sz w:val="20"/>
          <w:szCs w:val="20"/>
        </w:rPr>
        <w:t xml:space="preserve">corpus &lt;- </w:t>
      </w:r>
      <w:proofErr w:type="gramStart"/>
      <w:r w:rsidRPr="00DF7B62">
        <w:rPr>
          <w:rFonts w:ascii="Arial" w:hAnsi="Arial" w:cs="Arial"/>
          <w:sz w:val="20"/>
          <w:szCs w:val="20"/>
        </w:rPr>
        <w:t>Corpus( VectorSource</w:t>
      </w:r>
      <w:proofErr w:type="gramEnd"/>
      <w:r w:rsidRPr="00DF7B62">
        <w:rPr>
          <w:rFonts w:ascii="Arial" w:hAnsi="Arial" w:cs="Arial"/>
          <w:sz w:val="20"/>
          <w:szCs w:val="20"/>
        </w:rPr>
        <w:t>(doc) )</w:t>
      </w:r>
    </w:p>
    <w:p w14:paraId="3745CC27" w14:textId="7A7A5E6F" w:rsidR="00DF7B62" w:rsidRPr="00DF7B62" w:rsidRDefault="00DF7B62" w:rsidP="00F76BAF">
      <w:pPr>
        <w:jc w:val="both"/>
        <w:rPr>
          <w:rFonts w:ascii="Arial" w:hAnsi="Arial" w:cs="Arial"/>
          <w:sz w:val="20"/>
          <w:szCs w:val="20"/>
        </w:rPr>
      </w:pPr>
      <w:r w:rsidRPr="00DF7B62">
        <w:rPr>
          <w:rFonts w:ascii="Arial" w:hAnsi="Arial" w:cs="Arial"/>
          <w:sz w:val="20"/>
          <w:szCs w:val="20"/>
        </w:rPr>
        <w:t xml:space="preserve">controlList &lt;- </w:t>
      </w:r>
      <w:proofErr w:type="gramStart"/>
      <w:r w:rsidRPr="00DF7B62">
        <w:rPr>
          <w:rFonts w:ascii="Arial" w:hAnsi="Arial" w:cs="Arial"/>
          <w:sz w:val="20"/>
          <w:szCs w:val="20"/>
        </w:rPr>
        <w:t>list(</w:t>
      </w:r>
      <w:proofErr w:type="gramEnd"/>
      <w:r w:rsidRPr="00DF7B62">
        <w:rPr>
          <w:rFonts w:ascii="Arial" w:hAnsi="Arial" w:cs="Arial"/>
          <w:sz w:val="20"/>
          <w:szCs w:val="20"/>
        </w:rPr>
        <w:t>removePunctuation = TRUE, stopwords = TRUE, tolower =TRUE)</w:t>
      </w:r>
    </w:p>
    <w:p w14:paraId="0BB5C671" w14:textId="77777777" w:rsidR="00DF7B62" w:rsidRDefault="00DF7B62" w:rsidP="00F76BAF">
      <w:pPr>
        <w:jc w:val="both"/>
        <w:rPr>
          <w:rFonts w:ascii="Arial" w:hAnsi="Arial" w:cs="Arial"/>
          <w:sz w:val="20"/>
          <w:szCs w:val="20"/>
        </w:rPr>
      </w:pPr>
    </w:p>
    <w:p w14:paraId="3132D995" w14:textId="7877B3E0" w:rsidR="005C1CA7" w:rsidRPr="00F960E3" w:rsidRDefault="005C1CA7" w:rsidP="00F960E3">
      <w:pPr>
        <w:pStyle w:val="ListParagraph"/>
        <w:numPr>
          <w:ilvl w:val="0"/>
          <w:numId w:val="9"/>
        </w:numPr>
        <w:jc w:val="both"/>
        <w:rPr>
          <w:rFonts w:ascii="Times New Roman" w:hAnsi="Times New Roman" w:cs="Times New Roman"/>
          <w:sz w:val="24"/>
          <w:szCs w:val="24"/>
        </w:rPr>
      </w:pPr>
      <w:proofErr w:type="gramStart"/>
      <w:r w:rsidRPr="00F960E3">
        <w:rPr>
          <w:rFonts w:ascii="Times New Roman" w:hAnsi="Times New Roman" w:cs="Times New Roman"/>
          <w:b/>
          <w:bCs/>
          <w:sz w:val="24"/>
          <w:szCs w:val="24"/>
        </w:rPr>
        <w:t>Corpus(</w:t>
      </w:r>
      <w:proofErr w:type="gramEnd"/>
      <w:r w:rsidRPr="00F960E3">
        <w:rPr>
          <w:rFonts w:ascii="Times New Roman" w:hAnsi="Times New Roman" w:cs="Times New Roman"/>
          <w:b/>
          <w:bCs/>
          <w:sz w:val="24"/>
          <w:szCs w:val="24"/>
        </w:rPr>
        <w:t>VectorSource(doc)):</w:t>
      </w:r>
      <w:r w:rsidRPr="00F960E3">
        <w:rPr>
          <w:rFonts w:ascii="Times New Roman" w:hAnsi="Times New Roman" w:cs="Times New Roman"/>
          <w:sz w:val="24"/>
          <w:szCs w:val="24"/>
        </w:rPr>
        <w:t xml:space="preserve"> Đầu tiên, đoạn mã tạo một “corpus” từ vector ‘doc’. Trong khai thác văn bản, một “corpus” là một tập hợp các văn bản. Trong trường hợp này, mỗi câu trong vector ‘doc’ được coi là một văn bản riêng biệt¹.</w:t>
      </w:r>
    </w:p>
    <w:p w14:paraId="42558F6E" w14:textId="6A0A00F9" w:rsidR="005C1CA7" w:rsidRPr="00F960E3" w:rsidRDefault="005C1CA7" w:rsidP="00F960E3">
      <w:pPr>
        <w:pStyle w:val="ListParagraph"/>
        <w:numPr>
          <w:ilvl w:val="0"/>
          <w:numId w:val="9"/>
        </w:numPr>
        <w:jc w:val="both"/>
        <w:rPr>
          <w:rFonts w:ascii="Times New Roman" w:hAnsi="Times New Roman" w:cs="Times New Roman"/>
          <w:sz w:val="24"/>
          <w:szCs w:val="24"/>
        </w:rPr>
      </w:pPr>
      <w:r w:rsidRPr="00F960E3">
        <w:rPr>
          <w:rFonts w:ascii="Times New Roman" w:hAnsi="Times New Roman" w:cs="Times New Roman"/>
          <w:b/>
          <w:bCs/>
          <w:sz w:val="24"/>
          <w:szCs w:val="24"/>
        </w:rPr>
        <w:t>removePunctuation = TRUE:</w:t>
      </w:r>
      <w:r w:rsidRPr="00F960E3">
        <w:rPr>
          <w:rFonts w:ascii="Times New Roman" w:hAnsi="Times New Roman" w:cs="Times New Roman"/>
          <w:sz w:val="24"/>
          <w:szCs w:val="24"/>
        </w:rPr>
        <w:t xml:space="preserve"> Tiếp theo, đoạn mã xác định một danh sách các thao tác để thực hiện trên corpus. Tham số ‘removePunctuation = TRUE</w:t>
      </w:r>
      <w:r w:rsidR="005D2E14" w:rsidRPr="00F960E3">
        <w:rPr>
          <w:rFonts w:ascii="Times New Roman" w:hAnsi="Times New Roman" w:cs="Times New Roman"/>
          <w:sz w:val="24"/>
          <w:szCs w:val="24"/>
        </w:rPr>
        <w:t>’</w:t>
      </w:r>
      <w:r w:rsidRPr="00F960E3">
        <w:rPr>
          <w:rFonts w:ascii="Times New Roman" w:hAnsi="Times New Roman" w:cs="Times New Roman"/>
          <w:sz w:val="24"/>
          <w:szCs w:val="24"/>
        </w:rPr>
        <w:t xml:space="preserve"> chỉ định rằng tất cả các dấu chấm câu nên được loại bỏ từ các văn bản.</w:t>
      </w:r>
    </w:p>
    <w:p w14:paraId="3E9C6461" w14:textId="47405AF0" w:rsidR="005C1CA7" w:rsidRPr="00F960E3" w:rsidRDefault="005C1CA7" w:rsidP="00F960E3">
      <w:pPr>
        <w:pStyle w:val="ListParagraph"/>
        <w:numPr>
          <w:ilvl w:val="0"/>
          <w:numId w:val="9"/>
        </w:numPr>
        <w:jc w:val="both"/>
        <w:rPr>
          <w:rFonts w:ascii="Times New Roman" w:hAnsi="Times New Roman" w:cs="Times New Roman"/>
          <w:sz w:val="24"/>
          <w:szCs w:val="24"/>
        </w:rPr>
      </w:pPr>
      <w:r w:rsidRPr="00F960E3">
        <w:rPr>
          <w:rFonts w:ascii="Times New Roman" w:hAnsi="Times New Roman" w:cs="Times New Roman"/>
          <w:b/>
          <w:bCs/>
          <w:sz w:val="24"/>
          <w:szCs w:val="24"/>
        </w:rPr>
        <w:t>stopwords = TRUE:</w:t>
      </w:r>
      <w:r w:rsidRPr="00F960E3">
        <w:rPr>
          <w:rFonts w:ascii="Times New Roman" w:hAnsi="Times New Roman" w:cs="Times New Roman"/>
          <w:sz w:val="24"/>
          <w:szCs w:val="24"/>
        </w:rPr>
        <w:t xml:space="preserve"> Tham số ‘stopwords = TRUE’ chỉ định rằng tất cả các “stop words” nên được loại bỏ từ các văn bản. "Stop words" là những từ phổ biến như “the”, “is”, “in”, v.v., thường được loại bỏ trong quá trình xử lý ngôn ngữ tự nhiên vì chúng ít có ý nghĩa phân loại⁹.</w:t>
      </w:r>
    </w:p>
    <w:p w14:paraId="10C3BC40" w14:textId="7C98A724" w:rsidR="005C1CA7" w:rsidRPr="00F960E3" w:rsidRDefault="005C1CA7" w:rsidP="00F960E3">
      <w:pPr>
        <w:pStyle w:val="ListParagraph"/>
        <w:numPr>
          <w:ilvl w:val="0"/>
          <w:numId w:val="9"/>
        </w:numPr>
        <w:jc w:val="both"/>
        <w:rPr>
          <w:rFonts w:ascii="Times New Roman" w:hAnsi="Times New Roman" w:cs="Times New Roman"/>
          <w:sz w:val="24"/>
          <w:szCs w:val="24"/>
        </w:rPr>
      </w:pPr>
      <w:r w:rsidRPr="00F960E3">
        <w:rPr>
          <w:rFonts w:ascii="Times New Roman" w:hAnsi="Times New Roman" w:cs="Times New Roman"/>
          <w:b/>
          <w:bCs/>
          <w:sz w:val="24"/>
          <w:szCs w:val="24"/>
        </w:rPr>
        <w:t>tolower =TRUE:</w:t>
      </w:r>
      <w:r w:rsidRPr="00F960E3">
        <w:rPr>
          <w:rFonts w:ascii="Times New Roman" w:hAnsi="Times New Roman" w:cs="Times New Roman"/>
          <w:sz w:val="24"/>
          <w:szCs w:val="24"/>
        </w:rPr>
        <w:t xml:space="preserve"> Tham số ‘tolower = TRUE’ chỉ định rằng tất cả các từ trong các văn bản nên được chuyển thành chữ thường. Điều này giúp đảm bảo rằng cùng một từ không được coi là hai từ riêng biệt chỉ vì chúng có chữ hoa.</w:t>
      </w:r>
    </w:p>
    <w:p w14:paraId="071DEA09" w14:textId="77777777" w:rsidR="005C1CA7" w:rsidRPr="00DF7B62" w:rsidRDefault="005C1CA7" w:rsidP="00F76BAF">
      <w:pPr>
        <w:jc w:val="both"/>
        <w:rPr>
          <w:rFonts w:ascii="Arial" w:hAnsi="Arial" w:cs="Arial"/>
          <w:sz w:val="20"/>
          <w:szCs w:val="20"/>
        </w:rPr>
      </w:pPr>
    </w:p>
    <w:p w14:paraId="578AA176" w14:textId="77777777" w:rsidR="00DF7B62" w:rsidRPr="00DF7B62" w:rsidRDefault="00DF7B62" w:rsidP="00F76BAF">
      <w:pPr>
        <w:jc w:val="both"/>
        <w:rPr>
          <w:rFonts w:ascii="Arial" w:hAnsi="Arial" w:cs="Arial"/>
          <w:sz w:val="20"/>
          <w:szCs w:val="20"/>
        </w:rPr>
      </w:pPr>
      <w:proofErr w:type="gramStart"/>
      <w:r w:rsidRPr="00DF7B62">
        <w:rPr>
          <w:rFonts w:ascii="Arial" w:hAnsi="Arial" w:cs="Arial"/>
          <w:sz w:val="20"/>
          <w:szCs w:val="20"/>
        </w:rPr>
        <w:t>print(</w:t>
      </w:r>
      <w:proofErr w:type="gramEnd"/>
      <w:r w:rsidRPr="00DF7B62">
        <w:rPr>
          <w:rFonts w:ascii="Arial" w:hAnsi="Arial" w:cs="Arial"/>
          <w:sz w:val="20"/>
          <w:szCs w:val="20"/>
        </w:rPr>
        <w:t>"computing the term-frequency matrix: ")</w:t>
      </w:r>
    </w:p>
    <w:p w14:paraId="7C60FF7C" w14:textId="77777777" w:rsidR="00DF7B62" w:rsidRPr="00DF7B62" w:rsidRDefault="00DF7B62" w:rsidP="00F76BAF">
      <w:pPr>
        <w:jc w:val="both"/>
        <w:rPr>
          <w:rFonts w:ascii="Arial" w:hAnsi="Arial" w:cs="Arial"/>
          <w:sz w:val="20"/>
          <w:szCs w:val="20"/>
        </w:rPr>
      </w:pPr>
      <w:r w:rsidRPr="00DF7B62">
        <w:rPr>
          <w:rFonts w:ascii="Arial" w:hAnsi="Arial" w:cs="Arial"/>
          <w:sz w:val="20"/>
          <w:szCs w:val="20"/>
        </w:rPr>
        <w:t xml:space="preserve">(tf &lt;- </w:t>
      </w:r>
      <w:proofErr w:type="gramStart"/>
      <w:r w:rsidRPr="00DF7B62">
        <w:rPr>
          <w:rFonts w:ascii="Arial" w:hAnsi="Arial" w:cs="Arial"/>
          <w:sz w:val="20"/>
          <w:szCs w:val="20"/>
        </w:rPr>
        <w:t>as.matrix</w:t>
      </w:r>
      <w:proofErr w:type="gramEnd"/>
      <w:r w:rsidRPr="00DF7B62">
        <w:rPr>
          <w:rFonts w:ascii="Arial" w:hAnsi="Arial" w:cs="Arial"/>
          <w:sz w:val="20"/>
          <w:szCs w:val="20"/>
        </w:rPr>
        <w:t>(TermDocumentMatrix(corpus, control = controlList) ) )</w:t>
      </w:r>
    </w:p>
    <w:p w14:paraId="30362D29" w14:textId="77777777" w:rsidR="00DF7B62" w:rsidRPr="00DF7B62" w:rsidRDefault="00DF7B62" w:rsidP="00F76BAF">
      <w:pPr>
        <w:jc w:val="both"/>
        <w:rPr>
          <w:rFonts w:ascii="Arial" w:hAnsi="Arial" w:cs="Arial"/>
          <w:sz w:val="20"/>
          <w:szCs w:val="20"/>
        </w:rPr>
      </w:pPr>
      <w:proofErr w:type="gramStart"/>
      <w:r w:rsidRPr="00DF7B62">
        <w:rPr>
          <w:rFonts w:ascii="Arial" w:hAnsi="Arial" w:cs="Arial"/>
          <w:sz w:val="20"/>
          <w:szCs w:val="20"/>
        </w:rPr>
        <w:t>corrplot(</w:t>
      </w:r>
      <w:proofErr w:type="gramEnd"/>
      <w:r w:rsidRPr="00DF7B62">
        <w:rPr>
          <w:rFonts w:ascii="Arial" w:hAnsi="Arial" w:cs="Arial"/>
          <w:sz w:val="20"/>
          <w:szCs w:val="20"/>
        </w:rPr>
        <w:t>tf, method = "number", is.corr = FALSE, cl.pos = "n")</w:t>
      </w:r>
    </w:p>
    <w:p w14:paraId="2EFB9F2D" w14:textId="77777777" w:rsidR="00DF7B62" w:rsidRPr="00DF7B62" w:rsidRDefault="00DF7B62" w:rsidP="00F76BAF">
      <w:pPr>
        <w:jc w:val="both"/>
        <w:rPr>
          <w:rFonts w:ascii="Arial" w:hAnsi="Arial" w:cs="Arial"/>
          <w:sz w:val="20"/>
          <w:szCs w:val="20"/>
        </w:rPr>
      </w:pPr>
      <w:proofErr w:type="gramStart"/>
      <w:r w:rsidRPr="00DF7B62">
        <w:rPr>
          <w:rFonts w:ascii="Arial" w:hAnsi="Arial" w:cs="Arial"/>
          <w:sz w:val="20"/>
          <w:szCs w:val="20"/>
        </w:rPr>
        <w:t>print(</w:t>
      </w:r>
      <w:proofErr w:type="gramEnd"/>
      <w:r w:rsidRPr="00DF7B62">
        <w:rPr>
          <w:rFonts w:ascii="Arial" w:hAnsi="Arial" w:cs="Arial"/>
          <w:sz w:val="20"/>
          <w:szCs w:val="20"/>
        </w:rPr>
        <w:t>"computing the idf, and then converting into a diagonal matrix (used later)")</w:t>
      </w:r>
    </w:p>
    <w:p w14:paraId="0B7C12D0" w14:textId="77777777" w:rsidR="00EE29CA" w:rsidRDefault="00EE29CA" w:rsidP="00EE29CA">
      <w:pPr>
        <w:jc w:val="both"/>
        <w:rPr>
          <w:rFonts w:ascii="Arial" w:hAnsi="Arial" w:cs="Arial"/>
          <w:sz w:val="20"/>
          <w:szCs w:val="20"/>
        </w:rPr>
      </w:pPr>
    </w:p>
    <w:p w14:paraId="5DCCDAE9" w14:textId="0281B246" w:rsidR="00EE29CA" w:rsidRPr="00F960E3" w:rsidRDefault="00EE29CA" w:rsidP="00F960E3">
      <w:pPr>
        <w:pStyle w:val="ListParagraph"/>
        <w:numPr>
          <w:ilvl w:val="0"/>
          <w:numId w:val="7"/>
        </w:numPr>
        <w:jc w:val="both"/>
        <w:rPr>
          <w:rFonts w:ascii="Times New Roman" w:hAnsi="Times New Roman" w:cs="Times New Roman"/>
          <w:sz w:val="24"/>
          <w:szCs w:val="24"/>
        </w:rPr>
      </w:pPr>
      <w:proofErr w:type="gramStart"/>
      <w:r w:rsidRPr="00F960E3">
        <w:rPr>
          <w:rFonts w:ascii="Times New Roman" w:hAnsi="Times New Roman" w:cs="Times New Roman"/>
          <w:b/>
          <w:bCs/>
          <w:sz w:val="24"/>
          <w:szCs w:val="24"/>
        </w:rPr>
        <w:lastRenderedPageBreak/>
        <w:t>as.matrix</w:t>
      </w:r>
      <w:proofErr w:type="gramEnd"/>
      <w:r w:rsidRPr="00F960E3">
        <w:rPr>
          <w:rFonts w:ascii="Times New Roman" w:hAnsi="Times New Roman" w:cs="Times New Roman"/>
          <w:b/>
          <w:bCs/>
          <w:sz w:val="24"/>
          <w:szCs w:val="24"/>
        </w:rPr>
        <w:t>(TermDocumentMatrix(corpus, control = controlList)):</w:t>
      </w:r>
      <w:r w:rsidRPr="00F960E3">
        <w:rPr>
          <w:rFonts w:ascii="Times New Roman" w:hAnsi="Times New Roman" w:cs="Times New Roman"/>
          <w:sz w:val="24"/>
          <w:szCs w:val="24"/>
        </w:rPr>
        <w:t xml:space="preserve"> Tạo một ma trận tần suất thuật ngữ (term-frequency matrix) từ corpus. Trong khai thác văn bản, một ma trận tần suất thuật ngữ là một ma trận mà mỗi hàng tương ứng với một thuật ngữ (hoặc từ) và mỗi cột tương ứng với một văn bản. Giá trị tại hàng i và cột j của ma trận là số lần thuật ngữ i xuất hiện trong văn bản j.</w:t>
      </w:r>
    </w:p>
    <w:p w14:paraId="191E4810" w14:textId="72397207" w:rsidR="00EE29CA" w:rsidRPr="00F960E3" w:rsidRDefault="00EE29CA" w:rsidP="00F960E3">
      <w:pPr>
        <w:pStyle w:val="ListParagraph"/>
        <w:numPr>
          <w:ilvl w:val="0"/>
          <w:numId w:val="7"/>
        </w:numPr>
        <w:jc w:val="both"/>
        <w:rPr>
          <w:rFonts w:ascii="Times New Roman" w:hAnsi="Times New Roman" w:cs="Times New Roman"/>
          <w:sz w:val="24"/>
          <w:szCs w:val="24"/>
        </w:rPr>
      </w:pPr>
      <w:proofErr w:type="gramStart"/>
      <w:r w:rsidRPr="00F960E3">
        <w:rPr>
          <w:rFonts w:ascii="Times New Roman" w:hAnsi="Times New Roman" w:cs="Times New Roman"/>
          <w:b/>
          <w:bCs/>
          <w:sz w:val="24"/>
          <w:szCs w:val="24"/>
        </w:rPr>
        <w:t>corrplot(</w:t>
      </w:r>
      <w:proofErr w:type="gramEnd"/>
      <w:r w:rsidRPr="00F960E3">
        <w:rPr>
          <w:rFonts w:ascii="Times New Roman" w:hAnsi="Times New Roman" w:cs="Times New Roman"/>
          <w:b/>
          <w:bCs/>
          <w:sz w:val="24"/>
          <w:szCs w:val="24"/>
        </w:rPr>
        <w:t>tf, method = "number", is.corr = FALSE, cl.pos = "n")</w:t>
      </w:r>
      <w:r w:rsidRPr="00F960E3">
        <w:rPr>
          <w:rFonts w:ascii="Times New Roman" w:hAnsi="Times New Roman" w:cs="Times New Roman"/>
          <w:sz w:val="24"/>
          <w:szCs w:val="24"/>
        </w:rPr>
        <w:t>: Tiếp theo, đoạn mã vẽ một biểu đồ để trực quan hóa ma trận tần suất thuật ngữ. Tham số ‘method = "number"’ chỉ định các giá trị trong ma trận nên được hiển thị như là các số</w:t>
      </w:r>
      <w:r w:rsidR="006C597E" w:rsidRPr="00F960E3">
        <w:rPr>
          <w:rFonts w:ascii="Times New Roman" w:hAnsi="Times New Roman" w:cs="Times New Roman"/>
          <w:sz w:val="24"/>
          <w:szCs w:val="24"/>
        </w:rPr>
        <w:t xml:space="preserve">, </w:t>
      </w:r>
      <w:r w:rsidRPr="00F960E3">
        <w:rPr>
          <w:rFonts w:ascii="Times New Roman" w:hAnsi="Times New Roman" w:cs="Times New Roman"/>
          <w:sz w:val="24"/>
          <w:szCs w:val="24"/>
        </w:rPr>
        <w:t>‘</w:t>
      </w:r>
      <w:proofErr w:type="gramStart"/>
      <w:r w:rsidRPr="00F960E3">
        <w:rPr>
          <w:rFonts w:ascii="Times New Roman" w:hAnsi="Times New Roman" w:cs="Times New Roman"/>
          <w:sz w:val="24"/>
          <w:szCs w:val="24"/>
        </w:rPr>
        <w:t>is.corr</w:t>
      </w:r>
      <w:proofErr w:type="gramEnd"/>
      <w:r w:rsidRPr="00F960E3">
        <w:rPr>
          <w:rFonts w:ascii="Times New Roman" w:hAnsi="Times New Roman" w:cs="Times New Roman"/>
          <w:sz w:val="24"/>
          <w:szCs w:val="24"/>
        </w:rPr>
        <w:t xml:space="preserve"> = FALSE</w:t>
      </w:r>
      <w:r w:rsidR="0000517A" w:rsidRPr="00F960E3">
        <w:rPr>
          <w:rFonts w:ascii="Times New Roman" w:hAnsi="Times New Roman" w:cs="Times New Roman"/>
          <w:sz w:val="24"/>
          <w:szCs w:val="24"/>
        </w:rPr>
        <w:t>’</w:t>
      </w:r>
      <w:r w:rsidRPr="00F960E3">
        <w:rPr>
          <w:rFonts w:ascii="Times New Roman" w:hAnsi="Times New Roman" w:cs="Times New Roman"/>
          <w:sz w:val="24"/>
          <w:szCs w:val="24"/>
        </w:rPr>
        <w:t xml:space="preserve"> chỉ định ma trận không phải là một ma trận tương quan</w:t>
      </w:r>
      <w:r w:rsidR="006C597E" w:rsidRPr="00F960E3">
        <w:rPr>
          <w:rFonts w:ascii="Times New Roman" w:hAnsi="Times New Roman" w:cs="Times New Roman"/>
          <w:sz w:val="24"/>
          <w:szCs w:val="24"/>
        </w:rPr>
        <w:t xml:space="preserve">, </w:t>
      </w:r>
      <w:r w:rsidRPr="00F960E3">
        <w:rPr>
          <w:rFonts w:ascii="Times New Roman" w:hAnsi="Times New Roman" w:cs="Times New Roman"/>
          <w:sz w:val="24"/>
          <w:szCs w:val="24"/>
        </w:rPr>
        <w:t>‘cl.pos = "n"’ chỉ định không nên vẽ một chú giải màu.</w:t>
      </w:r>
    </w:p>
    <w:p w14:paraId="7AB3F47B" w14:textId="77777777" w:rsidR="00EE29CA" w:rsidRPr="00DF7B62" w:rsidRDefault="00EE29CA" w:rsidP="00F76BAF">
      <w:pPr>
        <w:jc w:val="both"/>
        <w:rPr>
          <w:rFonts w:ascii="Arial" w:hAnsi="Arial" w:cs="Arial"/>
          <w:sz w:val="20"/>
          <w:szCs w:val="20"/>
        </w:rPr>
      </w:pPr>
    </w:p>
    <w:p w14:paraId="2389C88B" w14:textId="77777777" w:rsidR="00DF7B62" w:rsidRPr="00DF7B62" w:rsidRDefault="00DF7B62" w:rsidP="00F76BAF">
      <w:pPr>
        <w:jc w:val="both"/>
        <w:rPr>
          <w:rFonts w:ascii="Arial" w:hAnsi="Arial" w:cs="Arial"/>
          <w:sz w:val="20"/>
          <w:szCs w:val="20"/>
        </w:rPr>
      </w:pPr>
      <w:r w:rsidRPr="00DF7B62">
        <w:rPr>
          <w:rFonts w:ascii="Arial" w:hAnsi="Arial" w:cs="Arial"/>
          <w:sz w:val="20"/>
          <w:szCs w:val="20"/>
        </w:rPr>
        <w:t xml:space="preserve">(idf &lt;- log(ncol(tf) / (1 + </w:t>
      </w:r>
      <w:proofErr w:type="gramStart"/>
      <w:r w:rsidRPr="00DF7B62">
        <w:rPr>
          <w:rFonts w:ascii="Arial" w:hAnsi="Arial" w:cs="Arial"/>
          <w:sz w:val="20"/>
          <w:szCs w:val="20"/>
        </w:rPr>
        <w:t>rowSums(</w:t>
      </w:r>
      <w:proofErr w:type="gramEnd"/>
      <w:r w:rsidRPr="00DF7B62">
        <w:rPr>
          <w:rFonts w:ascii="Arial" w:hAnsi="Arial" w:cs="Arial"/>
          <w:sz w:val="20"/>
          <w:szCs w:val="20"/>
        </w:rPr>
        <w:t>tf != 0) ) ) )</w:t>
      </w:r>
    </w:p>
    <w:p w14:paraId="77DF3178" w14:textId="77777777" w:rsidR="00DF7B62" w:rsidRPr="00DF7B62" w:rsidRDefault="00DF7B62" w:rsidP="00F76BAF">
      <w:pPr>
        <w:jc w:val="both"/>
        <w:rPr>
          <w:rFonts w:ascii="Arial" w:hAnsi="Arial" w:cs="Arial"/>
          <w:sz w:val="20"/>
          <w:szCs w:val="20"/>
        </w:rPr>
      </w:pPr>
      <w:r w:rsidRPr="00DF7B62">
        <w:rPr>
          <w:rFonts w:ascii="Arial" w:hAnsi="Arial" w:cs="Arial"/>
          <w:sz w:val="20"/>
          <w:szCs w:val="20"/>
        </w:rPr>
        <w:t>(idf &lt;- diag(idf</w:t>
      </w:r>
      <w:proofErr w:type="gramStart"/>
      <w:r w:rsidRPr="00DF7B62">
        <w:rPr>
          <w:rFonts w:ascii="Arial" w:hAnsi="Arial" w:cs="Arial"/>
          <w:sz w:val="20"/>
          <w:szCs w:val="20"/>
        </w:rPr>
        <w:t>) )</w:t>
      </w:r>
      <w:proofErr w:type="gramEnd"/>
    </w:p>
    <w:p w14:paraId="646F7429" w14:textId="77777777" w:rsidR="006C597E" w:rsidRPr="006C597E" w:rsidRDefault="006C597E" w:rsidP="006C597E">
      <w:pPr>
        <w:jc w:val="both"/>
        <w:rPr>
          <w:rFonts w:ascii="Arial" w:hAnsi="Arial" w:cs="Arial"/>
          <w:b/>
          <w:bCs/>
          <w:sz w:val="20"/>
          <w:szCs w:val="20"/>
        </w:rPr>
      </w:pPr>
    </w:p>
    <w:p w14:paraId="73BDB262" w14:textId="6A6B3D43" w:rsidR="006C597E" w:rsidRPr="00F960E3" w:rsidRDefault="006C597E" w:rsidP="00F960E3">
      <w:pPr>
        <w:pStyle w:val="ListParagraph"/>
        <w:numPr>
          <w:ilvl w:val="0"/>
          <w:numId w:val="5"/>
        </w:numPr>
        <w:jc w:val="both"/>
        <w:rPr>
          <w:rFonts w:ascii="Times New Roman" w:hAnsi="Times New Roman" w:cs="Times New Roman"/>
          <w:sz w:val="24"/>
          <w:szCs w:val="24"/>
        </w:rPr>
      </w:pPr>
      <w:r w:rsidRPr="00F960E3">
        <w:rPr>
          <w:rFonts w:ascii="Times New Roman" w:hAnsi="Times New Roman" w:cs="Times New Roman"/>
          <w:b/>
          <w:bCs/>
          <w:sz w:val="24"/>
          <w:szCs w:val="24"/>
        </w:rPr>
        <w:t xml:space="preserve">log(ncol(tf) / (1 + </w:t>
      </w:r>
      <w:proofErr w:type="gramStart"/>
      <w:r w:rsidRPr="00F960E3">
        <w:rPr>
          <w:rFonts w:ascii="Times New Roman" w:hAnsi="Times New Roman" w:cs="Times New Roman"/>
          <w:b/>
          <w:bCs/>
          <w:sz w:val="24"/>
          <w:szCs w:val="24"/>
        </w:rPr>
        <w:t>rowSums(</w:t>
      </w:r>
      <w:proofErr w:type="gramEnd"/>
      <w:r w:rsidRPr="00F960E3">
        <w:rPr>
          <w:rFonts w:ascii="Times New Roman" w:hAnsi="Times New Roman" w:cs="Times New Roman"/>
          <w:b/>
          <w:bCs/>
          <w:sz w:val="24"/>
          <w:szCs w:val="24"/>
        </w:rPr>
        <w:t>tf != 0) ) ):</w:t>
      </w:r>
      <w:r w:rsidRPr="00F960E3">
        <w:rPr>
          <w:rFonts w:ascii="Times New Roman" w:hAnsi="Times New Roman" w:cs="Times New Roman"/>
          <w:sz w:val="24"/>
          <w:szCs w:val="24"/>
        </w:rPr>
        <w:t xml:space="preserve"> </w:t>
      </w:r>
      <w:r w:rsidR="00F960E3" w:rsidRPr="00F960E3">
        <w:rPr>
          <w:rFonts w:ascii="Times New Roman" w:hAnsi="Times New Roman" w:cs="Times New Roman"/>
          <w:sz w:val="24"/>
          <w:szCs w:val="24"/>
        </w:rPr>
        <w:t>Dòng này</w:t>
      </w:r>
      <w:r w:rsidRPr="00F960E3">
        <w:rPr>
          <w:rFonts w:ascii="Times New Roman" w:hAnsi="Times New Roman" w:cs="Times New Roman"/>
          <w:sz w:val="24"/>
          <w:szCs w:val="24"/>
        </w:rPr>
        <w:t xml:space="preserve"> tính toán giá trị idf cho mỗi thuật ngữ. Giá trị idf của một thuật ngữ là một giá trị số được tính toán dựa trên số lượng văn bản mà thuật ngữ đó xuất hiện.</w:t>
      </w:r>
    </w:p>
    <w:p w14:paraId="4A78069E" w14:textId="337F0736" w:rsidR="006C597E" w:rsidRPr="00F960E3" w:rsidRDefault="006C597E" w:rsidP="00F960E3">
      <w:pPr>
        <w:pStyle w:val="ListParagraph"/>
        <w:numPr>
          <w:ilvl w:val="0"/>
          <w:numId w:val="5"/>
        </w:numPr>
        <w:jc w:val="both"/>
        <w:rPr>
          <w:rFonts w:ascii="Times New Roman" w:hAnsi="Times New Roman" w:cs="Times New Roman"/>
          <w:sz w:val="24"/>
          <w:szCs w:val="24"/>
        </w:rPr>
      </w:pPr>
      <w:r w:rsidRPr="00F960E3">
        <w:rPr>
          <w:rFonts w:ascii="Times New Roman" w:hAnsi="Times New Roman" w:cs="Times New Roman"/>
          <w:b/>
          <w:bCs/>
          <w:sz w:val="24"/>
          <w:szCs w:val="24"/>
        </w:rPr>
        <w:t>diag(idf):</w:t>
      </w:r>
      <w:r w:rsidRPr="00F960E3">
        <w:rPr>
          <w:rFonts w:ascii="Times New Roman" w:hAnsi="Times New Roman" w:cs="Times New Roman"/>
          <w:sz w:val="24"/>
          <w:szCs w:val="24"/>
        </w:rPr>
        <w:t xml:space="preserve"> Tiếp theo, đoạn mã chuyển đổi vector idf thành một ma trận đường chéo. Một ma trận đường chéo là một ma trận mà tất cả các phần tử ngoại trừ các phần tử trên đường chéo chính đều bằng 0. </w:t>
      </w:r>
      <w:r w:rsidR="00F960E3" w:rsidRPr="00F960E3">
        <w:rPr>
          <w:rFonts w:ascii="Times New Roman" w:hAnsi="Times New Roman" w:cs="Times New Roman"/>
          <w:sz w:val="24"/>
          <w:szCs w:val="24"/>
        </w:rPr>
        <w:t>C</w:t>
      </w:r>
      <w:r w:rsidRPr="00F960E3">
        <w:rPr>
          <w:rFonts w:ascii="Times New Roman" w:hAnsi="Times New Roman" w:cs="Times New Roman"/>
          <w:sz w:val="24"/>
          <w:szCs w:val="24"/>
        </w:rPr>
        <w:t>ác giá trị trên đường chéo chính của ma trận là các giá trị idf.</w:t>
      </w:r>
    </w:p>
    <w:p w14:paraId="372C5EE7" w14:textId="79151E3F" w:rsidR="006C597E" w:rsidRPr="00F960E3" w:rsidRDefault="00F960E3" w:rsidP="00F960E3">
      <w:pPr>
        <w:ind w:left="360"/>
        <w:jc w:val="both"/>
        <w:rPr>
          <w:rFonts w:ascii="Times New Roman" w:hAnsi="Times New Roman" w:cs="Times New Roman"/>
          <w:sz w:val="24"/>
          <w:szCs w:val="24"/>
        </w:rPr>
      </w:pPr>
      <w:r w:rsidRPr="00F960E3">
        <w:rPr>
          <w:rFonts w:ascii="Times New Roman" w:hAnsi="Times New Roman" w:cs="Times New Roman"/>
          <w:sz w:val="24"/>
          <w:szCs w:val="24"/>
        </w:rPr>
        <w:t>Hai dòng code này</w:t>
      </w:r>
      <w:r w:rsidR="006C597E" w:rsidRPr="00F960E3">
        <w:rPr>
          <w:rFonts w:ascii="Times New Roman" w:hAnsi="Times New Roman" w:cs="Times New Roman"/>
          <w:sz w:val="24"/>
          <w:szCs w:val="24"/>
        </w:rPr>
        <w:t xml:space="preserve"> đang chuẩn bị để tính toán giá trị tf-</w:t>
      </w:r>
      <w:proofErr w:type="gramStart"/>
      <w:r w:rsidR="006C597E" w:rsidRPr="00F960E3">
        <w:rPr>
          <w:rFonts w:ascii="Times New Roman" w:hAnsi="Times New Roman" w:cs="Times New Roman"/>
          <w:sz w:val="24"/>
          <w:szCs w:val="24"/>
        </w:rPr>
        <w:t>idf  cho</w:t>
      </w:r>
      <w:proofErr w:type="gramEnd"/>
      <w:r w:rsidR="006C597E" w:rsidRPr="00F960E3">
        <w:rPr>
          <w:rFonts w:ascii="Times New Roman" w:hAnsi="Times New Roman" w:cs="Times New Roman"/>
          <w:sz w:val="24"/>
          <w:szCs w:val="24"/>
        </w:rPr>
        <w:t xml:space="preserve"> mỗi thuật ngữ trong mỗi văn bản. Giá trị tf-idf của một thuật ngữ trong một văn bản là </w:t>
      </w:r>
      <w:r w:rsidRPr="00F960E3">
        <w:rPr>
          <w:rFonts w:ascii="Times New Roman" w:hAnsi="Times New Roman" w:cs="Times New Roman"/>
          <w:sz w:val="24"/>
          <w:szCs w:val="24"/>
        </w:rPr>
        <w:t>kết quả</w:t>
      </w:r>
      <w:r w:rsidR="006C597E" w:rsidRPr="00F960E3">
        <w:rPr>
          <w:rFonts w:ascii="Times New Roman" w:hAnsi="Times New Roman" w:cs="Times New Roman"/>
          <w:sz w:val="24"/>
          <w:szCs w:val="24"/>
        </w:rPr>
        <w:t xml:space="preserve"> của tần suất thuật ngữ (tf) và tần suất tài liệu nghịch đảo (idf) của thuật ngữ đó.</w:t>
      </w:r>
    </w:p>
    <w:p w14:paraId="3D538161" w14:textId="77777777" w:rsidR="006C597E" w:rsidRPr="00DF7B62" w:rsidRDefault="006C597E" w:rsidP="00F76BAF">
      <w:pPr>
        <w:jc w:val="both"/>
        <w:rPr>
          <w:rFonts w:ascii="Arial" w:hAnsi="Arial" w:cs="Arial"/>
          <w:sz w:val="20"/>
          <w:szCs w:val="20"/>
        </w:rPr>
      </w:pPr>
    </w:p>
    <w:p w14:paraId="7FC35256" w14:textId="77777777" w:rsidR="00DF7B62" w:rsidRPr="00DF7B62" w:rsidRDefault="00DF7B62" w:rsidP="00F76BAF">
      <w:pPr>
        <w:jc w:val="both"/>
        <w:rPr>
          <w:rFonts w:ascii="Arial" w:hAnsi="Arial" w:cs="Arial"/>
          <w:sz w:val="20"/>
          <w:szCs w:val="20"/>
        </w:rPr>
      </w:pPr>
      <w:proofErr w:type="gramStart"/>
      <w:r w:rsidRPr="00DF7B62">
        <w:rPr>
          <w:rFonts w:ascii="Arial" w:hAnsi="Arial" w:cs="Arial"/>
          <w:sz w:val="20"/>
          <w:szCs w:val="20"/>
        </w:rPr>
        <w:t>print(</w:t>
      </w:r>
      <w:proofErr w:type="gramEnd"/>
      <w:r w:rsidRPr="00DF7B62">
        <w:rPr>
          <w:rFonts w:ascii="Arial" w:hAnsi="Arial" w:cs="Arial"/>
          <w:sz w:val="20"/>
          <w:szCs w:val="20"/>
        </w:rPr>
        <w:t>"calculating the final tf-idf matrix")</w:t>
      </w:r>
    </w:p>
    <w:p w14:paraId="033AB744" w14:textId="77777777" w:rsidR="00DF7B62" w:rsidRPr="00DF7B62" w:rsidRDefault="00DF7B62" w:rsidP="00F76BAF">
      <w:pPr>
        <w:jc w:val="both"/>
        <w:rPr>
          <w:rFonts w:ascii="Arial" w:hAnsi="Arial" w:cs="Arial"/>
          <w:sz w:val="20"/>
          <w:szCs w:val="20"/>
        </w:rPr>
      </w:pPr>
    </w:p>
    <w:p w14:paraId="7E954F4A" w14:textId="77777777" w:rsidR="00DF7B62" w:rsidRPr="00DF7B62" w:rsidRDefault="00DF7B62" w:rsidP="00F76BAF">
      <w:pPr>
        <w:jc w:val="both"/>
        <w:rPr>
          <w:rFonts w:ascii="Arial" w:hAnsi="Arial" w:cs="Arial"/>
          <w:sz w:val="20"/>
          <w:szCs w:val="20"/>
        </w:rPr>
      </w:pPr>
      <w:r w:rsidRPr="00DF7B62">
        <w:rPr>
          <w:rFonts w:ascii="Arial" w:hAnsi="Arial" w:cs="Arial"/>
          <w:sz w:val="20"/>
          <w:szCs w:val="20"/>
        </w:rPr>
        <w:t xml:space="preserve">tf_idf &lt;- </w:t>
      </w:r>
      <w:proofErr w:type="gramStart"/>
      <w:r w:rsidRPr="00DF7B62">
        <w:rPr>
          <w:rFonts w:ascii="Arial" w:hAnsi="Arial" w:cs="Arial"/>
          <w:sz w:val="20"/>
          <w:szCs w:val="20"/>
        </w:rPr>
        <w:t>crossprod(</w:t>
      </w:r>
      <w:proofErr w:type="gramEnd"/>
      <w:r w:rsidRPr="00DF7B62">
        <w:rPr>
          <w:rFonts w:ascii="Arial" w:hAnsi="Arial" w:cs="Arial"/>
          <w:sz w:val="20"/>
          <w:szCs w:val="20"/>
        </w:rPr>
        <w:t>tf, idf)</w:t>
      </w:r>
    </w:p>
    <w:p w14:paraId="410FD4CD" w14:textId="77777777" w:rsidR="00DF7B62" w:rsidRPr="00DF7B62" w:rsidRDefault="00DF7B62" w:rsidP="00F76BAF">
      <w:pPr>
        <w:jc w:val="both"/>
        <w:rPr>
          <w:rFonts w:ascii="Arial" w:hAnsi="Arial" w:cs="Arial"/>
          <w:sz w:val="20"/>
          <w:szCs w:val="20"/>
        </w:rPr>
      </w:pPr>
      <w:r w:rsidRPr="00DF7B62">
        <w:rPr>
          <w:rFonts w:ascii="Arial" w:hAnsi="Arial" w:cs="Arial"/>
          <w:sz w:val="20"/>
          <w:szCs w:val="20"/>
        </w:rPr>
        <w:t>colnames(tf_idf) &lt;- rownames(tf)</w:t>
      </w:r>
    </w:p>
    <w:p w14:paraId="1763A440" w14:textId="77777777" w:rsidR="00DF7B62" w:rsidRPr="00DF7B62" w:rsidRDefault="00DF7B62" w:rsidP="00F76BAF">
      <w:pPr>
        <w:jc w:val="both"/>
        <w:rPr>
          <w:rFonts w:ascii="Arial" w:hAnsi="Arial" w:cs="Arial"/>
          <w:sz w:val="20"/>
          <w:szCs w:val="20"/>
        </w:rPr>
      </w:pPr>
      <w:r w:rsidRPr="00DF7B62">
        <w:rPr>
          <w:rFonts w:ascii="Arial" w:hAnsi="Arial" w:cs="Arial"/>
          <w:sz w:val="20"/>
          <w:szCs w:val="20"/>
        </w:rPr>
        <w:t>(tf_idf &lt;- tf_idf / sqrt(rowSums(tf_idf^2</w:t>
      </w:r>
      <w:proofErr w:type="gramStart"/>
      <w:r w:rsidRPr="00DF7B62">
        <w:rPr>
          <w:rFonts w:ascii="Arial" w:hAnsi="Arial" w:cs="Arial"/>
          <w:sz w:val="20"/>
          <w:szCs w:val="20"/>
        </w:rPr>
        <w:t>) )</w:t>
      </w:r>
      <w:proofErr w:type="gramEnd"/>
      <w:r w:rsidRPr="00DF7B62">
        <w:rPr>
          <w:rFonts w:ascii="Arial" w:hAnsi="Arial" w:cs="Arial"/>
          <w:sz w:val="20"/>
          <w:szCs w:val="20"/>
        </w:rPr>
        <w:t xml:space="preserve"> )</w:t>
      </w:r>
    </w:p>
    <w:p w14:paraId="0CF8B0A6" w14:textId="77777777" w:rsidR="00DF7B62" w:rsidRDefault="00DF7B62" w:rsidP="00F76BAF">
      <w:pPr>
        <w:jc w:val="both"/>
        <w:rPr>
          <w:rFonts w:ascii="Arial" w:hAnsi="Arial" w:cs="Arial"/>
          <w:sz w:val="20"/>
          <w:szCs w:val="20"/>
        </w:rPr>
      </w:pPr>
      <w:proofErr w:type="gramStart"/>
      <w:r w:rsidRPr="00DF7B62">
        <w:rPr>
          <w:rFonts w:ascii="Arial" w:hAnsi="Arial" w:cs="Arial"/>
          <w:sz w:val="20"/>
          <w:szCs w:val="20"/>
        </w:rPr>
        <w:t>corrplot(</w:t>
      </w:r>
      <w:proofErr w:type="gramEnd"/>
      <w:r w:rsidRPr="00DF7B62">
        <w:rPr>
          <w:rFonts w:ascii="Arial" w:hAnsi="Arial" w:cs="Arial"/>
          <w:sz w:val="20"/>
          <w:szCs w:val="20"/>
        </w:rPr>
        <w:t xml:space="preserve">tf_idf, method = "number") </w:t>
      </w:r>
    </w:p>
    <w:p w14:paraId="4B20AB43" w14:textId="77777777" w:rsidR="00F960E3" w:rsidRDefault="00F960E3" w:rsidP="00F76BAF">
      <w:pPr>
        <w:jc w:val="both"/>
        <w:rPr>
          <w:rFonts w:ascii="Arial" w:hAnsi="Arial" w:cs="Arial"/>
          <w:sz w:val="20"/>
          <w:szCs w:val="20"/>
        </w:rPr>
      </w:pPr>
    </w:p>
    <w:p w14:paraId="57C4C3C7" w14:textId="2E916069" w:rsidR="00F960E3" w:rsidRPr="00F960E3" w:rsidRDefault="00F960E3" w:rsidP="00F960E3">
      <w:pPr>
        <w:pStyle w:val="ListParagraph"/>
        <w:numPr>
          <w:ilvl w:val="0"/>
          <w:numId w:val="4"/>
        </w:numPr>
        <w:jc w:val="both"/>
        <w:rPr>
          <w:rFonts w:ascii="Times New Roman" w:hAnsi="Times New Roman" w:cs="Times New Roman"/>
          <w:sz w:val="24"/>
          <w:szCs w:val="24"/>
        </w:rPr>
      </w:pPr>
      <w:proofErr w:type="gramStart"/>
      <w:r w:rsidRPr="00F960E3">
        <w:rPr>
          <w:rFonts w:ascii="Times New Roman" w:hAnsi="Times New Roman" w:cs="Times New Roman"/>
          <w:b/>
          <w:bCs/>
          <w:sz w:val="24"/>
          <w:szCs w:val="24"/>
        </w:rPr>
        <w:t>crossprod(</w:t>
      </w:r>
      <w:proofErr w:type="gramEnd"/>
      <w:r w:rsidRPr="00F960E3">
        <w:rPr>
          <w:rFonts w:ascii="Times New Roman" w:hAnsi="Times New Roman" w:cs="Times New Roman"/>
          <w:b/>
          <w:bCs/>
          <w:sz w:val="24"/>
          <w:szCs w:val="24"/>
        </w:rPr>
        <w:t>tf, idf):</w:t>
      </w:r>
      <w:r w:rsidRPr="00F960E3">
        <w:rPr>
          <w:rFonts w:ascii="Times New Roman" w:hAnsi="Times New Roman" w:cs="Times New Roman"/>
          <w:sz w:val="24"/>
          <w:szCs w:val="24"/>
        </w:rPr>
        <w:t xml:space="preserve"> Đầu tiên, đoạn mã tính toán tích chéo giữa ma trận tần suất thuật ngữ ‘tf’ và ma trận đường chéo ‘idf’. Kết quả là một ma trận mới, trong đó mỗi phần tử là tích của tần suất thuật ngữ và tần suất tài liệu nghịch đảo (tf-idf) của thuật ngữ tương ứng.</w:t>
      </w:r>
    </w:p>
    <w:p w14:paraId="69C649D3" w14:textId="1956736A" w:rsidR="00F960E3" w:rsidRPr="00F960E3" w:rsidRDefault="00F960E3" w:rsidP="00F960E3">
      <w:pPr>
        <w:pStyle w:val="ListParagraph"/>
        <w:numPr>
          <w:ilvl w:val="0"/>
          <w:numId w:val="4"/>
        </w:numPr>
        <w:jc w:val="both"/>
        <w:rPr>
          <w:rFonts w:ascii="Times New Roman" w:hAnsi="Times New Roman" w:cs="Times New Roman"/>
          <w:sz w:val="24"/>
          <w:szCs w:val="24"/>
        </w:rPr>
      </w:pPr>
      <w:r w:rsidRPr="00F960E3">
        <w:rPr>
          <w:rFonts w:ascii="Times New Roman" w:hAnsi="Times New Roman" w:cs="Times New Roman"/>
          <w:b/>
          <w:bCs/>
          <w:sz w:val="24"/>
          <w:szCs w:val="24"/>
        </w:rPr>
        <w:t>colnames(tf_idf) &lt;- rownames(tf):</w:t>
      </w:r>
      <w:r w:rsidRPr="00F960E3">
        <w:rPr>
          <w:rFonts w:ascii="Times New Roman" w:hAnsi="Times New Roman" w:cs="Times New Roman"/>
          <w:sz w:val="24"/>
          <w:szCs w:val="24"/>
        </w:rPr>
        <w:t xml:space="preserve"> Tiếp theo, đoạn mã đặt tên cột của ma trận ‘tf_idf’ bằng tên hàng của ma trận ‘tf’. Điều này đảm bảo rằng mỗi cột trong ma trận ‘tf_idf’ tương ứng với một thuật ngữ.</w:t>
      </w:r>
    </w:p>
    <w:p w14:paraId="5375FAD7" w14:textId="441D5F04" w:rsidR="00F960E3" w:rsidRPr="00F960E3" w:rsidRDefault="00F960E3" w:rsidP="00F960E3">
      <w:pPr>
        <w:pStyle w:val="ListParagraph"/>
        <w:numPr>
          <w:ilvl w:val="0"/>
          <w:numId w:val="4"/>
        </w:numPr>
        <w:jc w:val="both"/>
        <w:rPr>
          <w:rFonts w:ascii="Times New Roman" w:hAnsi="Times New Roman" w:cs="Times New Roman"/>
          <w:sz w:val="24"/>
          <w:szCs w:val="24"/>
        </w:rPr>
      </w:pPr>
      <w:r w:rsidRPr="00F960E3">
        <w:rPr>
          <w:rFonts w:ascii="Times New Roman" w:hAnsi="Times New Roman" w:cs="Times New Roman"/>
          <w:b/>
          <w:bCs/>
          <w:sz w:val="24"/>
          <w:szCs w:val="24"/>
        </w:rPr>
        <w:lastRenderedPageBreak/>
        <w:t>tf_idf &lt;- tf_idf / sqrt(rowSums(tf_idf^2)):</w:t>
      </w:r>
      <w:r w:rsidRPr="00F960E3">
        <w:rPr>
          <w:rFonts w:ascii="Times New Roman" w:hAnsi="Times New Roman" w:cs="Times New Roman"/>
          <w:sz w:val="24"/>
          <w:szCs w:val="24"/>
        </w:rPr>
        <w:t xml:space="preserve"> Sau đó, đoạn mã chuẩn hóa ma trận ‘tf_idf’ bằng cách chia mỗi phần tử trong ma trận cho căn bậc hai của tổng bình phương các phần tử trong cùng một hàng. Điều này giúp chuẩn hóa giá trị tf-idf, làm cho chúng không phụ thuộc vào độ dài của vector tf-idf.</w:t>
      </w:r>
    </w:p>
    <w:p w14:paraId="0639235F" w14:textId="45946804" w:rsidR="00F960E3" w:rsidRPr="00F960E3" w:rsidRDefault="00F960E3" w:rsidP="00F960E3">
      <w:pPr>
        <w:pStyle w:val="ListParagraph"/>
        <w:numPr>
          <w:ilvl w:val="0"/>
          <w:numId w:val="4"/>
        </w:numPr>
        <w:jc w:val="both"/>
        <w:rPr>
          <w:rFonts w:ascii="Times New Roman" w:hAnsi="Times New Roman" w:cs="Times New Roman"/>
          <w:sz w:val="24"/>
          <w:szCs w:val="24"/>
        </w:rPr>
      </w:pPr>
      <w:proofErr w:type="gramStart"/>
      <w:r w:rsidRPr="00F960E3">
        <w:rPr>
          <w:rFonts w:ascii="Times New Roman" w:hAnsi="Times New Roman" w:cs="Times New Roman"/>
          <w:b/>
          <w:bCs/>
          <w:sz w:val="24"/>
          <w:szCs w:val="24"/>
        </w:rPr>
        <w:t>corrplot(</w:t>
      </w:r>
      <w:proofErr w:type="gramEnd"/>
      <w:r w:rsidRPr="00F960E3">
        <w:rPr>
          <w:rFonts w:ascii="Times New Roman" w:hAnsi="Times New Roman" w:cs="Times New Roman"/>
          <w:b/>
          <w:bCs/>
          <w:sz w:val="24"/>
          <w:szCs w:val="24"/>
        </w:rPr>
        <w:t>tf_idf, method = "number"):</w:t>
      </w:r>
      <w:r w:rsidRPr="00F960E3">
        <w:rPr>
          <w:rFonts w:ascii="Times New Roman" w:hAnsi="Times New Roman" w:cs="Times New Roman"/>
          <w:sz w:val="24"/>
          <w:szCs w:val="24"/>
        </w:rPr>
        <w:t xml:space="preserve"> Cuối cùng, đoạn mã vẽ một biểu đồ để trực quan hóa ma trận ‘tf_idf’. Tham số ‘method = "number"’ chỉ định rằng các giá trị trong ma trận nên được hiển thị như là các số.</w:t>
      </w:r>
    </w:p>
    <w:p w14:paraId="532FFE1F" w14:textId="000E2266" w:rsidR="00F960E3" w:rsidRPr="009C2434" w:rsidRDefault="00C61D46" w:rsidP="00DF7B62">
      <w:pPr>
        <w:rPr>
          <w:rFonts w:ascii="Times New Roman" w:hAnsi="Times New Roman" w:cs="Times New Roman"/>
          <w:sz w:val="28"/>
          <w:szCs w:val="28"/>
        </w:rPr>
      </w:pPr>
      <w:r w:rsidRPr="009C2434">
        <w:rPr>
          <w:rFonts w:ascii="Times New Roman" w:hAnsi="Times New Roman" w:cs="Times New Roman"/>
          <w:sz w:val="28"/>
          <w:szCs w:val="28"/>
        </w:rPr>
        <w:t>- Sau đó là bấm chạy</w:t>
      </w:r>
    </w:p>
    <w:p w14:paraId="1EF7BCAB" w14:textId="37F6D05F" w:rsidR="00C61D46" w:rsidRDefault="00220486" w:rsidP="00C61D46">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D75C309" wp14:editId="1AFEB1C7">
            <wp:extent cx="4328160" cy="4663440"/>
            <wp:effectExtent l="0" t="0" r="0" b="3810"/>
            <wp:docPr id="39977313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28160" cy="4663440"/>
                    </a:xfrm>
                    <a:prstGeom prst="rect">
                      <a:avLst/>
                    </a:prstGeom>
                    <a:noFill/>
                    <a:ln>
                      <a:noFill/>
                    </a:ln>
                  </pic:spPr>
                </pic:pic>
              </a:graphicData>
            </a:graphic>
          </wp:inline>
        </w:drawing>
      </w:r>
      <w:r w:rsidR="00C61D46">
        <w:rPr>
          <w:rFonts w:ascii="Times New Roman" w:hAnsi="Times New Roman" w:cs="Times New Roman"/>
          <w:sz w:val="28"/>
          <w:szCs w:val="28"/>
        </w:rPr>
        <w:t xml:space="preserve"> </w:t>
      </w:r>
    </w:p>
    <w:p w14:paraId="58C26522" w14:textId="564B058C" w:rsidR="00C61D46" w:rsidRDefault="00C61D46" w:rsidP="00F60650">
      <w:pPr>
        <w:pStyle w:val="Heading1"/>
      </w:pPr>
      <w:r>
        <w:lastRenderedPageBreak/>
        <w:t>3. Kết quả</w:t>
      </w:r>
    </w:p>
    <w:p w14:paraId="744BE68F" w14:textId="6FD7D8F9" w:rsidR="00C61D46" w:rsidRDefault="00516774" w:rsidP="0072753C">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C0FB9D4" wp14:editId="42F944F9">
            <wp:extent cx="5935980" cy="3200400"/>
            <wp:effectExtent l="0" t="0" r="7620" b="0"/>
            <wp:docPr id="6589098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5980" cy="3200400"/>
                    </a:xfrm>
                    <a:prstGeom prst="rect">
                      <a:avLst/>
                    </a:prstGeom>
                    <a:noFill/>
                    <a:ln>
                      <a:noFill/>
                    </a:ln>
                  </pic:spPr>
                </pic:pic>
              </a:graphicData>
            </a:graphic>
          </wp:inline>
        </w:drawing>
      </w:r>
    </w:p>
    <w:p w14:paraId="469CD462" w14:textId="1165CAA2" w:rsidR="00516774" w:rsidRDefault="00516774" w:rsidP="0072753C">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1686195" wp14:editId="6B4000A6">
            <wp:extent cx="5935980" cy="2903220"/>
            <wp:effectExtent l="0" t="0" r="7620" b="0"/>
            <wp:docPr id="96420630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5980" cy="2903220"/>
                    </a:xfrm>
                    <a:prstGeom prst="rect">
                      <a:avLst/>
                    </a:prstGeom>
                    <a:noFill/>
                    <a:ln>
                      <a:noFill/>
                    </a:ln>
                  </pic:spPr>
                </pic:pic>
              </a:graphicData>
            </a:graphic>
          </wp:inline>
        </w:drawing>
      </w:r>
    </w:p>
    <w:p w14:paraId="7841E4BD" w14:textId="696EA91D" w:rsidR="00516774" w:rsidRDefault="00516774" w:rsidP="0072753C">
      <w:pPr>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768064AD" wp14:editId="3291A02D">
            <wp:extent cx="5943600" cy="3573780"/>
            <wp:effectExtent l="0" t="0" r="0" b="7620"/>
            <wp:docPr id="211292977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573780"/>
                    </a:xfrm>
                    <a:prstGeom prst="rect">
                      <a:avLst/>
                    </a:prstGeom>
                    <a:noFill/>
                    <a:ln>
                      <a:noFill/>
                    </a:ln>
                  </pic:spPr>
                </pic:pic>
              </a:graphicData>
            </a:graphic>
          </wp:inline>
        </w:drawing>
      </w:r>
      <w:r>
        <w:rPr>
          <w:rFonts w:ascii="Times New Roman" w:hAnsi="Times New Roman" w:cs="Times New Roman"/>
          <w:noProof/>
          <w:sz w:val="28"/>
          <w:szCs w:val="28"/>
        </w:rPr>
        <w:drawing>
          <wp:inline distT="0" distB="0" distL="0" distR="0" wp14:anchorId="60CCA2EB" wp14:editId="0B8E3407">
            <wp:extent cx="5943600" cy="1722120"/>
            <wp:effectExtent l="0" t="0" r="0" b="0"/>
            <wp:docPr id="14544376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722120"/>
                    </a:xfrm>
                    <a:prstGeom prst="rect">
                      <a:avLst/>
                    </a:prstGeom>
                    <a:noFill/>
                    <a:ln>
                      <a:noFill/>
                    </a:ln>
                  </pic:spPr>
                </pic:pic>
              </a:graphicData>
            </a:graphic>
          </wp:inline>
        </w:drawing>
      </w:r>
    </w:p>
    <w:p w14:paraId="103A265E" w14:textId="4D9376DE" w:rsidR="00516774" w:rsidRDefault="00516774" w:rsidP="0072753C">
      <w:pPr>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4D85B676" wp14:editId="6BAA7890">
            <wp:extent cx="3604260" cy="3596640"/>
            <wp:effectExtent l="0" t="0" r="0" b="3810"/>
            <wp:docPr id="2531249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04260" cy="3596640"/>
                    </a:xfrm>
                    <a:prstGeom prst="rect">
                      <a:avLst/>
                    </a:prstGeom>
                    <a:noFill/>
                    <a:ln>
                      <a:noFill/>
                    </a:ln>
                  </pic:spPr>
                </pic:pic>
              </a:graphicData>
            </a:graphic>
          </wp:inline>
        </w:drawing>
      </w:r>
      <w:r>
        <w:rPr>
          <w:rFonts w:ascii="Times New Roman" w:hAnsi="Times New Roman" w:cs="Times New Roman"/>
          <w:noProof/>
          <w:sz w:val="28"/>
          <w:szCs w:val="28"/>
        </w:rPr>
        <w:drawing>
          <wp:inline distT="0" distB="0" distL="0" distR="0" wp14:anchorId="131704EF" wp14:editId="382DBC09">
            <wp:extent cx="3604260" cy="3589020"/>
            <wp:effectExtent l="0" t="0" r="0" b="0"/>
            <wp:docPr id="79728347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04260" cy="3589020"/>
                    </a:xfrm>
                    <a:prstGeom prst="rect">
                      <a:avLst/>
                    </a:prstGeom>
                    <a:noFill/>
                    <a:ln>
                      <a:noFill/>
                    </a:ln>
                  </pic:spPr>
                </pic:pic>
              </a:graphicData>
            </a:graphic>
          </wp:inline>
        </w:drawing>
      </w:r>
    </w:p>
    <w:p w14:paraId="5928A538" w14:textId="62E1D646" w:rsidR="00C61D46" w:rsidRPr="00C61D46" w:rsidRDefault="00C61D46" w:rsidP="00C61D46">
      <w:pPr>
        <w:rPr>
          <w:rFonts w:ascii="Times New Roman" w:hAnsi="Times New Roman" w:cs="Times New Roman"/>
          <w:sz w:val="28"/>
          <w:szCs w:val="28"/>
        </w:rPr>
      </w:pPr>
    </w:p>
    <w:sectPr w:rsidR="00C61D46" w:rsidRPr="00C61D4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游明朝">
    <w:panose1 w:val="02020400000000000000"/>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200247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4966F7"/>
    <w:multiLevelType w:val="hybridMultilevel"/>
    <w:tmpl w:val="D77671DC"/>
    <w:lvl w:ilvl="0" w:tplc="9EA49CD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5F9195C"/>
    <w:multiLevelType w:val="hybridMultilevel"/>
    <w:tmpl w:val="2AD44CEE"/>
    <w:lvl w:ilvl="0" w:tplc="01B4BDB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0A476F3"/>
    <w:multiLevelType w:val="hybridMultilevel"/>
    <w:tmpl w:val="5460492C"/>
    <w:lvl w:ilvl="0" w:tplc="01B4BDB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44A638D"/>
    <w:multiLevelType w:val="hybridMultilevel"/>
    <w:tmpl w:val="0A4C5852"/>
    <w:lvl w:ilvl="0" w:tplc="02B089D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E17FE5"/>
    <w:multiLevelType w:val="hybridMultilevel"/>
    <w:tmpl w:val="3A285F36"/>
    <w:lvl w:ilvl="0" w:tplc="69ECF42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E6F23A8"/>
    <w:multiLevelType w:val="hybridMultilevel"/>
    <w:tmpl w:val="27764BA8"/>
    <w:lvl w:ilvl="0" w:tplc="0A688330">
      <w:start w:val="4"/>
      <w:numFmt w:val="bullet"/>
      <w:lvlText w:val=""/>
      <w:lvlJc w:val="left"/>
      <w:pPr>
        <w:ind w:left="720" w:hanging="360"/>
      </w:pPr>
      <w:rPr>
        <w:rFonts w:ascii="Wingdings" w:eastAsiaTheme="minorEastAsia"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2154F20"/>
    <w:multiLevelType w:val="hybridMultilevel"/>
    <w:tmpl w:val="53568254"/>
    <w:lvl w:ilvl="0" w:tplc="068C632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75B3B1A"/>
    <w:multiLevelType w:val="hybridMultilevel"/>
    <w:tmpl w:val="2D488E14"/>
    <w:lvl w:ilvl="0" w:tplc="562C5A0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E79367C"/>
    <w:multiLevelType w:val="hybridMultilevel"/>
    <w:tmpl w:val="624ECA32"/>
    <w:lvl w:ilvl="0" w:tplc="04E4133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37A4794"/>
    <w:multiLevelType w:val="hybridMultilevel"/>
    <w:tmpl w:val="0988F6A2"/>
    <w:lvl w:ilvl="0" w:tplc="01B4BDB6">
      <w:start w:val="1"/>
      <w:numFmt w:val="bullet"/>
      <w:lvlText w:val="-"/>
      <w:lvlJc w:val="left"/>
      <w:pPr>
        <w:ind w:left="720" w:hanging="360"/>
      </w:pPr>
      <w:rPr>
        <w:rFonts w:ascii="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5E1A4F47"/>
    <w:multiLevelType w:val="hybridMultilevel"/>
    <w:tmpl w:val="543C0998"/>
    <w:lvl w:ilvl="0" w:tplc="01B4BDB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B6E2AB0"/>
    <w:multiLevelType w:val="hybridMultilevel"/>
    <w:tmpl w:val="D50EF49E"/>
    <w:lvl w:ilvl="0" w:tplc="01B4BDB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25184519">
    <w:abstractNumId w:val="5"/>
  </w:num>
  <w:num w:numId="2" w16cid:durableId="1923878540">
    <w:abstractNumId w:val="7"/>
  </w:num>
  <w:num w:numId="3" w16cid:durableId="1290863952">
    <w:abstractNumId w:val="8"/>
  </w:num>
  <w:num w:numId="4" w16cid:durableId="1039937945">
    <w:abstractNumId w:val="9"/>
  </w:num>
  <w:num w:numId="5" w16cid:durableId="1731147401">
    <w:abstractNumId w:val="10"/>
  </w:num>
  <w:num w:numId="6" w16cid:durableId="1656570293">
    <w:abstractNumId w:val="6"/>
  </w:num>
  <w:num w:numId="7" w16cid:durableId="933443496">
    <w:abstractNumId w:val="11"/>
  </w:num>
  <w:num w:numId="8" w16cid:durableId="145359586">
    <w:abstractNumId w:val="0"/>
  </w:num>
  <w:num w:numId="9" w16cid:durableId="1867324474">
    <w:abstractNumId w:val="1"/>
  </w:num>
  <w:num w:numId="10" w16cid:durableId="1237787055">
    <w:abstractNumId w:val="3"/>
  </w:num>
  <w:num w:numId="11" w16cid:durableId="1076825302">
    <w:abstractNumId w:val="2"/>
  </w:num>
  <w:num w:numId="12" w16cid:durableId="193870695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463D"/>
    <w:rsid w:val="0000517A"/>
    <w:rsid w:val="00067B57"/>
    <w:rsid w:val="000863E6"/>
    <w:rsid w:val="00090170"/>
    <w:rsid w:val="000C39C2"/>
    <w:rsid w:val="000F7FC4"/>
    <w:rsid w:val="001200B9"/>
    <w:rsid w:val="0012095C"/>
    <w:rsid w:val="001351EF"/>
    <w:rsid w:val="001410A7"/>
    <w:rsid w:val="001D463D"/>
    <w:rsid w:val="001E47C7"/>
    <w:rsid w:val="00204746"/>
    <w:rsid w:val="0021477B"/>
    <w:rsid w:val="00220486"/>
    <w:rsid w:val="002775CC"/>
    <w:rsid w:val="002913F6"/>
    <w:rsid w:val="00292951"/>
    <w:rsid w:val="002A382E"/>
    <w:rsid w:val="002A3C75"/>
    <w:rsid w:val="002A5BD5"/>
    <w:rsid w:val="002C6D99"/>
    <w:rsid w:val="002E5AF4"/>
    <w:rsid w:val="00347049"/>
    <w:rsid w:val="003A29E7"/>
    <w:rsid w:val="00446520"/>
    <w:rsid w:val="00450A10"/>
    <w:rsid w:val="0047679B"/>
    <w:rsid w:val="00495D22"/>
    <w:rsid w:val="00516774"/>
    <w:rsid w:val="0052273C"/>
    <w:rsid w:val="005944A4"/>
    <w:rsid w:val="005A3352"/>
    <w:rsid w:val="005C1CA7"/>
    <w:rsid w:val="005C63FA"/>
    <w:rsid w:val="005D2E14"/>
    <w:rsid w:val="005D3E72"/>
    <w:rsid w:val="006033D5"/>
    <w:rsid w:val="00681B52"/>
    <w:rsid w:val="00687F11"/>
    <w:rsid w:val="006C597E"/>
    <w:rsid w:val="006C69F1"/>
    <w:rsid w:val="0072753C"/>
    <w:rsid w:val="00727F28"/>
    <w:rsid w:val="007429C9"/>
    <w:rsid w:val="007445D9"/>
    <w:rsid w:val="007714C8"/>
    <w:rsid w:val="007C6628"/>
    <w:rsid w:val="007E57B9"/>
    <w:rsid w:val="00847070"/>
    <w:rsid w:val="00860D8B"/>
    <w:rsid w:val="00884BAB"/>
    <w:rsid w:val="008948D6"/>
    <w:rsid w:val="008C5B9C"/>
    <w:rsid w:val="008D6EF2"/>
    <w:rsid w:val="00947BA1"/>
    <w:rsid w:val="009A7AFD"/>
    <w:rsid w:val="009B58DD"/>
    <w:rsid w:val="009C2434"/>
    <w:rsid w:val="00A4056A"/>
    <w:rsid w:val="00A859FB"/>
    <w:rsid w:val="00B32F88"/>
    <w:rsid w:val="00B41D15"/>
    <w:rsid w:val="00B57D62"/>
    <w:rsid w:val="00BC1465"/>
    <w:rsid w:val="00C058DF"/>
    <w:rsid w:val="00C1471C"/>
    <w:rsid w:val="00C55AC5"/>
    <w:rsid w:val="00C61D46"/>
    <w:rsid w:val="00C624CA"/>
    <w:rsid w:val="00C67600"/>
    <w:rsid w:val="00CA5387"/>
    <w:rsid w:val="00CF01D4"/>
    <w:rsid w:val="00CF50B6"/>
    <w:rsid w:val="00D11D6D"/>
    <w:rsid w:val="00D70017"/>
    <w:rsid w:val="00D827B3"/>
    <w:rsid w:val="00D97DCC"/>
    <w:rsid w:val="00DA7BC6"/>
    <w:rsid w:val="00DD46D7"/>
    <w:rsid w:val="00DE2936"/>
    <w:rsid w:val="00DF3F00"/>
    <w:rsid w:val="00DF7B62"/>
    <w:rsid w:val="00E37996"/>
    <w:rsid w:val="00E913B7"/>
    <w:rsid w:val="00EB4D06"/>
    <w:rsid w:val="00EB648A"/>
    <w:rsid w:val="00EE29CA"/>
    <w:rsid w:val="00F22E98"/>
    <w:rsid w:val="00F60597"/>
    <w:rsid w:val="00F60650"/>
    <w:rsid w:val="00F65A83"/>
    <w:rsid w:val="00F76BAF"/>
    <w:rsid w:val="00F960E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4F422F"/>
  <w15:chartTrackingRefBased/>
  <w15:docId w15:val="{F85DF35F-8D3F-47C4-9922-2F2A454E1E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F3F00"/>
    <w:pPr>
      <w:keepNext/>
      <w:keepLines/>
      <w:spacing w:before="240" w:after="0"/>
      <w:outlineLvl w:val="0"/>
    </w:pPr>
    <w:rPr>
      <w:rFonts w:ascii="Times New Roman" w:eastAsiaTheme="majorEastAsia" w:hAnsi="Times New Roman" w:cstheme="majorBidi"/>
      <w:b/>
      <w:color w:val="000000" w:themeColor="text1"/>
      <w:sz w:val="28"/>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3F00"/>
    <w:rPr>
      <w:rFonts w:ascii="Times New Roman" w:eastAsiaTheme="majorEastAsia" w:hAnsi="Times New Roman" w:cstheme="majorBidi"/>
      <w:b/>
      <w:color w:val="000000" w:themeColor="text1"/>
      <w:sz w:val="28"/>
      <w:szCs w:val="32"/>
    </w:rPr>
  </w:style>
  <w:style w:type="paragraph" w:styleId="ListParagraph">
    <w:name w:val="List Paragraph"/>
    <w:basedOn w:val="Normal"/>
    <w:uiPriority w:val="34"/>
    <w:qFormat/>
    <w:rsid w:val="00F22E98"/>
    <w:pPr>
      <w:ind w:left="720"/>
      <w:contextualSpacing/>
    </w:pPr>
  </w:style>
  <w:style w:type="character" w:styleId="Hyperlink">
    <w:name w:val="Hyperlink"/>
    <w:basedOn w:val="DefaultParagraphFont"/>
    <w:uiPriority w:val="99"/>
    <w:unhideWhenUsed/>
    <w:rsid w:val="00EB4D06"/>
    <w:rPr>
      <w:color w:val="0563C1" w:themeColor="hyperlink"/>
      <w:u w:val="single"/>
    </w:rPr>
  </w:style>
  <w:style w:type="character" w:styleId="UnresolvedMention">
    <w:name w:val="Unresolved Mention"/>
    <w:basedOn w:val="DefaultParagraphFont"/>
    <w:uiPriority w:val="99"/>
    <w:semiHidden/>
    <w:unhideWhenUsed/>
    <w:rsid w:val="00EB4D0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6082119">
      <w:bodyDiv w:val="1"/>
      <w:marLeft w:val="0"/>
      <w:marRight w:val="0"/>
      <w:marTop w:val="0"/>
      <w:marBottom w:val="0"/>
      <w:divBdr>
        <w:top w:val="none" w:sz="0" w:space="0" w:color="auto"/>
        <w:left w:val="none" w:sz="0" w:space="0" w:color="auto"/>
        <w:bottom w:val="none" w:sz="0" w:space="0" w:color="auto"/>
        <w:right w:val="none" w:sz="0" w:space="0" w:color="auto"/>
      </w:divBdr>
    </w:div>
    <w:div w:id="497621337">
      <w:bodyDiv w:val="1"/>
      <w:marLeft w:val="0"/>
      <w:marRight w:val="0"/>
      <w:marTop w:val="0"/>
      <w:marBottom w:val="0"/>
      <w:divBdr>
        <w:top w:val="none" w:sz="0" w:space="0" w:color="auto"/>
        <w:left w:val="none" w:sz="0" w:space="0" w:color="auto"/>
        <w:bottom w:val="none" w:sz="0" w:space="0" w:color="auto"/>
        <w:right w:val="none" w:sz="0" w:space="0" w:color="auto"/>
      </w:divBdr>
    </w:div>
    <w:div w:id="656572223">
      <w:bodyDiv w:val="1"/>
      <w:marLeft w:val="0"/>
      <w:marRight w:val="0"/>
      <w:marTop w:val="0"/>
      <w:marBottom w:val="0"/>
      <w:divBdr>
        <w:top w:val="none" w:sz="0" w:space="0" w:color="auto"/>
        <w:left w:val="none" w:sz="0" w:space="0" w:color="auto"/>
        <w:bottom w:val="none" w:sz="0" w:space="0" w:color="auto"/>
        <w:right w:val="none" w:sz="0" w:space="0" w:color="auto"/>
      </w:divBdr>
      <w:divsChild>
        <w:div w:id="588081500">
          <w:marLeft w:val="0"/>
          <w:marRight w:val="0"/>
          <w:marTop w:val="0"/>
          <w:marBottom w:val="0"/>
          <w:divBdr>
            <w:top w:val="none" w:sz="0" w:space="0" w:color="auto"/>
            <w:left w:val="none" w:sz="0" w:space="0" w:color="auto"/>
            <w:bottom w:val="none" w:sz="0" w:space="0" w:color="auto"/>
            <w:right w:val="none" w:sz="0" w:space="0" w:color="auto"/>
          </w:divBdr>
          <w:divsChild>
            <w:div w:id="852450485">
              <w:marLeft w:val="0"/>
              <w:marRight w:val="0"/>
              <w:marTop w:val="0"/>
              <w:marBottom w:val="0"/>
              <w:divBdr>
                <w:top w:val="none" w:sz="0" w:space="0" w:color="auto"/>
                <w:left w:val="none" w:sz="0" w:space="0" w:color="auto"/>
                <w:bottom w:val="none" w:sz="0" w:space="0" w:color="auto"/>
                <w:right w:val="none" w:sz="0" w:space="0" w:color="auto"/>
              </w:divBdr>
              <w:divsChild>
                <w:div w:id="1175456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2557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280</TotalTime>
  <Pages>13</Pages>
  <Words>1148</Words>
  <Characters>4719</Characters>
  <Application>Microsoft Office Word</Application>
  <DocSecurity>0</DocSecurity>
  <Lines>125</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Long Gia</dc:creator>
  <cp:keywords/>
  <dc:description/>
  <cp:lastModifiedBy>Long Gia</cp:lastModifiedBy>
  <cp:revision>84</cp:revision>
  <dcterms:created xsi:type="dcterms:W3CDTF">2023-10-27T01:04:00Z</dcterms:created>
  <dcterms:modified xsi:type="dcterms:W3CDTF">2023-11-10T01:33:00Z</dcterms:modified>
</cp:coreProperties>
</file>