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60E2A" w14:textId="77777777" w:rsidR="00575C34" w:rsidRDefault="00575C34" w:rsidP="00614BA0">
      <w:pPr>
        <w:pStyle w:val="1"/>
      </w:pPr>
      <w:r>
        <w:rPr>
          <w:rFonts w:hint="eastAsia"/>
        </w:rPr>
        <w:t>现阶段工作</w:t>
      </w:r>
    </w:p>
    <w:p w14:paraId="19FA3A80" w14:textId="1177A96F" w:rsidR="00575C34" w:rsidRPr="00614BA0" w:rsidRDefault="00575C34" w:rsidP="00614BA0">
      <w:r w:rsidRPr="00614BA0">
        <w:rPr>
          <w:rFonts w:hint="eastAsia"/>
        </w:rPr>
        <w:t>dicom文件不同于普通的图片格式，它不仅包含影像信息，还包含了患者信息、医院信息等附加信息。在使用dicom文件的时候，我们也不能简单的直接提取dicom</w:t>
      </w:r>
      <w:r w:rsidR="00614BA0">
        <w:rPr>
          <w:rFonts w:hint="eastAsia"/>
        </w:rPr>
        <w:t>图像信息，我们需要对它提供的数据进行</w:t>
      </w:r>
      <w:r w:rsidRPr="00614BA0">
        <w:rPr>
          <w:rFonts w:hint="eastAsia"/>
        </w:rPr>
        <w:t>必要的处理。</w:t>
      </w:r>
    </w:p>
    <w:p w14:paraId="2FA300CA" w14:textId="77777777" w:rsidR="00575C34" w:rsidRPr="00614BA0" w:rsidRDefault="00575C34" w:rsidP="00614BA0">
      <w:r w:rsidRPr="00614BA0">
        <w:rPr>
          <w:rFonts w:hint="eastAsia"/>
        </w:rPr>
        <w:t>由于dicom图像的特殊性，现阶段工作主要围绕着dicom图像的处理进行展开。已经完成的工作如下：</w:t>
      </w:r>
    </w:p>
    <w:p w14:paraId="1B621961" w14:textId="1911C13D" w:rsidR="00575C34" w:rsidRPr="00614BA0" w:rsidRDefault="00614BA0" w:rsidP="00614BA0">
      <w:r>
        <w:rPr>
          <w:rFonts w:hint="eastAsia"/>
        </w:rPr>
        <w:t>1.</w:t>
      </w:r>
      <w:r>
        <w:t xml:space="preserve"> </w:t>
      </w:r>
      <w:r w:rsidR="00575C34" w:rsidRPr="00614BA0">
        <w:rPr>
          <w:rFonts w:hint="eastAsia"/>
        </w:rPr>
        <w:t>dicom</w:t>
      </w:r>
      <w:r>
        <w:rPr>
          <w:rFonts w:hint="eastAsia"/>
        </w:rPr>
        <w:t>文件基本信息的提取。</w:t>
      </w:r>
      <w:r w:rsidR="00575C34" w:rsidRPr="00614BA0">
        <w:rPr>
          <w:rFonts w:hint="eastAsia"/>
        </w:rPr>
        <w:t>比如</w:t>
      </w:r>
      <w:r>
        <w:rPr>
          <w:rFonts w:hint="eastAsia"/>
        </w:rPr>
        <w:t>获取</w:t>
      </w:r>
      <w:r w:rsidR="00575C34" w:rsidRPr="00614BA0">
        <w:rPr>
          <w:rFonts w:hint="eastAsia"/>
        </w:rPr>
        <w:t>图像信息、患者信息、医院信息等等。</w:t>
      </w:r>
    </w:p>
    <w:p w14:paraId="1D746978" w14:textId="5DAF4DF7" w:rsidR="00575C34" w:rsidRPr="00614BA0" w:rsidRDefault="00614BA0" w:rsidP="00614BA0">
      <w:r>
        <w:rPr>
          <w:rFonts w:hint="eastAsia"/>
        </w:rPr>
        <w:t>2.</w:t>
      </w:r>
      <w:r>
        <w:t xml:space="preserve"> </w:t>
      </w:r>
      <w:r w:rsidR="00575C34" w:rsidRPr="00614BA0">
        <w:rPr>
          <w:rFonts w:hint="eastAsia"/>
        </w:rPr>
        <w:t>dicom</w:t>
      </w:r>
      <w:r>
        <w:rPr>
          <w:rFonts w:hint="eastAsia"/>
        </w:rPr>
        <w:t>文件的写入。</w:t>
      </w:r>
      <w:r w:rsidR="00575C34" w:rsidRPr="00614BA0">
        <w:rPr>
          <w:rFonts w:hint="eastAsia"/>
        </w:rPr>
        <w:t>可以构造符合dicom标准，并符合训练要求的文件。</w:t>
      </w:r>
    </w:p>
    <w:p w14:paraId="15FEE229" w14:textId="7A17A2ED" w:rsidR="00575C34" w:rsidRPr="00614BA0" w:rsidRDefault="00614BA0" w:rsidP="00614BA0">
      <w:r>
        <w:rPr>
          <w:rFonts w:hint="eastAsia"/>
        </w:rPr>
        <w:t>3.</w:t>
      </w:r>
      <w:r>
        <w:t xml:space="preserve"> </w:t>
      </w:r>
      <w:r w:rsidR="00575C34" w:rsidRPr="00614BA0">
        <w:rPr>
          <w:rFonts w:hint="eastAsia"/>
        </w:rPr>
        <w:t>dicom</w:t>
      </w:r>
      <w:r>
        <w:rPr>
          <w:rFonts w:hint="eastAsia"/>
        </w:rPr>
        <w:t>图像信息的基本处理。</w:t>
      </w:r>
      <w:r w:rsidR="00575C34" w:rsidRPr="00614BA0">
        <w:rPr>
          <w:rFonts w:hint="eastAsia"/>
        </w:rPr>
        <w:t>由于dicom图像的基本单位是</w:t>
      </w:r>
      <w:r w:rsidR="00575C34" w:rsidRPr="00614BA0">
        <w:t>Hounsfield Unit，</w:t>
      </w:r>
      <w:r w:rsidR="00575C34" w:rsidRPr="00614BA0">
        <w:rPr>
          <w:rFonts w:hint="eastAsia"/>
        </w:rPr>
        <w:t>所以不能直接当成RGB</w:t>
      </w:r>
      <w:r w:rsidR="00575C34" w:rsidRPr="00614BA0">
        <w:t>图</w:t>
      </w:r>
      <w:r w:rsidR="00575C34" w:rsidRPr="00614BA0">
        <w:rPr>
          <w:rFonts w:hint="eastAsia"/>
        </w:rPr>
        <w:t>像，而是</w:t>
      </w:r>
      <w:r w:rsidR="00575C34" w:rsidRPr="00614BA0">
        <w:t>应该</w:t>
      </w:r>
      <w:r w:rsidR="00575C34" w:rsidRPr="00614BA0">
        <w:rPr>
          <w:rFonts w:hint="eastAsia"/>
        </w:rPr>
        <w:t>将其</w:t>
      </w:r>
      <w:r w:rsidR="00575C34" w:rsidRPr="00614BA0">
        <w:t>转换</w:t>
      </w:r>
      <w:r w:rsidR="00575C34" w:rsidRPr="00614BA0">
        <w:rPr>
          <w:rFonts w:hint="eastAsia"/>
        </w:rPr>
        <w:t>成我</w:t>
      </w:r>
      <w:r w:rsidR="00575C34" w:rsidRPr="00614BA0">
        <w:t>们</w:t>
      </w:r>
      <w:r w:rsidR="00575C34" w:rsidRPr="00614BA0">
        <w:rPr>
          <w:rFonts w:hint="eastAsia"/>
        </w:rPr>
        <w:t>需要的数据格式。</w:t>
      </w:r>
    </w:p>
    <w:p w14:paraId="6E36EFE5" w14:textId="76AE2665" w:rsidR="00575C34" w:rsidRPr="00614BA0" w:rsidRDefault="00614BA0" w:rsidP="00614BA0">
      <w:r>
        <w:rPr>
          <w:rFonts w:hint="eastAsia"/>
        </w:rPr>
        <w:t>4.</w:t>
      </w:r>
      <w:r>
        <w:t xml:space="preserve"> </w:t>
      </w:r>
      <w:r w:rsidR="00575C34" w:rsidRPr="00614BA0">
        <w:rPr>
          <w:rFonts w:hint="eastAsia"/>
        </w:rPr>
        <w:t>dicom文件3</w:t>
      </w:r>
      <w:r>
        <w:rPr>
          <w:rFonts w:hint="eastAsia"/>
        </w:rPr>
        <w:t>维信息的提取。</w:t>
      </w:r>
      <w:r w:rsidR="00575C34" w:rsidRPr="00614BA0">
        <w:rPr>
          <w:rFonts w:hint="eastAsia"/>
        </w:rPr>
        <w:t>我们通过将连续的dicom信息堆叠，形成了3维的结构。</w:t>
      </w:r>
    </w:p>
    <w:p w14:paraId="68B65625" w14:textId="1203F983" w:rsidR="00575C34" w:rsidRDefault="00614BA0" w:rsidP="00614BA0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 w:rsidR="00575C34" w:rsidRPr="00614BA0">
        <w:rPr>
          <w:rFonts w:hint="eastAsia"/>
        </w:rPr>
        <w:t>由于已经提取了2维的图像信息，我们已经能够将2维图片放入现有的卷积网络进行训练。</w:t>
      </w:r>
    </w:p>
    <w:p w14:paraId="3613B8A3" w14:textId="77777777" w:rsidR="00575C34" w:rsidRDefault="00575C34" w:rsidP="00614BA0">
      <w:pPr>
        <w:pStyle w:val="1"/>
      </w:pPr>
      <w:r>
        <w:rPr>
          <w:rFonts w:hint="eastAsia"/>
        </w:rPr>
        <w:t>下一步的工作：</w:t>
      </w:r>
    </w:p>
    <w:p w14:paraId="2D9F0DF9" w14:textId="3D87E424" w:rsidR="00575C34" w:rsidRDefault="00614BA0" w:rsidP="00614BA0">
      <w:r>
        <w:rPr>
          <w:rFonts w:hint="eastAsia"/>
        </w:rPr>
        <w:t>1.</w:t>
      </w:r>
      <w:r>
        <w:t xml:space="preserve"> </w:t>
      </w:r>
      <w:r w:rsidR="00575C34">
        <w:rPr>
          <w:rFonts w:hint="eastAsia"/>
        </w:rPr>
        <w:t>dicom文件结构信息的提取。提取结构信息，对于解决解剖组织自动勾画问题有着重要的意义。我们需要提取医生勾画的结构信息，</w:t>
      </w:r>
      <w:r w:rsidR="00575C34">
        <w:rPr>
          <w:rFonts w:hint="eastAsia"/>
        </w:rPr>
        <w:lastRenderedPageBreak/>
        <w:t>并将它与图片信息融合，获得我们需要的、包含勾画信息的图像。关于这项工作，已经找到了相关论文支持，近期内可以解决。</w:t>
      </w:r>
    </w:p>
    <w:p w14:paraId="5B1E58A4" w14:textId="441E3D24" w:rsidR="00575C34" w:rsidRDefault="00614BA0" w:rsidP="00614BA0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575C34">
        <w:rPr>
          <w:rFonts w:hint="eastAsia"/>
        </w:rPr>
        <w:t>3维卷积网络的搭建。之前研究的都是2维卷积网络，但是由于医院可以提供更全面的数据，我们如果仅仅使用2</w:t>
      </w:r>
      <w:r>
        <w:rPr>
          <w:rFonts w:hint="eastAsia"/>
        </w:rPr>
        <w:t>维的网络，将会损失很多信息。</w:t>
      </w:r>
      <w:r w:rsidR="00575C34">
        <w:rPr>
          <w:rFonts w:hint="eastAsia"/>
        </w:rPr>
        <w:t>所以我们希望通过使用三维的网络，获得更好的结果。关</w:t>
      </w:r>
      <w:r>
        <w:rPr>
          <w:rFonts w:hint="eastAsia"/>
        </w:rPr>
        <w:t>于这项工作，已有相关论文支持，实验室之前已经有同学进行过相关工作，近期内可以解决。</w:t>
      </w:r>
    </w:p>
    <w:p w14:paraId="363B7AFF" w14:textId="77777777" w:rsidR="0083788F" w:rsidRPr="0083788F" w:rsidRDefault="0083788F" w:rsidP="00614BA0">
      <w:pPr>
        <w:pStyle w:val="1"/>
      </w:pPr>
      <w:r w:rsidRPr="0083788F">
        <w:t>研究团队</w:t>
      </w:r>
      <w:r w:rsidR="006123CA">
        <w:t>的</w:t>
      </w:r>
      <w:r w:rsidRPr="0083788F">
        <w:t>需求</w:t>
      </w:r>
      <w:r w:rsidRPr="0083788F">
        <w:rPr>
          <w:rFonts w:hint="eastAsia"/>
        </w:rPr>
        <w:t>：</w:t>
      </w:r>
    </w:p>
    <w:p w14:paraId="22EA664D" w14:textId="03158E86" w:rsidR="0083788F" w:rsidRDefault="00614BA0" w:rsidP="00614BA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我们需要明确研究目标。</w:t>
      </w:r>
      <w:r w:rsidR="0083788F" w:rsidRPr="0083788F">
        <w:rPr>
          <w:rFonts w:hint="eastAsia"/>
        </w:rPr>
        <w:t>病例的筛查检测，</w:t>
      </w:r>
      <w:r w:rsidR="0083788F">
        <w:rPr>
          <w:rFonts w:hint="eastAsia"/>
        </w:rPr>
        <w:t>其实质就是计算机视觉中的分类检测问题。目前，深度学习在此方面存在着一些比较成熟的网络架构</w:t>
      </w:r>
      <w:r>
        <w:rPr>
          <w:rFonts w:hint="eastAsia"/>
        </w:rPr>
        <w:t>。我们希望将</w:t>
      </w:r>
      <w:r w:rsidR="00AC3C9B">
        <w:rPr>
          <w:rFonts w:hint="eastAsia"/>
        </w:rPr>
        <w:t>医生在工作中遇到的最为迫切需要解决的</w:t>
      </w:r>
      <w:r w:rsidR="0083788F">
        <w:rPr>
          <w:rFonts w:hint="eastAsia"/>
        </w:rPr>
        <w:t>问题</w:t>
      </w:r>
      <w:r>
        <w:rPr>
          <w:rFonts w:hint="eastAsia"/>
        </w:rPr>
        <w:t>作</w:t>
      </w:r>
      <w:r w:rsidR="0083788F">
        <w:rPr>
          <w:rFonts w:hint="eastAsia"/>
        </w:rPr>
        <w:t>为研究对象</w:t>
      </w:r>
      <w:r w:rsidR="00AC3C9B">
        <w:rPr>
          <w:rFonts w:hint="eastAsia"/>
        </w:rPr>
        <w:t>，通过对特定问题的分析，把握问题的特有属性，使我们能够有的放矢地修改现有的网络架构，快速高效地完成既定任务。</w:t>
      </w:r>
    </w:p>
    <w:p w14:paraId="15634D66" w14:textId="1DF07BFB" w:rsidR="006123CA" w:rsidRDefault="00614BA0" w:rsidP="00614BA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我们需要足够多的数据集。</w:t>
      </w:r>
      <w:r w:rsidR="00AC3C9B">
        <w:t>众所周知</w:t>
      </w:r>
      <w:r w:rsidR="00AC3C9B">
        <w:rPr>
          <w:rFonts w:hint="eastAsia"/>
        </w:rPr>
        <w:t>，</w:t>
      </w:r>
      <w:r w:rsidR="006123CA">
        <w:t>由于</w:t>
      </w:r>
      <w:r w:rsidR="00AC3C9B">
        <w:t>深度学习技术的网络参数众多</w:t>
      </w:r>
      <w:r w:rsidR="00AC3C9B">
        <w:rPr>
          <w:rFonts w:hint="eastAsia"/>
        </w:rPr>
        <w:t>，要实现对所有参数的有效训练一定要有足够的训练数据（CT</w:t>
      </w:r>
      <w:r>
        <w:rPr>
          <w:rFonts w:hint="eastAsia"/>
        </w:rPr>
        <w:t>图像）。针对单一病种，我们需要40组左右的CT数据。</w:t>
      </w:r>
      <w:r w:rsidR="00AC3C9B">
        <w:rPr>
          <w:rFonts w:hint="eastAsia"/>
        </w:rPr>
        <w:t>特别是针对具体的问题，还有可能需要具有一定标注信息的训练数据，</w:t>
      </w:r>
      <w:r w:rsidR="006123CA">
        <w:rPr>
          <w:rFonts w:hint="eastAsia"/>
        </w:rPr>
        <w:t>这些标注信息来源于医生对CT图像中相关区域的标定，包括但不限于正负样本，ROI区域等。</w:t>
      </w:r>
    </w:p>
    <w:p w14:paraId="2DD1014F" w14:textId="019C2798" w:rsidR="008A7BE0" w:rsidRDefault="008A7BE0" w:rsidP="00614BA0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在目前开展的工作过程中，我们发现，现有计算资源较为紧缺，而且有较强的可视化需求(GPU)，对工作效率产生了一定的影响。</w:t>
      </w:r>
      <w:bookmarkStart w:id="0" w:name="_GoBack"/>
      <w:bookmarkEnd w:id="0"/>
    </w:p>
    <w:p w14:paraId="1D9D0917" w14:textId="77777777" w:rsidR="006123CA" w:rsidRPr="006123CA" w:rsidRDefault="006123CA" w:rsidP="00614BA0">
      <w:r>
        <w:lastRenderedPageBreak/>
        <w:t>尽管近年来基于深度学习技术的人工智能得到了迅猛的发展</w:t>
      </w:r>
      <w:r>
        <w:rPr>
          <w:rFonts w:hint="eastAsia"/>
        </w:rPr>
        <w:t>，但是，仍然存在着一定的技术瓶颈，一些领域问题的攻克暂时还存在着一定的困难。因此，对医生存在的需求认真分析，仔细调研，从研究团队自身技术储备的实际出发，选择比较有把握的</w:t>
      </w:r>
      <w:r w:rsidR="002E710E">
        <w:rPr>
          <w:rFonts w:hint="eastAsia"/>
        </w:rPr>
        <w:t>需求重点研究非常有必要。</w:t>
      </w:r>
    </w:p>
    <w:sectPr w:rsidR="006123CA" w:rsidRPr="0061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6CA"/>
    <w:multiLevelType w:val="hybridMultilevel"/>
    <w:tmpl w:val="B2AE2ECA"/>
    <w:lvl w:ilvl="0" w:tplc="8A3EE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29774B"/>
    <w:multiLevelType w:val="hybridMultilevel"/>
    <w:tmpl w:val="93965936"/>
    <w:lvl w:ilvl="0" w:tplc="5A18B0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0BF7"/>
    <w:multiLevelType w:val="hybridMultilevel"/>
    <w:tmpl w:val="F726144E"/>
    <w:lvl w:ilvl="0" w:tplc="DA360A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CE"/>
    <w:rsid w:val="002E710E"/>
    <w:rsid w:val="00575C34"/>
    <w:rsid w:val="006123CA"/>
    <w:rsid w:val="00614BA0"/>
    <w:rsid w:val="0083788F"/>
    <w:rsid w:val="008A7BE0"/>
    <w:rsid w:val="00AC3C9B"/>
    <w:rsid w:val="00E4058A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A282"/>
  <w15:chartTrackingRefBased/>
  <w15:docId w15:val="{4D93CBF2-9708-41BE-9437-9B7E42DB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A0"/>
    <w:pPr>
      <w:widowControl w:val="0"/>
      <w:spacing w:line="360" w:lineRule="auto"/>
      <w:ind w:firstLine="420"/>
      <w:jc w:val="both"/>
    </w:pPr>
    <w:rPr>
      <w:rFonts w:asciiTheme="minorEastAsia" w:hAnsi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75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C34"/>
    <w:pPr>
      <w:widowControl/>
      <w:ind w:left="720"/>
      <w:contextualSpacing/>
      <w:jc w:val="left"/>
    </w:pPr>
    <w:rPr>
      <w:rFonts w:eastAsia="宋体"/>
      <w:kern w:val="0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575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溵凝</dc:creator>
  <cp:keywords/>
  <dc:description/>
  <cp:lastModifiedBy>QL Wang</cp:lastModifiedBy>
  <cp:revision>5</cp:revision>
  <dcterms:created xsi:type="dcterms:W3CDTF">2017-12-19T07:08:00Z</dcterms:created>
  <dcterms:modified xsi:type="dcterms:W3CDTF">2017-12-19T07:55:00Z</dcterms:modified>
</cp:coreProperties>
</file>