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EA" w:rsidRDefault="00D92BEA" w:rsidP="00C41513">
      <w:r>
        <w:rPr>
          <w:rFonts w:hint="eastAsia"/>
        </w:rPr>
        <w:t>[</w:t>
      </w:r>
      <w:r w:rsidR="00DC5D44">
        <w:t>18</w:t>
      </w:r>
      <w:r>
        <w:rPr>
          <w:rFonts w:hint="eastAsia"/>
        </w:rPr>
        <w:t>]</w:t>
      </w:r>
      <w:r w:rsidRPr="00D92BEA">
        <w:t xml:space="preserve"> </w:t>
      </w:r>
      <w:r w:rsidR="00DC5D44">
        <w:t>通过</w:t>
      </w:r>
      <w:r w:rsidR="00DC5D44">
        <w:t>CNN</w:t>
      </w:r>
      <w:r w:rsidR="00DC5D44">
        <w:t>发现潜在的肺部可能出现癌症的地方</w:t>
      </w:r>
      <w:r w:rsidR="00DC5D44">
        <w:rPr>
          <w:rFonts w:hint="eastAsia"/>
        </w:rPr>
        <w:t>（如小瘤或部分损伤）</w:t>
      </w:r>
      <w:r w:rsidR="00DC5D44">
        <w:t>形成的早期癌症并显著降低检测</w:t>
      </w:r>
      <w:r w:rsidR="00E41DE4">
        <w:t>时</w:t>
      </w:r>
      <w:r w:rsidR="00DC5D44">
        <w:t>出现假阳性的情况</w:t>
      </w:r>
      <w:r w:rsidR="00A47A49">
        <w:rPr>
          <w:rFonts w:hint="eastAsia"/>
        </w:rPr>
        <w:t>。</w:t>
      </w:r>
      <w:r w:rsidR="00A47A49">
        <w:t>主要在</w:t>
      </w:r>
      <w:proofErr w:type="spellStart"/>
      <w:r w:rsidR="00A47A49">
        <w:t>AlexNet</w:t>
      </w:r>
      <w:proofErr w:type="spellEnd"/>
      <w:r w:rsidR="00A47A49">
        <w:t>和</w:t>
      </w:r>
      <w:proofErr w:type="spellStart"/>
      <w:r w:rsidR="00A47A49">
        <w:t>Googlenet</w:t>
      </w:r>
      <w:proofErr w:type="spellEnd"/>
      <w:r w:rsidR="00E41DE4">
        <w:t>上对输出层进行了修改以适应二分类的输出</w:t>
      </w:r>
      <w:r w:rsidR="00E41DE4">
        <w:rPr>
          <w:rFonts w:hint="eastAsia"/>
        </w:rPr>
        <w:t>，</w:t>
      </w:r>
      <w:r w:rsidR="00E41DE4">
        <w:t>同时还</w:t>
      </w:r>
      <w:r w:rsidR="00EC56E4">
        <w:t>将两个网络进行了简单的结合</w:t>
      </w:r>
      <w:r w:rsidR="009939FF">
        <w:t>检测</w:t>
      </w:r>
      <w:r w:rsidR="00A47A49">
        <w:rPr>
          <w:rFonts w:hint="eastAsia"/>
        </w:rPr>
        <w:t>，</w:t>
      </w:r>
      <w:r w:rsidR="00E41DE4">
        <w:rPr>
          <w:rFonts w:hint="eastAsia"/>
        </w:rPr>
        <w:t>在数据集</w:t>
      </w:r>
      <w:r w:rsidR="00E41DE4" w:rsidRPr="00E41DE4">
        <w:t>LIDC/IDRI</w:t>
      </w:r>
      <w:r w:rsidR="00E41DE4">
        <w:t>上</w:t>
      </w:r>
      <w:r w:rsidR="00A47A49">
        <w:t>运用了大概</w:t>
      </w:r>
      <w:r w:rsidR="00A47A49">
        <w:rPr>
          <w:rFonts w:hint="eastAsia"/>
        </w:rPr>
        <w:t>16000</w:t>
      </w:r>
      <w:r w:rsidR="00A47A49">
        <w:rPr>
          <w:rFonts w:hint="eastAsia"/>
        </w:rPr>
        <w:t>张训练图片最终达到了</w:t>
      </w:r>
      <w:r w:rsidR="00A47A49">
        <w:rPr>
          <w:rFonts w:hint="eastAsia"/>
        </w:rPr>
        <w:t>89.6%</w:t>
      </w:r>
      <w:r w:rsidR="00306777">
        <w:rPr>
          <w:rFonts w:hint="eastAsia"/>
        </w:rPr>
        <w:t>的准确度。</w:t>
      </w:r>
    </w:p>
    <w:p w:rsidR="00D25D09" w:rsidRDefault="00D25D09" w:rsidP="00C41513">
      <w:r>
        <w:rPr>
          <w:rFonts w:hint="eastAsia"/>
        </w:rPr>
        <w:t>[</w:t>
      </w:r>
      <w:r>
        <w:t>21</w:t>
      </w:r>
      <w:r>
        <w:rPr>
          <w:rFonts w:hint="eastAsia"/>
        </w:rPr>
        <w:t>]</w:t>
      </w:r>
      <w:r>
        <w:t>利用迁移学习的思想先对</w:t>
      </w:r>
      <w:proofErr w:type="spellStart"/>
      <w:r>
        <w:t>AlexNet</w:t>
      </w:r>
      <w:proofErr w:type="spellEnd"/>
      <w:r>
        <w:t>进行了与训练</w:t>
      </w:r>
      <w:r>
        <w:rPr>
          <w:rFonts w:hint="eastAsia"/>
        </w:rPr>
        <w:t>，</w:t>
      </w:r>
      <w:r>
        <w:t>然后再在特定的训练集上进行了微调</w:t>
      </w:r>
      <w:r>
        <w:rPr>
          <w:rFonts w:hint="eastAsia"/>
        </w:rPr>
        <w:t>，</w:t>
      </w:r>
      <w:r>
        <w:t>为了增强网络的可迁移性</w:t>
      </w:r>
      <w:r>
        <w:rPr>
          <w:rFonts w:hint="eastAsia"/>
        </w:rPr>
        <w:t>，</w:t>
      </w:r>
      <w:r>
        <w:t>作者</w:t>
      </w:r>
      <w:r w:rsidR="00440265">
        <w:t>运用随机森林方法选择出相对重要的特征</w:t>
      </w:r>
      <w:r w:rsidR="00440265">
        <w:rPr>
          <w:rFonts w:hint="eastAsia"/>
        </w:rPr>
        <w:t>，</w:t>
      </w:r>
      <w:r w:rsidR="00440265">
        <w:t>而抛弃了不相干的特征</w:t>
      </w:r>
      <w:r w:rsidR="00440265">
        <w:rPr>
          <w:rFonts w:hint="eastAsia"/>
        </w:rPr>
        <w:t>，</w:t>
      </w:r>
      <w:r w:rsidR="00440265">
        <w:t>最后</w:t>
      </w:r>
      <w:r w:rsidR="009939FF">
        <w:t>在</w:t>
      </w:r>
      <w:r w:rsidR="00440265">
        <w:t>CT</w:t>
      </w:r>
      <w:r w:rsidR="00440265">
        <w:t>图像的</w:t>
      </w:r>
      <w:bookmarkStart w:id="0" w:name="OLE_LINK5"/>
      <w:bookmarkStart w:id="1" w:name="OLE_LINK6"/>
      <w:r w:rsidR="00440265" w:rsidRPr="00440265">
        <w:t>LIDC-IDRI</w:t>
      </w:r>
      <w:bookmarkEnd w:id="0"/>
      <w:bookmarkEnd w:id="1"/>
      <w:r w:rsidR="00440265">
        <w:t>数据集上</w:t>
      </w:r>
      <w:r w:rsidR="00440265">
        <w:rPr>
          <w:rFonts w:hint="eastAsia"/>
        </w:rPr>
        <w:t>获得了</w:t>
      </w:r>
      <w:r w:rsidR="00440265">
        <w:rPr>
          <w:rFonts w:hint="eastAsia"/>
        </w:rPr>
        <w:t>85.2%</w:t>
      </w:r>
      <w:r w:rsidR="00440265">
        <w:rPr>
          <w:rFonts w:hint="eastAsia"/>
        </w:rPr>
        <w:t>的准确率。</w:t>
      </w:r>
    </w:p>
    <w:p w:rsidR="009939FF" w:rsidRDefault="009939FF" w:rsidP="009939FF">
      <w:r>
        <w:rPr>
          <w:rFonts w:hint="eastAsia"/>
        </w:rPr>
        <w:t>[</w:t>
      </w:r>
      <w:r>
        <w:t>22</w:t>
      </w:r>
      <w:r>
        <w:rPr>
          <w:rFonts w:hint="eastAsia"/>
        </w:rPr>
        <w:t>]</w:t>
      </w:r>
      <w:r>
        <w:rPr>
          <w:rFonts w:hint="eastAsia"/>
        </w:rPr>
        <w:t>主要使用了深度卷积神经网络（</w:t>
      </w:r>
      <w:r>
        <w:rPr>
          <w:rFonts w:hint="eastAsia"/>
        </w:rPr>
        <w:t>50</w:t>
      </w:r>
      <w:r>
        <w:rPr>
          <w:rFonts w:hint="eastAsia"/>
        </w:rPr>
        <w:t>层的残差网络，在</w:t>
      </w:r>
      <w:r>
        <w:rPr>
          <w:rFonts w:hint="eastAsia"/>
        </w:rPr>
        <w:t>Image</w:t>
      </w:r>
      <w:r>
        <w:t>Net</w:t>
      </w:r>
      <w:proofErr w:type="gramStart"/>
      <w:r>
        <w:rPr>
          <w:rFonts w:hint="eastAsia"/>
        </w:rPr>
        <w:t>上预训练</w:t>
      </w:r>
      <w:proofErr w:type="gramEnd"/>
      <w:r>
        <w:rPr>
          <w:rFonts w:hint="eastAsia"/>
        </w:rPr>
        <w:t>好的）</w:t>
      </w:r>
      <w:r>
        <w:rPr>
          <w:rFonts w:hint="eastAsia"/>
        </w:rPr>
        <w:t>对肺结节进行</w:t>
      </w:r>
      <w:r>
        <w:rPr>
          <w:rFonts w:hint="eastAsia"/>
        </w:rPr>
        <w:t>检测和分类</w:t>
      </w:r>
      <w:r>
        <w:rPr>
          <w:rFonts w:hint="eastAsia"/>
        </w:rPr>
        <w:t>，并做了相关的实验研究</w:t>
      </w:r>
      <w:r>
        <w:rPr>
          <w:rFonts w:hint="eastAsia"/>
        </w:rPr>
        <w:t>，即在每组残差后都添加全连接层和三个类的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层，</w:t>
      </w:r>
      <w:r w:rsidR="00973F9C">
        <w:rPr>
          <w:rFonts w:hint="eastAsia"/>
        </w:rPr>
        <w:t>观察不同阶段的实验效果，最后在</w:t>
      </w:r>
      <w:r w:rsidR="00973F9C" w:rsidRPr="00AB2B6E">
        <w:rPr>
          <w:rStyle w:val="fontstyle01"/>
          <w:sz w:val="24"/>
        </w:rPr>
        <w:t>JSRT</w:t>
      </w:r>
      <w:r w:rsidR="00973F9C">
        <w:rPr>
          <w:rStyle w:val="fontstyle01"/>
          <w:sz w:val="24"/>
        </w:rPr>
        <w:t>上</w:t>
      </w:r>
      <w:r>
        <w:rPr>
          <w:rFonts w:hint="eastAsia"/>
        </w:rPr>
        <w:t>对无结节，良性结节和恶性结节进行分类。</w:t>
      </w:r>
      <w:r>
        <w:rPr>
          <w:rFonts w:hint="eastAsia"/>
        </w:rPr>
        <w:t>三分类精度</w:t>
      </w:r>
      <w:r>
        <w:rPr>
          <w:rFonts w:hint="eastAsia"/>
        </w:rPr>
        <w:t>70%</w:t>
      </w:r>
      <w:r>
        <w:rPr>
          <w:rFonts w:hint="eastAsia"/>
        </w:rPr>
        <w:t>左右</w:t>
      </w:r>
      <w:r w:rsidR="00973F9C">
        <w:rPr>
          <w:rFonts w:hint="eastAsia"/>
        </w:rPr>
        <w:t>。</w:t>
      </w:r>
    </w:p>
    <w:p w:rsidR="00973F9C" w:rsidRPr="00973F9C" w:rsidRDefault="00973F9C" w:rsidP="00973F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[</w:t>
      </w:r>
      <w:r>
        <w:t>23</w:t>
      </w:r>
      <w:r>
        <w:rPr>
          <w:rFonts w:hint="eastAsia"/>
        </w:rPr>
        <w:t>]</w:t>
      </w:r>
      <w:r w:rsidRPr="00973F9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分别对现有的成熟网络架构进行了分析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分别</w:t>
      </w:r>
      <w:r>
        <w:rPr>
          <w:rFonts w:hint="eastAsia"/>
        </w:rPr>
        <w:t>使用</w:t>
      </w:r>
      <w:r w:rsidRPr="00973F9C">
        <w:rPr>
          <w:rFonts w:hint="eastAsia"/>
        </w:rPr>
        <w:t>CNN</w:t>
      </w:r>
      <w:r w:rsidRPr="00973F9C">
        <w:rPr>
          <w:rFonts w:hint="eastAsia"/>
        </w:rPr>
        <w:t>，</w:t>
      </w:r>
      <w:r w:rsidRPr="00973F9C">
        <w:rPr>
          <w:rFonts w:hint="eastAsia"/>
        </w:rPr>
        <w:t>DNN</w:t>
      </w:r>
      <w:r w:rsidRPr="00973F9C">
        <w:rPr>
          <w:rFonts w:hint="eastAsia"/>
        </w:rPr>
        <w:t>，</w:t>
      </w:r>
      <w:r w:rsidRPr="00973F9C">
        <w:rPr>
          <w:rFonts w:hint="eastAsia"/>
        </w:rPr>
        <w:t>SAE</w:t>
      </w:r>
      <w:r>
        <w:rPr>
          <w:rFonts w:hint="eastAsia"/>
        </w:rPr>
        <w:t>网络</w:t>
      </w:r>
      <w:r w:rsidRPr="00973F9C">
        <w:rPr>
          <w:rFonts w:hint="eastAsia"/>
        </w:rPr>
        <w:t>进行分类。</w:t>
      </w:r>
      <w:r>
        <w:rPr>
          <w:rFonts w:hint="eastAsia"/>
        </w:rPr>
        <w:t>其中，</w:t>
      </w:r>
      <w:r w:rsidRPr="00973F9C">
        <w:rPr>
          <w:rFonts w:hint="eastAsia"/>
        </w:rPr>
        <w:t>CNN</w:t>
      </w:r>
      <w:r w:rsidRPr="00973F9C">
        <w:rPr>
          <w:rFonts w:hint="eastAsia"/>
        </w:rPr>
        <w:t>（</w:t>
      </w:r>
      <w:r w:rsidRPr="00973F9C">
        <w:rPr>
          <w:rFonts w:hint="eastAsia"/>
        </w:rPr>
        <w:t>8</w:t>
      </w:r>
      <w:r w:rsidRPr="00973F9C">
        <w:rPr>
          <w:rFonts w:hint="eastAsia"/>
        </w:rPr>
        <w:t>层，输入，卷积，池化，卷积，池化，全连接，全连接，</w:t>
      </w:r>
      <w:proofErr w:type="spellStart"/>
      <w:r w:rsidRPr="00973F9C">
        <w:rPr>
          <w:rFonts w:hint="eastAsia"/>
        </w:rPr>
        <w:t>S</w:t>
      </w:r>
      <w:r w:rsidRPr="00973F9C">
        <w:t>oftmax</w:t>
      </w:r>
      <w:proofErr w:type="spellEnd"/>
      <w:r w:rsidRPr="00973F9C">
        <w:rPr>
          <w:rFonts w:hint="eastAsia"/>
        </w:rPr>
        <w:t>），准确率</w:t>
      </w:r>
      <w:r>
        <w:t>达到了</w:t>
      </w:r>
      <w:r w:rsidRPr="00973F9C">
        <w:t xml:space="preserve">84.15%; </w:t>
      </w:r>
      <w:r w:rsidRPr="00973F9C">
        <w:rPr>
          <w:rFonts w:hint="eastAsia"/>
        </w:rPr>
        <w:t>DNN</w:t>
      </w:r>
      <w:r w:rsidRPr="00973F9C">
        <w:rPr>
          <w:rFonts w:hint="eastAsia"/>
        </w:rPr>
        <w:t>（</w:t>
      </w:r>
      <w:r w:rsidRPr="00973F9C">
        <w:rPr>
          <w:rFonts w:hint="eastAsia"/>
        </w:rPr>
        <w:t>6</w:t>
      </w:r>
      <w:r w:rsidRPr="00973F9C">
        <w:rPr>
          <w:rFonts w:hint="eastAsia"/>
        </w:rPr>
        <w:t>层，输入，</w:t>
      </w:r>
      <w:r w:rsidRPr="00973F9C">
        <w:rPr>
          <w:rFonts w:hint="eastAsia"/>
        </w:rPr>
        <w:t>4</w:t>
      </w:r>
      <w:r w:rsidRPr="00973F9C">
        <w:rPr>
          <w:rFonts w:hint="eastAsia"/>
        </w:rPr>
        <w:t>个全连接，</w:t>
      </w:r>
      <w:proofErr w:type="spellStart"/>
      <w:r w:rsidRPr="00973F9C">
        <w:rPr>
          <w:rFonts w:hint="eastAsia"/>
        </w:rPr>
        <w:t>S</w:t>
      </w:r>
      <w:r w:rsidRPr="00973F9C">
        <w:t>oftmax</w:t>
      </w:r>
      <w:proofErr w:type="spellEnd"/>
      <w:r w:rsidRPr="00973F9C">
        <w:rPr>
          <w:rFonts w:hint="eastAsia"/>
        </w:rPr>
        <w:t>），</w:t>
      </w:r>
      <w:r>
        <w:rPr>
          <w:rFonts w:hint="eastAsia"/>
        </w:rPr>
        <w:t>准确率为</w:t>
      </w:r>
      <w:r w:rsidRPr="00973F9C">
        <w:t xml:space="preserve"> 82.37%; </w:t>
      </w:r>
      <w:r>
        <w:t>而</w:t>
      </w:r>
      <w:r w:rsidRPr="00973F9C">
        <w:rPr>
          <w:rFonts w:hint="eastAsia"/>
        </w:rPr>
        <w:t>SAE</w:t>
      </w:r>
      <w:r w:rsidRPr="00973F9C">
        <w:rPr>
          <w:rFonts w:hint="eastAsia"/>
        </w:rPr>
        <w:t>（</w:t>
      </w:r>
      <w:r w:rsidRPr="00973F9C">
        <w:rPr>
          <w:rFonts w:hint="eastAsia"/>
        </w:rPr>
        <w:t>5</w:t>
      </w:r>
      <w:r w:rsidRPr="00973F9C">
        <w:rPr>
          <w:rFonts w:hint="eastAsia"/>
        </w:rPr>
        <w:t>层，输入，</w:t>
      </w:r>
      <w:r w:rsidRPr="00973F9C">
        <w:rPr>
          <w:rFonts w:hint="eastAsia"/>
        </w:rPr>
        <w:t>3</w:t>
      </w:r>
      <w:r w:rsidRPr="00973F9C">
        <w:rPr>
          <w:rFonts w:hint="eastAsia"/>
        </w:rPr>
        <w:t>个全连接，</w:t>
      </w:r>
      <w:proofErr w:type="spellStart"/>
      <w:r w:rsidRPr="00973F9C">
        <w:rPr>
          <w:rFonts w:hint="eastAsia"/>
        </w:rPr>
        <w:t>S</w:t>
      </w:r>
      <w:r w:rsidRPr="00973F9C">
        <w:t>oftmax</w:t>
      </w:r>
      <w:proofErr w:type="spellEnd"/>
      <w:r w:rsidRPr="00973F9C">
        <w:rPr>
          <w:rFonts w:hint="eastAsia"/>
        </w:rPr>
        <w:t>）。</w:t>
      </w:r>
      <w:r>
        <w:rPr>
          <w:rFonts w:hint="eastAsia"/>
        </w:rPr>
        <w:t>达到了三者最好的效果：</w:t>
      </w:r>
      <w:r w:rsidRPr="00973F9C">
        <w:t>82.59%</w:t>
      </w:r>
      <w:r w:rsidRPr="00973F9C">
        <w:rPr>
          <w:rFonts w:hint="eastAsia"/>
        </w:rPr>
        <w:t>。</w:t>
      </w:r>
    </w:p>
    <w:p w:rsidR="00EC1E20" w:rsidRPr="00D92BEA" w:rsidRDefault="00EC1E20" w:rsidP="00C41513">
      <w:pPr>
        <w:rPr>
          <w:rFonts w:hint="eastAsia"/>
        </w:rPr>
      </w:pPr>
      <w:r>
        <w:rPr>
          <w:rFonts w:hint="eastAsia"/>
        </w:rPr>
        <w:t>[</w:t>
      </w:r>
      <w:r>
        <w:t>24</w:t>
      </w:r>
      <w:r>
        <w:rPr>
          <w:rFonts w:hint="eastAsia"/>
        </w:rPr>
        <w:t>]</w:t>
      </w:r>
      <w:r>
        <w:rPr>
          <w:rFonts w:hint="eastAsia"/>
        </w:rPr>
        <w:t>设计了典型的</w:t>
      </w:r>
      <w:r>
        <w:rPr>
          <w:rFonts w:hint="eastAsia"/>
        </w:rPr>
        <w:t>CNN</w:t>
      </w:r>
      <w:r>
        <w:rPr>
          <w:rFonts w:hint="eastAsia"/>
        </w:rPr>
        <w:t>结构用以分类肺部的癌症病变：若干层卷积和池化的组合操作以及随后两层的全连接，最后使用了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分类器进行了二分类。在</w:t>
      </w:r>
      <w:r w:rsidRPr="00440265">
        <w:t>LIDC-IDRI</w:t>
      </w:r>
      <w:r>
        <w:t>数据集上</w:t>
      </w:r>
      <w:r w:rsidR="00E41DE4">
        <w:t>运用了</w:t>
      </w:r>
      <w:r w:rsidR="00E41DE4">
        <w:rPr>
          <w:rFonts w:hint="eastAsia"/>
        </w:rPr>
        <w:t>1018</w:t>
      </w:r>
      <w:r w:rsidR="00E41DE4">
        <w:rPr>
          <w:rFonts w:hint="eastAsia"/>
        </w:rPr>
        <w:t>个不同阶段的</w:t>
      </w:r>
      <w:r w:rsidR="00E41DE4">
        <w:rPr>
          <w:rFonts w:hint="eastAsia"/>
        </w:rPr>
        <w:t>CT</w:t>
      </w:r>
      <w:r w:rsidR="00E41DE4">
        <w:rPr>
          <w:rFonts w:hint="eastAsia"/>
        </w:rPr>
        <w:t>图像</w:t>
      </w:r>
      <w:r w:rsidR="00E41DE4">
        <w:t>进行了实验</w:t>
      </w:r>
      <w:r>
        <w:rPr>
          <w:rFonts w:hint="eastAsia"/>
        </w:rPr>
        <w:t>，在</w:t>
      </w:r>
      <w:bookmarkStart w:id="2" w:name="OLE_LINK7"/>
      <w:bookmarkStart w:id="3" w:name="OLE_LINK8"/>
      <w:r>
        <w:rPr>
          <w:rFonts w:hint="eastAsia"/>
        </w:rPr>
        <w:t>每组扫描产生</w:t>
      </w:r>
      <w:r>
        <w:rPr>
          <w:rFonts w:hint="eastAsia"/>
        </w:rPr>
        <w:t>20</w:t>
      </w:r>
      <w:r>
        <w:rPr>
          <w:rFonts w:hint="eastAsia"/>
        </w:rPr>
        <w:t>个假阳性的情况下</w:t>
      </w:r>
      <w:r>
        <w:t>获得了</w:t>
      </w:r>
      <w:r>
        <w:rPr>
          <w:rFonts w:hint="eastAsia"/>
        </w:rPr>
        <w:t>78.9%</w:t>
      </w:r>
      <w:r>
        <w:rPr>
          <w:rFonts w:hint="eastAsia"/>
        </w:rPr>
        <w:t>的准确率</w:t>
      </w:r>
      <w:bookmarkEnd w:id="2"/>
      <w:bookmarkEnd w:id="3"/>
      <w:r>
        <w:rPr>
          <w:rFonts w:hint="eastAsia"/>
        </w:rPr>
        <w:t>；而在</w:t>
      </w:r>
      <w:r>
        <w:rPr>
          <w:rFonts w:hint="eastAsia"/>
        </w:rPr>
        <w:t>每组扫描产生</w:t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个假阳性</w:t>
      </w:r>
      <w:bookmarkStart w:id="4" w:name="_GoBack"/>
      <w:bookmarkEnd w:id="4"/>
      <w:r>
        <w:rPr>
          <w:rFonts w:hint="eastAsia"/>
        </w:rPr>
        <w:t>的情况下</w:t>
      </w:r>
      <w:r>
        <w:t>获得了</w:t>
      </w:r>
      <w:r>
        <w:rPr>
          <w:rFonts w:hint="eastAsia"/>
        </w:rPr>
        <w:t>7</w:t>
      </w:r>
      <w:r>
        <w:t>1</w:t>
      </w:r>
      <w:r>
        <w:rPr>
          <w:rFonts w:hint="eastAsia"/>
        </w:rPr>
        <w:t>.2</w:t>
      </w:r>
      <w:r>
        <w:rPr>
          <w:rFonts w:hint="eastAsia"/>
        </w:rPr>
        <w:t>%</w:t>
      </w:r>
      <w:r>
        <w:rPr>
          <w:rFonts w:hint="eastAsia"/>
        </w:rPr>
        <w:t>的准确率</w:t>
      </w:r>
    </w:p>
    <w:sectPr w:rsidR="00EC1E20" w:rsidRPr="00D92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80CD9"/>
    <w:multiLevelType w:val="hybridMultilevel"/>
    <w:tmpl w:val="1DEE8A54"/>
    <w:lvl w:ilvl="0" w:tplc="617678AE">
      <w:start w:val="22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50CBC"/>
    <w:multiLevelType w:val="hybridMultilevel"/>
    <w:tmpl w:val="38D8FEA2"/>
    <w:lvl w:ilvl="0" w:tplc="7C4E1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E5"/>
    <w:rsid w:val="000976FD"/>
    <w:rsid w:val="001D336E"/>
    <w:rsid w:val="002D0DB5"/>
    <w:rsid w:val="00306777"/>
    <w:rsid w:val="00440265"/>
    <w:rsid w:val="00973F9C"/>
    <w:rsid w:val="009813BA"/>
    <w:rsid w:val="009939FF"/>
    <w:rsid w:val="00A47A49"/>
    <w:rsid w:val="00C41513"/>
    <w:rsid w:val="00D17E0B"/>
    <w:rsid w:val="00D25D09"/>
    <w:rsid w:val="00D92BEA"/>
    <w:rsid w:val="00DC5D44"/>
    <w:rsid w:val="00E41DE4"/>
    <w:rsid w:val="00EC12E5"/>
    <w:rsid w:val="00EC1E20"/>
    <w:rsid w:val="00E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FEFFC-EE4D-45A3-BE59-98C63F2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E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7E0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0265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73F9C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溵凝</dc:creator>
  <cp:keywords/>
  <dc:description/>
  <cp:lastModifiedBy>溵凝</cp:lastModifiedBy>
  <cp:revision>6</cp:revision>
  <dcterms:created xsi:type="dcterms:W3CDTF">2018-01-02T10:52:00Z</dcterms:created>
  <dcterms:modified xsi:type="dcterms:W3CDTF">2018-01-02T14:33:00Z</dcterms:modified>
</cp:coreProperties>
</file>