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pPr>
      <w:r>
        <w:rPr>
          <w:sz w:val="48"/>
          <w:szCs w:val="48"/>
          <w:rtl w:val="0"/>
          <w:lang w:val="zh-TW" w:eastAsia="zh-TW"/>
        </w:rPr>
        <w:t>内购准备需要：</w:t>
      </w:r>
    </w:p>
    <w:p>
      <w:pPr>
        <w:pStyle w:val="正文 A"/>
      </w:pPr>
      <w:r>
        <w:rPr>
          <w:rFonts w:ascii="PingFang SC Regular" w:hAnsi="PingFang SC Regular"/>
          <w:color w:val="1c1c1c"/>
          <w:spacing w:val="0"/>
          <w:sz w:val="28"/>
          <w:szCs w:val="28"/>
          <w:u w:color="1c1c1c"/>
          <w:rtl w:val="0"/>
          <w:lang w:val="zh-TW" w:eastAsia="zh-TW"/>
        </w:rPr>
        <w:t>1</w:t>
      </w:r>
      <w:r>
        <w:rPr>
          <w:color w:val="1c1c1c"/>
          <w:spacing w:val="0"/>
          <w:sz w:val="28"/>
          <w:szCs w:val="28"/>
          <w:u w:color="1c1c1c"/>
          <w:rtl w:val="0"/>
          <w:lang w:val="zh-TW" w:eastAsia="zh-TW"/>
        </w:rPr>
        <w:t>、联系人：</w:t>
      </w:r>
    </w:p>
    <w:p>
      <w:pPr>
        <w:pStyle w:val="正文 A"/>
      </w:pPr>
      <w:r>
        <w:rPr>
          <w:rFonts w:ascii="PingFang SC Regular" w:cs="PingFang SC Regular" w:hAnsi="PingFang SC Regular" w:eastAsia="PingFang SC Regular"/>
          <w:sz w:val="48"/>
          <w:szCs w:val="48"/>
          <w:lang w:val="zh-TW" w:eastAsia="zh-TW"/>
        </w:rPr>
        <w:tab/>
      </w:r>
      <w:r>
        <w:rPr>
          <w:rFonts w:ascii="Helvetica Neue" w:hAnsi="Helvetica Neue"/>
          <w:color w:val="1c1c1c"/>
          <w:sz w:val="28"/>
          <w:szCs w:val="28"/>
          <w:u w:color="1c1c1c"/>
          <w:rtl w:val="0"/>
          <w:lang w:val="zh-TW" w:eastAsia="zh-TW"/>
        </w:rPr>
        <w:t>1.1</w:t>
        <w:tab/>
      </w:r>
      <w:r>
        <w:rPr>
          <w:rFonts w:ascii="Helvetica Neue" w:hAnsi="Helvetica Neue"/>
          <w:color w:val="1c1c1c"/>
          <w:spacing w:val="0"/>
          <w:sz w:val="28"/>
          <w:szCs w:val="28"/>
          <w:u w:color="1c1c1c"/>
          <w:rtl w:val="0"/>
          <w:lang w:val="en-US"/>
        </w:rPr>
        <w:t>Senior Management</w:t>
      </w:r>
      <w:r>
        <w:rPr>
          <w:color w:val="1c1c1c"/>
          <w:spacing w:val="0"/>
          <w:sz w:val="28"/>
          <w:szCs w:val="28"/>
          <w:u w:color="1c1c1c"/>
          <w:rtl w:val="0"/>
          <w:lang w:val="zh-TW" w:eastAsia="zh-TW"/>
        </w:rPr>
        <w:t>：高管</w:t>
      </w:r>
    </w:p>
    <w:p>
      <w:pPr>
        <w:pStyle w:val="正文 A"/>
        <w:ind w:left="720" w:firstLine="0"/>
      </w:pPr>
      <w:r>
        <w:rPr>
          <w:rFonts w:ascii="Helvetica Neue" w:hAnsi="Helvetica Neue"/>
          <w:color w:val="1c1c1c"/>
          <w:sz w:val="28"/>
          <w:szCs w:val="28"/>
          <w:u w:color="1c1c1c"/>
          <w:rtl w:val="0"/>
          <w:lang w:val="zh-TW" w:eastAsia="zh-TW"/>
        </w:rPr>
        <w:t>1.2</w:t>
        <w:tab/>
      </w:r>
      <w:r>
        <w:rPr>
          <w:rFonts w:ascii="Helvetica Neue" w:hAnsi="Helvetica Neue"/>
          <w:color w:val="1c1c1c"/>
          <w:spacing w:val="0"/>
          <w:sz w:val="28"/>
          <w:szCs w:val="28"/>
          <w:u w:color="1c1c1c"/>
          <w:rtl w:val="0"/>
          <w:lang w:val="pt-PT"/>
        </w:rPr>
        <w:t>Financial</w:t>
      </w:r>
      <w:r>
        <w:rPr>
          <w:color w:val="1c1c1c"/>
          <w:spacing w:val="0"/>
          <w:sz w:val="28"/>
          <w:szCs w:val="28"/>
          <w:u w:color="1c1c1c"/>
          <w:rtl w:val="0"/>
          <w:lang w:val="zh-TW" w:eastAsia="zh-TW"/>
        </w:rPr>
        <w:t>：财务</w:t>
      </w:r>
    </w:p>
    <w:p>
      <w:pPr>
        <w:pStyle w:val="正文 A"/>
        <w:ind w:left="720" w:firstLine="0"/>
      </w:pPr>
      <w:r>
        <w:rPr>
          <w:rFonts w:ascii="Helvetica Neue" w:hAnsi="Helvetica Neue"/>
          <w:color w:val="1c1c1c"/>
          <w:sz w:val="28"/>
          <w:szCs w:val="28"/>
          <w:u w:color="1c1c1c"/>
          <w:rtl w:val="0"/>
          <w:lang w:val="zh-TW" w:eastAsia="zh-TW"/>
        </w:rPr>
        <w:t>1.3</w:t>
        <w:tab/>
      </w:r>
      <w:r>
        <w:rPr>
          <w:rFonts w:ascii="Helvetica Neue" w:hAnsi="Helvetica Neue"/>
          <w:color w:val="1c1c1c"/>
          <w:spacing w:val="0"/>
          <w:sz w:val="28"/>
          <w:szCs w:val="28"/>
          <w:u w:color="1c1c1c"/>
          <w:rtl w:val="0"/>
          <w:lang w:val="en-US"/>
        </w:rPr>
        <w:t>Technical</w:t>
      </w:r>
      <w:r>
        <w:rPr>
          <w:color w:val="1c1c1c"/>
          <w:spacing w:val="0"/>
          <w:sz w:val="28"/>
          <w:szCs w:val="28"/>
          <w:u w:color="1c1c1c"/>
          <w:rtl w:val="0"/>
          <w:lang w:val="zh-TW" w:eastAsia="zh-TW"/>
        </w:rPr>
        <w:t>：技术支持</w:t>
      </w:r>
    </w:p>
    <w:p>
      <w:pPr>
        <w:pStyle w:val="正文 A"/>
        <w:ind w:left="720" w:firstLine="0"/>
      </w:pPr>
      <w:r>
        <w:rPr>
          <w:rFonts w:ascii="Helvetica Neue" w:hAnsi="Helvetica Neue"/>
          <w:color w:val="1c1c1c"/>
          <w:sz w:val="28"/>
          <w:szCs w:val="28"/>
          <w:u w:color="1c1c1c"/>
          <w:rtl w:val="0"/>
          <w:lang w:val="zh-TW" w:eastAsia="zh-TW"/>
        </w:rPr>
        <w:t>1.4</w:t>
        <w:tab/>
      </w:r>
      <w:r>
        <w:rPr>
          <w:rFonts w:ascii="Helvetica Neue" w:hAnsi="Helvetica Neue"/>
          <w:color w:val="1c1c1c"/>
          <w:spacing w:val="0"/>
          <w:sz w:val="28"/>
          <w:szCs w:val="28"/>
          <w:u w:color="1c1c1c"/>
          <w:rtl w:val="0"/>
          <w:lang w:val="it-IT"/>
        </w:rPr>
        <w:t>Legal</w:t>
      </w:r>
      <w:r>
        <w:rPr>
          <w:color w:val="1c1c1c"/>
          <w:spacing w:val="0"/>
          <w:sz w:val="28"/>
          <w:szCs w:val="28"/>
          <w:u w:color="1c1c1c"/>
          <w:rtl w:val="0"/>
          <w:lang w:val="zh-TW" w:eastAsia="zh-TW"/>
        </w:rPr>
        <w:t>：法务</w:t>
      </w:r>
    </w:p>
    <w:p>
      <w:pPr>
        <w:pStyle w:val="正文 A"/>
        <w:ind w:left="720" w:firstLine="0"/>
      </w:pPr>
      <w:r>
        <w:rPr>
          <w:rFonts w:ascii="Helvetica Neue" w:hAnsi="Helvetica Neue"/>
          <w:color w:val="1c1c1c"/>
          <w:sz w:val="28"/>
          <w:szCs w:val="28"/>
          <w:u w:color="1c1c1c"/>
          <w:rtl w:val="0"/>
          <w:lang w:val="zh-TW" w:eastAsia="zh-TW"/>
        </w:rPr>
        <w:t>1.5</w:t>
        <w:tab/>
      </w:r>
      <w:r>
        <w:rPr>
          <w:rFonts w:ascii="Helvetica Neue" w:hAnsi="Helvetica Neue"/>
          <w:color w:val="1c1c1c"/>
          <w:spacing w:val="0"/>
          <w:sz w:val="28"/>
          <w:szCs w:val="28"/>
          <w:u w:color="1c1c1c"/>
          <w:rtl w:val="0"/>
          <w:lang w:val="en-US"/>
        </w:rPr>
        <w:t>Marketing</w:t>
      </w:r>
      <w:r>
        <w:rPr>
          <w:color w:val="1c1c1c"/>
          <w:spacing w:val="0"/>
          <w:sz w:val="28"/>
          <w:szCs w:val="28"/>
          <w:u w:color="1c1c1c"/>
          <w:rtl w:val="0"/>
          <w:lang w:val="zh-TW" w:eastAsia="zh-TW"/>
        </w:rPr>
        <w:t>：市场推广</w:t>
      </w:r>
    </w:p>
    <w:p>
      <w:pPr>
        <w:pStyle w:val="正文 A"/>
      </w:pPr>
      <w:r>
        <w:rPr>
          <w:rFonts w:ascii="PingFang SC Regular" w:hAnsi="PingFang SC Regular"/>
          <w:color w:val="1c1c1c"/>
          <w:spacing w:val="0"/>
          <w:sz w:val="28"/>
          <w:szCs w:val="28"/>
          <w:u w:color="1c1c1c"/>
          <w:rtl w:val="0"/>
          <w:lang w:val="zh-TW" w:eastAsia="zh-TW"/>
        </w:rPr>
        <w:t>2</w:t>
      </w:r>
      <w:r>
        <w:rPr>
          <w:color w:val="1c1c1c"/>
          <w:spacing w:val="0"/>
          <w:sz w:val="28"/>
          <w:szCs w:val="28"/>
          <w:u w:color="1c1c1c"/>
          <w:rtl w:val="0"/>
          <w:lang w:val="zh-TW" w:eastAsia="zh-TW"/>
        </w:rPr>
        <w:t>、银行信息：</w:t>
      </w:r>
    </w:p>
    <w:p>
      <w:pPr>
        <w:pStyle w:val="正文 A"/>
      </w:pPr>
      <w:r>
        <w:rPr>
          <w:rFonts w:ascii="PingFang SC Regular" w:hAnsi="PingFang SC Regular"/>
          <w:color w:val="1c1c1c"/>
          <w:spacing w:val="0"/>
          <w:sz w:val="28"/>
          <w:szCs w:val="28"/>
          <w:u w:color="1c1c1c"/>
          <w:rtl w:val="0"/>
          <w:lang w:val="de-DE"/>
        </w:rPr>
        <w:t xml:space="preserve">   </w:t>
        <w:tab/>
        <w:t>2.1</w:t>
        <w:tab/>
      </w:r>
      <w:r>
        <w:rPr>
          <w:color w:val="1c1c1c"/>
          <w:spacing w:val="0"/>
          <w:sz w:val="28"/>
          <w:szCs w:val="28"/>
          <w:u w:color="1c1c1c"/>
          <w:rtl w:val="0"/>
          <w:lang w:val="zh-TW" w:eastAsia="zh-TW"/>
        </w:rPr>
        <w:t>银行</w:t>
      </w:r>
      <w:r>
        <w:rPr>
          <w:rFonts w:ascii="Helvetica Neue" w:hAnsi="Helvetica Neue"/>
          <w:color w:val="1c1c1c"/>
          <w:spacing w:val="0"/>
          <w:sz w:val="28"/>
          <w:szCs w:val="28"/>
          <w:u w:color="1c1c1c"/>
          <w:rtl w:val="0"/>
          <w:lang w:val="zh-TW" w:eastAsia="zh-TW"/>
        </w:rPr>
        <w:t>CNAPS Code</w:t>
      </w:r>
      <w:r>
        <w:rPr>
          <w:color w:val="1c1c1c"/>
          <w:spacing w:val="0"/>
          <w:sz w:val="28"/>
          <w:szCs w:val="28"/>
          <w:u w:color="1c1c1c"/>
          <w:rtl w:val="0"/>
          <w:lang w:val="zh-TW" w:eastAsia="zh-TW"/>
        </w:rPr>
        <w:t>：   （如果不知道可以提供以下信息）</w:t>
      </w:r>
    </w:p>
    <w:p>
      <w:pPr>
        <w:pStyle w:val="正文 A"/>
        <w:ind w:left="720" w:firstLine="0"/>
      </w:pPr>
      <w:r>
        <w:rPr>
          <w:rFonts w:ascii="Helvetica Neue" w:cs="Helvetica Neue" w:hAnsi="Helvetica Neue" w:eastAsia="Helvetica Neue"/>
          <w:color w:val="1c1c1c"/>
          <w:sz w:val="28"/>
          <w:szCs w:val="28"/>
          <w:u w:color="1c1c1c"/>
          <w:rtl w:val="0"/>
          <w:lang w:val="zh-TW" w:eastAsia="zh-TW"/>
        </w:rPr>
        <w:tab/>
        <w:t>2.1.1</w:t>
        <w:tab/>
      </w:r>
      <w:r>
        <w:rPr>
          <w:rFonts w:ascii="Helvetica Neue" w:hAnsi="Helvetica Neue"/>
          <w:color w:val="1c1c1c"/>
          <w:spacing w:val="0"/>
          <w:sz w:val="28"/>
          <w:szCs w:val="28"/>
          <w:u w:color="1c1c1c"/>
          <w:rtl w:val="0"/>
          <w:lang w:val="de-DE"/>
        </w:rPr>
        <w:t>Bank Name</w:t>
      </w:r>
      <w:r>
        <w:rPr>
          <w:color w:val="1c1c1c"/>
          <w:spacing w:val="0"/>
          <w:sz w:val="28"/>
          <w:szCs w:val="28"/>
          <w:u w:color="1c1c1c"/>
          <w:rtl w:val="0"/>
          <w:lang w:val="zh-TW" w:eastAsia="zh-TW"/>
        </w:rPr>
        <w:t>：银行的英文名称</w:t>
      </w:r>
      <w:r>
        <w:rPr>
          <w:rFonts w:ascii="Helvetica Neue" w:hAnsi="Helvetica Neue"/>
          <w:color w:val="1c1c1c"/>
          <w:spacing w:val="0"/>
          <w:sz w:val="28"/>
          <w:szCs w:val="28"/>
          <w:u w:color="1c1c1c"/>
          <w:rtl w:val="0"/>
          <w:lang w:val="zh-TW" w:eastAsia="zh-TW"/>
        </w:rPr>
        <w:t>(</w:t>
      </w:r>
      <w:r>
        <w:rPr>
          <w:color w:val="1c1c1c"/>
          <w:spacing w:val="0"/>
          <w:sz w:val="28"/>
          <w:szCs w:val="28"/>
          <w:u w:color="1c1c1c"/>
          <w:rtl w:val="0"/>
          <w:lang w:val="zh-TW" w:eastAsia="zh-TW"/>
        </w:rPr>
        <w:t>不能是拼音</w:t>
      </w:r>
      <w:r>
        <w:rPr>
          <w:rFonts w:ascii="Helvetica Neue" w:hAnsi="Helvetica Neue"/>
          <w:color w:val="1c1c1c"/>
          <w:spacing w:val="0"/>
          <w:sz w:val="28"/>
          <w:szCs w:val="28"/>
          <w:u w:color="1c1c1c"/>
          <w:rtl w:val="0"/>
          <w:lang w:val="zh-TW" w:eastAsia="zh-TW"/>
        </w:rPr>
        <w:t>)</w:t>
      </w:r>
    </w:p>
    <w:p>
      <w:pPr>
        <w:pStyle w:val="正文 A"/>
        <w:ind w:left="720" w:firstLine="0"/>
      </w:pPr>
      <w:r>
        <w:rPr>
          <w:rFonts w:ascii="Helvetica Neue" w:cs="Helvetica Neue" w:hAnsi="Helvetica Neue" w:eastAsia="Helvetica Neue"/>
          <w:color w:val="1c1c1c"/>
          <w:spacing w:val="0"/>
          <w:sz w:val="28"/>
          <w:szCs w:val="28"/>
          <w:u w:color="1c1c1c"/>
          <w:lang w:val="zh-TW" w:eastAsia="zh-TW"/>
        </w:rPr>
        <w:tab/>
      </w:r>
      <w:r>
        <w:rPr>
          <w:rFonts w:ascii="Helvetica Neue" w:hAnsi="Helvetica Neue"/>
          <w:color w:val="1c1c1c"/>
          <w:sz w:val="28"/>
          <w:szCs w:val="28"/>
          <w:u w:color="1c1c1c"/>
          <w:rtl w:val="0"/>
          <w:lang w:val="zh-TW" w:eastAsia="zh-TW"/>
        </w:rPr>
        <w:t xml:space="preserve">2.1.2  </w:t>
      </w:r>
      <w:r>
        <w:rPr>
          <w:rFonts w:ascii="Helvetica Neue" w:hAnsi="Helvetica Neue"/>
          <w:color w:val="1c1c1c"/>
          <w:spacing w:val="0"/>
          <w:sz w:val="28"/>
          <w:szCs w:val="28"/>
          <w:u w:color="1c1c1c"/>
          <w:rtl w:val="0"/>
          <w:lang w:val="en-US"/>
        </w:rPr>
        <w:t>City</w:t>
      </w:r>
      <w:r>
        <w:rPr>
          <w:color w:val="1c1c1c"/>
          <w:spacing w:val="0"/>
          <w:sz w:val="28"/>
          <w:szCs w:val="28"/>
          <w:u w:color="1c1c1c"/>
          <w:rtl w:val="0"/>
          <w:lang w:val="zh-TW" w:eastAsia="zh-TW"/>
        </w:rPr>
        <w:t>：银行所在的城市英文名称</w:t>
      </w:r>
      <w:r>
        <w:rPr>
          <w:rFonts w:ascii="Helvetica Neue" w:hAnsi="Helvetica Neue"/>
          <w:color w:val="1c1c1c"/>
          <w:spacing w:val="0"/>
          <w:sz w:val="28"/>
          <w:szCs w:val="28"/>
          <w:u w:color="1c1c1c"/>
          <w:rtl w:val="0"/>
          <w:lang w:val="zh-TW" w:eastAsia="zh-TW"/>
        </w:rPr>
        <w:t>(</w:t>
      </w:r>
      <w:r>
        <w:rPr>
          <w:color w:val="1c1c1c"/>
          <w:spacing w:val="0"/>
          <w:sz w:val="28"/>
          <w:szCs w:val="28"/>
          <w:u w:color="1c1c1c"/>
          <w:rtl w:val="0"/>
          <w:lang w:val="zh-TW" w:eastAsia="zh-TW"/>
        </w:rPr>
        <w:t>中国的城市用拼音</w:t>
      </w:r>
      <w:r>
        <w:rPr>
          <w:rFonts w:ascii="Helvetica Neue" w:hAnsi="Helvetica Neue"/>
          <w:color w:val="1c1c1c"/>
          <w:spacing w:val="0"/>
          <w:sz w:val="28"/>
          <w:szCs w:val="28"/>
          <w:u w:color="1c1c1c"/>
          <w:rtl w:val="0"/>
          <w:lang w:val="zh-TW" w:eastAsia="zh-TW"/>
        </w:rPr>
        <w:t>)</w:t>
      </w:r>
    </w:p>
    <w:p>
      <w:pPr>
        <w:pStyle w:val="正文 A"/>
        <w:ind w:left="720" w:firstLine="0"/>
      </w:pPr>
      <w:r>
        <w:rPr>
          <w:rFonts w:ascii="Helvetica Neue" w:cs="Helvetica Neue" w:hAnsi="Helvetica Neue" w:eastAsia="Helvetica Neue"/>
          <w:color w:val="1c1c1c"/>
          <w:sz w:val="28"/>
          <w:szCs w:val="28"/>
          <w:u w:color="1c1c1c"/>
          <w:rtl w:val="0"/>
          <w:lang w:val="zh-TW" w:eastAsia="zh-TW"/>
        </w:rPr>
        <w:tab/>
        <w:t xml:space="preserve">2.1.3  </w:t>
      </w:r>
      <w:r>
        <w:rPr>
          <w:rFonts w:ascii="Helvetica Neue" w:hAnsi="Helvetica Neue"/>
          <w:color w:val="1c1c1c"/>
          <w:spacing w:val="0"/>
          <w:sz w:val="28"/>
          <w:szCs w:val="28"/>
          <w:u w:color="1c1c1c"/>
          <w:rtl w:val="0"/>
          <w:lang w:val="it-IT"/>
        </w:rPr>
        <w:t>Postal Code</w:t>
      </w:r>
      <w:r>
        <w:rPr>
          <w:color w:val="1c1c1c"/>
          <w:spacing w:val="0"/>
          <w:sz w:val="28"/>
          <w:szCs w:val="28"/>
          <w:u w:color="1c1c1c"/>
          <w:rtl w:val="0"/>
          <w:lang w:val="zh-TW" w:eastAsia="zh-TW"/>
        </w:rPr>
        <w:t>：邮编</w:t>
      </w:r>
    </w:p>
    <w:p>
      <w:pPr>
        <w:pStyle w:val="正文 A"/>
      </w:pPr>
      <w:r>
        <w:rPr>
          <w:rFonts w:ascii="PingFang SC Regular" w:hAnsi="PingFang SC Regular"/>
          <w:color w:val="1c1c1c"/>
          <w:spacing w:val="0"/>
          <w:sz w:val="28"/>
          <w:szCs w:val="28"/>
          <w:u w:color="1c1c1c"/>
          <w:rtl w:val="0"/>
          <w:lang w:val="de-DE"/>
        </w:rPr>
        <w:t xml:space="preserve">   </w:t>
        <w:tab/>
        <w:t>2.2</w:t>
        <w:tab/>
      </w:r>
      <w:r>
        <w:rPr>
          <w:color w:val="1c1c1c"/>
          <w:spacing w:val="0"/>
          <w:sz w:val="28"/>
          <w:szCs w:val="28"/>
          <w:u w:color="1c1c1c"/>
          <w:rtl w:val="0"/>
          <w:lang w:val="zh-TW" w:eastAsia="zh-TW"/>
        </w:rPr>
        <w:t xml:space="preserve"> 银行账号信息</w:t>
      </w:r>
    </w:p>
    <w:p>
      <w:pPr>
        <w:pStyle w:val="正文 A"/>
        <w:ind w:left="720" w:firstLine="0"/>
      </w:pPr>
      <w:r>
        <w:rPr>
          <w:rFonts w:ascii="Helvetica Neue" w:cs="Helvetica Neue" w:hAnsi="Helvetica Neue" w:eastAsia="Helvetica Neue"/>
          <w:color w:val="1c1c1c"/>
          <w:sz w:val="28"/>
          <w:szCs w:val="28"/>
          <w:u w:color="1c1c1c"/>
          <w:rtl w:val="0"/>
          <w:lang w:val="zh-TW" w:eastAsia="zh-TW"/>
        </w:rPr>
        <w:tab/>
        <w:t xml:space="preserve">2.2.1  </w:t>
      </w:r>
      <w:r>
        <w:rPr>
          <w:rFonts w:ascii="Helvetica Neue" w:hAnsi="Helvetica Neue"/>
          <w:color w:val="1c1c1c"/>
          <w:spacing w:val="0"/>
          <w:sz w:val="28"/>
          <w:szCs w:val="28"/>
          <w:u w:color="1c1c1c"/>
          <w:rtl w:val="0"/>
          <w:lang w:val="en-US"/>
        </w:rPr>
        <w:t>Bank Account Number</w:t>
      </w:r>
      <w:r>
        <w:rPr>
          <w:color w:val="1c1c1c"/>
          <w:spacing w:val="0"/>
          <w:sz w:val="28"/>
          <w:szCs w:val="28"/>
          <w:u w:color="1c1c1c"/>
          <w:rtl w:val="0"/>
          <w:lang w:val="zh-TW" w:eastAsia="zh-TW"/>
        </w:rPr>
        <w:t>：银行账号</w:t>
      </w:r>
    </w:p>
    <w:p>
      <w:pPr>
        <w:pStyle w:val="正文 A"/>
        <w:ind w:left="720" w:firstLine="0"/>
      </w:pPr>
      <w:r>
        <w:rPr>
          <w:rFonts w:ascii="Helvetica Neue" w:cs="Helvetica Neue" w:hAnsi="Helvetica Neue" w:eastAsia="Helvetica Neue"/>
          <w:color w:val="1c1c1c"/>
          <w:sz w:val="28"/>
          <w:szCs w:val="28"/>
          <w:u w:color="1c1c1c"/>
          <w:rtl w:val="0"/>
          <w:lang w:val="zh-TW" w:eastAsia="zh-TW"/>
        </w:rPr>
        <w:tab/>
        <w:t>2.2.2</w:t>
        <w:tab/>
        <w:t xml:space="preserve"> </w:t>
      </w:r>
      <w:r>
        <w:rPr>
          <w:rFonts w:ascii="Helvetica Neue" w:hAnsi="Helvetica Neue"/>
          <w:color w:val="1c1c1c"/>
          <w:spacing w:val="0"/>
          <w:sz w:val="28"/>
          <w:szCs w:val="28"/>
          <w:u w:color="1c1c1c"/>
          <w:rtl w:val="0"/>
          <w:lang w:val="en-US"/>
        </w:rPr>
        <w:t>Confirm Bank Account Number</w:t>
      </w:r>
      <w:r>
        <w:rPr>
          <w:color w:val="1c1c1c"/>
          <w:spacing w:val="0"/>
          <w:sz w:val="28"/>
          <w:szCs w:val="28"/>
          <w:u w:color="1c1c1c"/>
          <w:rtl w:val="0"/>
          <w:lang w:val="zh-TW" w:eastAsia="zh-TW"/>
        </w:rPr>
        <w:t>：再次输入银行账号</w:t>
      </w:r>
    </w:p>
    <w:p>
      <w:pPr>
        <w:pStyle w:val="正文 A"/>
        <w:ind w:left="720" w:firstLine="0"/>
      </w:pPr>
      <w:r>
        <w:rPr>
          <w:rFonts w:ascii="Helvetica Neue" w:cs="Helvetica Neue" w:hAnsi="Helvetica Neue" w:eastAsia="Helvetica Neue"/>
          <w:color w:val="1c1c1c"/>
          <w:sz w:val="28"/>
          <w:szCs w:val="28"/>
          <w:u w:color="1c1c1c"/>
          <w:rtl w:val="0"/>
          <w:lang w:val="de-DE"/>
        </w:rPr>
        <w:tab/>
        <w:t xml:space="preserve">2.2.3   </w:t>
      </w:r>
      <w:r>
        <w:rPr>
          <w:rFonts w:ascii="Helvetica Neue" w:hAnsi="Helvetica Neue"/>
          <w:color w:val="1c1c1c"/>
          <w:spacing w:val="0"/>
          <w:sz w:val="28"/>
          <w:szCs w:val="28"/>
          <w:u w:color="1c1c1c"/>
          <w:rtl w:val="0"/>
          <w:lang w:val="en-US"/>
        </w:rPr>
        <w:t>Account Holder Name</w:t>
      </w:r>
      <w:r>
        <w:rPr>
          <w:color w:val="1c1c1c"/>
          <w:spacing w:val="0"/>
          <w:sz w:val="28"/>
          <w:szCs w:val="28"/>
          <w:u w:color="1c1c1c"/>
          <w:rtl w:val="0"/>
          <w:lang w:val="zh-TW" w:eastAsia="zh-TW"/>
        </w:rPr>
        <w:t>：持卡人姓名，中文名用拼写，名在前，姓在后</w:t>
      </w:r>
    </w:p>
    <w:p>
      <w:pPr>
        <w:pStyle w:val="正文 A"/>
        <w:ind w:left="720" w:firstLine="0"/>
      </w:pPr>
      <w:r>
        <w:rPr>
          <w:rFonts w:ascii="Helvetica Neue" w:cs="Helvetica Neue" w:hAnsi="Helvetica Neue" w:eastAsia="Helvetica Neue"/>
          <w:color w:val="1c1c1c"/>
          <w:sz w:val="28"/>
          <w:szCs w:val="28"/>
          <w:u w:color="1c1c1c"/>
          <w:rtl w:val="0"/>
          <w:lang w:val="de-DE"/>
        </w:rPr>
        <w:tab/>
        <w:t xml:space="preserve">2.2.4   </w:t>
      </w:r>
      <w:r>
        <w:rPr>
          <w:rFonts w:ascii="Helvetica Neue" w:hAnsi="Helvetica Neue"/>
          <w:color w:val="1c1c1c"/>
          <w:spacing w:val="0"/>
          <w:sz w:val="28"/>
          <w:szCs w:val="28"/>
          <w:u w:color="1c1c1c"/>
          <w:rtl w:val="0"/>
          <w:lang w:val="en-US"/>
        </w:rPr>
        <w:t>Bank Account Currency</w:t>
      </w:r>
      <w:r>
        <w:rPr>
          <w:color w:val="1c1c1c"/>
          <w:spacing w:val="0"/>
          <w:sz w:val="28"/>
          <w:szCs w:val="28"/>
          <w:u w:color="1c1c1c"/>
          <w:rtl w:val="0"/>
          <w:lang w:val="zh-TW" w:eastAsia="zh-TW"/>
        </w:rPr>
        <w:t>：货币类型，一般国内的开发者选择</w:t>
      </w:r>
      <w:r>
        <w:rPr>
          <w:rFonts w:ascii="Helvetica Neue" w:hAnsi="Helvetica Neue"/>
          <w:color w:val="1c1c1c"/>
          <w:spacing w:val="0"/>
          <w:sz w:val="28"/>
          <w:szCs w:val="28"/>
          <w:u w:color="1c1c1c"/>
          <w:rtl w:val="0"/>
          <w:lang w:val="en-US"/>
        </w:rPr>
        <w:t>CNY</w:t>
      </w:r>
    </w:p>
    <w:p>
      <w:pPr>
        <w:pStyle w:val="正文 A"/>
      </w:pPr>
      <w:r>
        <w:rPr>
          <w:rFonts w:ascii="Helvetica Neue" w:hAnsi="Helvetica Neue"/>
          <w:color w:val="1c1c1c"/>
          <w:spacing w:val="0"/>
          <w:sz w:val="28"/>
          <w:szCs w:val="28"/>
          <w:u w:color="1c1c1c"/>
          <w:rtl w:val="0"/>
          <w:lang w:val="zh-TW" w:eastAsia="zh-TW"/>
        </w:rPr>
        <w:t>3</w:t>
      </w:r>
      <w:r>
        <w:rPr>
          <w:color w:val="1c1c1c"/>
          <w:spacing w:val="0"/>
          <w:sz w:val="28"/>
          <w:szCs w:val="28"/>
          <w:u w:color="1c1c1c"/>
          <w:rtl w:val="0"/>
          <w:lang w:val="zh-TW" w:eastAsia="zh-TW"/>
        </w:rPr>
        <w:t>、填写税务信息：</w:t>
      </w:r>
    </w:p>
    <w:p>
      <w:pPr>
        <w:pStyle w:val="正文 A"/>
        <w:ind w:left="720" w:firstLine="0"/>
      </w:pPr>
      <w:r>
        <w:rPr>
          <w:rFonts w:ascii="Helvetica Neue" w:hAnsi="Helvetica Neue"/>
          <w:color w:val="1c1c1c"/>
          <w:sz w:val="28"/>
          <w:szCs w:val="28"/>
          <w:u w:color="1c1c1c"/>
          <w:rtl w:val="0"/>
          <w:lang w:val="zh-TW" w:eastAsia="zh-TW"/>
        </w:rPr>
        <w:t xml:space="preserve">3.1 </w:t>
        <w:tab/>
      </w:r>
      <w:r>
        <w:rPr>
          <w:rFonts w:ascii="Helvetica Neue" w:hAnsi="Helvetica Neue"/>
          <w:color w:val="1c1c1c"/>
          <w:spacing w:val="0"/>
          <w:sz w:val="28"/>
          <w:szCs w:val="28"/>
          <w:u w:color="1c1c1c"/>
          <w:rtl w:val="0"/>
          <w:lang w:val="en-US"/>
        </w:rPr>
        <w:t>Individual or Organization Name</w:t>
      </w:r>
      <w:r>
        <w:rPr>
          <w:color w:val="1c1c1c"/>
          <w:spacing w:val="0"/>
          <w:sz w:val="28"/>
          <w:szCs w:val="28"/>
          <w:u w:color="1c1c1c"/>
          <w:rtl w:val="0"/>
          <w:lang w:val="zh-TW" w:eastAsia="zh-TW"/>
        </w:rPr>
        <w:t>：个人或者组织名称</w:t>
      </w:r>
    </w:p>
    <w:p>
      <w:pPr>
        <w:pStyle w:val="正文 A"/>
        <w:ind w:left="720" w:firstLine="0"/>
      </w:pPr>
      <w:r>
        <w:rPr>
          <w:rFonts w:ascii="Helvetica Neue" w:hAnsi="Helvetica Neue"/>
          <w:color w:val="1c1c1c"/>
          <w:sz w:val="28"/>
          <w:szCs w:val="28"/>
          <w:u w:color="1c1c1c"/>
          <w:rtl w:val="0"/>
          <w:lang w:val="zh-TW" w:eastAsia="zh-TW"/>
        </w:rPr>
        <w:t xml:space="preserve">3.2 </w:t>
        <w:tab/>
      </w:r>
      <w:r>
        <w:rPr>
          <w:rFonts w:ascii="Helvetica Neue" w:hAnsi="Helvetica Neue"/>
          <w:color w:val="1c1c1c"/>
          <w:spacing w:val="0"/>
          <w:sz w:val="28"/>
          <w:szCs w:val="28"/>
          <w:u w:color="1c1c1c"/>
          <w:rtl w:val="0"/>
          <w:lang w:val="en-US"/>
        </w:rPr>
        <w:t>Country of incorporation</w:t>
      </w:r>
      <w:r>
        <w:rPr>
          <w:color w:val="1c1c1c"/>
          <w:spacing w:val="0"/>
          <w:sz w:val="28"/>
          <w:szCs w:val="28"/>
          <w:u w:color="1c1c1c"/>
          <w:rtl w:val="0"/>
          <w:lang w:val="zh-TW" w:eastAsia="zh-TW"/>
        </w:rPr>
        <w:t>：</w:t>
      </w:r>
      <w:r>
        <w:rPr>
          <w:rFonts w:ascii="Helvetica Neue" w:hAnsi="Helvetica Neue"/>
          <w:color w:val="1c1c1c"/>
          <w:spacing w:val="0"/>
          <w:sz w:val="28"/>
          <w:szCs w:val="28"/>
          <w:u w:color="1c1c1c"/>
          <w:rtl w:val="0"/>
          <w:lang w:val="zh-TW" w:eastAsia="zh-TW"/>
        </w:rPr>
        <w:t xml:space="preserve"> </w:t>
      </w:r>
      <w:r>
        <w:rPr>
          <w:color w:val="1c1c1c"/>
          <w:spacing w:val="0"/>
          <w:sz w:val="28"/>
          <w:szCs w:val="28"/>
          <w:u w:color="1c1c1c"/>
          <w:rtl w:val="0"/>
          <w:lang w:val="zh-TW" w:eastAsia="zh-TW"/>
        </w:rPr>
        <w:t>所在国家</w:t>
      </w:r>
    </w:p>
    <w:p>
      <w:pPr>
        <w:pStyle w:val="正文 A"/>
        <w:ind w:left="720" w:firstLine="0"/>
      </w:pPr>
      <w:r>
        <w:rPr>
          <w:rFonts w:ascii="Helvetica Neue" w:hAnsi="Helvetica Neue"/>
          <w:color w:val="1c1c1c"/>
          <w:sz w:val="28"/>
          <w:szCs w:val="28"/>
          <w:u w:color="1c1c1c"/>
          <w:rtl w:val="0"/>
          <w:lang w:val="zh-TW" w:eastAsia="zh-TW"/>
        </w:rPr>
        <w:t xml:space="preserve">3.3 </w:t>
        <w:tab/>
      </w:r>
      <w:r>
        <w:rPr>
          <w:rFonts w:ascii="Helvetica Neue" w:hAnsi="Helvetica Neue"/>
          <w:color w:val="1c1c1c"/>
          <w:spacing w:val="0"/>
          <w:sz w:val="28"/>
          <w:szCs w:val="28"/>
          <w:u w:color="1c1c1c"/>
          <w:rtl w:val="0"/>
          <w:lang w:val="en-US"/>
        </w:rPr>
        <w:t>Type of Beneficial Owner</w:t>
      </w:r>
      <w:r>
        <w:rPr>
          <w:color w:val="1c1c1c"/>
          <w:spacing w:val="0"/>
          <w:sz w:val="28"/>
          <w:szCs w:val="28"/>
          <w:u w:color="1c1c1c"/>
          <w:rtl w:val="0"/>
          <w:lang w:val="zh-TW" w:eastAsia="zh-TW"/>
        </w:rPr>
        <w:t>：受益方式，独立开发者选个人</w:t>
      </w:r>
    </w:p>
    <w:p>
      <w:pPr>
        <w:pStyle w:val="正文 A"/>
        <w:ind w:left="720" w:firstLine="0"/>
      </w:pPr>
      <w:r>
        <w:rPr>
          <w:rFonts w:ascii="Helvetica Neue" w:hAnsi="Helvetica Neue"/>
          <w:color w:val="1c1c1c"/>
          <w:sz w:val="28"/>
          <w:szCs w:val="28"/>
          <w:u w:color="1c1c1c"/>
          <w:rtl w:val="0"/>
          <w:lang w:val="zh-TW" w:eastAsia="zh-TW"/>
        </w:rPr>
        <w:t xml:space="preserve">3.4 </w:t>
        <w:tab/>
      </w:r>
      <w:r>
        <w:rPr>
          <w:rFonts w:ascii="Helvetica Neue" w:hAnsi="Helvetica Neue"/>
          <w:color w:val="1c1c1c"/>
          <w:spacing w:val="0"/>
          <w:sz w:val="28"/>
          <w:szCs w:val="28"/>
          <w:u w:color="1c1c1c"/>
          <w:rtl w:val="0"/>
          <w:lang w:val="en-US"/>
        </w:rPr>
        <w:t>Permanent Residence</w:t>
      </w:r>
      <w:r>
        <w:rPr>
          <w:color w:val="1c1c1c"/>
          <w:spacing w:val="0"/>
          <w:sz w:val="28"/>
          <w:szCs w:val="28"/>
          <w:u w:color="1c1c1c"/>
          <w:rtl w:val="0"/>
          <w:lang w:val="zh-TW" w:eastAsia="zh-TW"/>
        </w:rPr>
        <w:t>：居住地址</w:t>
      </w:r>
    </w:p>
    <w:p>
      <w:pPr>
        <w:pStyle w:val="正文 A"/>
        <w:ind w:left="720" w:firstLine="0"/>
      </w:pPr>
      <w:r>
        <w:rPr>
          <w:rFonts w:ascii="Helvetica Neue" w:hAnsi="Helvetica Neue"/>
          <w:color w:val="1c1c1c"/>
          <w:sz w:val="28"/>
          <w:szCs w:val="28"/>
          <w:u w:color="1c1c1c"/>
          <w:rtl w:val="0"/>
          <w:lang w:val="zh-TW" w:eastAsia="zh-TW"/>
        </w:rPr>
        <w:t xml:space="preserve">3.5 </w:t>
        <w:tab/>
      </w:r>
      <w:r>
        <w:rPr>
          <w:rFonts w:ascii="Helvetica Neue" w:hAnsi="Helvetica Neue"/>
          <w:color w:val="1c1c1c"/>
          <w:spacing w:val="0"/>
          <w:sz w:val="28"/>
          <w:szCs w:val="28"/>
          <w:u w:color="1c1c1c"/>
          <w:rtl w:val="0"/>
          <w:lang w:val="en-US"/>
        </w:rPr>
        <w:t>Mailing address</w:t>
      </w:r>
      <w:r>
        <w:rPr>
          <w:color w:val="1c1c1c"/>
          <w:spacing w:val="0"/>
          <w:sz w:val="28"/>
          <w:szCs w:val="28"/>
          <w:u w:color="1c1c1c"/>
          <w:rtl w:val="0"/>
          <w:lang w:val="zh-TW" w:eastAsia="zh-TW"/>
        </w:rPr>
        <w:t>：邮寄地址</w:t>
      </w:r>
    </w:p>
    <w:p>
      <w:pPr>
        <w:pStyle w:val="正文 A"/>
        <w:ind w:left="720" w:firstLine="0"/>
      </w:pPr>
      <w:r>
        <w:rPr>
          <w:rFonts w:ascii="Helvetica Neue" w:hAnsi="Helvetica Neue"/>
          <w:color w:val="1c1c1c"/>
          <w:sz w:val="28"/>
          <w:szCs w:val="28"/>
          <w:u w:color="1c1c1c"/>
          <w:rtl w:val="0"/>
          <w:lang w:val="zh-TW" w:eastAsia="zh-TW"/>
        </w:rPr>
        <w:t xml:space="preserve">3.6 </w:t>
        <w:tab/>
      </w:r>
      <w:r>
        <w:rPr>
          <w:rFonts w:ascii="Helvetica Neue" w:hAnsi="Helvetica Neue"/>
          <w:color w:val="1c1c1c"/>
          <w:spacing w:val="0"/>
          <w:sz w:val="28"/>
          <w:szCs w:val="28"/>
          <w:u w:color="1c1c1c"/>
          <w:rtl w:val="0"/>
          <w:lang w:val="en-US"/>
        </w:rPr>
        <w:t>Name of Person Making this Declaration</w:t>
      </w:r>
      <w:r>
        <w:rPr>
          <w:color w:val="1c1c1c"/>
          <w:spacing w:val="0"/>
          <w:sz w:val="28"/>
          <w:szCs w:val="28"/>
          <w:u w:color="1c1c1c"/>
          <w:rtl w:val="0"/>
          <w:lang w:val="zh-TW" w:eastAsia="zh-TW"/>
        </w:rPr>
        <w:t>：声明人</w:t>
      </w:r>
    </w:p>
    <w:p>
      <w:pPr>
        <w:pStyle w:val="正文 A"/>
      </w:pPr>
      <w:r>
        <w:rPr>
          <w:rFonts w:ascii="Helvetica Neue" w:cs="Helvetica Neue" w:hAnsi="Helvetica Neue" w:eastAsia="Helvetica Neue"/>
          <w:color w:val="1c1c1c"/>
          <w:sz w:val="28"/>
          <w:szCs w:val="28"/>
          <w:u w:color="1c1c1c"/>
          <w:rtl w:val="0"/>
          <w:lang w:val="zh-TW" w:eastAsia="zh-TW"/>
        </w:rPr>
        <w:tab/>
        <w:t xml:space="preserve">3.7 </w:t>
        <w:tab/>
      </w:r>
      <w:r>
        <w:rPr>
          <w:rFonts w:ascii="Helvetica Neue" w:hAnsi="Helvetica Neue"/>
          <w:color w:val="1c1c1c"/>
          <w:spacing w:val="0"/>
          <w:sz w:val="28"/>
          <w:szCs w:val="28"/>
          <w:u w:color="1c1c1c"/>
          <w:rtl w:val="0"/>
          <w:lang w:val="de-DE"/>
        </w:rPr>
        <w:t>Title</w:t>
      </w:r>
      <w:r>
        <w:rPr>
          <w:color w:val="1c1c1c"/>
          <w:spacing w:val="0"/>
          <w:sz w:val="28"/>
          <w:szCs w:val="28"/>
          <w:u w:color="1c1c1c"/>
          <w:rtl w:val="0"/>
          <w:lang w:val="zh-TW" w:eastAsia="zh-TW"/>
        </w:rPr>
        <w:t>：头衔（可无）</w:t>
      </w:r>
    </w:p>
    <w:p>
      <w:pPr>
        <w:pStyle w:val="正文 A"/>
      </w:pPr>
    </w:p>
    <w:p>
      <w:pPr>
        <w:pStyle w:val="正文 A"/>
      </w:pPr>
      <w:r>
        <w:rPr>
          <w:rtl w:val="0"/>
        </w:rPr>
        <w:t>户  名：讯都车网信息技术有限公司</w:t>
      </w:r>
    </w:p>
    <w:p>
      <w:pPr>
        <w:pStyle w:val="正文 A"/>
      </w:pPr>
      <w:r>
        <w:rPr>
          <w:rtl w:val="0"/>
        </w:rPr>
        <w:t>开户行：中国银行济南历城支行营业部</w:t>
      </w:r>
    </w:p>
    <w:p>
      <w:pPr>
        <w:pStyle w:val="正文 A"/>
      </w:pPr>
      <w:r>
        <w:rPr>
          <w:rtl w:val="0"/>
        </w:rPr>
        <w:t>账  号：</w:t>
      </w:r>
      <w:r>
        <w:rPr>
          <w:rtl w:val="0"/>
        </w:rPr>
        <w:t>241628307040</w:t>
      </w:r>
    </w:p>
    <w:p>
      <w:pPr>
        <w:pStyle w:val="正文 A"/>
      </w:pPr>
    </w:p>
    <w:p>
      <w:pPr>
        <w:pStyle w:val="正文 A"/>
        <w:rPr>
          <w:color w:val="1c1c1c"/>
          <w:spacing w:val="0"/>
          <w:sz w:val="28"/>
          <w:szCs w:val="28"/>
          <w:u w:color="1c1c1c"/>
        </w:rPr>
      </w:pPr>
      <w:r>
        <w:rPr>
          <w:color w:val="1c1c1c"/>
          <w:spacing w:val="0"/>
          <w:sz w:val="28"/>
          <w:szCs w:val="28"/>
          <w:u w:color="1c1c1c"/>
          <w:rtl w:val="0"/>
          <w:lang w:val="zh-TW" w:eastAsia="zh-TW"/>
        </w:rPr>
        <w:t>注释：</w:t>
      </w:r>
    </w:p>
    <w:p>
      <w:pPr>
        <w:pStyle w:val="正文 A"/>
      </w:pPr>
      <w:r>
        <w:rPr>
          <w:color w:val="1c1c1c"/>
          <w:spacing w:val="0"/>
          <w:sz w:val="28"/>
          <w:szCs w:val="28"/>
          <w:u w:color="1c1c1c"/>
          <w:rtl w:val="0"/>
          <w:lang w:val="zh-TW" w:eastAsia="zh-TW"/>
        </w:rPr>
        <w:t>1.</w:t>
      </w:r>
      <w:r>
        <w:rPr>
          <w:rtl w:val="0"/>
          <w:lang w:val="zh-TW" w:eastAsia="zh-TW"/>
        </w:rPr>
        <w:t>提现周期</w:t>
      </w:r>
      <w:r>
        <w:rPr>
          <w:sz w:val="28"/>
          <w:szCs w:val="28"/>
          <w:rtl w:val="0"/>
          <w:lang w:val="zh-TW" w:eastAsia="zh-TW"/>
        </w:rPr>
        <w:t>：</w:t>
      </w:r>
      <w:r>
        <w:rPr>
          <w:rtl w:val="0"/>
          <w:lang w:val="zh-TW" w:eastAsia="zh-TW"/>
        </w:rPr>
        <w:t>45</w:t>
      </w:r>
      <w:r>
        <w:rPr>
          <w:rtl w:val="0"/>
          <w:lang w:val="zh-TW" w:eastAsia="zh-TW"/>
        </w:rPr>
        <w:t>天（</w:t>
      </w:r>
      <w:r>
        <w:rPr>
          <w:color w:val="1c1c1c"/>
          <w:spacing w:val="0"/>
          <w:u w:color="1c1c1c"/>
          <w:rtl w:val="0"/>
          <w:lang w:val="zh-TW" w:eastAsia="zh-TW"/>
        </w:rPr>
        <w:t>本月最后一天的应用程序购买</w:t>
      </w:r>
      <w:r>
        <w:rPr>
          <w:color w:val="1c1c1c"/>
          <w:spacing w:val="0"/>
          <w:u w:color="1c1c1c"/>
          <w:rtl w:val="0"/>
          <w:lang w:val="en-US"/>
        </w:rPr>
        <w:t>,</w:t>
      </w:r>
      <w:r>
        <w:rPr>
          <w:rtl w:val="0"/>
          <w:lang w:val="zh-TW" w:eastAsia="zh-TW"/>
        </w:rPr>
        <w:t>将在</w:t>
      </w:r>
      <w:r>
        <w:rPr>
          <w:color w:val="1c1c1c"/>
          <w:spacing w:val="0"/>
          <w:u w:color="1c1c1c"/>
          <w:rtl w:val="0"/>
          <w:lang w:val="zh-TW" w:eastAsia="zh-TW"/>
        </w:rPr>
        <w:t>45</w:t>
      </w:r>
      <w:r>
        <w:rPr>
          <w:color w:val="1c1c1c"/>
          <w:spacing w:val="0"/>
          <w:u w:color="1c1c1c"/>
          <w:rtl w:val="0"/>
          <w:lang w:val="zh-TW" w:eastAsia="zh-TW"/>
        </w:rPr>
        <w:t>天内支付</w:t>
      </w:r>
      <w:r>
        <w:rPr>
          <w:color w:val="1c1c1c"/>
          <w:spacing w:val="0"/>
          <w:u w:color="1c1c1c"/>
          <w:rtl w:val="0"/>
          <w:lang w:val="zh-TW" w:eastAsia="zh-TW"/>
        </w:rPr>
        <w:t>）</w:t>
      </w:r>
    </w:p>
    <w:p>
      <w:pPr>
        <w:pStyle w:val="正文 A"/>
      </w:pPr>
      <w:r>
        <w:rPr>
          <w:rtl w:val="0"/>
          <w:lang w:val="zh-TW" w:eastAsia="zh-TW"/>
        </w:rPr>
        <w:t>2.</w:t>
      </w:r>
      <w:r>
        <w:rPr>
          <w:rtl w:val="0"/>
          <w:lang w:val="zh-TW" w:eastAsia="zh-TW"/>
        </w:rPr>
        <w:t>提现最低金额：</w:t>
      </w:r>
      <w:r>
        <w:rPr>
          <w:rtl w:val="0"/>
          <w:lang w:val="zh-TW" w:eastAsia="zh-TW"/>
        </w:rPr>
        <w:t>150</w:t>
      </w:r>
      <w:r>
        <w:rPr>
          <w:rtl w:val="0"/>
          <w:lang w:val="zh-TW" w:eastAsia="zh-TW"/>
        </w:rPr>
        <w:t>美元（</w:t>
      </w:r>
      <w:r>
        <w:rPr>
          <w:rtl w:val="0"/>
          <w:lang w:val="zh-TW" w:eastAsia="zh-TW"/>
        </w:rPr>
        <w:t>958.17</w:t>
      </w:r>
      <w:r>
        <w:rPr>
          <w:rtl w:val="0"/>
          <w:lang w:val="zh-TW" w:eastAsia="zh-TW"/>
        </w:rPr>
        <w:t>人民币</w:t>
      </w:r>
      <w:r>
        <w:rPr>
          <w:rtl w:val="0"/>
          <w:lang w:val="zh-TW" w:eastAsia="zh-TW"/>
        </w:rPr>
        <w:t>）</w:t>
      </w:r>
    </w:p>
    <w:p>
      <w:pPr>
        <w:pStyle w:val="正文 A"/>
        <w:rPr>
          <w:lang w:val="zh-TW" w:eastAsia="zh-TW"/>
        </w:rPr>
      </w:pPr>
      <w:r>
        <w:rPr>
          <w:rtl w:val="0"/>
          <w:lang w:val="zh-TW" w:eastAsia="zh-TW"/>
        </w:rPr>
        <w:t>3.</w:t>
      </w:r>
      <w:r>
        <w:rPr>
          <w:rtl w:val="0"/>
          <w:lang w:val="zh-TW" w:eastAsia="zh-TW"/>
        </w:rPr>
        <w:t>提现银行限制：</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sz w:val="24"/>
          <w:szCs w:val="24"/>
        </w:rPr>
      </w:pPr>
      <w:r>
        <w:rPr>
          <w:rFonts w:ascii="Times" w:cs="Times" w:hAnsi="Times" w:eastAsia="Times"/>
          <w:sz w:val="24"/>
          <w:szCs w:val="24"/>
        </w:rPr>
        <w:tab/>
      </w:r>
      <w:r>
        <w:rPr>
          <w:rFonts w:ascii="AppleGothic" w:hAnsi="AppleGothic"/>
          <w:sz w:val="24"/>
          <w:szCs w:val="24"/>
          <w:rtl w:val="0"/>
          <w:lang w:val="en-US"/>
        </w:rPr>
        <w:t xml:space="preserve">Bank Account Currency should be the primary currency of the bank account you are using to receive payments. Most bank accounts are designated in a single currency and your bank balance would typically be denominated in that currency. This is NOT the currency that you prefer to receive payments from Apple.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AppleGothic" w:cs="AppleGothic" w:hAnsi="AppleGothic" w:eastAsia="AppleGothic"/>
          <w:sz w:val="24"/>
          <w:szCs w:val="24"/>
          <w:shd w:val="clear" w:color="auto" w:fill="f3f6f8"/>
        </w:rPr>
      </w:pPr>
      <w:r>
        <w:rPr>
          <w:rFonts w:ascii="AppleGothic" w:cs="AppleGothic" w:hAnsi="AppleGothic" w:eastAsia="AppleGothic"/>
          <w:sz w:val="24"/>
          <w:szCs w:val="24"/>
          <w:shd w:val="clear" w:color="auto" w:fill="f3f6f8"/>
        </w:rPr>
        <w:tab/>
      </w:r>
      <w:r>
        <w:rPr>
          <w:rFonts w:ascii="AppleGothic" w:hAnsi="AppleGothic"/>
          <w:sz w:val="24"/>
          <w:szCs w:val="24"/>
          <w:shd w:val="clear" w:color="auto" w:fill="f3f6f8"/>
          <w:rtl w:val="0"/>
          <w:lang w:val="en-US"/>
        </w:rPr>
        <w:t xml:space="preserve">Please carefully select the currency of your bank account. The accuracy of this currency designation is vital in ensuring that Apple's payments to you will be successfully deposited in your bank account. If you see that your Bank Account Currency is not accurate, please edit your bank account information.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AppleGothic" w:cs="AppleGothic" w:hAnsi="AppleGothic" w:eastAsia="AppleGothic"/>
          <w:sz w:val="24"/>
          <w:szCs w:val="24"/>
          <w:shd w:val="clear" w:color="auto" w:fill="f3f6f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AppleGothic" w:cs="AppleGothic" w:hAnsi="AppleGothic" w:eastAsia="AppleGothic"/>
          <w:color w:val="3b95c0"/>
          <w:u w:color="3b95c0"/>
          <w:shd w:val="clear" w:color="auto" w:fill="f3f6f8"/>
        </w:rPr>
      </w:pPr>
      <w:r>
        <w:rPr>
          <w:rFonts w:eastAsia="AppleGothic" w:hint="eastAsia"/>
          <w:color w:val="3b95c0"/>
          <w:sz w:val="24"/>
          <w:szCs w:val="24"/>
          <w:u w:color="3b95c0"/>
          <w:shd w:val="clear" w:color="auto" w:fill="f3f6f8"/>
          <w:rtl w:val="0"/>
          <w:lang w:val="zh-TW" w:eastAsia="zh-TW"/>
        </w:rPr>
        <w:t>（</w:t>
      </w:r>
      <w:r>
        <w:rPr>
          <w:rFonts w:ascii="AppleGothic" w:hAnsi="AppleGothic"/>
          <w:color w:val="3b95c0"/>
          <w:u w:color="3b95c0"/>
          <w:shd w:val="clear" w:color="auto" w:fill="f3f6f8"/>
          <w:rtl w:val="0"/>
          <w:lang w:val="en-US"/>
        </w:rPr>
        <w:t>What if my Bank Account Currency is not available for selection?</w:t>
      </w:r>
      <w:r>
        <w:rPr>
          <w:rFonts w:eastAsia="AppleGothic" w:hint="eastAsia"/>
          <w:color w:val="3b95c0"/>
          <w:u w:color="3b95c0"/>
          <w:shd w:val="clear" w:color="auto" w:fill="f3f6f8"/>
          <w:rtl w:val="0"/>
          <w:lang w:val="zh-TW" w:eastAsia="zh-TW"/>
        </w:rPr>
        <w:t>（</w:t>
      </w:r>
      <w:r>
        <w:rPr>
          <w:rFonts w:eastAsia="AppleGothic" w:hint="eastAsia"/>
          <w:color w:val="3b95c0"/>
          <w:u w:color="3b95c0"/>
          <w:shd w:val="clear" w:color="auto" w:fill="f3f6f8"/>
          <w:rtl w:val="0"/>
          <w:lang w:val="zh-TW" w:eastAsia="zh-TW"/>
        </w:rPr>
        <w:t>如果我的</w:t>
      </w:r>
      <w:r>
        <w:rPr>
          <w:rFonts w:eastAsia="Arial Unicode MS" w:hint="eastAsia"/>
          <w:color w:val="3b95c0"/>
          <w:u w:color="3b95c0"/>
          <w:shd w:val="clear" w:color="auto" w:fill="f3f6f8"/>
          <w:rtl w:val="0"/>
          <w:lang w:val="zh-TW" w:eastAsia="zh-TW"/>
        </w:rPr>
        <w:t>银</w:t>
      </w:r>
      <w:r>
        <w:rPr>
          <w:rFonts w:eastAsia="AppleGothic" w:hint="eastAsia"/>
          <w:color w:val="3b95c0"/>
          <w:u w:color="3b95c0"/>
          <w:shd w:val="clear" w:color="auto" w:fill="f3f6f8"/>
          <w:rtl w:val="0"/>
        </w:rPr>
        <w:t>行</w:t>
      </w:r>
      <w:r>
        <w:rPr>
          <w:rFonts w:eastAsia="Arial Unicode MS" w:hint="eastAsia"/>
          <w:color w:val="3b95c0"/>
          <w:u w:color="3b95c0"/>
          <w:shd w:val="clear" w:color="auto" w:fill="f3f6f8"/>
          <w:rtl w:val="0"/>
          <w:lang w:val="zh-TW" w:eastAsia="zh-TW"/>
        </w:rPr>
        <w:t>账户</w:t>
      </w:r>
      <w:r>
        <w:rPr>
          <w:rFonts w:eastAsia="AppleGothic" w:hint="eastAsia"/>
          <w:color w:val="3b95c0"/>
          <w:u w:color="3b95c0"/>
          <w:shd w:val="clear" w:color="auto" w:fill="f3f6f8"/>
          <w:rtl w:val="0"/>
          <w:lang w:val="zh-TW" w:eastAsia="zh-TW"/>
        </w:rPr>
        <w:t>的</w:t>
      </w:r>
      <w:r>
        <w:rPr>
          <w:rFonts w:eastAsia="Arial Unicode MS" w:hint="eastAsia"/>
          <w:color w:val="3b95c0"/>
          <w:u w:color="3b95c0"/>
          <w:shd w:val="clear" w:color="auto" w:fill="f3f6f8"/>
          <w:rtl w:val="0"/>
          <w:lang w:val="zh-TW" w:eastAsia="zh-TW"/>
        </w:rPr>
        <w:t>货币</w:t>
      </w:r>
      <w:r>
        <w:rPr>
          <w:rFonts w:eastAsia="AppleGothic" w:hint="eastAsia"/>
          <w:color w:val="3b95c0"/>
          <w:u w:color="3b95c0"/>
          <w:shd w:val="clear" w:color="auto" w:fill="f3f6f8"/>
          <w:rtl w:val="0"/>
          <w:lang w:val="zh-TW" w:eastAsia="zh-TW"/>
        </w:rPr>
        <w:t>不是可供</w:t>
      </w:r>
      <w:r>
        <w:rPr>
          <w:rFonts w:eastAsia="Arial Unicode MS" w:hint="eastAsia"/>
          <w:color w:val="3b95c0"/>
          <w:u w:color="3b95c0"/>
          <w:shd w:val="clear" w:color="auto" w:fill="f3f6f8"/>
          <w:rtl w:val="0"/>
          <w:lang w:val="zh-TW" w:eastAsia="zh-TW"/>
        </w:rPr>
        <w:t>选择</w:t>
      </w:r>
      <w:r>
        <w:rPr>
          <w:rFonts w:ascii="AppleGothic" w:hAnsi="AppleGothic"/>
          <w:color w:val="3b95c0"/>
          <w:u w:color="3b95c0"/>
          <w:shd w:val="clear" w:color="auto" w:fill="f3f6f8"/>
          <w:rtl w:val="0"/>
          <w:lang w:val="ru-RU"/>
        </w:rPr>
        <w:t>?</w:t>
      </w:r>
      <w:r>
        <w:rPr>
          <w:rFonts w:eastAsia="AppleGothic" w:hint="eastAsia"/>
          <w:color w:val="3b95c0"/>
          <w:u w:color="3b95c0"/>
          <w:shd w:val="clear" w:color="auto" w:fill="f3f6f8"/>
          <w:rtl w:val="0"/>
          <w:lang w:val="zh-TW" w:eastAsia="zh-TW"/>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AppleGothic" w:cs="AppleGothic" w:hAnsi="AppleGothic" w:eastAsia="AppleGothic"/>
          <w:color w:val="3b95c0"/>
          <w:u w:color="3b95c0"/>
          <w:shd w:val="clear" w:color="auto" w:fill="f3f6f8"/>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r>
        <w:rPr>
          <w:rFonts w:ascii="Times" w:hAnsi="Times"/>
          <w:color w:val="3b95c0"/>
          <w:sz w:val="28"/>
          <w:szCs w:val="28"/>
          <w:u w:color="3b95c0"/>
          <w:rtl w:val="0"/>
          <w:lang w:val="en-US"/>
        </w:rPr>
        <w:t xml:space="preserve">Our banking partners can only convert into the currencies presented in the bank account currency drop down.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r>
        <w:rPr>
          <w:rFonts w:ascii="Times" w:hAnsi="Times"/>
          <w:color w:val="3b95c0"/>
          <w:sz w:val="28"/>
          <w:szCs w:val="28"/>
          <w:u w:color="3b95c0"/>
          <w:rtl w:val="0"/>
          <w:lang w:val="en-US"/>
        </w:rPr>
        <w:t xml:space="preserve">We organize the currencies based on the International Organization for Standardization (ISO) currency codes. We also display the currency name. Please check to make sure that you are looking for the correct currency designation.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r>
        <w:rPr>
          <w:rFonts w:ascii="Times" w:hAnsi="Times"/>
          <w:color w:val="3b95c0"/>
          <w:sz w:val="28"/>
          <w:szCs w:val="28"/>
          <w:u w:color="3b95c0"/>
          <w:rtl w:val="0"/>
          <w:lang w:val="en-US"/>
        </w:rPr>
        <w:t xml:space="preserve">If your bank account currency is not on the list, please select another currency that your bank can accept. You may want to confirm with your bank what currency to use to ensure successful payment.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Times" w:cs="Times" w:hAnsi="Times" w:eastAsia="Times"/>
          <w:color w:val="3b95c0"/>
          <w:sz w:val="28"/>
          <w:szCs w:val="28"/>
          <w:u w:color="3b95c0"/>
        </w:rPr>
      </w:pPr>
      <w:r>
        <w:rPr>
          <w:rFonts w:ascii="Times" w:hAnsi="Times"/>
          <w:color w:val="3b95c0"/>
          <w:sz w:val="28"/>
          <w:szCs w:val="28"/>
          <w:u w:color="3b95c0"/>
          <w:rtl w:val="0"/>
          <w:lang w:val="en-US"/>
        </w:rPr>
        <w:t>In the unlikely event that your bank account cannot accept any of the available currencies, you will need to provide a different bank account.</w:t>
      </w:r>
      <w:r>
        <w:rPr>
          <w:rFonts w:eastAsia="Arial Unicode MS" w:hint="eastAsia"/>
          <w:color w:val="3b95c0"/>
          <w:sz w:val="28"/>
          <w:szCs w:val="28"/>
          <w:u w:color="3b95c0"/>
          <w:rtl w:val="0"/>
          <w:lang w:val="zh-TW" w:eastAsia="zh-TW"/>
        </w:rPr>
        <w:t>）</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rFonts w:ascii="AppleGothic" w:cs="AppleGothic" w:hAnsi="AppleGothic" w:eastAsia="AppleGothic"/>
          <w:sz w:val="24"/>
          <w:szCs w:val="24"/>
          <w:shd w:val="clear" w:color="auto" w:fill="f3f6f8"/>
        </w:rPr>
      </w:pPr>
    </w:p>
    <w:p>
      <w:pPr>
        <w:pStyle w:val="正文 A"/>
        <w:rPr>
          <w:lang w:val="zh-TW" w:eastAsia="zh-TW"/>
        </w:rPr>
      </w:pPr>
      <w:r>
        <w:rPr>
          <w:rtl w:val="0"/>
          <w:lang w:val="zh-TW" w:eastAsia="zh-TW"/>
        </w:rPr>
        <w:t>4.</w:t>
      </w:r>
      <w:r>
        <w:rPr>
          <w:rtl w:val="0"/>
          <w:lang w:val="zh-TW" w:eastAsia="zh-TW"/>
        </w:rPr>
        <w:t>利润分成：苹果中国：开发者＝</w:t>
      </w:r>
      <w:r>
        <w:rPr>
          <w:rtl w:val="0"/>
          <w:lang w:val="zh-TW" w:eastAsia="zh-TW"/>
        </w:rPr>
        <w:t>3:7</w:t>
      </w:r>
    </w:p>
    <w:p>
      <w:pPr>
        <w:pStyle w:val="正文 A"/>
      </w:pPr>
      <w:r>
        <w:rPr>
          <w:rtl w:val="0"/>
          <w:lang w:val="zh-TW" w:eastAsia="zh-TW"/>
        </w:rPr>
        <w:t>5.</w:t>
      </w:r>
      <w:r>
        <w:rPr>
          <w:rtl w:val="0"/>
          <w:lang w:val="zh-TW" w:eastAsia="zh-TW"/>
        </w:rPr>
        <w:t>税收问题：汇入</w:t>
      </w:r>
      <w:r>
        <w:rPr>
          <w:rtl w:val="0"/>
          <w:lang w:val="zh-TW" w:eastAsia="zh-TW"/>
        </w:rPr>
        <w:t>公司的整体利益收税</w:t>
      </w:r>
      <w:r>
        <w:rPr>
          <w:rtl w:val="0"/>
          <w:lang w:val="zh-TW" w:eastAsia="zh-TW"/>
        </w:rPr>
        <w:t>。（目前并无明确解释）</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ingFang SC Regular">
    <w:charset w:val="00"/>
    <w:family w:val="roman"/>
    <w:pitch w:val="default"/>
  </w:font>
  <w:font w:name="Helvetica Neue">
    <w:charset w:val="00"/>
    <w:family w:val="roman"/>
    <w:pitch w:val="default"/>
  </w:font>
  <w:font w:name="Times">
    <w:charset w:val="00"/>
    <w:family w:val="roman"/>
    <w:pitch w:val="default"/>
  </w:font>
  <w:font w:name="Apple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0" w:comments="1" w:insDel="0" w:formatting="0"/>
  <w:defaultTabStop w:val="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