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211571" w14:textId="77777777" w:rsidR="00A77E42" w:rsidRDefault="00A77E42" w:rsidP="00A77E42">
      <w:pPr>
        <w:pStyle w:val="a3"/>
      </w:pPr>
      <w:r>
        <w:t>一、互联网人群求职意向</w:t>
      </w:r>
    </w:p>
    <w:p w14:paraId="29408CF5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27F52AA0" wp14:editId="037111FF">
            <wp:extent cx="5233035" cy="8131175"/>
            <wp:effectExtent l="0" t="0" r="0" b="0"/>
            <wp:docPr id="6" name="图片 6" descr="http://img1.cache.netease.com/catchpic/5/5A/5A2F62602FD2EAB9683AB10E032D8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cache.netease.com/catchpic/5/5A/5A2F62602FD2EAB9683AB10E032D8F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81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650D" w14:textId="77777777" w:rsidR="00A77E42" w:rsidRDefault="00A77E42" w:rsidP="00A77E42">
      <w:pPr>
        <w:pStyle w:val="a3"/>
      </w:pPr>
      <w:r>
        <w:lastRenderedPageBreak/>
        <w:t>数</w:t>
      </w:r>
      <w:r>
        <w:t xml:space="preserve"> </w:t>
      </w:r>
      <w:r>
        <w:t>据显示，互联网人对市场销售类职位最有意向，占比高达</w:t>
      </w:r>
      <w:r>
        <w:t>25.47%</w:t>
      </w:r>
      <w:r>
        <w:t>。技术类和运营类职位紧跟其后，分别占到</w:t>
      </w:r>
      <w:r>
        <w:t>23.55%</w:t>
      </w:r>
      <w:r>
        <w:t>和</w:t>
      </w:r>
      <w:r>
        <w:t>18.08%</w:t>
      </w:r>
      <w:r>
        <w:t>的比例。其中，市场</w:t>
      </w:r>
      <w:r>
        <w:t xml:space="preserve"> </w:t>
      </w:r>
      <w:r>
        <w:t>销售类细分领域中，销售与市场营销职位更受关注；在技术类细分领域中，较受亲睐的是移动开发和后端开发；而在运营细分领域中，运营是最受欢迎的职位。</w:t>
      </w:r>
    </w:p>
    <w:p w14:paraId="556D7997" w14:textId="77777777" w:rsidR="00A77E42" w:rsidRDefault="00A77E42" w:rsidP="00A77E42">
      <w:pPr>
        <w:pStyle w:val="a3"/>
      </w:pPr>
      <w:r>
        <w:t>二、互联网十大高</w:t>
      </w:r>
      <w:r>
        <w:t>/</w:t>
      </w:r>
      <w:r>
        <w:t>低薪职位</w:t>
      </w:r>
    </w:p>
    <w:p w14:paraId="63DE75D6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23CC1D42" wp14:editId="688B3A9A">
            <wp:extent cx="5233035" cy="4079875"/>
            <wp:effectExtent l="0" t="0" r="0" b="9525"/>
            <wp:docPr id="5" name="图片 5" descr="http://img1.cache.netease.com/catchpic/E/E0/E0A4B6075191AB7EA87DE3A8C35F5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1.cache.netease.com/catchpic/E/E0/E0A4B6075191AB7EA87DE3A8C35F588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406AE" wp14:editId="729107CA">
            <wp:extent cx="5233035" cy="3854450"/>
            <wp:effectExtent l="0" t="0" r="0" b="6350"/>
            <wp:docPr id="4" name="图片 4" descr="http://img1.cache.netease.com/catchpic/B/B9/B9723139564D17E98F1FA20F1F902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.cache.netease.com/catchpic/B/B9/B9723139564D17E98F1FA20F1F90208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86BB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40E4D4A2" wp14:editId="25BE1542">
            <wp:extent cx="5233035" cy="4178300"/>
            <wp:effectExtent l="0" t="0" r="0" b="12700"/>
            <wp:docPr id="3" name="图片 3" descr="http://img1.cache.netease.com/catchpic/0/0E/0EB686C80FFD9BAC4A88B959EF4849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1.cache.netease.com/catchpic/0/0E/0EB686C80FFD9BAC4A88B959EF4849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94AB" w14:textId="77777777" w:rsidR="00A77E42" w:rsidRDefault="00A77E42" w:rsidP="00A77E42">
      <w:pPr>
        <w:pStyle w:val="a3"/>
      </w:pPr>
      <w:r>
        <w:t>数</w:t>
      </w:r>
      <w:r>
        <w:t xml:space="preserve"> </w:t>
      </w:r>
      <w:r>
        <w:t>据统计得知，</w:t>
      </w:r>
      <w:r>
        <w:t>CTO</w:t>
      </w:r>
      <w:r>
        <w:t>、</w:t>
      </w:r>
      <w:r>
        <w:t>CFO</w:t>
      </w:r>
      <w:r>
        <w:t>、</w:t>
      </w:r>
      <w:r>
        <w:t>COO</w:t>
      </w:r>
      <w:r>
        <w:t>、</w:t>
      </w:r>
      <w:r>
        <w:t>CMO</w:t>
      </w:r>
      <w:r>
        <w:t>、产品总监、技术总监、架构师、交互设计总监、网络推广、视觉设计总监是平均工资排名前十的互联网职位。其</w:t>
      </w:r>
      <w:r>
        <w:t xml:space="preserve"> </w:t>
      </w:r>
      <w:r>
        <w:t>中，</w:t>
      </w:r>
      <w:r>
        <w:t>CTO</w:t>
      </w:r>
      <w:r>
        <w:t>最为吸金，以平均</w:t>
      </w:r>
      <w:r>
        <w:t>35.06</w:t>
      </w:r>
      <w:r>
        <w:t>万的年薪位居榜首。相比之下，前台、出纳、售后客服、售前咨询、助理、行政、产品助理、内容编辑、</w:t>
      </w:r>
      <w:r>
        <w:t>IT</w:t>
      </w:r>
      <w:r>
        <w:t>支持和</w:t>
      </w:r>
      <w:r>
        <w:t xml:space="preserve"> Flash</w:t>
      </w:r>
      <w:r>
        <w:t>设计师成为了工资最低的十大岗位，前台的年薪仅有</w:t>
      </w:r>
      <w:r>
        <w:t>4.07</w:t>
      </w:r>
      <w:r>
        <w:t>万。大家可以对工资进行比较，找到自己的坐标，并看看是否给小伙伴拖了后腿。</w:t>
      </w:r>
    </w:p>
    <w:p w14:paraId="06F02AB5" w14:textId="77777777" w:rsidR="00A77E42" w:rsidRDefault="00A77E42" w:rsidP="00A77E42">
      <w:pPr>
        <w:pStyle w:val="a3"/>
      </w:pPr>
      <w:r>
        <w:t>三、网职网十大抢手人才</w:t>
      </w:r>
    </w:p>
    <w:p w14:paraId="46A31947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0842469E" wp14:editId="719BD35E">
            <wp:extent cx="5233035" cy="4754880"/>
            <wp:effectExtent l="0" t="0" r="0" b="0"/>
            <wp:docPr id="2" name="图片 2" descr="http://img1.cache.netease.com/catchpic/5/5A/5ADC10E131DB10F0A2E2ABBF0447D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1.cache.netease.com/catchpic/5/5A/5ADC10E131DB10F0A2E2ABBF0447DD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831E" w14:textId="77777777" w:rsidR="00A77E42" w:rsidRDefault="00A77E42" w:rsidP="00A77E42">
      <w:pPr>
        <w:pStyle w:val="a3"/>
      </w:pPr>
      <w:r>
        <w:t>通</w:t>
      </w:r>
      <w:r>
        <w:t xml:space="preserve"> </w:t>
      </w:r>
      <w:r>
        <w:t>过职位数和人才数对比的数据看，</w:t>
      </w:r>
      <w:r>
        <w:t>html5</w:t>
      </w:r>
      <w:r>
        <w:t>、</w:t>
      </w:r>
      <w:r>
        <w:t>PHP</w:t>
      </w:r>
      <w:r>
        <w:t>、</w:t>
      </w:r>
      <w:proofErr w:type="spellStart"/>
      <w:r>
        <w:t>Golang</w:t>
      </w:r>
      <w:proofErr w:type="spellEnd"/>
      <w:r>
        <w:t>、</w:t>
      </w:r>
      <w:r>
        <w:t>Node.js</w:t>
      </w:r>
      <w:r>
        <w:t>、</w:t>
      </w:r>
      <w:r>
        <w:t>SEO</w:t>
      </w:r>
      <w:r>
        <w:t>、</w:t>
      </w:r>
      <w:r>
        <w:t>MySQL</w:t>
      </w:r>
      <w:r>
        <w:t>、</w:t>
      </w:r>
      <w:r>
        <w:t>Delphi</w:t>
      </w:r>
      <w:r>
        <w:t>、</w:t>
      </w:r>
      <w:r>
        <w:t>Ruby</w:t>
      </w:r>
      <w:r>
        <w:t>、网页交互设计师和</w:t>
      </w:r>
      <w:r>
        <w:t xml:space="preserve"> JavaScript</w:t>
      </w:r>
      <w:r>
        <w:t>是最为抢手的十大互联网人才。</w:t>
      </w:r>
      <w:r>
        <w:t>TOP10</w:t>
      </w:r>
      <w:r>
        <w:t>中，后端开发类职位数量过半，成为最受互联网公司亲睐的一类人才。</w:t>
      </w:r>
    </w:p>
    <w:p w14:paraId="736C1D4B" w14:textId="77777777" w:rsidR="00A77E42" w:rsidRDefault="00A77E42" w:rsidP="00A77E42">
      <w:pPr>
        <w:pStyle w:val="a3"/>
      </w:pPr>
      <w:r>
        <w:t>四、互联网十大过剩职位</w:t>
      </w:r>
    </w:p>
    <w:p w14:paraId="15ACA8C8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0208B14B" wp14:editId="22862C57">
            <wp:extent cx="5233035" cy="4670425"/>
            <wp:effectExtent l="0" t="0" r="0" b="3175"/>
            <wp:docPr id="1" name="图片 1" descr="http://img1.cache.netease.com/catchpic/3/39/391365BDB1CD3C9246C819FDBC1C6F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.cache.netease.com/catchpic/3/39/391365BDB1CD3C9246C819FDBC1C6F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AEBD" w14:textId="77777777" w:rsidR="00A77E42" w:rsidRDefault="00A77E42" w:rsidP="00A77E42">
      <w:pPr>
        <w:pStyle w:val="a3"/>
      </w:pPr>
      <w:r>
        <w:t>在产品经理</w:t>
      </w:r>
      <w:r>
        <w:t>+</w:t>
      </w:r>
      <w:r>
        <w:t>技术</w:t>
      </w:r>
      <w:r>
        <w:t>+</w:t>
      </w:r>
      <w:r>
        <w:t>市场销售的中国互联网主流人才模式下，哪些职位已经相对过剩？通过人才数和职位数对比的数据看，自动化测试、产品助理、行政总监</w:t>
      </w:r>
      <w:r>
        <w:t>/</w:t>
      </w:r>
      <w:r>
        <w:t>经理、行政、人力资源、会计、项目经理、功能测试、助理、商业数据分析成为了互联网十大过剩职位。</w:t>
      </w:r>
    </w:p>
    <w:p w14:paraId="22E35756" w14:textId="77777777" w:rsidR="00A77E42" w:rsidRDefault="00A77E42" w:rsidP="00A77E42">
      <w:pPr>
        <w:pStyle w:val="a3"/>
      </w:pPr>
      <w:r>
        <w:t>五、十大互联网人才聚集地</w:t>
      </w:r>
    </w:p>
    <w:p w14:paraId="069A4D72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105FD1E3" wp14:editId="4703B87F">
            <wp:extent cx="5243195" cy="3691255"/>
            <wp:effectExtent l="0" t="0" r="0" b="0"/>
            <wp:docPr id="9" name="图片 9" descr="http://img1.cache.netease.com/catchpic/0/08/08A4CE7967CC6E74FE5070B3F51C31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1.cache.netease.com/catchpic/0/08/08A4CE7967CC6E74FE5070B3F51C318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C1AA" w14:textId="77777777" w:rsidR="00A77E42" w:rsidRDefault="00A77E42" w:rsidP="00A77E42">
      <w:pPr>
        <w:pStyle w:val="a3"/>
      </w:pPr>
      <w:r>
        <w:t>在中国互联网整体扩张、结构急速调整的背景下，对人才的需求也不断激增。数据显示，中国互联网从业者主要分布在北京、上海、深圳、广州、成都、杭州、天津、南京、武汉、西安等发达省市。</w:t>
      </w:r>
    </w:p>
    <w:p w14:paraId="6DA779E3" w14:textId="77777777" w:rsidR="00A77E42" w:rsidRDefault="00A77E42" w:rsidP="00A77E42">
      <w:pPr>
        <w:pStyle w:val="a3"/>
      </w:pPr>
      <w:r>
        <w:t>六、十大互联网公司聚集城市</w:t>
      </w:r>
    </w:p>
    <w:p w14:paraId="4CFBDF38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74C9C177" wp14:editId="7B0FF08E">
            <wp:extent cx="5243195" cy="3599180"/>
            <wp:effectExtent l="0" t="0" r="0" b="7620"/>
            <wp:docPr id="8" name="图片 8" descr="http://img1.cache.netease.com/catchpic/7/70/7052ABF1FFF2A274020E6260565DFB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1.cache.netease.com/catchpic/7/70/7052ABF1FFF2A274020E6260565DFB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3498" w14:textId="77777777" w:rsidR="00A77E42" w:rsidRDefault="00A77E42" w:rsidP="00A77E42">
      <w:pPr>
        <w:pStyle w:val="a3"/>
      </w:pPr>
      <w:r>
        <w:t>中国互联网公司分布的十个主要城市是北京、上海、杭州、深圳、广州、南京、成都、武汉、郑州。相比于其它地域，这些城市有着吸引人才的独特优势：一是资源丰富，生活高效便捷；二是高等人才集聚，有一定存在感，三是创业公司较多，蕴含较多的发展机会。</w:t>
      </w:r>
    </w:p>
    <w:p w14:paraId="5D818F79" w14:textId="77777777" w:rsidR="00A77E42" w:rsidRDefault="00A77E42" w:rsidP="00A77E42">
      <w:pPr>
        <w:pStyle w:val="a3"/>
      </w:pPr>
      <w:r>
        <w:t>七、互联网工作年限和对应年薪</w:t>
      </w:r>
    </w:p>
    <w:p w14:paraId="4E69F04B" w14:textId="77777777" w:rsidR="00A77E42" w:rsidRDefault="00A77E42" w:rsidP="00A77E42">
      <w:pPr>
        <w:pStyle w:val="fcenter"/>
      </w:pPr>
      <w:r>
        <w:rPr>
          <w:noProof/>
        </w:rPr>
        <w:drawing>
          <wp:inline distT="0" distB="0" distL="0" distR="0" wp14:anchorId="2D8C8161" wp14:editId="024C4194">
            <wp:extent cx="5243195" cy="2063750"/>
            <wp:effectExtent l="0" t="0" r="0" b="0"/>
            <wp:docPr id="7" name="图片 7" descr="http://img1.cache.netease.com/catchpic/9/96/960F5E9BA2018454E837B04B0DADC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1.cache.netease.com/catchpic/9/96/960F5E9BA2018454E837B04B0DADC78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5732" w14:textId="77777777" w:rsidR="00A77E42" w:rsidRDefault="00A77E42" w:rsidP="00A77E42">
      <w:pPr>
        <w:pStyle w:val="a3"/>
      </w:pPr>
      <w:r>
        <w:t>飞</w:t>
      </w:r>
      <w:r>
        <w:t xml:space="preserve"> </w:t>
      </w:r>
      <w:r>
        <w:t>速发展的移动互联时代，学历依旧是部分工作的敲门砖，但有着丰富工作经验的人才越来越受到职场欢迎。而工作年限的长短，也成为了工资的重要参考值。数据显</w:t>
      </w:r>
      <w:r>
        <w:t xml:space="preserve"> </w:t>
      </w:r>
      <w:r>
        <w:t>示，工作年限在</w:t>
      </w:r>
      <w:r>
        <w:t>1-3</w:t>
      </w:r>
      <w:r>
        <w:t>年的职位，平均年薪为</w:t>
      </w:r>
      <w:r>
        <w:t>11.31</w:t>
      </w:r>
      <w:r>
        <w:t>万；在</w:t>
      </w:r>
      <w:r>
        <w:t>3-5</w:t>
      </w:r>
      <w:r>
        <w:t>年的，平均年薪为</w:t>
      </w:r>
      <w:r>
        <w:t>16.08</w:t>
      </w:r>
      <w:r>
        <w:t>万；在</w:t>
      </w:r>
      <w:r>
        <w:t>5-10</w:t>
      </w:r>
      <w:r>
        <w:t>年的，平均年薪为</w:t>
      </w:r>
      <w:r>
        <w:t>25.98</w:t>
      </w:r>
      <w:r>
        <w:t>万。</w:t>
      </w:r>
    </w:p>
    <w:p w14:paraId="6001ECDB" w14:textId="77777777" w:rsidR="00A77E42" w:rsidRDefault="00A77E42" w:rsidP="00A77E42">
      <w:pPr>
        <w:pStyle w:val="a3"/>
      </w:pPr>
      <w:r>
        <w:t>注：以上数据，来自</w:t>
      </w:r>
      <w:r>
        <w:t>Boss</w:t>
      </w:r>
      <w:r>
        <w:t>直聘。</w:t>
      </w:r>
    </w:p>
    <w:p w14:paraId="44E889A4" w14:textId="77777777" w:rsidR="0023615E" w:rsidRDefault="0023615E">
      <w:bookmarkStart w:id="0" w:name="_GoBack"/>
      <w:bookmarkEnd w:id="0"/>
    </w:p>
    <w:sectPr w:rsidR="0023615E" w:rsidSect="00D271A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42"/>
    <w:rsid w:val="0023615E"/>
    <w:rsid w:val="003351B2"/>
    <w:rsid w:val="00536936"/>
    <w:rsid w:val="00A77E42"/>
    <w:rsid w:val="00D271A3"/>
    <w:rsid w:val="00E0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E58482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7E42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customStyle="1" w:styleId="fcenter">
    <w:name w:val="f_center"/>
    <w:basedOn w:val="a"/>
    <w:rsid w:val="00A77E42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161</Words>
  <Characters>924</Characters>
  <Application>Microsoft Macintosh Word</Application>
  <DocSecurity>0</DocSecurity>
  <Lines>7</Lines>
  <Paragraphs>2</Paragraphs>
  <ScaleCrop>false</ScaleCrop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2015-06-05T08:01:00Z</dcterms:created>
  <dcterms:modified xsi:type="dcterms:W3CDTF">2015-06-05T08:02:00Z</dcterms:modified>
</cp:coreProperties>
</file>