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2068F70" w14:textId="6E016B5B" w:rsidR="005C37B0" w:rsidRPr="00C61086" w:rsidRDefault="00B81079" w:rsidP="00B81079">
      <w:pPr>
        <w:tabs>
          <w:tab w:val="left" w:pos="5670"/>
        </w:tabs>
        <w:ind w:rightChars="380" w:right="798"/>
        <w:jc w:val="center"/>
        <w:outlineLvl w:val="0"/>
        <w:rPr>
          <w:rFonts w:ascii="宋体" w:hAnsi="宋体"/>
          <w:sz w:val="32"/>
          <w:szCs w:val="32"/>
        </w:rPr>
      </w:pPr>
      <w:r w:rsidRPr="00C61086">
        <w:rPr>
          <w:rFonts w:ascii="宋体" w:hAnsi="宋体" w:hint="eastAsia"/>
          <w:sz w:val="32"/>
          <w:szCs w:val="32"/>
        </w:rPr>
        <w:t>姓名：朱黄辰</w:t>
      </w:r>
    </w:p>
    <w:p w14:paraId="294B6F76" w14:textId="2551D0CD" w:rsidR="00B81079" w:rsidRPr="00B81079" w:rsidRDefault="00B81079" w:rsidP="0060083E">
      <w:pPr>
        <w:tabs>
          <w:tab w:val="left" w:pos="5670"/>
        </w:tabs>
        <w:ind w:rightChars="380" w:right="798"/>
        <w:jc w:val="center"/>
        <w:outlineLvl w:val="0"/>
        <w:rPr>
          <w:rFonts w:ascii="宋体" w:hAnsi="宋体"/>
          <w:sz w:val="40"/>
          <w:szCs w:val="40"/>
        </w:rPr>
      </w:pPr>
      <w:r w:rsidRPr="00C61086">
        <w:rPr>
          <w:rFonts w:ascii="宋体" w:hAnsi="宋体" w:hint="eastAsia"/>
          <w:sz w:val="32"/>
          <w:szCs w:val="32"/>
        </w:rPr>
        <w:t>应聘职位：</w:t>
      </w:r>
      <w:proofErr w:type="spellStart"/>
      <w:r w:rsidRPr="00C61086">
        <w:rPr>
          <w:rFonts w:ascii="宋体" w:hAnsi="宋体" w:hint="eastAsia"/>
          <w:sz w:val="32"/>
          <w:szCs w:val="32"/>
        </w:rPr>
        <w:t>iOS</w:t>
      </w:r>
      <w:proofErr w:type="spellEnd"/>
      <w:r w:rsidRPr="00C61086">
        <w:rPr>
          <w:rFonts w:ascii="宋体" w:hAnsi="宋体" w:hint="eastAsia"/>
          <w:sz w:val="32"/>
          <w:szCs w:val="32"/>
        </w:rPr>
        <w:t>开发高级工程师</w:t>
      </w:r>
    </w:p>
    <w:p w14:paraId="50B9681F" w14:textId="77777777" w:rsidR="005C37B0" w:rsidRPr="008D5328" w:rsidRDefault="005C37B0">
      <w:pPr>
        <w:ind w:leftChars="350" w:left="735" w:rightChars="380" w:right="798"/>
        <w:outlineLvl w:val="0"/>
        <w:rPr>
          <w:rFonts w:ascii="宋体" w:hAnsi="宋体"/>
          <w:b/>
          <w:sz w:val="24"/>
          <w:szCs w:val="24"/>
        </w:rPr>
      </w:pPr>
      <w:r w:rsidRPr="00C61086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个人资料</w:t>
      </w:r>
      <w:r w:rsidRPr="008D5328">
        <w:rPr>
          <w:rFonts w:ascii="宋体" w:hAnsi="宋体"/>
          <w:b/>
          <w:sz w:val="24"/>
          <w:szCs w:val="24"/>
        </w:rPr>
        <w:br/>
      </w:r>
      <w:r w:rsidR="00F64A97"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6C73ECB8" wp14:editId="364D48FA">
            <wp:extent cx="6007100" cy="38100"/>
            <wp:effectExtent l="0" t="0" r="12700" b="1270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3C16" w14:textId="5958B75B" w:rsidR="005C37B0" w:rsidRPr="00C61086" w:rsidRDefault="005C37B0" w:rsidP="003210AA">
      <w:pPr>
        <w:tabs>
          <w:tab w:val="left" w:pos="1843"/>
          <w:tab w:val="left" w:pos="5954"/>
        </w:tabs>
        <w:ind w:leftChars="350" w:left="735" w:rightChars="380" w:right="798"/>
        <w:jc w:val="left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>姓  名： 朱黄辰</w:t>
      </w:r>
      <w:r w:rsidR="003210AA" w:rsidRPr="00C61086">
        <w:rPr>
          <w:rFonts w:asciiTheme="minorEastAsia" w:eastAsiaTheme="minorEastAsia" w:hAnsiTheme="minorEastAsia" w:hint="eastAsia"/>
          <w:b/>
          <w:sz w:val="22"/>
          <w:szCs w:val="22"/>
        </w:rPr>
        <w:tab/>
        <w:t>电话：18810069117</w:t>
      </w:r>
    </w:p>
    <w:p w14:paraId="62FA0C21" w14:textId="72F944C1" w:rsidR="005C37B0" w:rsidRPr="00C61086" w:rsidRDefault="005C37B0" w:rsidP="003210AA">
      <w:pPr>
        <w:tabs>
          <w:tab w:val="left" w:pos="1843"/>
          <w:tab w:val="left" w:pos="5954"/>
        </w:tabs>
        <w:ind w:leftChars="350" w:left="735" w:rightChars="380" w:right="798"/>
        <w:jc w:val="left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>性  别： 男</w:t>
      </w:r>
      <w:r w:rsidR="003210AA" w:rsidRPr="00C61086">
        <w:rPr>
          <w:rFonts w:asciiTheme="minorEastAsia" w:eastAsiaTheme="minorEastAsia" w:hAnsiTheme="minorEastAsia" w:hint="eastAsia"/>
          <w:b/>
          <w:sz w:val="22"/>
          <w:szCs w:val="22"/>
        </w:rPr>
        <w:tab/>
        <w:t>邮箱：xulicelg@163.com</w:t>
      </w:r>
    </w:p>
    <w:p w14:paraId="2DB03CCF" w14:textId="718193C8" w:rsidR="005C37B0" w:rsidRPr="00C61086" w:rsidRDefault="005C37B0" w:rsidP="003210AA">
      <w:pPr>
        <w:tabs>
          <w:tab w:val="left" w:pos="1843"/>
          <w:tab w:val="left" w:pos="5954"/>
        </w:tabs>
        <w:ind w:leftChars="350" w:left="735" w:rightChars="380" w:right="798"/>
        <w:jc w:val="left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>年  龄：</w:t>
      </w:r>
      <w:r w:rsidR="00E171E5" w:rsidRPr="00C61086">
        <w:rPr>
          <w:rFonts w:asciiTheme="minorEastAsia" w:eastAsiaTheme="minorEastAsia" w:hAnsiTheme="minorEastAsia" w:hint="eastAsia"/>
          <w:b/>
          <w:sz w:val="22"/>
          <w:szCs w:val="22"/>
        </w:rPr>
        <w:t xml:space="preserve"> 24</w:t>
      </w:r>
    </w:p>
    <w:p w14:paraId="5D199D7A" w14:textId="3C6E562B" w:rsidR="005C37B0" w:rsidRPr="00C61086" w:rsidRDefault="005C37B0" w:rsidP="003210AA">
      <w:pPr>
        <w:tabs>
          <w:tab w:val="left" w:pos="1843"/>
          <w:tab w:val="left" w:pos="5954"/>
        </w:tabs>
        <w:ind w:leftChars="350" w:left="735" w:rightChars="380" w:right="798"/>
        <w:jc w:val="left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 xml:space="preserve">学  历： </w:t>
      </w:r>
      <w:r w:rsidR="00575A9F">
        <w:rPr>
          <w:rFonts w:asciiTheme="minorEastAsia" w:eastAsiaTheme="minorEastAsia" w:hAnsiTheme="minorEastAsia" w:hint="eastAsia"/>
          <w:b/>
          <w:sz w:val="22"/>
          <w:szCs w:val="22"/>
        </w:rPr>
        <w:t>硕士研究生</w:t>
      </w:r>
    </w:p>
    <w:p w14:paraId="3ABB27B7" w14:textId="22909DE2" w:rsidR="005C37B0" w:rsidRPr="00C61086" w:rsidRDefault="00EF54B4">
      <w:pPr>
        <w:ind w:leftChars="350" w:left="735" w:rightChars="380" w:right="798"/>
        <w:jc w:val="left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>工作年限</w:t>
      </w:r>
      <w:r w:rsidR="005C37B0" w:rsidRPr="00C61086">
        <w:rPr>
          <w:rFonts w:asciiTheme="minorEastAsia" w:eastAsiaTheme="minorEastAsia" w:hAnsiTheme="minorEastAsia" w:hint="eastAsia"/>
          <w:b/>
          <w:sz w:val="22"/>
          <w:szCs w:val="22"/>
        </w:rPr>
        <w:t>：</w:t>
      </w:r>
      <w:r w:rsidR="000520A7" w:rsidRPr="00C61086">
        <w:rPr>
          <w:rFonts w:asciiTheme="minorEastAsia" w:eastAsiaTheme="minorEastAsia" w:hAnsiTheme="minorEastAsia" w:hint="eastAsia"/>
          <w:b/>
          <w:sz w:val="22"/>
          <w:szCs w:val="22"/>
        </w:rPr>
        <w:t>2</w:t>
      </w:r>
      <w:r w:rsidR="00D5594F" w:rsidRPr="00C61086">
        <w:rPr>
          <w:rFonts w:asciiTheme="minorEastAsia" w:eastAsiaTheme="minorEastAsia" w:hAnsiTheme="minorEastAsia" w:hint="eastAsia"/>
          <w:b/>
          <w:sz w:val="22"/>
          <w:szCs w:val="22"/>
        </w:rPr>
        <w:t>年</w:t>
      </w:r>
      <w:r w:rsidR="003210AA" w:rsidRPr="00C61086">
        <w:rPr>
          <w:rFonts w:asciiTheme="minorEastAsia" w:eastAsiaTheme="minorEastAsia" w:hAnsiTheme="minorEastAsia" w:hint="eastAsia"/>
          <w:b/>
          <w:sz w:val="22"/>
          <w:szCs w:val="22"/>
        </w:rPr>
        <w:tab/>
      </w:r>
    </w:p>
    <w:p w14:paraId="38EF5B84" w14:textId="072C7F10" w:rsidR="005C37B0" w:rsidRPr="00C61086" w:rsidRDefault="009D3A32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b/>
          <w:sz w:val="22"/>
          <w:szCs w:val="22"/>
        </w:rPr>
        <w:t>有海外学习、工作经验</w:t>
      </w:r>
    </w:p>
    <w:p w14:paraId="21C0E4BC" w14:textId="77777777" w:rsidR="002D699B" w:rsidRPr="008D5328" w:rsidRDefault="002D699B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4"/>
          <w:szCs w:val="24"/>
        </w:rPr>
      </w:pPr>
    </w:p>
    <w:p w14:paraId="5196AE18" w14:textId="77777777" w:rsidR="0068443E" w:rsidRPr="00C61086" w:rsidRDefault="0068443E" w:rsidP="0068443E">
      <w:pPr>
        <w:ind w:leftChars="350" w:left="735" w:rightChars="380" w:right="798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  <w:r w:rsidRPr="00C61086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教育背景</w:t>
      </w:r>
    </w:p>
    <w:p w14:paraId="1CA1B213" w14:textId="77777777" w:rsidR="0068443E" w:rsidRPr="008D5328" w:rsidRDefault="00F64A97" w:rsidP="0068443E">
      <w:pPr>
        <w:ind w:leftChars="350" w:left="735" w:rightChars="380" w:right="798"/>
        <w:outlineLvl w:val="0"/>
        <w:rPr>
          <w:rFonts w:ascii="宋体" w:hAnsi="宋体"/>
          <w:b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4DF57BA8" wp14:editId="5D95B7E4">
            <wp:extent cx="6007100" cy="38100"/>
            <wp:effectExtent l="0" t="0" r="12700" b="1270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0043" w14:textId="51FD460A" w:rsidR="002002F5" w:rsidRPr="001100CD" w:rsidRDefault="00EF542F" w:rsidP="001100CD">
      <w:pPr>
        <w:ind w:leftChars="350" w:left="735" w:rightChars="380" w:right="798"/>
        <w:outlineLvl w:val="0"/>
        <w:rPr>
          <w:rFonts w:ascii="宋体" w:hAnsi="宋体"/>
          <w:b/>
          <w:sz w:val="22"/>
          <w:szCs w:val="22"/>
        </w:rPr>
      </w:pPr>
      <w:r w:rsidRPr="00C61086">
        <w:rPr>
          <w:rFonts w:ascii="宋体" w:hAnsi="宋体" w:hint="eastAsia"/>
          <w:b/>
          <w:sz w:val="22"/>
          <w:szCs w:val="22"/>
        </w:rPr>
        <w:t>俄罗斯圣彼得堡国立信息技术、</w:t>
      </w:r>
      <w:r w:rsidR="0068443E" w:rsidRPr="00C61086">
        <w:rPr>
          <w:rFonts w:ascii="宋体" w:hAnsi="宋体" w:hint="eastAsia"/>
          <w:b/>
          <w:sz w:val="22"/>
          <w:szCs w:val="22"/>
        </w:rPr>
        <w:t>机械与光学大学</w:t>
      </w:r>
      <w:r w:rsidR="001100CD">
        <w:rPr>
          <w:rFonts w:ascii="宋体" w:hAnsi="宋体" w:hint="eastAsia"/>
          <w:b/>
          <w:sz w:val="22"/>
          <w:szCs w:val="22"/>
        </w:rPr>
        <w:tab/>
        <w:t>|</w:t>
      </w:r>
      <w:r w:rsidR="001100CD">
        <w:rPr>
          <w:rFonts w:ascii="宋体" w:hAnsi="宋体" w:hint="eastAsia"/>
          <w:b/>
          <w:sz w:val="22"/>
          <w:szCs w:val="22"/>
        </w:rPr>
        <w:tab/>
      </w:r>
      <w:r w:rsidR="004B5E80" w:rsidRPr="00C61086">
        <w:rPr>
          <w:rFonts w:ascii="宋体" w:hAnsi="宋体" w:hint="eastAsia"/>
          <w:b/>
          <w:sz w:val="22"/>
          <w:szCs w:val="22"/>
        </w:rPr>
        <w:t>硕士</w:t>
      </w:r>
    </w:p>
    <w:p w14:paraId="3E8549C4" w14:textId="77777777" w:rsidR="00C61086" w:rsidRDefault="00C61086">
      <w:pPr>
        <w:ind w:leftChars="350" w:left="735" w:rightChars="380" w:right="798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</w:p>
    <w:p w14:paraId="75BE0825" w14:textId="77777777" w:rsidR="005C37B0" w:rsidRPr="00C61086" w:rsidRDefault="005C37B0">
      <w:pPr>
        <w:ind w:leftChars="350" w:left="735" w:rightChars="380" w:right="798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  <w:r w:rsidRPr="00C61086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求职意向</w:t>
      </w:r>
    </w:p>
    <w:p w14:paraId="164B6350" w14:textId="77777777" w:rsidR="005C37B0" w:rsidRPr="008D5328" w:rsidRDefault="00F64A97">
      <w:pPr>
        <w:ind w:leftChars="350" w:left="735" w:rightChars="380" w:right="798"/>
        <w:outlineLvl w:val="0"/>
        <w:rPr>
          <w:rFonts w:ascii="宋体" w:hAnsi="宋体"/>
          <w:b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53BC9A31" wp14:editId="05742704">
            <wp:extent cx="6007100" cy="38100"/>
            <wp:effectExtent l="0" t="0" r="12700" b="1270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DE22" w14:textId="7C1DF932" w:rsidR="005C37B0" w:rsidRPr="00C61086" w:rsidRDefault="005C37B0" w:rsidP="008B72AB">
      <w:pPr>
        <w:tabs>
          <w:tab w:val="left" w:pos="2552"/>
        </w:tabs>
        <w:ind w:leftChars="350" w:left="735" w:rightChars="380" w:right="798"/>
        <w:outlineLvl w:val="0"/>
        <w:rPr>
          <w:rFonts w:ascii="宋体" w:hAnsi="宋体"/>
          <w:b/>
          <w:sz w:val="22"/>
          <w:szCs w:val="22"/>
        </w:rPr>
      </w:pPr>
      <w:r w:rsidRPr="00C61086">
        <w:rPr>
          <w:rFonts w:ascii="宋体" w:hAnsi="宋体" w:hint="eastAsia"/>
          <w:b/>
          <w:sz w:val="22"/>
          <w:szCs w:val="22"/>
        </w:rPr>
        <w:t>期望从事职业：</w:t>
      </w:r>
      <w:proofErr w:type="spellStart"/>
      <w:r w:rsidR="007272B3" w:rsidRPr="00C61086">
        <w:rPr>
          <w:rFonts w:ascii="宋体" w:hAnsi="宋体" w:hint="eastAsia"/>
          <w:b/>
          <w:sz w:val="22"/>
          <w:szCs w:val="22"/>
        </w:rPr>
        <w:t>i</w:t>
      </w:r>
      <w:r w:rsidRPr="00C61086">
        <w:rPr>
          <w:rFonts w:ascii="宋体" w:hAnsi="宋体" w:hint="eastAsia"/>
          <w:b/>
          <w:sz w:val="22"/>
          <w:szCs w:val="22"/>
        </w:rPr>
        <w:t>OS</w:t>
      </w:r>
      <w:proofErr w:type="spellEnd"/>
      <w:r w:rsidR="008B72AB" w:rsidRPr="00C61086">
        <w:rPr>
          <w:rFonts w:ascii="宋体" w:hAnsi="宋体" w:hint="eastAsia"/>
          <w:b/>
          <w:sz w:val="22"/>
          <w:szCs w:val="22"/>
        </w:rPr>
        <w:t>开发高级</w:t>
      </w:r>
      <w:r w:rsidRPr="00C61086">
        <w:rPr>
          <w:rFonts w:ascii="宋体" w:hAnsi="宋体" w:hint="eastAsia"/>
          <w:b/>
          <w:sz w:val="22"/>
          <w:szCs w:val="22"/>
        </w:rPr>
        <w:t>工程师</w:t>
      </w:r>
    </w:p>
    <w:p w14:paraId="3ED40427" w14:textId="677888FC" w:rsidR="008B72AB" w:rsidRPr="00C61086" w:rsidRDefault="005C37B0" w:rsidP="008B72AB">
      <w:pPr>
        <w:tabs>
          <w:tab w:val="left" w:pos="2552"/>
        </w:tabs>
        <w:ind w:leftChars="350" w:left="735" w:rightChars="380" w:right="798"/>
        <w:outlineLvl w:val="0"/>
        <w:rPr>
          <w:rFonts w:ascii="宋体" w:hAnsi="宋体"/>
          <w:b/>
          <w:sz w:val="22"/>
          <w:szCs w:val="22"/>
        </w:rPr>
      </w:pPr>
      <w:r w:rsidRPr="00C61086">
        <w:rPr>
          <w:rFonts w:ascii="宋体" w:hAnsi="宋体" w:hint="eastAsia"/>
          <w:b/>
          <w:sz w:val="22"/>
          <w:szCs w:val="22"/>
        </w:rPr>
        <w:t>期望薪资待遇：</w:t>
      </w:r>
      <w:r w:rsidR="002C2A1B" w:rsidRPr="00C61086">
        <w:rPr>
          <w:rFonts w:asciiTheme="minorEastAsia" w:eastAsiaTheme="minorEastAsia" w:hAnsiTheme="minorEastAsia" w:hint="eastAsia"/>
          <w:b/>
          <w:sz w:val="22"/>
          <w:szCs w:val="22"/>
        </w:rPr>
        <w:t>1</w:t>
      </w:r>
      <w:r w:rsidR="00D326E7" w:rsidRPr="00C61086">
        <w:rPr>
          <w:rFonts w:ascii="宋体" w:hAnsi="宋体" w:hint="eastAsia"/>
          <w:b/>
          <w:sz w:val="22"/>
          <w:szCs w:val="22"/>
        </w:rPr>
        <w:t>0</w:t>
      </w:r>
      <w:r w:rsidR="004E7CC6" w:rsidRPr="00C61086">
        <w:rPr>
          <w:rFonts w:ascii="宋体" w:hAnsi="宋体" w:hint="eastAsia"/>
          <w:b/>
          <w:sz w:val="22"/>
          <w:szCs w:val="22"/>
        </w:rPr>
        <w:t>K~15K</w:t>
      </w:r>
    </w:p>
    <w:p w14:paraId="48D50E86" w14:textId="2BD671BC" w:rsidR="005C37B0" w:rsidRPr="00C61086" w:rsidRDefault="008B72AB" w:rsidP="008B72AB">
      <w:pPr>
        <w:tabs>
          <w:tab w:val="left" w:pos="2552"/>
        </w:tabs>
        <w:ind w:leftChars="350" w:left="735" w:rightChars="380" w:right="798"/>
        <w:outlineLvl w:val="0"/>
        <w:rPr>
          <w:rFonts w:ascii="宋体" w:hAnsi="宋体"/>
          <w:b/>
          <w:sz w:val="22"/>
          <w:szCs w:val="22"/>
        </w:rPr>
      </w:pPr>
      <w:r w:rsidRPr="00C61086">
        <w:rPr>
          <w:rFonts w:ascii="宋体" w:hAnsi="宋体" w:hint="eastAsia"/>
          <w:b/>
          <w:sz w:val="22"/>
          <w:szCs w:val="22"/>
        </w:rPr>
        <w:t>到岗时间：    一个月内</w:t>
      </w:r>
    </w:p>
    <w:p w14:paraId="5CD5F756" w14:textId="77777777" w:rsidR="008B72AB" w:rsidRPr="00C61086" w:rsidRDefault="008B72AB" w:rsidP="008B72AB">
      <w:pPr>
        <w:ind w:leftChars="350" w:left="735" w:rightChars="380" w:right="798"/>
        <w:outlineLvl w:val="0"/>
        <w:rPr>
          <w:rFonts w:ascii="宋体" w:hAnsi="宋体"/>
          <w:b/>
          <w:sz w:val="24"/>
          <w:szCs w:val="24"/>
        </w:rPr>
      </w:pPr>
    </w:p>
    <w:p w14:paraId="309B0498" w14:textId="77777777" w:rsidR="005C37B0" w:rsidRPr="00C61086" w:rsidRDefault="005C37B0" w:rsidP="00FF7FA1">
      <w:pPr>
        <w:ind w:leftChars="350" w:left="735" w:rightChars="380" w:right="798"/>
        <w:jc w:val="left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  <w:r w:rsidRPr="00C61086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专业技能</w:t>
      </w:r>
    </w:p>
    <w:p w14:paraId="460C13DC" w14:textId="77777777" w:rsidR="005C37B0" w:rsidRPr="008D5328" w:rsidRDefault="00F64A97" w:rsidP="005C37B0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5409766E" wp14:editId="0A1139B9">
            <wp:extent cx="6007100" cy="38100"/>
            <wp:effectExtent l="0" t="0" r="12700" b="1270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1D1" w14:textId="206AE55B" w:rsidR="00B4740C" w:rsidRPr="00C61086" w:rsidRDefault="004B3956" w:rsidP="00193920">
      <w:pPr>
        <w:pStyle w:val="ad"/>
        <w:numPr>
          <w:ilvl w:val="0"/>
          <w:numId w:val="1"/>
        </w:numPr>
        <w:ind w:rightChars="337" w:right="70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精通Objective-C编程</w:t>
      </w:r>
      <w:r w:rsidR="00FF18C0" w:rsidRPr="00C61086">
        <w:rPr>
          <w:rFonts w:asciiTheme="minorEastAsia" w:eastAsiaTheme="minorEastAsia" w:hAnsiTheme="minorEastAsia" w:hint="eastAsia"/>
          <w:sz w:val="22"/>
          <w:szCs w:val="22"/>
        </w:rPr>
        <w:t>,具有扎实的C/C++编程基础</w:t>
      </w:r>
    </w:p>
    <w:p w14:paraId="4D3A9819" w14:textId="28A9CA29" w:rsidR="00786C7C" w:rsidRPr="00C61086" w:rsidRDefault="00786C7C" w:rsidP="00786C7C">
      <w:pPr>
        <w:pStyle w:val="ad"/>
        <w:numPr>
          <w:ilvl w:val="0"/>
          <w:numId w:val="1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 xml:space="preserve">精通MRC&amp;ARC内存管理机制,Foundation &amp; </w:t>
      </w:r>
      <w:proofErr w:type="spellStart"/>
      <w:r w:rsidRPr="00C61086">
        <w:rPr>
          <w:rFonts w:asciiTheme="minorEastAsia" w:eastAsiaTheme="minorEastAsia" w:hAnsiTheme="minorEastAsia" w:hint="eastAsia"/>
          <w:sz w:val="22"/>
          <w:szCs w:val="22"/>
        </w:rPr>
        <w:t>CoreFoundation</w:t>
      </w:r>
      <w:proofErr w:type="spellEnd"/>
      <w:r w:rsidRPr="00C61086">
        <w:rPr>
          <w:rFonts w:asciiTheme="minorEastAsia" w:eastAsiaTheme="minorEastAsia" w:hAnsiTheme="minorEastAsia" w:hint="eastAsia"/>
          <w:sz w:val="22"/>
          <w:szCs w:val="22"/>
        </w:rPr>
        <w:t>之间的数据桥接</w:t>
      </w:r>
    </w:p>
    <w:p w14:paraId="08C7E7F3" w14:textId="77777777" w:rsidR="002E1A81" w:rsidRPr="00C61086" w:rsidRDefault="00D7691A" w:rsidP="00193920">
      <w:pPr>
        <w:pStyle w:val="ad"/>
        <w:numPr>
          <w:ilvl w:val="0"/>
          <w:numId w:val="1"/>
        </w:numPr>
        <w:ind w:rightChars="337" w:right="70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精通网络处理</w:t>
      </w:r>
      <w:r w:rsidR="005D3A1B" w:rsidRPr="00C61086">
        <w:rPr>
          <w:rFonts w:asciiTheme="minorEastAsia" w:eastAsiaTheme="minorEastAsia" w:hAnsiTheme="minorEastAsia" w:hint="eastAsia"/>
          <w:sz w:val="22"/>
          <w:szCs w:val="22"/>
        </w:rPr>
        <w:t>,熟练使用</w:t>
      </w:r>
      <w:proofErr w:type="spellStart"/>
      <w:r w:rsidR="005D3A1B" w:rsidRPr="00C61086">
        <w:rPr>
          <w:rFonts w:asciiTheme="minorEastAsia" w:eastAsiaTheme="minorEastAsia" w:hAnsiTheme="minorEastAsia" w:hint="eastAsia"/>
          <w:sz w:val="22"/>
          <w:szCs w:val="22"/>
        </w:rPr>
        <w:t>NSURLConnection&amp;NSURLSession</w:t>
      </w:r>
      <w:proofErr w:type="spellEnd"/>
      <w:r w:rsidR="004A6F4A" w:rsidRPr="00C61086">
        <w:rPr>
          <w:rFonts w:asciiTheme="minorEastAsia" w:eastAsiaTheme="minorEastAsia" w:hAnsiTheme="minorEastAsia" w:hint="eastAsia"/>
          <w:sz w:val="22"/>
          <w:szCs w:val="22"/>
        </w:rPr>
        <w:t>,</w:t>
      </w:r>
      <w:r w:rsidR="009E1BD4" w:rsidRPr="00C61086">
        <w:rPr>
          <w:rFonts w:asciiTheme="minorEastAsia" w:eastAsiaTheme="minorEastAsia" w:hAnsiTheme="minorEastAsia" w:hint="eastAsia"/>
          <w:sz w:val="22"/>
          <w:szCs w:val="22"/>
        </w:rPr>
        <w:t>熟练使用AFN等第三方网络框架</w:t>
      </w:r>
    </w:p>
    <w:p w14:paraId="3F6820AA" w14:textId="72F9FA00" w:rsidR="005D3A1B" w:rsidRPr="00C61086" w:rsidRDefault="002E1A81" w:rsidP="00193920">
      <w:pPr>
        <w:pStyle w:val="ad"/>
        <w:numPr>
          <w:ilvl w:val="0"/>
          <w:numId w:val="1"/>
        </w:numPr>
        <w:ind w:rightChars="337" w:right="70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精通JSON&amp;XML数据解析和GET/POST数据请求等操作</w:t>
      </w:r>
    </w:p>
    <w:p w14:paraId="2232C685" w14:textId="35E8C1C4" w:rsidR="00D7691A" w:rsidRPr="00C61086" w:rsidRDefault="00395155" w:rsidP="00193920">
      <w:pPr>
        <w:pStyle w:val="ad"/>
        <w:numPr>
          <w:ilvl w:val="0"/>
          <w:numId w:val="1"/>
        </w:numPr>
        <w:ind w:rightChars="337" w:right="70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精通数据存储,熟练使用</w:t>
      </w:r>
      <w:r w:rsidRPr="00C61086">
        <w:rPr>
          <w:rFonts w:asciiTheme="minorEastAsia" w:eastAsiaTheme="minorEastAsia" w:hAnsiTheme="minorEastAsia"/>
          <w:sz w:val="22"/>
          <w:szCs w:val="22"/>
        </w:rPr>
        <w:t>SQLite</w:t>
      </w:r>
      <w:r w:rsidRPr="00C61086">
        <w:rPr>
          <w:rFonts w:asciiTheme="minorEastAsia" w:eastAsiaTheme="minorEastAsia" w:hAnsiTheme="minorEastAsia" w:hint="eastAsia"/>
          <w:sz w:val="22"/>
          <w:szCs w:val="22"/>
        </w:rPr>
        <w:t>、</w:t>
      </w:r>
      <w:proofErr w:type="spellStart"/>
      <w:r w:rsidRPr="00C61086">
        <w:rPr>
          <w:rFonts w:asciiTheme="minorEastAsia" w:eastAsiaTheme="minorEastAsia" w:hAnsiTheme="minorEastAsia"/>
          <w:sz w:val="22"/>
          <w:szCs w:val="22"/>
        </w:rPr>
        <w:t>CoreData</w:t>
      </w:r>
      <w:proofErr w:type="spellEnd"/>
      <w:r w:rsidR="00D7691A" w:rsidRPr="00C61086">
        <w:rPr>
          <w:rFonts w:asciiTheme="minorEastAsia" w:eastAsiaTheme="minorEastAsia" w:hAnsiTheme="minorEastAsia" w:hint="eastAsia"/>
          <w:sz w:val="22"/>
          <w:szCs w:val="22"/>
        </w:rPr>
        <w:t>进行常见的CRUD</w:t>
      </w:r>
      <w:r w:rsidR="009C7816" w:rsidRPr="00C61086">
        <w:rPr>
          <w:rFonts w:asciiTheme="minorEastAsia" w:eastAsiaTheme="minorEastAsia" w:hAnsiTheme="minorEastAsia" w:hint="eastAsia"/>
          <w:sz w:val="22"/>
          <w:szCs w:val="22"/>
        </w:rPr>
        <w:t>操作</w:t>
      </w:r>
    </w:p>
    <w:p w14:paraId="62802676" w14:textId="4D7B043D" w:rsidR="00786C7C" w:rsidRPr="00C61086" w:rsidRDefault="00F27466" w:rsidP="00786C7C">
      <w:pPr>
        <w:pStyle w:val="ad"/>
        <w:numPr>
          <w:ilvl w:val="0"/>
          <w:numId w:val="1"/>
        </w:numPr>
        <w:spacing w:line="300" w:lineRule="auto"/>
        <w:ind w:firstLineChars="0"/>
        <w:jc w:val="left"/>
        <w:rPr>
          <w:rFonts w:asciiTheme="majorEastAsia" w:eastAsiaTheme="majorEastAsia" w:hAnsiTheme="majorEastAsia" w:cs="Arial"/>
          <w:sz w:val="22"/>
          <w:szCs w:val="22"/>
        </w:rPr>
      </w:pPr>
      <w:r w:rsidRPr="00C61086">
        <w:rPr>
          <w:rFonts w:asciiTheme="majorEastAsia" w:eastAsiaTheme="majorEastAsia" w:hAnsiTheme="majorEastAsia" w:hint="eastAsia"/>
          <w:sz w:val="22"/>
          <w:szCs w:val="22"/>
        </w:rPr>
        <w:t>精通</w:t>
      </w:r>
      <w:r w:rsidR="00786C7C" w:rsidRPr="00C61086">
        <w:rPr>
          <w:rFonts w:asciiTheme="majorEastAsia" w:eastAsiaTheme="majorEastAsia" w:hAnsiTheme="majorEastAsia" w:cs="Arial"/>
          <w:sz w:val="22"/>
          <w:szCs w:val="22"/>
        </w:rPr>
        <w:t>GCD、</w:t>
      </w:r>
      <w:proofErr w:type="spellStart"/>
      <w:r w:rsidR="00786C7C" w:rsidRPr="00C61086">
        <w:rPr>
          <w:rFonts w:asciiTheme="majorEastAsia" w:eastAsiaTheme="majorEastAsia" w:hAnsiTheme="majorEastAsia" w:cs="Arial"/>
          <w:sz w:val="22"/>
          <w:szCs w:val="22"/>
        </w:rPr>
        <w:t>NSOperation</w:t>
      </w:r>
      <w:proofErr w:type="spellEnd"/>
      <w:r w:rsidR="00786C7C" w:rsidRPr="00C61086">
        <w:rPr>
          <w:rFonts w:asciiTheme="majorEastAsia" w:eastAsiaTheme="majorEastAsia" w:hAnsiTheme="majorEastAsia" w:cs="Arial"/>
          <w:sz w:val="22"/>
          <w:szCs w:val="22"/>
        </w:rPr>
        <w:t>、</w:t>
      </w:r>
      <w:proofErr w:type="spellStart"/>
      <w:r w:rsidR="00786C7C" w:rsidRPr="00C61086">
        <w:rPr>
          <w:rFonts w:asciiTheme="majorEastAsia" w:eastAsiaTheme="majorEastAsia" w:hAnsiTheme="majorEastAsia" w:cs="Arial"/>
          <w:sz w:val="22"/>
          <w:szCs w:val="22"/>
        </w:rPr>
        <w:t>NSThread</w:t>
      </w:r>
      <w:proofErr w:type="spellEnd"/>
      <w:r w:rsidR="00786C7C" w:rsidRPr="00C61086">
        <w:rPr>
          <w:rFonts w:asciiTheme="majorEastAsia" w:eastAsiaTheme="majorEastAsia" w:hAnsiTheme="majorEastAsia" w:cs="Arial"/>
          <w:sz w:val="22"/>
          <w:szCs w:val="22"/>
        </w:rPr>
        <w:t>多线程编程</w:t>
      </w:r>
    </w:p>
    <w:p w14:paraId="5AC87846" w14:textId="77777777" w:rsidR="00193920" w:rsidRPr="00C61086" w:rsidRDefault="00213CF3" w:rsidP="0071103C">
      <w:pPr>
        <w:pStyle w:val="ad"/>
        <w:numPr>
          <w:ilvl w:val="0"/>
          <w:numId w:val="1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精通OC的runtime</w:t>
      </w:r>
      <w:r w:rsidR="00193920" w:rsidRPr="00C61086">
        <w:rPr>
          <w:rFonts w:asciiTheme="minorEastAsia" w:eastAsiaTheme="minorEastAsia" w:hAnsiTheme="minorEastAsia" w:hint="eastAsia"/>
          <w:sz w:val="22"/>
          <w:szCs w:val="22"/>
        </w:rPr>
        <w:t>的运行机制</w:t>
      </w:r>
    </w:p>
    <w:p w14:paraId="079F241D" w14:textId="77FF29DB" w:rsidR="00FF7FA1" w:rsidRPr="00C61086" w:rsidRDefault="00E83212" w:rsidP="00D7691A">
      <w:pPr>
        <w:pStyle w:val="ad"/>
        <w:numPr>
          <w:ilvl w:val="0"/>
          <w:numId w:val="1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</w:t>
      </w:r>
      <w:r w:rsidR="007272B3" w:rsidRPr="00C61086">
        <w:rPr>
          <w:rFonts w:asciiTheme="minorEastAsia" w:eastAsiaTheme="minorEastAsia" w:hAnsiTheme="minorEastAsia" w:hint="eastAsia"/>
          <w:sz w:val="22"/>
          <w:szCs w:val="22"/>
        </w:rPr>
        <w:t>iO</w:t>
      </w:r>
      <w:r w:rsidRPr="00C61086">
        <w:rPr>
          <w:rFonts w:asciiTheme="minorEastAsia" w:eastAsiaTheme="minorEastAsia" w:hAnsiTheme="minorEastAsia" w:hint="eastAsia"/>
          <w:sz w:val="22"/>
          <w:szCs w:val="22"/>
        </w:rPr>
        <w:t>S6和</w:t>
      </w:r>
      <w:r w:rsidR="007272B3" w:rsidRPr="00C61086">
        <w:rPr>
          <w:rFonts w:asciiTheme="minorEastAsia" w:eastAsiaTheme="minorEastAsia" w:hAnsiTheme="minorEastAsia" w:hint="eastAsia"/>
          <w:sz w:val="22"/>
          <w:szCs w:val="22"/>
        </w:rPr>
        <w:t>iOS</w:t>
      </w:r>
      <w:r w:rsidRPr="00C61086">
        <w:rPr>
          <w:rFonts w:asciiTheme="minorEastAsia" w:eastAsiaTheme="minorEastAsia" w:hAnsiTheme="minorEastAsia" w:hint="eastAsia"/>
          <w:sz w:val="22"/>
          <w:szCs w:val="22"/>
        </w:rPr>
        <w:t>7</w:t>
      </w:r>
      <w:r w:rsidR="000746C6" w:rsidRPr="00C61086">
        <w:rPr>
          <w:rFonts w:asciiTheme="minorEastAsia" w:eastAsiaTheme="minorEastAsia" w:hAnsiTheme="minorEastAsia" w:hint="eastAsia"/>
          <w:sz w:val="22"/>
          <w:szCs w:val="22"/>
        </w:rPr>
        <w:t>适配,</w:t>
      </w:r>
      <w:r w:rsidR="002E1A81" w:rsidRPr="00C61086">
        <w:rPr>
          <w:rFonts w:asciiTheme="minorEastAsia" w:eastAsiaTheme="minorEastAsia" w:hAnsiTheme="minorEastAsia" w:hint="eastAsia"/>
          <w:sz w:val="22"/>
          <w:szCs w:val="22"/>
        </w:rPr>
        <w:t>精通</w:t>
      </w:r>
      <w:proofErr w:type="spellStart"/>
      <w:r w:rsidRPr="00C61086">
        <w:rPr>
          <w:rFonts w:asciiTheme="minorEastAsia" w:eastAsiaTheme="minorEastAsia" w:hAnsiTheme="minorEastAsia" w:hint="eastAsia"/>
          <w:sz w:val="22"/>
          <w:szCs w:val="22"/>
        </w:rPr>
        <w:t>AutoLayout</w:t>
      </w:r>
      <w:proofErr w:type="spellEnd"/>
      <w:r w:rsidR="002E1A81" w:rsidRPr="00C61086">
        <w:rPr>
          <w:rFonts w:asciiTheme="minorEastAsia" w:eastAsiaTheme="minorEastAsia" w:hAnsiTheme="minorEastAsia" w:hint="eastAsia"/>
          <w:sz w:val="22"/>
          <w:szCs w:val="22"/>
        </w:rPr>
        <w:t>页面布局</w:t>
      </w:r>
      <w:r w:rsidR="00D7691A" w:rsidRPr="00C61086">
        <w:rPr>
          <w:rFonts w:asciiTheme="minorEastAsia" w:eastAsiaTheme="minorEastAsia" w:hAnsiTheme="minorEastAsia" w:hint="eastAsia"/>
          <w:sz w:val="22"/>
          <w:szCs w:val="22"/>
        </w:rPr>
        <w:t>,VFN</w:t>
      </w:r>
      <w:r w:rsidR="002915BA" w:rsidRPr="00C61086">
        <w:rPr>
          <w:rFonts w:asciiTheme="minorEastAsia" w:eastAsiaTheme="minorEastAsia" w:hAnsiTheme="minorEastAsia" w:hint="eastAsia"/>
          <w:sz w:val="22"/>
          <w:szCs w:val="22"/>
        </w:rPr>
        <w:t>语言</w:t>
      </w:r>
    </w:p>
    <w:p w14:paraId="7EACA958" w14:textId="5A2A0EDF" w:rsidR="00BD5B2C" w:rsidRPr="00C61086" w:rsidRDefault="00FF7FA1" w:rsidP="009C7816">
      <w:pPr>
        <w:pStyle w:val="ad"/>
        <w:numPr>
          <w:ilvl w:val="0"/>
          <w:numId w:val="1"/>
        </w:numPr>
        <w:ind w:rightChars="380" w:right="798" w:firstLineChars="0"/>
        <w:jc w:val="left"/>
        <w:outlineLvl w:val="0"/>
        <w:rPr>
          <w:rFonts w:asciiTheme="minorEastAsia" w:eastAsiaTheme="minorEastAsia" w:hAnsiTheme="minorEastAsia" w:cs="Arial"/>
          <w:sz w:val="22"/>
          <w:szCs w:val="22"/>
        </w:rPr>
      </w:pPr>
      <w:r w:rsidRPr="00C61086">
        <w:rPr>
          <w:rFonts w:asciiTheme="minorEastAsia" w:eastAsiaTheme="minorEastAsia" w:hAnsiTheme="minorEastAsia" w:cs="Arial"/>
          <w:sz w:val="22"/>
          <w:szCs w:val="22"/>
        </w:rPr>
        <w:t>熟悉</w:t>
      </w:r>
      <w:r w:rsidR="00AA11D8" w:rsidRPr="00C61086">
        <w:rPr>
          <w:rFonts w:asciiTheme="minorEastAsia" w:eastAsiaTheme="minorEastAsia" w:hAnsiTheme="minorEastAsia" w:cs="Arial" w:hint="eastAsia"/>
          <w:sz w:val="22"/>
          <w:szCs w:val="22"/>
        </w:rPr>
        <w:t>Socket</w:t>
      </w:r>
      <w:r w:rsidR="00814D39" w:rsidRPr="00C61086">
        <w:rPr>
          <w:rFonts w:asciiTheme="minorEastAsia" w:eastAsiaTheme="minorEastAsia" w:hAnsiTheme="minorEastAsia" w:cs="Arial" w:hint="eastAsia"/>
          <w:sz w:val="22"/>
          <w:szCs w:val="22"/>
        </w:rPr>
        <w:t>网络编程,精通</w:t>
      </w:r>
      <w:r w:rsidRPr="00C61086">
        <w:rPr>
          <w:rFonts w:asciiTheme="minorEastAsia" w:eastAsiaTheme="minorEastAsia" w:hAnsiTheme="minorEastAsia" w:cs="Arial"/>
          <w:sz w:val="22"/>
          <w:szCs w:val="22"/>
        </w:rPr>
        <w:t>TCP</w:t>
      </w:r>
      <w:r w:rsidR="00D7691A" w:rsidRPr="00C61086">
        <w:rPr>
          <w:rFonts w:asciiTheme="minorEastAsia" w:eastAsiaTheme="minorEastAsia" w:hAnsiTheme="minorEastAsia" w:cs="Arial" w:hint="eastAsia"/>
          <w:sz w:val="22"/>
          <w:szCs w:val="22"/>
        </w:rPr>
        <w:t>/</w:t>
      </w:r>
      <w:r w:rsidRPr="00C61086">
        <w:rPr>
          <w:rFonts w:asciiTheme="minorEastAsia" w:eastAsiaTheme="minorEastAsia" w:hAnsiTheme="minorEastAsia" w:cs="Arial"/>
          <w:sz w:val="22"/>
          <w:szCs w:val="22"/>
        </w:rPr>
        <w:t>UDP、XMPP、HTTP</w:t>
      </w:r>
      <w:r w:rsidR="00814D39" w:rsidRPr="00C61086">
        <w:rPr>
          <w:rFonts w:asciiTheme="minorEastAsia" w:eastAsiaTheme="minorEastAsia" w:hAnsiTheme="minorEastAsia" w:cs="Arial" w:hint="eastAsia"/>
          <w:sz w:val="22"/>
          <w:szCs w:val="22"/>
        </w:rPr>
        <w:t>协议,了解HTML5</w:t>
      </w:r>
    </w:p>
    <w:p w14:paraId="182E4F85" w14:textId="65568F13" w:rsidR="009E1BD4" w:rsidRPr="00C61086" w:rsidRDefault="009E1BD4" w:rsidP="009E1BD4">
      <w:pPr>
        <w:pStyle w:val="ad"/>
        <w:widowControl/>
        <w:numPr>
          <w:ilvl w:val="0"/>
          <w:numId w:val="1"/>
        </w:numPr>
        <w:spacing w:after="200" w:line="252" w:lineRule="auto"/>
        <w:ind w:rightChars="337" w:right="708" w:firstLineChars="0"/>
        <w:contextualSpacing/>
        <w:jc w:val="left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精通KVC,KVO,通知等核心机制以及MVC、代理、单例、观察者等设计模式</w:t>
      </w:r>
    </w:p>
    <w:p w14:paraId="769ACF48" w14:textId="33804A91" w:rsidR="009E1BD4" w:rsidRPr="00C61086" w:rsidRDefault="009E1BD4" w:rsidP="009E1BD4">
      <w:pPr>
        <w:pStyle w:val="ad"/>
        <w:widowControl/>
        <w:numPr>
          <w:ilvl w:val="0"/>
          <w:numId w:val="1"/>
        </w:numPr>
        <w:spacing w:after="200" w:line="252" w:lineRule="auto"/>
        <w:ind w:rightChars="337" w:right="708" w:firstLineChars="0"/>
        <w:contextualSpacing/>
        <w:jc w:val="left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对数据结构、基本算法熟练掌握,并具备基本的算法设计能力</w:t>
      </w:r>
    </w:p>
    <w:p w14:paraId="624654B5" w14:textId="743F8BF5" w:rsidR="006B31D0" w:rsidRPr="006B31D0" w:rsidRDefault="00F2540F" w:rsidP="006B31D0">
      <w:pPr>
        <w:pStyle w:val="ad"/>
        <w:numPr>
          <w:ilvl w:val="0"/>
          <w:numId w:val="1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C61086">
        <w:rPr>
          <w:rFonts w:asciiTheme="minorEastAsia" w:eastAsiaTheme="minorEastAsia" w:hAnsiTheme="minorEastAsia" w:hint="eastAsia"/>
          <w:sz w:val="22"/>
          <w:szCs w:val="22"/>
        </w:rPr>
        <w:t>具有丰富的BUG调试经验</w:t>
      </w:r>
      <w:r w:rsidR="00764D63" w:rsidRPr="00C61086">
        <w:rPr>
          <w:rFonts w:asciiTheme="minorEastAsia" w:eastAsiaTheme="minorEastAsia" w:hAnsiTheme="minorEastAsia" w:hint="eastAsia"/>
          <w:sz w:val="22"/>
          <w:szCs w:val="22"/>
        </w:rPr>
        <w:t>和性能调优经验,</w:t>
      </w:r>
      <w:r w:rsidR="0034217F" w:rsidRPr="00C61086">
        <w:rPr>
          <w:rFonts w:asciiTheme="minorEastAsia" w:eastAsiaTheme="minorEastAsia" w:hAnsiTheme="minorEastAsia" w:hint="eastAsia"/>
          <w:sz w:val="22"/>
          <w:szCs w:val="22"/>
        </w:rPr>
        <w:t>熟练使用</w:t>
      </w:r>
      <w:r w:rsidR="004B3956" w:rsidRPr="00C61086">
        <w:rPr>
          <w:rFonts w:asciiTheme="minorEastAsia" w:eastAsiaTheme="minorEastAsia" w:hAnsiTheme="minorEastAsia" w:hint="eastAsia"/>
          <w:sz w:val="22"/>
          <w:szCs w:val="22"/>
        </w:rPr>
        <w:t>各种性能分析工具</w:t>
      </w:r>
      <w:r w:rsidR="00322C5B" w:rsidRPr="006B31D0">
        <w:rPr>
          <w:rFonts w:ascii="宋体" w:hAnsi="宋体" w:hint="eastAsia"/>
          <w:sz w:val="24"/>
          <w:szCs w:val="24"/>
        </w:rPr>
        <w:t xml:space="preserve"> </w:t>
      </w:r>
    </w:p>
    <w:p w14:paraId="44E918FC" w14:textId="77777777" w:rsidR="006B31D0" w:rsidRDefault="006B31D0">
      <w:pPr>
        <w:ind w:leftChars="350" w:left="735" w:rightChars="380" w:right="798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</w:p>
    <w:p w14:paraId="1EADDDCD" w14:textId="12A61BE4" w:rsidR="005C37B0" w:rsidRPr="006B31D0" w:rsidRDefault="005C37B0">
      <w:pPr>
        <w:ind w:leftChars="350" w:left="735" w:rightChars="380" w:right="798"/>
        <w:rPr>
          <w:rFonts w:asciiTheme="majorEastAsia" w:eastAsiaTheme="majorEastAsia" w:hAnsiTheme="majorEastAsia"/>
          <w:color w:val="256FB8"/>
          <w:sz w:val="24"/>
          <w:szCs w:val="24"/>
        </w:rPr>
      </w:pPr>
      <w:r w:rsidRPr="006B31D0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工作经历</w:t>
      </w:r>
    </w:p>
    <w:p w14:paraId="41C3DD1B" w14:textId="4BF0C77E" w:rsidR="00F2540F" w:rsidRPr="008D5328" w:rsidRDefault="00F64A97" w:rsidP="001F312F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51E026ED" wp14:editId="1F423F32">
            <wp:extent cx="6007100" cy="38100"/>
            <wp:effectExtent l="0" t="0" r="12700" b="1270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625B" w14:textId="56D963AF" w:rsidR="00E074FE" w:rsidRPr="00EC3B5D" w:rsidRDefault="003F2A96" w:rsidP="00E074FE">
      <w:pPr>
        <w:ind w:leftChars="350" w:left="735" w:rightChars="380" w:right="798"/>
        <w:outlineLvl w:val="0"/>
        <w:rPr>
          <w:rFonts w:ascii="宋体" w:hAnsi="宋体"/>
          <w:b/>
          <w:sz w:val="22"/>
          <w:szCs w:val="22"/>
        </w:rPr>
      </w:pPr>
      <w:r w:rsidRPr="00EC3B5D">
        <w:rPr>
          <w:rFonts w:ascii="宋体" w:hAnsi="宋体" w:hint="eastAsia"/>
          <w:b/>
          <w:sz w:val="22"/>
          <w:szCs w:val="22"/>
        </w:rPr>
        <w:t>2012/05</w:t>
      </w:r>
      <w:r w:rsidR="001F312F" w:rsidRPr="00EC3B5D">
        <w:rPr>
          <w:rFonts w:ascii="宋体" w:hAnsi="宋体" w:hint="eastAsia"/>
          <w:b/>
          <w:sz w:val="22"/>
          <w:szCs w:val="22"/>
        </w:rPr>
        <w:t xml:space="preserve"> </w:t>
      </w:r>
      <w:r w:rsidR="001F312F" w:rsidRPr="00EC3B5D">
        <w:rPr>
          <w:rFonts w:ascii="宋体" w:hAnsi="宋体"/>
          <w:b/>
          <w:sz w:val="22"/>
          <w:szCs w:val="22"/>
        </w:rPr>
        <w:t>–</w:t>
      </w:r>
      <w:r w:rsidR="001F312F" w:rsidRPr="00EC3B5D">
        <w:rPr>
          <w:rFonts w:ascii="宋体" w:hAnsi="宋体" w:hint="eastAsia"/>
          <w:b/>
          <w:sz w:val="22"/>
          <w:szCs w:val="22"/>
        </w:rPr>
        <w:t xml:space="preserve"> 至今 上海掌讯信息技术有限公司</w:t>
      </w:r>
    </w:p>
    <w:p w14:paraId="0E43826B" w14:textId="0E0EFEA1" w:rsidR="001F312F" w:rsidRPr="006B31D0" w:rsidRDefault="00F2540F" w:rsidP="006B31D0">
      <w:pPr>
        <w:tabs>
          <w:tab w:val="left" w:pos="1985"/>
        </w:tabs>
        <w:ind w:leftChars="350" w:left="735" w:rightChars="380" w:right="798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6B31D0">
        <w:rPr>
          <w:rFonts w:asciiTheme="minorEastAsia" w:eastAsiaTheme="minorEastAsia" w:hAnsiTheme="minorEastAsia" w:hint="eastAsia"/>
          <w:b/>
          <w:sz w:val="22"/>
          <w:szCs w:val="22"/>
        </w:rPr>
        <w:t>行业类别</w:t>
      </w:r>
      <w:r w:rsidR="006B31D0">
        <w:rPr>
          <w:rFonts w:asciiTheme="minorEastAsia" w:eastAsiaTheme="minorEastAsia" w:hAnsiTheme="minorEastAsia" w:hint="eastAsia"/>
          <w:b/>
          <w:sz w:val="22"/>
          <w:szCs w:val="22"/>
        </w:rPr>
        <w:t>：</w:t>
      </w:r>
      <w:r w:rsidR="006B31D0">
        <w:rPr>
          <w:rFonts w:asciiTheme="minorEastAsia" w:eastAsiaTheme="minorEastAsia" w:hAnsiTheme="minorEastAsia" w:hint="eastAsia"/>
          <w:b/>
          <w:sz w:val="22"/>
          <w:szCs w:val="22"/>
        </w:rPr>
        <w:tab/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互联网</w:t>
      </w:r>
      <w:r w:rsidRPr="006B31D0">
        <w:rPr>
          <w:rFonts w:asciiTheme="minorEastAsia" w:eastAsiaTheme="minorEastAsia" w:hAnsiTheme="minorEastAsia"/>
          <w:sz w:val="22"/>
          <w:szCs w:val="22"/>
        </w:rPr>
        <w:t>/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电子商务</w:t>
      </w:r>
      <w:r w:rsidRPr="006B31D0">
        <w:rPr>
          <w:rFonts w:asciiTheme="minorEastAsia" w:eastAsiaTheme="minorEastAsia" w:hAnsiTheme="minorEastAsia"/>
          <w:sz w:val="22"/>
          <w:szCs w:val="22"/>
        </w:rPr>
        <w:t xml:space="preserve"> | 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规模：100人</w:t>
      </w:r>
      <w:r w:rsidRPr="006B31D0">
        <w:rPr>
          <w:rFonts w:asciiTheme="minorEastAsia" w:eastAsiaTheme="minorEastAsia" w:hAnsiTheme="minorEastAsia"/>
          <w:sz w:val="22"/>
          <w:szCs w:val="22"/>
        </w:rPr>
        <w:t xml:space="preserve"> |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月薪：</w:t>
      </w:r>
      <w:r w:rsidRPr="006B31D0">
        <w:rPr>
          <w:rFonts w:asciiTheme="minorEastAsia" w:eastAsiaTheme="minorEastAsia" w:hAnsiTheme="minorEastAsia"/>
          <w:sz w:val="22"/>
          <w:szCs w:val="22"/>
        </w:rPr>
        <w:t>10001-15000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元</w:t>
      </w:r>
      <w:r w:rsidRPr="006B31D0">
        <w:rPr>
          <w:rFonts w:asciiTheme="minorEastAsia" w:eastAsiaTheme="minorEastAsia" w:hAnsiTheme="minorEastAsia"/>
          <w:sz w:val="22"/>
          <w:szCs w:val="22"/>
        </w:rPr>
        <w:t>/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月</w:t>
      </w:r>
    </w:p>
    <w:p w14:paraId="1162B077" w14:textId="7AED1942" w:rsidR="001F312F" w:rsidRPr="006B31D0" w:rsidRDefault="00F2540F" w:rsidP="006B31D0">
      <w:pPr>
        <w:tabs>
          <w:tab w:val="left" w:pos="1985"/>
        </w:tabs>
        <w:ind w:leftChars="350" w:left="735" w:rightChars="380" w:right="798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6B31D0">
        <w:rPr>
          <w:rFonts w:asciiTheme="minorEastAsia" w:eastAsiaTheme="minorEastAsia" w:hAnsiTheme="minorEastAsia" w:hint="eastAsia"/>
          <w:b/>
          <w:sz w:val="22"/>
          <w:szCs w:val="22"/>
        </w:rPr>
        <w:t>职   位:</w:t>
      </w:r>
      <w:r w:rsidR="006B31D0">
        <w:rPr>
          <w:rFonts w:asciiTheme="minorEastAsia" w:eastAsiaTheme="minorEastAsia" w:hAnsiTheme="minorEastAsia" w:hint="eastAsia"/>
          <w:sz w:val="22"/>
          <w:szCs w:val="22"/>
        </w:rPr>
        <w:tab/>
      </w:r>
      <w:proofErr w:type="spellStart"/>
      <w:r w:rsidR="007272B3" w:rsidRPr="006B31D0">
        <w:rPr>
          <w:rFonts w:asciiTheme="minorEastAsia" w:eastAsiaTheme="minorEastAsia" w:hAnsiTheme="minorEastAsia"/>
          <w:sz w:val="22"/>
          <w:szCs w:val="22"/>
        </w:rPr>
        <w:t>iOS</w:t>
      </w:r>
      <w:proofErr w:type="spellEnd"/>
      <w:r w:rsidR="00366F05" w:rsidRPr="006B31D0">
        <w:rPr>
          <w:rFonts w:asciiTheme="minorEastAsia" w:eastAsiaTheme="minorEastAsia" w:hAnsiTheme="minorEastAsia" w:hint="eastAsia"/>
          <w:sz w:val="22"/>
          <w:szCs w:val="22"/>
        </w:rPr>
        <w:t>软件</w:t>
      </w:r>
      <w:r w:rsidRPr="006B31D0">
        <w:rPr>
          <w:rFonts w:asciiTheme="minorEastAsia" w:eastAsiaTheme="minorEastAsia" w:hAnsiTheme="minorEastAsia" w:hint="eastAsia"/>
          <w:sz w:val="22"/>
          <w:szCs w:val="22"/>
        </w:rPr>
        <w:t>工程师</w:t>
      </w:r>
    </w:p>
    <w:p w14:paraId="4632A627" w14:textId="0B8C11C7" w:rsidR="008D5328" w:rsidRPr="003F2A96" w:rsidRDefault="00F2540F" w:rsidP="006B31D0">
      <w:pPr>
        <w:tabs>
          <w:tab w:val="left" w:pos="1985"/>
        </w:tabs>
        <w:ind w:leftChars="350" w:left="735"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6B31D0">
        <w:rPr>
          <w:rFonts w:asciiTheme="minorEastAsia" w:eastAsiaTheme="minorEastAsia" w:hAnsiTheme="minorEastAsia" w:hint="eastAsia"/>
          <w:b/>
          <w:sz w:val="22"/>
          <w:szCs w:val="22"/>
        </w:rPr>
        <w:t>工作职能</w:t>
      </w:r>
      <w:r w:rsidR="006B31D0" w:rsidRPr="006B31D0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  <w:r w:rsidR="006B31D0" w:rsidRPr="006B31D0">
        <w:rPr>
          <w:rFonts w:asciiTheme="minorEastAsia" w:eastAsiaTheme="minorEastAsia" w:hAnsiTheme="minorEastAsia" w:hint="eastAsia"/>
          <w:b/>
          <w:sz w:val="22"/>
          <w:szCs w:val="22"/>
        </w:rPr>
        <w:tab/>
      </w:r>
      <w:r w:rsidR="001F312F" w:rsidRPr="006B31D0">
        <w:rPr>
          <w:rFonts w:asciiTheme="minorEastAsia" w:eastAsiaTheme="minorEastAsia" w:hAnsiTheme="minorEastAsia" w:hint="eastAsia"/>
          <w:sz w:val="22"/>
          <w:szCs w:val="22"/>
        </w:rPr>
        <w:t>前期</w:t>
      </w:r>
      <w:r w:rsidR="001F312F" w:rsidRPr="006B31D0">
        <w:rPr>
          <w:rFonts w:asciiTheme="minorEastAsia" w:eastAsiaTheme="minorEastAsia" w:hAnsiTheme="minorEastAsia" w:cs="Kaiti SC Black"/>
          <w:sz w:val="22"/>
          <w:szCs w:val="22"/>
        </w:rPr>
        <w:t>参与软件需求分析</w:t>
      </w:r>
      <w:r w:rsidR="001F312F" w:rsidRPr="006B31D0">
        <w:rPr>
          <w:rFonts w:asciiTheme="minorEastAsia" w:eastAsiaTheme="minorEastAsia" w:hAnsiTheme="minorEastAsia" w:cs="Microsoft Tai Le"/>
          <w:sz w:val="22"/>
          <w:szCs w:val="22"/>
        </w:rPr>
        <w:t>，</w:t>
      </w:r>
      <w:r w:rsidR="001F312F" w:rsidRPr="006B31D0">
        <w:rPr>
          <w:rFonts w:asciiTheme="minorEastAsia" w:eastAsiaTheme="minorEastAsia" w:hAnsiTheme="minorEastAsia" w:cs="Kaiti SC Black"/>
          <w:sz w:val="22"/>
          <w:szCs w:val="22"/>
        </w:rPr>
        <w:t>进行模块概要设计</w:t>
      </w:r>
      <w:r w:rsidR="005E2051" w:rsidRPr="006B31D0">
        <w:rPr>
          <w:rFonts w:asciiTheme="minorEastAsia" w:eastAsiaTheme="minorEastAsia" w:hAnsiTheme="minorEastAsia" w:cs="Microsoft Tai Le" w:hint="eastAsia"/>
          <w:sz w:val="22"/>
          <w:szCs w:val="22"/>
        </w:rPr>
        <w:t>,</w:t>
      </w:r>
      <w:r w:rsidR="001F312F" w:rsidRPr="006B31D0">
        <w:rPr>
          <w:rFonts w:asciiTheme="minorEastAsia" w:eastAsiaTheme="minorEastAsia" w:hAnsiTheme="minorEastAsia" w:cs="Kaiti SC Black"/>
          <w:sz w:val="22"/>
          <w:szCs w:val="22"/>
        </w:rPr>
        <w:t>模块详细设计</w:t>
      </w:r>
      <w:r w:rsidR="001F312F" w:rsidRPr="006B31D0">
        <w:rPr>
          <w:rFonts w:asciiTheme="minorEastAsia" w:eastAsiaTheme="minorEastAsia" w:hAnsiTheme="minorEastAsia" w:cs="Microsoft Tai Le" w:hint="eastAsia"/>
          <w:sz w:val="22"/>
          <w:szCs w:val="22"/>
        </w:rPr>
        <w:t>,</w:t>
      </w:r>
      <w:r w:rsidR="001F312F" w:rsidRPr="006B31D0">
        <w:rPr>
          <w:rFonts w:asciiTheme="minorEastAsia" w:eastAsiaTheme="minorEastAsia" w:hAnsiTheme="minorEastAsia" w:cs="Kaiti SC Black"/>
          <w:sz w:val="22"/>
          <w:szCs w:val="22"/>
        </w:rPr>
        <w:t>代码编写等工作</w:t>
      </w:r>
      <w:r w:rsidR="001F312F" w:rsidRPr="006B31D0">
        <w:rPr>
          <w:rFonts w:asciiTheme="minorEastAsia" w:eastAsiaTheme="minorEastAsia" w:hAnsiTheme="minorEastAsia" w:cs="Microsoft Tai Le"/>
          <w:sz w:val="22"/>
          <w:szCs w:val="22"/>
        </w:rPr>
        <w:t>，</w:t>
      </w:r>
      <w:r w:rsidR="005E2051" w:rsidRPr="006B31D0">
        <w:rPr>
          <w:rFonts w:asciiTheme="minorEastAsia" w:eastAsiaTheme="minorEastAsia" w:hAnsiTheme="minorEastAsia"/>
          <w:sz w:val="22"/>
          <w:szCs w:val="22"/>
        </w:rPr>
        <w:t>完成</w:t>
      </w:r>
      <w:r w:rsidR="005E2051" w:rsidRPr="006B31D0">
        <w:rPr>
          <w:rFonts w:asciiTheme="minorEastAsia" w:eastAsiaTheme="minorEastAsia" w:hAnsiTheme="minorEastAsia" w:hint="eastAsia"/>
          <w:sz w:val="22"/>
          <w:szCs w:val="22"/>
        </w:rPr>
        <w:t>与</w:t>
      </w:r>
      <w:r w:rsidR="005E2051" w:rsidRPr="006B31D0">
        <w:rPr>
          <w:rFonts w:asciiTheme="minorEastAsia" w:eastAsiaTheme="minorEastAsia" w:hAnsiTheme="minorEastAsia"/>
          <w:sz w:val="22"/>
          <w:szCs w:val="22"/>
        </w:rPr>
        <w:t>工作相关的技术文档编写</w:t>
      </w:r>
      <w:r w:rsidR="005E2051" w:rsidRPr="006B31D0">
        <w:rPr>
          <w:rFonts w:asciiTheme="minorEastAsia" w:eastAsiaTheme="minorEastAsia" w:hAnsiTheme="minorEastAsia" w:hint="eastAsia"/>
          <w:sz w:val="22"/>
          <w:szCs w:val="22"/>
        </w:rPr>
        <w:t>;</w:t>
      </w:r>
      <w:r w:rsidR="005E2051" w:rsidRPr="006B31D0">
        <w:rPr>
          <w:rFonts w:asciiTheme="minorEastAsia" w:eastAsiaTheme="minorEastAsia" w:hAnsiTheme="minorEastAsia"/>
          <w:sz w:val="22"/>
          <w:szCs w:val="22"/>
        </w:rPr>
        <w:t>配合运营等其他部门</w:t>
      </w:r>
      <w:r w:rsidR="005E2051" w:rsidRPr="006B31D0">
        <w:rPr>
          <w:rFonts w:asciiTheme="minorEastAsia" w:eastAsiaTheme="minorEastAsia" w:hAnsiTheme="minorEastAsia" w:hint="eastAsia"/>
          <w:sz w:val="22"/>
          <w:szCs w:val="22"/>
        </w:rPr>
        <w:t>,</w:t>
      </w:r>
      <w:r w:rsidR="005E2051" w:rsidRPr="006B31D0">
        <w:rPr>
          <w:rFonts w:asciiTheme="minorEastAsia" w:eastAsiaTheme="minorEastAsia" w:hAnsiTheme="minorEastAsia"/>
          <w:sz w:val="22"/>
          <w:szCs w:val="22"/>
        </w:rPr>
        <w:t>提供产品相关技术支持;新员工的技术辅导和</w:t>
      </w:r>
      <w:r w:rsidR="005E2051" w:rsidRPr="006B31D0">
        <w:rPr>
          <w:rFonts w:asciiTheme="minorEastAsia" w:eastAsiaTheme="minorEastAsia" w:hAnsiTheme="minorEastAsia" w:hint="eastAsia"/>
          <w:sz w:val="22"/>
          <w:szCs w:val="22"/>
        </w:rPr>
        <w:t>培训等。</w:t>
      </w:r>
    </w:p>
    <w:p w14:paraId="68222F62" w14:textId="77777777" w:rsidR="003F2A96" w:rsidRDefault="003F2A96" w:rsidP="001847FA">
      <w:pPr>
        <w:ind w:leftChars="350" w:left="735" w:rightChars="380" w:right="798"/>
        <w:outlineLvl w:val="0"/>
        <w:rPr>
          <w:rFonts w:asciiTheme="majorEastAsia" w:eastAsiaTheme="majorEastAsia" w:hAnsiTheme="majorEastAsia"/>
          <w:b/>
          <w:color w:val="256FB8"/>
          <w:sz w:val="24"/>
          <w:szCs w:val="24"/>
        </w:rPr>
      </w:pPr>
    </w:p>
    <w:p w14:paraId="1343A761" w14:textId="28EB5285" w:rsidR="005C37B0" w:rsidRPr="00EC3B5D" w:rsidRDefault="005C37B0" w:rsidP="00930F5F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 w:rsidRPr="00EC3B5D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项目经验</w:t>
      </w:r>
    </w:p>
    <w:p w14:paraId="25FB07C9" w14:textId="548AC099" w:rsidR="00C373BF" w:rsidRPr="008D5328" w:rsidRDefault="00F64A97" w:rsidP="00B6704F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4B7F269F" wp14:editId="67F98A36">
            <wp:extent cx="6007100" cy="38100"/>
            <wp:effectExtent l="0" t="0" r="12700" b="1270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DD31" w14:textId="77777777" w:rsidR="00541677" w:rsidRPr="00EC3B5D" w:rsidRDefault="00541677" w:rsidP="00541677">
      <w:pPr>
        <w:ind w:left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项目名称：微购物</w:t>
      </w:r>
    </w:p>
    <w:p w14:paraId="3BFF6BE1" w14:textId="77777777" w:rsidR="00541677" w:rsidRPr="00EC3B5D" w:rsidRDefault="00541677" w:rsidP="00541677">
      <w:pPr>
        <w:ind w:left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项目介绍：</w:t>
      </w:r>
    </w:p>
    <w:p w14:paraId="50DA70BA" w14:textId="77777777" w:rsidR="00541677" w:rsidRPr="00EC3B5D" w:rsidRDefault="00541677" w:rsidP="00541677">
      <w:pPr>
        <w:pStyle w:val="ad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微购物一款方便用户购物的</w:t>
      </w:r>
      <w:proofErr w:type="spellStart"/>
      <w:r w:rsidRPr="00EC3B5D">
        <w:rPr>
          <w:rFonts w:asciiTheme="minorEastAsia" w:eastAsiaTheme="minorEastAsia" w:hAnsiTheme="minorEastAsia" w:hint="eastAsia"/>
          <w:sz w:val="22"/>
          <w:szCs w:val="22"/>
        </w:rPr>
        <w:t>ipad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应用，可以在地图上进行定位，显示各省市及附近团购信息，可进行分类筛选团购信息、查看团购详情等功能。</w:t>
      </w:r>
    </w:p>
    <w:p w14:paraId="67236F2D" w14:textId="77777777" w:rsidR="00541677" w:rsidRPr="00EC3B5D" w:rsidRDefault="00541677" w:rsidP="00541677">
      <w:pPr>
        <w:ind w:left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项目责任：</w:t>
      </w:r>
    </w:p>
    <w:p w14:paraId="556D08DB" w14:textId="77777777" w:rsidR="00541677" w:rsidRPr="00EC3B5D" w:rsidRDefault="00541677" w:rsidP="00541677">
      <w:pPr>
        <w:pStyle w:val="ad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配合项目经理确定开发周期与计划</w:t>
      </w:r>
    </w:p>
    <w:p w14:paraId="52F9AEE5" w14:textId="77777777" w:rsidR="00541677" w:rsidRPr="00EC3B5D" w:rsidRDefault="00541677" w:rsidP="00541677">
      <w:pPr>
        <w:pStyle w:val="ad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负责项目的主要</w:t>
      </w:r>
      <w:r w:rsidRPr="00EC3B5D">
        <w:rPr>
          <w:rFonts w:asciiTheme="minorEastAsia" w:eastAsiaTheme="minorEastAsia" w:hAnsiTheme="minorEastAsia"/>
          <w:sz w:val="22"/>
          <w:szCs w:val="22"/>
        </w:rPr>
        <w:t>UI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搭建，以及软件的整体架构</w:t>
      </w:r>
    </w:p>
    <w:p w14:paraId="4FB77243" w14:textId="77777777" w:rsidR="00541677" w:rsidRPr="00EC3B5D" w:rsidRDefault="00541677" w:rsidP="00541677">
      <w:pPr>
        <w:pStyle w:val="ad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利用支付宝</w:t>
      </w:r>
      <w:r w:rsidRPr="00EC3B5D">
        <w:rPr>
          <w:rFonts w:asciiTheme="minorEastAsia" w:eastAsiaTheme="minorEastAsia" w:hAnsiTheme="minorEastAsia"/>
          <w:sz w:val="22"/>
          <w:szCs w:val="22"/>
        </w:rPr>
        <w:t>SDK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进行网上支付，以及购物、地图模块的实现</w:t>
      </w:r>
    </w:p>
    <w:p w14:paraId="6FADC701" w14:textId="58B225AF" w:rsidR="00541677" w:rsidRPr="00B3345F" w:rsidRDefault="00541677" w:rsidP="00B3345F">
      <w:pPr>
        <w:pStyle w:val="ad"/>
        <w:numPr>
          <w:ilvl w:val="0"/>
          <w:numId w:val="15"/>
        </w:numPr>
        <w:ind w:firstLineChars="0"/>
        <w:rPr>
          <w:rFonts w:asciiTheme="minorEastAsia" w:eastAsiaTheme="minorEastAsia" w:hAnsiTheme="minorEastAsia" w:hint="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指导新人完成界面逻辑布局模型数据显示</w:t>
      </w:r>
    </w:p>
    <w:p w14:paraId="78B86F64" w14:textId="77777777" w:rsidR="00541677" w:rsidRPr="00EC3B5D" w:rsidRDefault="00541677" w:rsidP="00541677">
      <w:pPr>
        <w:ind w:left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主要技术：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14:paraId="2BE101AC" w14:textId="77777777" w:rsidR="00541677" w:rsidRPr="00EC3B5D" w:rsidRDefault="00541677" w:rsidP="00541677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使用</w:t>
      </w:r>
      <w:r w:rsidRPr="00EC3B5D">
        <w:rPr>
          <w:rFonts w:asciiTheme="minorEastAsia" w:eastAsiaTheme="minorEastAsia" w:hAnsiTheme="minorEastAsia"/>
          <w:sz w:val="22"/>
          <w:szCs w:val="22"/>
        </w:rPr>
        <w:t>Block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封装网络请求工具类</w:t>
      </w:r>
    </w:p>
    <w:p w14:paraId="6DE0D340" w14:textId="6AE78696" w:rsidR="00CD36A5" w:rsidRPr="00EC3B5D" w:rsidRDefault="00CD36A5" w:rsidP="00541677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使用代理、通知传递数据模型和消息</w:t>
      </w:r>
    </w:p>
    <w:p w14:paraId="47AAF820" w14:textId="1ADE8F94" w:rsidR="00CD36A5" w:rsidRPr="00EC3B5D" w:rsidRDefault="00CD36A5" w:rsidP="00CD36A5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利用</w:t>
      </w:r>
      <w:r w:rsidRPr="00EC3B5D">
        <w:rPr>
          <w:rFonts w:asciiTheme="minorEastAsia" w:eastAsiaTheme="minorEastAsia" w:hAnsiTheme="minorEastAsia"/>
          <w:sz w:val="22"/>
          <w:szCs w:val="22"/>
        </w:rPr>
        <w:t>Runtime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运行时机制，优化字典数据转模型数据的速度</w:t>
      </w:r>
    </w:p>
    <w:p w14:paraId="04FEEE65" w14:textId="77777777" w:rsidR="00CD36A5" w:rsidRPr="00EC3B5D" w:rsidRDefault="00CD36A5" w:rsidP="00CD36A5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iOS6和iOS7的适配,横竖屏的适配</w:t>
      </w:r>
    </w:p>
    <w:p w14:paraId="724966F0" w14:textId="4E3794CC" w:rsidR="00CD36A5" w:rsidRPr="00EC3B5D" w:rsidRDefault="00CD36A5" w:rsidP="00541677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自定义</w:t>
      </w:r>
      <w:proofErr w:type="spellStart"/>
      <w:r w:rsidRPr="00EC3B5D">
        <w:rPr>
          <w:rFonts w:asciiTheme="minorEastAsia" w:eastAsiaTheme="minorEastAsia" w:hAnsiTheme="minorEastAsia"/>
          <w:sz w:val="22"/>
          <w:szCs w:val="22"/>
        </w:rPr>
        <w:t>UICollectionView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 xml:space="preserve"> ,</w:t>
      </w:r>
      <w:r w:rsidR="00E87434" w:rsidRPr="00EC3B5D">
        <w:rPr>
          <w:rFonts w:asciiTheme="minorEastAsia" w:eastAsiaTheme="minorEastAsia" w:hAnsiTheme="minorEastAsia" w:hint="eastAsia"/>
          <w:sz w:val="22"/>
          <w:szCs w:val="22"/>
        </w:rPr>
        <w:t>使用</w:t>
      </w:r>
      <w:proofErr w:type="spellStart"/>
      <w:r w:rsidR="00E87434" w:rsidRPr="00EC3B5D">
        <w:rPr>
          <w:rFonts w:asciiTheme="minorEastAsia" w:eastAsiaTheme="minorEastAsia" w:hAnsiTheme="minorEastAsia" w:hint="eastAsia"/>
          <w:sz w:val="22"/>
          <w:szCs w:val="22"/>
        </w:rPr>
        <w:t>UICollectionViewFlowLayou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布局团购界面</w:t>
      </w:r>
    </w:p>
    <w:p w14:paraId="012B5B0E" w14:textId="77777777" w:rsidR="008E289E" w:rsidRPr="00EC3B5D" w:rsidRDefault="00E87434" w:rsidP="00E87434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使用</w:t>
      </w:r>
      <w:proofErr w:type="spellStart"/>
      <w:r w:rsidRPr="00EC3B5D">
        <w:rPr>
          <w:rFonts w:asciiTheme="minorEastAsia" w:eastAsiaTheme="minorEastAsia" w:hAnsiTheme="minorEastAsia" w:hint="eastAsia"/>
          <w:sz w:val="22"/>
          <w:szCs w:val="22"/>
        </w:rPr>
        <w:t>UI</w:t>
      </w:r>
      <w:r w:rsidRPr="00EC3B5D">
        <w:rPr>
          <w:rFonts w:asciiTheme="minorEastAsia" w:eastAsiaTheme="minorEastAsia" w:hAnsiTheme="minorEastAsia"/>
          <w:sz w:val="22"/>
          <w:szCs w:val="22"/>
        </w:rPr>
        <w:t>Popover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Controller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弹出城市搜索与选择界面,</w:t>
      </w:r>
    </w:p>
    <w:p w14:paraId="4560BF97" w14:textId="4FE6FF45" w:rsidR="004F2C58" w:rsidRPr="00B3345F" w:rsidRDefault="00E87434" w:rsidP="00B3345F">
      <w:pPr>
        <w:pStyle w:val="ad"/>
        <w:numPr>
          <w:ilvl w:val="0"/>
          <w:numId w:val="7"/>
        </w:numPr>
        <w:ind w:firstLineChars="0"/>
        <w:rPr>
          <w:rFonts w:asciiTheme="minorEastAsia" w:eastAsiaTheme="minorEastAsia" w:hAnsiTheme="minorEastAsia" w:hint="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利用</w:t>
      </w:r>
      <w:proofErr w:type="spellStart"/>
      <w:r w:rsidR="008E289E" w:rsidRPr="00EC3B5D">
        <w:rPr>
          <w:rFonts w:asciiTheme="minorEastAsia" w:eastAsiaTheme="minorEastAsia" w:hAnsiTheme="minorEastAsia" w:hint="eastAsia"/>
          <w:sz w:val="22"/>
          <w:szCs w:val="22"/>
        </w:rPr>
        <w:t>NSPredicate</w:t>
      </w:r>
      <w:proofErr w:type="spellEnd"/>
      <w:r w:rsidR="008E289E" w:rsidRPr="00EC3B5D">
        <w:rPr>
          <w:rFonts w:asciiTheme="minorEastAsia" w:eastAsiaTheme="minorEastAsia" w:hAnsiTheme="minorEastAsia" w:hint="eastAsia"/>
          <w:sz w:val="22"/>
          <w:szCs w:val="22"/>
        </w:rPr>
        <w:t>和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PinYin4Objc</w:t>
      </w:r>
      <w:r w:rsidR="008E289E" w:rsidRPr="00EC3B5D">
        <w:rPr>
          <w:rFonts w:asciiTheme="minorEastAsia" w:eastAsiaTheme="minorEastAsia" w:hAnsiTheme="minorEastAsia" w:hint="eastAsia"/>
          <w:sz w:val="22"/>
          <w:szCs w:val="22"/>
        </w:rPr>
        <w:t>实现城市名、拼音搜索</w:t>
      </w:r>
      <w:r w:rsidR="003A24AB" w:rsidRPr="00EC3B5D">
        <w:rPr>
          <w:rFonts w:asciiTheme="minorEastAsia" w:eastAsiaTheme="minorEastAsia" w:hAnsiTheme="minorEastAsia" w:hint="eastAsia"/>
          <w:sz w:val="22"/>
          <w:szCs w:val="22"/>
        </w:rPr>
        <w:t>城市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功能</w:t>
      </w:r>
    </w:p>
    <w:p w14:paraId="6BDBCE82" w14:textId="77777777" w:rsidR="00B3345F" w:rsidRDefault="00B3345F" w:rsidP="00B6704F">
      <w:pPr>
        <w:ind w:leftChars="350" w:left="735" w:rightChars="380" w:right="798"/>
        <w:outlineLvl w:val="0"/>
        <w:rPr>
          <w:rFonts w:asciiTheme="minorEastAsia" w:eastAsiaTheme="minorEastAsia" w:hAnsiTheme="minorEastAsia" w:hint="eastAsia"/>
          <w:b/>
          <w:sz w:val="22"/>
          <w:szCs w:val="22"/>
        </w:rPr>
      </w:pPr>
    </w:p>
    <w:p w14:paraId="5676D5FE" w14:textId="202EFB05" w:rsidR="00B6704F" w:rsidRPr="00EC3B5D" w:rsidRDefault="00B6704F" w:rsidP="00B6704F">
      <w:pPr>
        <w:ind w:leftChars="350" w:left="735" w:rightChars="380" w:right="798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项目名称：格瓦拉电影</w:t>
      </w:r>
    </w:p>
    <w:p w14:paraId="27FC5933" w14:textId="77777777" w:rsidR="00B6704F" w:rsidRPr="00EC3B5D" w:rsidRDefault="00B6704F" w:rsidP="00B6704F">
      <w:pPr>
        <w:ind w:leftChars="350" w:left="735" w:rightChars="380" w:right="798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项目简介：</w:t>
      </w:r>
    </w:p>
    <w:p w14:paraId="2059AB32" w14:textId="77777777" w:rsidR="00B3345F" w:rsidRDefault="00C42B80" w:rsidP="00B3345F">
      <w:pPr>
        <w:pStyle w:val="ad"/>
        <w:widowControl/>
        <w:numPr>
          <w:ilvl w:val="0"/>
          <w:numId w:val="2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 w:hint="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为用户提供的一款随时随地轻松</w:t>
      </w:r>
      <w:r w:rsidR="00B6704F" w:rsidRPr="00EC3B5D">
        <w:rPr>
          <w:rFonts w:asciiTheme="minorEastAsia" w:eastAsiaTheme="minorEastAsia" w:hAnsiTheme="minorEastAsia" w:hint="eastAsia"/>
          <w:sz w:val="22"/>
          <w:szCs w:val="22"/>
        </w:rPr>
        <w:t>购票服务APP,用户可以随时随地定位附近影院位置以及了解各种热播、预播影片信息,无须排队买票,快捷方便。</w:t>
      </w:r>
    </w:p>
    <w:p w14:paraId="15B8B317" w14:textId="2B0956EF" w:rsidR="00B6704F" w:rsidRPr="00B3345F" w:rsidRDefault="00B6704F" w:rsidP="00B3345F">
      <w:pPr>
        <w:widowControl/>
        <w:spacing w:after="200" w:line="252" w:lineRule="auto"/>
        <w:ind w:left="768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B3345F">
        <w:rPr>
          <w:rFonts w:asciiTheme="minorEastAsia" w:eastAsiaTheme="minorEastAsia" w:hAnsiTheme="minorEastAsia" w:hint="eastAsia"/>
          <w:b/>
          <w:sz w:val="22"/>
          <w:szCs w:val="22"/>
        </w:rPr>
        <w:t>主要职责：</w:t>
      </w:r>
    </w:p>
    <w:p w14:paraId="2127EDF9" w14:textId="01BDB80D" w:rsidR="00DF202A" w:rsidRPr="006F109C" w:rsidRDefault="00B6704F" w:rsidP="006F109C">
      <w:pPr>
        <w:pStyle w:val="ad"/>
        <w:widowControl/>
        <w:numPr>
          <w:ilvl w:val="0"/>
          <w:numId w:val="3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负责搭建整体的框架以及主界面的设计</w:t>
      </w:r>
    </w:p>
    <w:p w14:paraId="4FC475BF" w14:textId="77777777" w:rsidR="00B6704F" w:rsidRPr="00EC3B5D" w:rsidRDefault="00B6704F" w:rsidP="00B6704F">
      <w:pPr>
        <w:ind w:firstLine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主要技术：</w:t>
      </w:r>
    </w:p>
    <w:p w14:paraId="3EE5ED43" w14:textId="77777777" w:rsidR="00B6704F" w:rsidRPr="00EC3B5D" w:rsidRDefault="00B6704F" w:rsidP="00B6704F">
      <w:pPr>
        <w:pStyle w:val="a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利用AFN框架封装了一套网路请求工具类</w:t>
      </w:r>
    </w:p>
    <w:p w14:paraId="15CC0B1E" w14:textId="77777777" w:rsidR="00B6704F" w:rsidRPr="00EC3B5D" w:rsidRDefault="00B6704F" w:rsidP="00B6704F">
      <w:pPr>
        <w:pStyle w:val="a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使用</w:t>
      </w:r>
      <w:proofErr w:type="spellStart"/>
      <w:r w:rsidRPr="00EC3B5D">
        <w:rPr>
          <w:rFonts w:asciiTheme="minorEastAsia" w:eastAsiaTheme="minorEastAsia" w:hAnsiTheme="minorEastAsia" w:hint="eastAsia"/>
          <w:sz w:val="22"/>
          <w:szCs w:val="22"/>
        </w:rPr>
        <w:t>UIView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动画函数实现转场动画</w:t>
      </w:r>
    </w:p>
    <w:p w14:paraId="09DF14D9" w14:textId="61183645" w:rsidR="00C81EB7" w:rsidRPr="00EC3B5D" w:rsidRDefault="00C81EB7" w:rsidP="00B6704F">
      <w:pPr>
        <w:pStyle w:val="a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采用第三方框架实现分享功能</w:t>
      </w:r>
    </w:p>
    <w:p w14:paraId="6A0B8193" w14:textId="77777777" w:rsidR="00B6704F" w:rsidRPr="00EC3B5D" w:rsidRDefault="00B6704F" w:rsidP="001F312F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2"/>
          <w:szCs w:val="22"/>
        </w:rPr>
      </w:pPr>
    </w:p>
    <w:p w14:paraId="0E37D611" w14:textId="77777777" w:rsidR="00421E4E" w:rsidRPr="00EC3B5D" w:rsidRDefault="00421E4E" w:rsidP="00421E4E">
      <w:pPr>
        <w:ind w:leftChars="350" w:left="735" w:rightChars="380" w:right="798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项目名称：校园微生活</w:t>
      </w:r>
    </w:p>
    <w:p w14:paraId="0F1C1482" w14:textId="77777777" w:rsidR="00421E4E" w:rsidRPr="00EC3B5D" w:rsidRDefault="00421E4E" w:rsidP="00421E4E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项目简介：</w:t>
      </w:r>
    </w:p>
    <w:p w14:paraId="434B79E5" w14:textId="77777777" w:rsidR="00421E4E" w:rsidRPr="00EC3B5D" w:rsidRDefault="00421E4E" w:rsidP="00421E4E">
      <w:pPr>
        <w:pStyle w:val="ad"/>
        <w:numPr>
          <w:ilvl w:val="0"/>
          <w:numId w:val="13"/>
        </w:numPr>
        <w:ind w:rightChars="380" w:right="798" w:firstLineChars="0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校园微生活是一款针对校园用户量身打造的一款社交应用</w:t>
      </w:r>
    </w:p>
    <w:p w14:paraId="419028A6" w14:textId="77777777" w:rsidR="00421E4E" w:rsidRPr="00EC3B5D" w:rsidRDefault="00421E4E" w:rsidP="00421E4E">
      <w:pPr>
        <w:widowControl/>
        <w:spacing w:after="200" w:line="252" w:lineRule="auto"/>
        <w:ind w:left="768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主要职责：</w:t>
      </w:r>
    </w:p>
    <w:p w14:paraId="527435B4" w14:textId="77777777" w:rsidR="00421E4E" w:rsidRPr="00EC3B5D" w:rsidRDefault="00421E4E" w:rsidP="00421E4E">
      <w:pPr>
        <w:pStyle w:val="ad"/>
        <w:widowControl/>
        <w:numPr>
          <w:ilvl w:val="0"/>
          <w:numId w:val="3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负责搭建整体的框架以及主界面的设计</w:t>
      </w:r>
    </w:p>
    <w:p w14:paraId="4F3D2C95" w14:textId="77777777" w:rsidR="00421E4E" w:rsidRPr="00EC3B5D" w:rsidRDefault="00421E4E" w:rsidP="00421E4E">
      <w:pPr>
        <w:pStyle w:val="ad"/>
        <w:widowControl/>
        <w:numPr>
          <w:ilvl w:val="0"/>
          <w:numId w:val="3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负责核心模块代码的编写</w:t>
      </w:r>
    </w:p>
    <w:p w14:paraId="78E42312" w14:textId="77777777" w:rsidR="00421E4E" w:rsidRPr="00EC3B5D" w:rsidRDefault="00421E4E" w:rsidP="00421E4E">
      <w:pPr>
        <w:pStyle w:val="ad"/>
        <w:widowControl/>
        <w:numPr>
          <w:ilvl w:val="0"/>
          <w:numId w:val="3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bookmarkStart w:id="0" w:name="_GoBack"/>
      <w:bookmarkEnd w:id="0"/>
      <w:r w:rsidRPr="00EC3B5D">
        <w:rPr>
          <w:rFonts w:asciiTheme="minorEastAsia" w:eastAsiaTheme="minorEastAsia" w:hAnsiTheme="minorEastAsia" w:hint="eastAsia"/>
          <w:sz w:val="22"/>
          <w:szCs w:val="22"/>
        </w:rPr>
        <w:t>协助项目经理对产品进行架构</w:t>
      </w:r>
    </w:p>
    <w:p w14:paraId="63226CA9" w14:textId="77777777" w:rsidR="00421E4E" w:rsidRPr="00EC3B5D" w:rsidRDefault="00421E4E" w:rsidP="00421E4E">
      <w:pPr>
        <w:ind w:firstLine="72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主要技术：</w:t>
      </w:r>
    </w:p>
    <w:p w14:paraId="3AAF8ACD" w14:textId="77777777" w:rsidR="00421E4E" w:rsidRPr="00EC3B5D" w:rsidRDefault="00421E4E" w:rsidP="00421E4E">
      <w:pPr>
        <w:pStyle w:val="ad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使用</w:t>
      </w:r>
      <w:proofErr w:type="spellStart"/>
      <w:r w:rsidRPr="00EC3B5D">
        <w:rPr>
          <w:rFonts w:asciiTheme="minorEastAsia" w:eastAsiaTheme="minorEastAsia" w:hAnsiTheme="minorEastAsia" w:hint="eastAsia"/>
          <w:sz w:val="22"/>
          <w:szCs w:val="22"/>
        </w:rPr>
        <w:t>AFNetworking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第三方框架实现网络数据传输及JSON解析</w:t>
      </w:r>
    </w:p>
    <w:p w14:paraId="7B6CBA87" w14:textId="77777777" w:rsidR="00421E4E" w:rsidRPr="00EC3B5D" w:rsidRDefault="00421E4E" w:rsidP="00421E4E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封装一套完整的</w:t>
      </w:r>
      <w:proofErr w:type="spellStart"/>
      <w:r w:rsidRPr="00EC3B5D">
        <w:rPr>
          <w:rFonts w:asciiTheme="minorEastAsia" w:eastAsiaTheme="minorEastAsia" w:hAnsiTheme="minorEastAsia" w:hint="eastAsia"/>
          <w:sz w:val="22"/>
          <w:szCs w:val="22"/>
        </w:rPr>
        <w:t>TabBar</w:t>
      </w:r>
      <w:proofErr w:type="spellEnd"/>
      <w:r w:rsidRPr="00EC3B5D">
        <w:rPr>
          <w:rFonts w:asciiTheme="minorEastAsia" w:eastAsiaTheme="minorEastAsia" w:hAnsiTheme="minorEastAsia" w:hint="eastAsia"/>
          <w:sz w:val="22"/>
          <w:szCs w:val="22"/>
        </w:rPr>
        <w:t>框架,提高开发效率</w:t>
      </w:r>
    </w:p>
    <w:p w14:paraId="153CC801" w14:textId="77777777" w:rsidR="00421E4E" w:rsidRPr="00EC3B5D" w:rsidRDefault="00421E4E" w:rsidP="00421E4E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自定义UI控件</w:t>
      </w:r>
    </w:p>
    <w:p w14:paraId="4A2B242B" w14:textId="154F0163" w:rsidR="00930F5F" w:rsidRPr="00EC3B5D" w:rsidRDefault="00421E4E" w:rsidP="00814D39">
      <w:pPr>
        <w:pStyle w:val="ad"/>
        <w:numPr>
          <w:ilvl w:val="0"/>
          <w:numId w:val="4"/>
        </w:numPr>
        <w:ind w:rightChars="380" w:right="798" w:firstLineChars="0"/>
        <w:outlineLvl w:val="0"/>
        <w:rPr>
          <w:rFonts w:asciiTheme="minorEastAsia" w:eastAsiaTheme="minorEastAsia" w:hAnsiTheme="minorEastAsia"/>
          <w:b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图像缓存策略</w:t>
      </w:r>
    </w:p>
    <w:p w14:paraId="3F3D5F54" w14:textId="77777777" w:rsidR="00395155" w:rsidRPr="00EC3B5D" w:rsidRDefault="00395155" w:rsidP="00395155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2"/>
          <w:szCs w:val="22"/>
        </w:rPr>
      </w:pPr>
    </w:p>
    <w:p w14:paraId="405788FE" w14:textId="77777777" w:rsidR="00395155" w:rsidRPr="00EC3B5D" w:rsidRDefault="00395155" w:rsidP="00395155">
      <w:pPr>
        <w:ind w:leftChars="350" w:left="735" w:rightChars="380" w:right="798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项目名称：手工客</w:t>
      </w:r>
      <w:r w:rsidRPr="00EC3B5D">
        <w:rPr>
          <w:rFonts w:ascii="宋体" w:hAnsi="宋体"/>
          <w:sz w:val="22"/>
          <w:szCs w:val="22"/>
        </w:rPr>
        <w:t xml:space="preserve"> </w:t>
      </w:r>
    </w:p>
    <w:p w14:paraId="792F49F1" w14:textId="77777777" w:rsidR="00395155" w:rsidRPr="00EC3B5D" w:rsidRDefault="00395155" w:rsidP="00395155">
      <w:pPr>
        <w:ind w:leftChars="350" w:left="735" w:rightChars="380" w:right="798"/>
        <w:outlineLvl w:val="0"/>
        <w:rPr>
          <w:rFonts w:ascii="宋体" w:hAnsi="宋体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项目简介：</w:t>
      </w:r>
    </w:p>
    <w:p w14:paraId="2634A24E" w14:textId="18CBBB14" w:rsidR="00395155" w:rsidRPr="00EC3B5D" w:rsidRDefault="004874F4" w:rsidP="00395155">
      <w:pPr>
        <w:pStyle w:val="ad"/>
        <w:widowControl/>
        <w:numPr>
          <w:ilvl w:val="0"/>
          <w:numId w:val="2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一款手工神器,</w:t>
      </w:r>
      <w:r w:rsidR="002926FF" w:rsidRPr="00EC3B5D">
        <w:rPr>
          <w:rFonts w:asciiTheme="minorEastAsia" w:eastAsiaTheme="minorEastAsia" w:hAnsiTheme="minorEastAsia" w:hint="eastAsia"/>
          <w:sz w:val="22"/>
          <w:szCs w:val="22"/>
        </w:rPr>
        <w:t>手工爱好者必备应用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。原创手工教程拍照,上传,</w:t>
      </w:r>
      <w:r w:rsidR="002926FF" w:rsidRPr="00EC3B5D">
        <w:rPr>
          <w:rFonts w:asciiTheme="minorEastAsia" w:eastAsiaTheme="minorEastAsia" w:hAnsiTheme="minorEastAsia" w:hint="eastAsia"/>
          <w:sz w:val="22"/>
          <w:szCs w:val="22"/>
        </w:rPr>
        <w:t>分享,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手工爱好者的专属社区,</w:t>
      </w:r>
      <w:r w:rsidR="00395155" w:rsidRPr="00EC3B5D">
        <w:rPr>
          <w:rFonts w:asciiTheme="minorEastAsia" w:eastAsiaTheme="minorEastAsia" w:hAnsiTheme="minorEastAsia" w:hint="eastAsia"/>
          <w:sz w:val="22"/>
          <w:szCs w:val="22"/>
        </w:rPr>
        <w:t>与50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万手工爱好者一起学习,分享,</w:t>
      </w:r>
      <w:r w:rsidR="00395155" w:rsidRPr="00EC3B5D">
        <w:rPr>
          <w:rFonts w:asciiTheme="minorEastAsia" w:eastAsiaTheme="minorEastAsia" w:hAnsiTheme="minorEastAsia" w:hint="eastAsia"/>
          <w:sz w:val="22"/>
          <w:szCs w:val="22"/>
        </w:rPr>
        <w:t>交流。</w:t>
      </w:r>
    </w:p>
    <w:p w14:paraId="4C4358A3" w14:textId="77777777" w:rsidR="00395155" w:rsidRPr="00EC3B5D" w:rsidRDefault="00395155" w:rsidP="00395155">
      <w:pPr>
        <w:widowControl/>
        <w:spacing w:after="200" w:line="252" w:lineRule="auto"/>
        <w:ind w:left="768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主要职责：</w:t>
      </w:r>
    </w:p>
    <w:p w14:paraId="4EAC37EF" w14:textId="3A6E219D" w:rsidR="00395155" w:rsidRPr="00EC3B5D" w:rsidRDefault="00395155" w:rsidP="00395155">
      <w:pPr>
        <w:pStyle w:val="ad"/>
        <w:widowControl/>
        <w:numPr>
          <w:ilvl w:val="0"/>
          <w:numId w:val="3"/>
        </w:numPr>
        <w:spacing w:after="200" w:line="252" w:lineRule="auto"/>
        <w:ind w:firstLineChars="0"/>
        <w:contextualSpacing/>
        <w:jc w:val="left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负责整个UI框架的搭建和底层网络请求的封装</w:t>
      </w:r>
    </w:p>
    <w:p w14:paraId="3FEABA0B" w14:textId="77777777" w:rsidR="00395155" w:rsidRPr="00EC3B5D" w:rsidRDefault="00395155" w:rsidP="00395155">
      <w:pPr>
        <w:ind w:firstLine="72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b/>
          <w:sz w:val="22"/>
          <w:szCs w:val="22"/>
        </w:rPr>
        <w:t>主要技术</w:t>
      </w:r>
      <w:r w:rsidRPr="00EC3B5D">
        <w:rPr>
          <w:rFonts w:asciiTheme="minorEastAsia" w:eastAsiaTheme="minorEastAsia" w:hAnsiTheme="minorEastAsia" w:hint="eastAsia"/>
          <w:sz w:val="22"/>
          <w:szCs w:val="22"/>
        </w:rPr>
        <w:t>：</w:t>
      </w:r>
    </w:p>
    <w:p w14:paraId="2AF01941" w14:textId="5A7932A8" w:rsidR="00395155" w:rsidRPr="00EC3B5D" w:rsidRDefault="00395155" w:rsidP="00395155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利用AFN</w:t>
      </w:r>
      <w:r w:rsidR="004874F4" w:rsidRPr="00EC3B5D">
        <w:rPr>
          <w:rFonts w:asciiTheme="minorEastAsia" w:eastAsiaTheme="minorEastAsia" w:hAnsiTheme="minorEastAsia" w:hint="eastAsia"/>
          <w:sz w:val="22"/>
          <w:szCs w:val="22"/>
        </w:rPr>
        <w:t>封装了一套网络请求工具类，用于请求服务器的数据</w:t>
      </w:r>
    </w:p>
    <w:p w14:paraId="6B627F12" w14:textId="624DB72D" w:rsidR="00395155" w:rsidRPr="00EC3B5D" w:rsidRDefault="00395155" w:rsidP="00E5319B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整个设计遵守MVC</w:t>
      </w:r>
      <w:r w:rsidR="003514D7" w:rsidRPr="00EC3B5D">
        <w:rPr>
          <w:rFonts w:asciiTheme="minorEastAsia" w:eastAsiaTheme="minorEastAsia" w:hAnsiTheme="minorEastAsia" w:hint="eastAsia"/>
          <w:sz w:val="22"/>
          <w:szCs w:val="22"/>
        </w:rPr>
        <w:t>设计模型，通过模型展示视图</w:t>
      </w:r>
    </w:p>
    <w:p w14:paraId="0B734205" w14:textId="05D1A77B" w:rsidR="00395155" w:rsidRPr="00EC3B5D" w:rsidRDefault="009847CB" w:rsidP="006C0912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集成了</w:t>
      </w:r>
      <w:r w:rsidR="003514D7" w:rsidRPr="00EC3B5D">
        <w:rPr>
          <w:rFonts w:asciiTheme="minorEastAsia" w:eastAsiaTheme="minorEastAsia" w:hAnsiTheme="minorEastAsia" w:hint="eastAsia"/>
          <w:sz w:val="22"/>
          <w:szCs w:val="22"/>
        </w:rPr>
        <w:t>下拉刷新控件</w:t>
      </w:r>
    </w:p>
    <w:p w14:paraId="2B9985FB" w14:textId="6E64C7A3" w:rsidR="003514D7" w:rsidRPr="00EC3B5D" w:rsidRDefault="003514D7" w:rsidP="006C0912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分类界面采用了抽屉效果，大大节省了空间，解决了屏幕不够用的问题</w:t>
      </w:r>
    </w:p>
    <w:p w14:paraId="310297E5" w14:textId="3B4CED0D" w:rsidR="00E15697" w:rsidRPr="006F109C" w:rsidRDefault="00395155" w:rsidP="006F109C">
      <w:pPr>
        <w:pStyle w:val="ad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C3B5D">
        <w:rPr>
          <w:rFonts w:asciiTheme="minorEastAsia" w:eastAsiaTheme="minorEastAsia" w:hAnsiTheme="minorEastAsia" w:hint="eastAsia"/>
          <w:sz w:val="22"/>
          <w:szCs w:val="22"/>
        </w:rPr>
        <w:t>完全适配ios7.</w:t>
      </w:r>
    </w:p>
    <w:p w14:paraId="112EEF88" w14:textId="77777777" w:rsidR="006F109C" w:rsidRPr="006F109C" w:rsidRDefault="006F109C" w:rsidP="006F109C">
      <w:pPr>
        <w:ind w:left="720"/>
        <w:rPr>
          <w:rFonts w:asciiTheme="minorEastAsia" w:eastAsiaTheme="minorEastAsia" w:hAnsiTheme="minorEastAsia"/>
          <w:sz w:val="24"/>
          <w:szCs w:val="24"/>
        </w:rPr>
      </w:pPr>
    </w:p>
    <w:p w14:paraId="7D42D456" w14:textId="20F0CF15" w:rsidR="00353DE0" w:rsidRPr="006F109C" w:rsidRDefault="008D5328" w:rsidP="00930F5F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 w:rsidRPr="006F109C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自我评价</w:t>
      </w:r>
    </w:p>
    <w:p w14:paraId="3B673885" w14:textId="77777777" w:rsidR="00353DE0" w:rsidRPr="008D5328" w:rsidRDefault="00353DE0" w:rsidP="00353DE0">
      <w:pPr>
        <w:ind w:left="720"/>
        <w:rPr>
          <w:rFonts w:asciiTheme="minorEastAsia" w:eastAsiaTheme="minorEastAsia" w:hAnsiTheme="minorEastAsia"/>
          <w:color w:val="404040"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23AD3AC5" wp14:editId="47B46D95">
            <wp:extent cx="6007100" cy="38100"/>
            <wp:effectExtent l="0" t="0" r="12700" b="12700"/>
            <wp:docPr id="8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603E" w14:textId="01F02508" w:rsidR="00353DE0" w:rsidRPr="006F109C" w:rsidRDefault="00353DE0" w:rsidP="006540B9">
      <w:pPr>
        <w:pStyle w:val="ad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多</w:t>
      </w:r>
      <w:r w:rsidR="00D06D03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年的留学生活不仅锻炼了我的意志，也丰富了我的经历，更开阔了我的眼界。在国外</w:t>
      </w:r>
      <w:r w:rsidR="00D06D03" w:rsidRPr="006F109C">
        <w:rPr>
          <w:rFonts w:asciiTheme="minorEastAsia" w:eastAsiaTheme="minorEastAsia" w:hAnsiTheme="minorEastAsia" w:cs="Tahoma"/>
          <w:color w:val="333333"/>
          <w:kern w:val="0"/>
          <w:sz w:val="22"/>
          <w:szCs w:val="22"/>
        </w:rPr>
        <w:t>积累</w:t>
      </w:r>
      <w:r w:rsidR="00D06D03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的经验和</w:t>
      </w:r>
      <w:r w:rsidR="00D06D03" w:rsidRPr="006F109C">
        <w:rPr>
          <w:rFonts w:asciiTheme="minorEastAsia" w:eastAsiaTheme="minorEastAsia" w:hAnsiTheme="minorEastAsia" w:cs="Tahoma"/>
          <w:color w:val="333333"/>
          <w:kern w:val="0"/>
          <w:sz w:val="22"/>
          <w:szCs w:val="22"/>
        </w:rPr>
        <w:t>各种见闻让我体会到了不同的文化和社会。我认为正是这些来自不同文化的碰撞能够为企业发展或者</w:t>
      </w:r>
      <w:r w:rsidR="00D06D03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个人</w:t>
      </w:r>
      <w:r w:rsidR="00D06D03" w:rsidRPr="006F109C">
        <w:rPr>
          <w:rFonts w:asciiTheme="minorEastAsia" w:eastAsiaTheme="minorEastAsia" w:hAnsiTheme="minorEastAsia" w:cs="Tahoma"/>
          <w:color w:val="333333"/>
          <w:kern w:val="0"/>
          <w:sz w:val="22"/>
          <w:szCs w:val="22"/>
        </w:rPr>
        <w:t>带来灵感和创新</w:t>
      </w:r>
      <w:r w:rsidR="00D06D03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。</w:t>
      </w:r>
    </w:p>
    <w:p w14:paraId="7060119D" w14:textId="7E65565E" w:rsidR="005313CC" w:rsidRPr="006F109C" w:rsidRDefault="006540B9" w:rsidP="006540B9">
      <w:pPr>
        <w:pStyle w:val="ad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在学校</w:t>
      </w:r>
      <w:r w:rsidR="005313CC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期间,</w:t>
      </w:r>
      <w:r w:rsidR="00FF4750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和同学一起在学校成立软件开发社团,在网上收集学习资料,有了不错的收获，后期还针对感兴趣的同学做了几期</w:t>
      </w:r>
      <w:proofErr w:type="spellStart"/>
      <w:r w:rsidR="00FF4750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iOS</w:t>
      </w:r>
      <w:proofErr w:type="spellEnd"/>
      <w:r w:rsidR="00FF4750" w:rsidRPr="006F109C">
        <w:rPr>
          <w:rFonts w:asciiTheme="minorEastAsia" w:eastAsiaTheme="minorEastAsia" w:hAnsiTheme="minorEastAsia" w:cs="Tahoma" w:hint="eastAsia"/>
          <w:color w:val="333333"/>
          <w:kern w:val="0"/>
          <w:sz w:val="22"/>
          <w:szCs w:val="22"/>
        </w:rPr>
        <w:t>开发简单培训，并取得良好反应。</w:t>
      </w:r>
    </w:p>
    <w:p w14:paraId="298B57A9" w14:textId="6FF839B8" w:rsidR="006540B9" w:rsidRPr="006F109C" w:rsidRDefault="006540B9" w:rsidP="006540B9">
      <w:pPr>
        <w:pStyle w:val="ad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喜欢看各类产品介绍的视频</w:t>
      </w:r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,</w:t>
      </w: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喜欢思考什么样的功能</w:t>
      </w:r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,</w:t>
      </w: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能满足用户的需求</w:t>
      </w:r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,</w:t>
      </w: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经常浏览</w:t>
      </w:r>
      <w:proofErr w:type="spellStart"/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CocoaChina</w:t>
      </w:r>
      <w:proofErr w:type="spellEnd"/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了解行业动态。</w:t>
      </w:r>
    </w:p>
    <w:p w14:paraId="2C764AD0" w14:textId="44C421EE" w:rsidR="006540B9" w:rsidRPr="006F109C" w:rsidRDefault="006540B9" w:rsidP="006540B9">
      <w:pPr>
        <w:pStyle w:val="ad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熟悉</w:t>
      </w:r>
      <w:proofErr w:type="spellStart"/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iOS</w:t>
      </w:r>
      <w:proofErr w:type="spellEnd"/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应用开发框架以及</w:t>
      </w:r>
      <w:proofErr w:type="spellStart"/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iOS</w:t>
      </w:r>
      <w:proofErr w:type="spellEnd"/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平台下的</w:t>
      </w:r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GUI</w:t>
      </w: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设计和实现，能独立开发高性能的</w:t>
      </w:r>
      <w:proofErr w:type="spellStart"/>
      <w:r w:rsidRPr="006F109C">
        <w:rPr>
          <w:rFonts w:asciiTheme="minorEastAsia" w:eastAsiaTheme="minorEastAsia" w:hAnsiTheme="minorEastAsia"/>
          <w:color w:val="404040"/>
          <w:sz w:val="22"/>
          <w:szCs w:val="22"/>
        </w:rPr>
        <w:t>iOS</w:t>
      </w:r>
      <w:proofErr w:type="spellEnd"/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应用。</w:t>
      </w:r>
    </w:p>
    <w:p w14:paraId="0E7B46FB" w14:textId="0DC21B5D" w:rsidR="006540B9" w:rsidRPr="006F109C" w:rsidRDefault="006540B9" w:rsidP="006540B9">
      <w:pPr>
        <w:pStyle w:val="ad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cs="Libian SC Regular" w:hint="eastAsia"/>
          <w:color w:val="000000"/>
          <w:sz w:val="22"/>
          <w:szCs w:val="22"/>
        </w:rPr>
        <w:t>具有较强的沟通能力和协作能力，有热情，有创新精神和团队合作精神、能承担工作压力。</w:t>
      </w:r>
    </w:p>
    <w:p w14:paraId="4CAF1EBD" w14:textId="68F40F01" w:rsidR="006540B9" w:rsidRPr="006F109C" w:rsidRDefault="006540B9" w:rsidP="006540B9">
      <w:pPr>
        <w:pStyle w:val="ad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color w:val="404040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深入理解面向对象编程思想,熟练运用设计模式,有良好的编码风格,技术</w:t>
      </w:r>
      <w:r w:rsidR="00260781"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攻关能力强。</w:t>
      </w:r>
    </w:p>
    <w:p w14:paraId="59CC3693" w14:textId="58B55D62" w:rsidR="0060083E" w:rsidRPr="006F109C" w:rsidRDefault="00A0721B" w:rsidP="006F109C">
      <w:pPr>
        <w:pStyle w:val="ad"/>
        <w:numPr>
          <w:ilvl w:val="0"/>
          <w:numId w:val="18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color w:val="404040"/>
          <w:sz w:val="22"/>
          <w:szCs w:val="22"/>
        </w:rPr>
        <w:t>技术博客：</w:t>
      </w:r>
      <w:hyperlink r:id="rId9" w:history="1">
        <w:r w:rsidR="006F109C" w:rsidRPr="005110FD">
          <w:rPr>
            <w:rStyle w:val="a3"/>
            <w:rFonts w:asciiTheme="minorEastAsia" w:eastAsiaTheme="minorEastAsia" w:hAnsiTheme="minorEastAsia"/>
            <w:sz w:val="22"/>
            <w:szCs w:val="22"/>
          </w:rPr>
          <w:t>http://www.cnblogs.com/zhcios/</w:t>
        </w:r>
      </w:hyperlink>
    </w:p>
    <w:p w14:paraId="01DA1B32" w14:textId="77777777" w:rsidR="006F109C" w:rsidRPr="006F109C" w:rsidRDefault="006F109C" w:rsidP="006F109C">
      <w:pPr>
        <w:ind w:left="720" w:rightChars="380" w:right="798"/>
        <w:outlineLvl w:val="0"/>
        <w:rPr>
          <w:rFonts w:asciiTheme="minorEastAsia" w:eastAsiaTheme="minorEastAsia" w:hAnsiTheme="minorEastAsia"/>
          <w:sz w:val="22"/>
          <w:szCs w:val="22"/>
        </w:rPr>
      </w:pPr>
    </w:p>
    <w:p w14:paraId="1452E2FB" w14:textId="060C9D3D" w:rsidR="004B374D" w:rsidRPr="006F109C" w:rsidRDefault="004B374D" w:rsidP="00930F5F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 w:rsidRPr="006F109C">
        <w:rPr>
          <w:rFonts w:asciiTheme="majorEastAsia" w:eastAsiaTheme="majorEastAsia" w:hAnsiTheme="majorEastAsia" w:hint="eastAsia"/>
          <w:b/>
          <w:color w:val="256FB8"/>
          <w:sz w:val="24"/>
          <w:szCs w:val="24"/>
        </w:rPr>
        <w:t>个人理念</w:t>
      </w:r>
    </w:p>
    <w:p w14:paraId="4ADA71DA" w14:textId="77777777" w:rsidR="004B374D" w:rsidRPr="008D5328" w:rsidRDefault="004B374D" w:rsidP="004B374D">
      <w:pPr>
        <w:ind w:left="720"/>
        <w:rPr>
          <w:rFonts w:asciiTheme="minorEastAsia" w:eastAsiaTheme="minorEastAsia" w:hAnsiTheme="minorEastAsia"/>
          <w:color w:val="404040"/>
          <w:sz w:val="24"/>
          <w:szCs w:val="24"/>
        </w:rPr>
      </w:pPr>
      <w:r w:rsidRPr="008D5328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01AE6C5F" wp14:editId="1B802519">
            <wp:extent cx="6007100" cy="38100"/>
            <wp:effectExtent l="0" t="0" r="12700" b="1270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DD5E" w14:textId="492A7E6E" w:rsidR="00163F6A" w:rsidRPr="006F109C" w:rsidRDefault="004B374D" w:rsidP="00A0721B">
      <w:pPr>
        <w:pStyle w:val="ad"/>
        <w:numPr>
          <w:ilvl w:val="0"/>
          <w:numId w:val="18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sz w:val="22"/>
          <w:szCs w:val="22"/>
        </w:rPr>
        <w:t>只有一步一个脚印,</w:t>
      </w:r>
      <w:r w:rsidR="006F109C">
        <w:rPr>
          <w:rFonts w:asciiTheme="minorEastAsia" w:eastAsiaTheme="minorEastAsia" w:hAnsiTheme="minorEastAsia" w:hint="eastAsia"/>
          <w:sz w:val="22"/>
          <w:szCs w:val="22"/>
        </w:rPr>
        <w:t>才能走进新天地</w:t>
      </w:r>
    </w:p>
    <w:p w14:paraId="6A80D121" w14:textId="21110D73" w:rsidR="001A24B8" w:rsidRPr="006F109C" w:rsidRDefault="004B374D" w:rsidP="00A0721B">
      <w:pPr>
        <w:pStyle w:val="ad"/>
        <w:numPr>
          <w:ilvl w:val="0"/>
          <w:numId w:val="18"/>
        </w:numPr>
        <w:ind w:rightChars="380" w:right="798" w:firstLineChars="0"/>
        <w:outlineLvl w:val="0"/>
        <w:rPr>
          <w:rFonts w:asciiTheme="minorEastAsia" w:eastAsiaTheme="minorEastAsia" w:hAnsiTheme="minorEastAsia"/>
          <w:sz w:val="22"/>
          <w:szCs w:val="22"/>
        </w:rPr>
      </w:pPr>
      <w:r w:rsidRPr="006F109C">
        <w:rPr>
          <w:rFonts w:asciiTheme="minorEastAsia" w:eastAsiaTheme="minorEastAsia" w:hAnsiTheme="minorEastAsia" w:hint="eastAsia"/>
          <w:sz w:val="22"/>
          <w:szCs w:val="22"/>
        </w:rPr>
        <w:t>持之以恒地学习在学习,</w:t>
      </w:r>
      <w:r w:rsidR="006F109C">
        <w:rPr>
          <w:rFonts w:asciiTheme="minorEastAsia" w:eastAsiaTheme="minorEastAsia" w:hAnsiTheme="minorEastAsia" w:hint="eastAsia"/>
          <w:sz w:val="22"/>
          <w:szCs w:val="22"/>
        </w:rPr>
        <w:t>才能达到超人之境界</w:t>
      </w:r>
    </w:p>
    <w:sectPr w:rsidR="001A24B8" w:rsidRPr="006F109C">
      <w:headerReference w:type="default" r:id="rId10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C8F0C" w14:textId="77777777" w:rsidR="009847CB" w:rsidRDefault="009847CB">
      <w:r>
        <w:separator/>
      </w:r>
    </w:p>
  </w:endnote>
  <w:endnote w:type="continuationSeparator" w:id="0">
    <w:p w14:paraId="31DDDF94" w14:textId="77777777" w:rsidR="009847CB" w:rsidRDefault="0098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C0D25" w14:textId="77777777" w:rsidR="009847CB" w:rsidRDefault="009847CB">
      <w:r>
        <w:separator/>
      </w:r>
    </w:p>
  </w:footnote>
  <w:footnote w:type="continuationSeparator" w:id="0">
    <w:p w14:paraId="18A97155" w14:textId="77777777" w:rsidR="009847CB" w:rsidRDefault="0098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8A7C7" w14:textId="77777777" w:rsidR="009847CB" w:rsidRDefault="009847CB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5AA"/>
    <w:multiLevelType w:val="hybridMultilevel"/>
    <w:tmpl w:val="3082792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4180FB5"/>
    <w:multiLevelType w:val="hybridMultilevel"/>
    <w:tmpl w:val="6B086F7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9CA08D6"/>
    <w:multiLevelType w:val="hybridMultilevel"/>
    <w:tmpl w:val="6DF4B0C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1C110C5"/>
    <w:multiLevelType w:val="hybridMultilevel"/>
    <w:tmpl w:val="1E24AD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26106D29"/>
    <w:multiLevelType w:val="hybridMultilevel"/>
    <w:tmpl w:val="135624D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26780D7B"/>
    <w:multiLevelType w:val="hybridMultilevel"/>
    <w:tmpl w:val="B67AE5B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38076BE"/>
    <w:multiLevelType w:val="hybridMultilevel"/>
    <w:tmpl w:val="3B52242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78A5504"/>
    <w:multiLevelType w:val="hybridMultilevel"/>
    <w:tmpl w:val="CFB637F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3ACE2BAD"/>
    <w:multiLevelType w:val="hybridMultilevel"/>
    <w:tmpl w:val="98B4D31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>
    <w:nsid w:val="3C304158"/>
    <w:multiLevelType w:val="hybridMultilevel"/>
    <w:tmpl w:val="3E32964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4C494444"/>
    <w:multiLevelType w:val="hybridMultilevel"/>
    <w:tmpl w:val="56EAD0A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5A222289"/>
    <w:multiLevelType w:val="hybridMultilevel"/>
    <w:tmpl w:val="2CBA68E4"/>
    <w:lvl w:ilvl="0" w:tplc="0409000B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8" w:hanging="480"/>
      </w:pPr>
      <w:rPr>
        <w:rFonts w:ascii="Wingdings" w:hAnsi="Wingdings" w:hint="default"/>
      </w:rPr>
    </w:lvl>
  </w:abstractNum>
  <w:abstractNum w:abstractNumId="12">
    <w:nsid w:val="5BF520E1"/>
    <w:multiLevelType w:val="hybridMultilevel"/>
    <w:tmpl w:val="B68C973E"/>
    <w:lvl w:ilvl="0" w:tplc="0409000B">
      <w:start w:val="1"/>
      <w:numFmt w:val="bullet"/>
      <w:lvlText w:val=""/>
      <w:lvlJc w:val="left"/>
      <w:pPr>
        <w:ind w:left="12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80"/>
      </w:pPr>
      <w:rPr>
        <w:rFonts w:ascii="Wingdings" w:hAnsi="Wingdings" w:hint="default"/>
      </w:rPr>
    </w:lvl>
  </w:abstractNum>
  <w:abstractNum w:abstractNumId="13">
    <w:nsid w:val="65D316B2"/>
    <w:multiLevelType w:val="hybridMultilevel"/>
    <w:tmpl w:val="53BA85B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67E100C9"/>
    <w:multiLevelType w:val="hybridMultilevel"/>
    <w:tmpl w:val="5C1E3D14"/>
    <w:lvl w:ilvl="0" w:tplc="0409000B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8" w:hanging="480"/>
      </w:pPr>
      <w:rPr>
        <w:rFonts w:ascii="Wingdings" w:hAnsi="Wingdings" w:hint="default"/>
      </w:rPr>
    </w:lvl>
  </w:abstractNum>
  <w:abstractNum w:abstractNumId="15">
    <w:nsid w:val="74581992"/>
    <w:multiLevelType w:val="hybridMultilevel"/>
    <w:tmpl w:val="8DDE24E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74C86A8B"/>
    <w:multiLevelType w:val="hybridMultilevel"/>
    <w:tmpl w:val="A75846C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>
    <w:nsid w:val="7C896440"/>
    <w:multiLevelType w:val="hybridMultilevel"/>
    <w:tmpl w:val="691E3956"/>
    <w:lvl w:ilvl="0" w:tplc="0409000B">
      <w:start w:val="1"/>
      <w:numFmt w:val="bullet"/>
      <w:lvlText w:val=""/>
      <w:lvlJc w:val="left"/>
      <w:pPr>
        <w:ind w:left="12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7"/>
  </w:num>
  <w:num w:numId="5">
    <w:abstractNumId w:val="15"/>
  </w:num>
  <w:num w:numId="6">
    <w:abstractNumId w:val="5"/>
  </w:num>
  <w:num w:numId="7">
    <w:abstractNumId w:val="6"/>
  </w:num>
  <w:num w:numId="8">
    <w:abstractNumId w:val="13"/>
  </w:num>
  <w:num w:numId="9">
    <w:abstractNumId w:val="0"/>
  </w:num>
  <w:num w:numId="10">
    <w:abstractNumId w:val="12"/>
  </w:num>
  <w:num w:numId="11">
    <w:abstractNumId w:val="16"/>
  </w:num>
  <w:num w:numId="12">
    <w:abstractNumId w:val="1"/>
  </w:num>
  <w:num w:numId="13">
    <w:abstractNumId w:val="17"/>
  </w:num>
  <w:num w:numId="14">
    <w:abstractNumId w:val="9"/>
  </w:num>
  <w:num w:numId="15">
    <w:abstractNumId w:val="4"/>
  </w:num>
  <w:num w:numId="16">
    <w:abstractNumId w:val="10"/>
  </w:num>
  <w:num w:numId="17">
    <w:abstractNumId w:val="3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ED"/>
    <w:rsid w:val="000365B2"/>
    <w:rsid w:val="00036950"/>
    <w:rsid w:val="000520A7"/>
    <w:rsid w:val="0005770E"/>
    <w:rsid w:val="000746C6"/>
    <w:rsid w:val="00077179"/>
    <w:rsid w:val="001100CD"/>
    <w:rsid w:val="0015053C"/>
    <w:rsid w:val="00163F6A"/>
    <w:rsid w:val="00172A27"/>
    <w:rsid w:val="001847FA"/>
    <w:rsid w:val="00193920"/>
    <w:rsid w:val="001A24B8"/>
    <w:rsid w:val="001F2D1F"/>
    <w:rsid w:val="001F312F"/>
    <w:rsid w:val="002002F5"/>
    <w:rsid w:val="0020662B"/>
    <w:rsid w:val="00213CF3"/>
    <w:rsid w:val="00260781"/>
    <w:rsid w:val="002906E6"/>
    <w:rsid w:val="002915BA"/>
    <w:rsid w:val="002926FF"/>
    <w:rsid w:val="002C2A1B"/>
    <w:rsid w:val="002C4836"/>
    <w:rsid w:val="002D699B"/>
    <w:rsid w:val="002E1A81"/>
    <w:rsid w:val="002E4481"/>
    <w:rsid w:val="00311B1F"/>
    <w:rsid w:val="003210AA"/>
    <w:rsid w:val="00322C5B"/>
    <w:rsid w:val="0033339C"/>
    <w:rsid w:val="003377D9"/>
    <w:rsid w:val="0034217F"/>
    <w:rsid w:val="003514D7"/>
    <w:rsid w:val="00353DE0"/>
    <w:rsid w:val="00365146"/>
    <w:rsid w:val="00366F05"/>
    <w:rsid w:val="00395155"/>
    <w:rsid w:val="003A24AB"/>
    <w:rsid w:val="003F2A96"/>
    <w:rsid w:val="004026F6"/>
    <w:rsid w:val="00421E4E"/>
    <w:rsid w:val="00433C39"/>
    <w:rsid w:val="00440EA9"/>
    <w:rsid w:val="00484B7E"/>
    <w:rsid w:val="004874F4"/>
    <w:rsid w:val="004A6F4A"/>
    <w:rsid w:val="004B374D"/>
    <w:rsid w:val="004B3956"/>
    <w:rsid w:val="004B5E80"/>
    <w:rsid w:val="004C785A"/>
    <w:rsid w:val="004D60A0"/>
    <w:rsid w:val="004E7CC6"/>
    <w:rsid w:val="004F2C58"/>
    <w:rsid w:val="00511057"/>
    <w:rsid w:val="005313CC"/>
    <w:rsid w:val="00541677"/>
    <w:rsid w:val="00544589"/>
    <w:rsid w:val="00545869"/>
    <w:rsid w:val="00575A9F"/>
    <w:rsid w:val="005C37B0"/>
    <w:rsid w:val="005D3A1B"/>
    <w:rsid w:val="005E2051"/>
    <w:rsid w:val="0060083E"/>
    <w:rsid w:val="00607BD0"/>
    <w:rsid w:val="0061370D"/>
    <w:rsid w:val="00627B70"/>
    <w:rsid w:val="006540B9"/>
    <w:rsid w:val="0065697E"/>
    <w:rsid w:val="00660C84"/>
    <w:rsid w:val="00665B32"/>
    <w:rsid w:val="0068443E"/>
    <w:rsid w:val="00692F9C"/>
    <w:rsid w:val="006B31D0"/>
    <w:rsid w:val="006C0912"/>
    <w:rsid w:val="006D0910"/>
    <w:rsid w:val="006F109C"/>
    <w:rsid w:val="006F16C6"/>
    <w:rsid w:val="00702FC1"/>
    <w:rsid w:val="0071103C"/>
    <w:rsid w:val="007111AF"/>
    <w:rsid w:val="007267BC"/>
    <w:rsid w:val="007272B3"/>
    <w:rsid w:val="0073217D"/>
    <w:rsid w:val="00764D63"/>
    <w:rsid w:val="007749AC"/>
    <w:rsid w:val="00786C7C"/>
    <w:rsid w:val="007E0021"/>
    <w:rsid w:val="00814D39"/>
    <w:rsid w:val="00820E83"/>
    <w:rsid w:val="008512B8"/>
    <w:rsid w:val="00874463"/>
    <w:rsid w:val="00887382"/>
    <w:rsid w:val="008A6F1E"/>
    <w:rsid w:val="008B3976"/>
    <w:rsid w:val="008B72AB"/>
    <w:rsid w:val="008C1F81"/>
    <w:rsid w:val="008D5328"/>
    <w:rsid w:val="008E289E"/>
    <w:rsid w:val="00921375"/>
    <w:rsid w:val="009245A8"/>
    <w:rsid w:val="00930F5F"/>
    <w:rsid w:val="009847CB"/>
    <w:rsid w:val="009A5527"/>
    <w:rsid w:val="009A69F3"/>
    <w:rsid w:val="009C7816"/>
    <w:rsid w:val="009D2D09"/>
    <w:rsid w:val="009D3A32"/>
    <w:rsid w:val="009E1BD4"/>
    <w:rsid w:val="009E75FE"/>
    <w:rsid w:val="00A0721B"/>
    <w:rsid w:val="00A27121"/>
    <w:rsid w:val="00A30C14"/>
    <w:rsid w:val="00A36F20"/>
    <w:rsid w:val="00AA11D8"/>
    <w:rsid w:val="00AB3313"/>
    <w:rsid w:val="00AC0D91"/>
    <w:rsid w:val="00B22895"/>
    <w:rsid w:val="00B3345F"/>
    <w:rsid w:val="00B4740C"/>
    <w:rsid w:val="00B60291"/>
    <w:rsid w:val="00B652B5"/>
    <w:rsid w:val="00B6704F"/>
    <w:rsid w:val="00B75988"/>
    <w:rsid w:val="00B81079"/>
    <w:rsid w:val="00BA48BD"/>
    <w:rsid w:val="00BC3C35"/>
    <w:rsid w:val="00BD5B2C"/>
    <w:rsid w:val="00C041B3"/>
    <w:rsid w:val="00C132EC"/>
    <w:rsid w:val="00C276C5"/>
    <w:rsid w:val="00C373BF"/>
    <w:rsid w:val="00C42B80"/>
    <w:rsid w:val="00C43D45"/>
    <w:rsid w:val="00C61086"/>
    <w:rsid w:val="00C81EB7"/>
    <w:rsid w:val="00CC609E"/>
    <w:rsid w:val="00CD36A5"/>
    <w:rsid w:val="00D019E3"/>
    <w:rsid w:val="00D06D03"/>
    <w:rsid w:val="00D20E1F"/>
    <w:rsid w:val="00D326E7"/>
    <w:rsid w:val="00D5594F"/>
    <w:rsid w:val="00D7691A"/>
    <w:rsid w:val="00D93E6F"/>
    <w:rsid w:val="00DF202A"/>
    <w:rsid w:val="00E074FE"/>
    <w:rsid w:val="00E15697"/>
    <w:rsid w:val="00E15E80"/>
    <w:rsid w:val="00E171E5"/>
    <w:rsid w:val="00E23672"/>
    <w:rsid w:val="00E46821"/>
    <w:rsid w:val="00E5319B"/>
    <w:rsid w:val="00E715F2"/>
    <w:rsid w:val="00E8172F"/>
    <w:rsid w:val="00E83212"/>
    <w:rsid w:val="00E87434"/>
    <w:rsid w:val="00E96A73"/>
    <w:rsid w:val="00EB5736"/>
    <w:rsid w:val="00EB61D0"/>
    <w:rsid w:val="00EC3B5D"/>
    <w:rsid w:val="00EF542F"/>
    <w:rsid w:val="00EF54B4"/>
    <w:rsid w:val="00F21026"/>
    <w:rsid w:val="00F2540F"/>
    <w:rsid w:val="00F27466"/>
    <w:rsid w:val="00F34A6D"/>
    <w:rsid w:val="00F46C6F"/>
    <w:rsid w:val="00F57747"/>
    <w:rsid w:val="00F64A97"/>
    <w:rsid w:val="00FC64B8"/>
    <w:rsid w:val="00FE5418"/>
    <w:rsid w:val="00FF18C0"/>
    <w:rsid w:val="00FF4750"/>
    <w:rsid w:val="00FF4BC2"/>
    <w:rsid w:val="00FF6B0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E90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批注框文本字符"/>
    <w:link w:val="a5"/>
    <w:rPr>
      <w:kern w:val="2"/>
      <w:sz w:val="18"/>
      <w:szCs w:val="18"/>
    </w:rPr>
  </w:style>
  <w:style w:type="character" w:styleId="a6">
    <w:name w:val="annotation reference"/>
    <w:rPr>
      <w:sz w:val="21"/>
      <w:szCs w:val="21"/>
    </w:rPr>
  </w:style>
  <w:style w:type="character" w:customStyle="1" w:styleId="a7">
    <w:name w:val="注释文本字符"/>
    <w:link w:val="a8"/>
    <w:rPr>
      <w:kern w:val="2"/>
      <w:sz w:val="21"/>
      <w:szCs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c">
    <w:name w:val="Body Text"/>
    <w:basedOn w:val="a"/>
    <w:pPr>
      <w:adjustRightInd w:val="0"/>
      <w:jc w:val="left"/>
      <w:textAlignment w:val="baseline"/>
    </w:pPr>
  </w:style>
  <w:style w:type="paragraph" w:styleId="a8">
    <w:name w:val="annotation text"/>
    <w:basedOn w:val="a"/>
    <w:link w:val="a7"/>
    <w:pPr>
      <w:jc w:val="left"/>
    </w:pPr>
    <w:rPr>
      <w:szCs w:val="24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d">
    <w:name w:val="List Paragraph"/>
    <w:basedOn w:val="a"/>
    <w:uiPriority w:val="34"/>
    <w:qFormat/>
    <w:rsid w:val="002D699B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CC609E"/>
    <w:pPr>
      <w:ind w:firstLineChars="200" w:firstLine="42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批注框文本字符"/>
    <w:link w:val="a5"/>
    <w:rPr>
      <w:kern w:val="2"/>
      <w:sz w:val="18"/>
      <w:szCs w:val="18"/>
    </w:rPr>
  </w:style>
  <w:style w:type="character" w:styleId="a6">
    <w:name w:val="annotation reference"/>
    <w:rPr>
      <w:sz w:val="21"/>
      <w:szCs w:val="21"/>
    </w:rPr>
  </w:style>
  <w:style w:type="character" w:customStyle="1" w:styleId="a7">
    <w:name w:val="注释文本字符"/>
    <w:link w:val="a8"/>
    <w:rPr>
      <w:kern w:val="2"/>
      <w:sz w:val="21"/>
      <w:szCs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c">
    <w:name w:val="Body Text"/>
    <w:basedOn w:val="a"/>
    <w:pPr>
      <w:adjustRightInd w:val="0"/>
      <w:jc w:val="left"/>
      <w:textAlignment w:val="baseline"/>
    </w:pPr>
  </w:style>
  <w:style w:type="paragraph" w:styleId="a8">
    <w:name w:val="annotation text"/>
    <w:basedOn w:val="a"/>
    <w:link w:val="a7"/>
    <w:pPr>
      <w:jc w:val="left"/>
    </w:pPr>
    <w:rPr>
      <w:szCs w:val="24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d">
    <w:name w:val="List Paragraph"/>
    <w:basedOn w:val="a"/>
    <w:uiPriority w:val="34"/>
    <w:qFormat/>
    <w:rsid w:val="002D699B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CC609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cnblogs.com/zhcio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342</Words>
  <Characters>1954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求 职 简 历</vt:lpstr>
    </vt:vector>
  </TitlesOfParts>
  <Manager/>
  <Company>Microsoft</Company>
  <LinksUpToDate>false</LinksUpToDate>
  <CharactersWithSpaces>2292</CharactersWithSpaces>
  <SharedDoc>false</SharedDoc>
  <HLinks>
    <vt:vector size="42" baseType="variant">
      <vt:variant>
        <vt:i4>7929909</vt:i4>
      </vt:variant>
      <vt:variant>
        <vt:i4>2076</vt:i4>
      </vt:variant>
      <vt:variant>
        <vt:i4>1025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2494</vt:i4>
      </vt:variant>
      <vt:variant>
        <vt:i4>1026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2566</vt:i4>
      </vt:variant>
      <vt:variant>
        <vt:i4>1027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2686</vt:i4>
      </vt:variant>
      <vt:variant>
        <vt:i4>1028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2702</vt:i4>
      </vt:variant>
      <vt:variant>
        <vt:i4>1029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3010</vt:i4>
      </vt:variant>
      <vt:variant>
        <vt:i4>1030</vt:i4>
      </vt:variant>
      <vt:variant>
        <vt:i4>1</vt:i4>
      </vt:variant>
      <vt:variant>
        <vt:lpwstr>reasum_line</vt:lpwstr>
      </vt:variant>
      <vt:variant>
        <vt:lpwstr/>
      </vt:variant>
      <vt:variant>
        <vt:i4>7929909</vt:i4>
      </vt:variant>
      <vt:variant>
        <vt:i4>3042</vt:i4>
      </vt:variant>
      <vt:variant>
        <vt:i4>1031</vt:i4>
      </vt:variant>
      <vt:variant>
        <vt:i4>1</vt:i4>
      </vt:variant>
      <vt:variant>
        <vt:lpwstr>reasum_line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huangjingcai</dc:creator>
  <cp:keywords/>
  <dc:description/>
  <cp:lastModifiedBy>泽 左</cp:lastModifiedBy>
  <cp:revision>97</cp:revision>
  <dcterms:created xsi:type="dcterms:W3CDTF">2009-06-13T11:25:00Z</dcterms:created>
  <dcterms:modified xsi:type="dcterms:W3CDTF">2014-03-09T05:00:00Z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