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Layout w:type="fixed"/>
        <w:tblLook w:val="0000"/>
      </w:tblPr>
      <w:tblGrid>
        <w:gridCol w:w="596"/>
        <w:gridCol w:w="1024"/>
        <w:gridCol w:w="8640"/>
      </w:tblGrid>
      <w:tr w:rsidR="00197F3B">
        <w:trPr>
          <w:cantSplit/>
          <w:trHeight w:hRule="exact" w:val="12775"/>
        </w:trPr>
        <w:tc>
          <w:tcPr>
            <w:tcW w:w="596" w:type="dxa"/>
            <w:textDirection w:val="tbRlV"/>
          </w:tcPr>
          <w:p w:rsidR="00197F3B" w:rsidRDefault="00262F69">
            <w:pPr>
              <w:ind w:left="113" w:right="113"/>
              <w:jc w:val="center"/>
            </w:pPr>
            <w:proofErr w:type="spellStart"/>
            <w:r>
              <w:t>Qq</w:t>
            </w:r>
            <w:proofErr w:type="spellEnd"/>
            <w:r>
              <w:t xml:space="preserve"> </w:t>
            </w:r>
            <w:r w:rsidR="00354078">
              <w:rPr>
                <w:rFonts w:hint="eastAsia"/>
              </w:rPr>
              <w:t xml:space="preserve">            </w:t>
            </w:r>
            <w:r w:rsidR="00354078">
              <w:rPr>
                <w:rFonts w:ascii="宋体" w:hAnsi="宋体" w:hint="eastAsia"/>
              </w:rPr>
              <w:t>…………试</w:t>
            </w:r>
            <w:r w:rsidR="00354078">
              <w:rPr>
                <w:rFonts w:hint="eastAsia"/>
              </w:rPr>
              <w:t>卷装订线</w:t>
            </w:r>
            <w:r w:rsidR="00354078">
              <w:rPr>
                <w:rFonts w:hint="eastAsia"/>
              </w:rPr>
              <w:t xml:space="preserve"> </w:t>
            </w:r>
            <w:r w:rsidR="00354078">
              <w:rPr>
                <w:rFonts w:ascii="宋体" w:hAnsi="宋体" w:hint="eastAsia"/>
              </w:rPr>
              <w:t>………………</w:t>
            </w:r>
            <w:r w:rsidR="00354078">
              <w:rPr>
                <w:rFonts w:hint="eastAsia"/>
              </w:rPr>
              <w:t xml:space="preserve"> </w:t>
            </w:r>
            <w:r w:rsidR="00354078">
              <w:rPr>
                <w:rFonts w:hint="eastAsia"/>
              </w:rPr>
              <w:t>装订线内不要答题，不要填写考生信息</w:t>
            </w:r>
            <w:r w:rsidR="00354078">
              <w:rPr>
                <w:rFonts w:ascii="宋体" w:hAnsi="宋体" w:hint="eastAsia"/>
              </w:rPr>
              <w:t>………………</w:t>
            </w:r>
            <w:r w:rsidR="00354078">
              <w:rPr>
                <w:rFonts w:hint="eastAsia"/>
              </w:rPr>
              <w:t>试卷装订线</w:t>
            </w:r>
            <w:r w:rsidR="00354078">
              <w:rPr>
                <w:rFonts w:hint="eastAsia"/>
              </w:rPr>
              <w:t xml:space="preserve"> </w:t>
            </w:r>
            <w:r w:rsidR="00354078">
              <w:rPr>
                <w:rFonts w:ascii="宋体" w:hAnsi="宋体" w:hint="eastAsia"/>
              </w:rPr>
              <w:t>…………</w:t>
            </w:r>
          </w:p>
        </w:tc>
        <w:tc>
          <w:tcPr>
            <w:tcW w:w="1024" w:type="dxa"/>
            <w:tcBorders>
              <w:left w:val="nil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Y="129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535"/>
            </w:tblGrid>
            <w:tr w:rsidR="00197F3B">
              <w:trPr>
                <w:trHeight w:val="1474"/>
              </w:trPr>
              <w:tc>
                <w:tcPr>
                  <w:tcW w:w="535" w:type="dxa"/>
                  <w:vAlign w:val="center"/>
                </w:tcPr>
                <w:p w:rsidR="00197F3B" w:rsidRDefault="00197F3B">
                  <w:pPr>
                    <w:jc w:val="center"/>
                  </w:pPr>
                </w:p>
              </w:tc>
            </w:tr>
            <w:tr w:rsidR="00197F3B">
              <w:trPr>
                <w:cantSplit/>
                <w:trHeight w:val="1134"/>
              </w:trPr>
              <w:tc>
                <w:tcPr>
                  <w:tcW w:w="535" w:type="dxa"/>
                  <w:textDirection w:val="btLr"/>
                  <w:vAlign w:val="center"/>
                </w:tcPr>
                <w:p w:rsidR="00197F3B" w:rsidRDefault="00354078">
                  <w:pPr>
                    <w:ind w:left="113" w:right="113"/>
                    <w:jc w:val="center"/>
                  </w:pPr>
                  <w:r>
                    <w:rPr>
                      <w:rFonts w:hint="eastAsia"/>
                    </w:rPr>
                    <w:t>姓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名</w:t>
                  </w:r>
                </w:p>
              </w:tc>
            </w:tr>
            <w:tr w:rsidR="00197F3B">
              <w:trPr>
                <w:trHeight w:val="1814"/>
              </w:trPr>
              <w:tc>
                <w:tcPr>
                  <w:tcW w:w="535" w:type="dxa"/>
                  <w:vAlign w:val="center"/>
                </w:tcPr>
                <w:p w:rsidR="00197F3B" w:rsidRDefault="00197F3B">
                  <w:pPr>
                    <w:ind w:leftChars="100" w:left="210"/>
                    <w:jc w:val="center"/>
                  </w:pPr>
                </w:p>
              </w:tc>
            </w:tr>
            <w:tr w:rsidR="00197F3B">
              <w:trPr>
                <w:cantSplit/>
                <w:trHeight w:val="1134"/>
              </w:trPr>
              <w:tc>
                <w:tcPr>
                  <w:tcW w:w="535" w:type="dxa"/>
                  <w:textDirection w:val="btLr"/>
                  <w:vAlign w:val="center"/>
                </w:tcPr>
                <w:p w:rsidR="00197F3B" w:rsidRDefault="00354078">
                  <w:pPr>
                    <w:ind w:left="113" w:right="113"/>
                    <w:jc w:val="center"/>
                  </w:pPr>
                  <w:r>
                    <w:rPr>
                      <w:rFonts w:hint="eastAsia"/>
                    </w:rPr>
                    <w:t>学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号</w:t>
                  </w:r>
                </w:p>
              </w:tc>
            </w:tr>
            <w:tr w:rsidR="00197F3B">
              <w:trPr>
                <w:trHeight w:val="1361"/>
              </w:trPr>
              <w:tc>
                <w:tcPr>
                  <w:tcW w:w="535" w:type="dxa"/>
                  <w:vAlign w:val="center"/>
                </w:tcPr>
                <w:p w:rsidR="00197F3B" w:rsidRDefault="00197F3B">
                  <w:pPr>
                    <w:jc w:val="center"/>
                  </w:pPr>
                </w:p>
              </w:tc>
            </w:tr>
            <w:tr w:rsidR="00197F3B">
              <w:trPr>
                <w:cantSplit/>
                <w:trHeight w:val="1304"/>
              </w:trPr>
              <w:tc>
                <w:tcPr>
                  <w:tcW w:w="535" w:type="dxa"/>
                  <w:textDirection w:val="btLr"/>
                  <w:vAlign w:val="center"/>
                </w:tcPr>
                <w:p w:rsidR="00197F3B" w:rsidRDefault="00354078">
                  <w:pPr>
                    <w:ind w:left="113" w:right="113"/>
                    <w:jc w:val="center"/>
                  </w:pPr>
                  <w:r>
                    <w:rPr>
                      <w:rFonts w:hint="eastAsia"/>
                    </w:rPr>
                    <w:t>专业班级</w:t>
                  </w:r>
                </w:p>
              </w:tc>
            </w:tr>
            <w:tr w:rsidR="00197F3B">
              <w:trPr>
                <w:trHeight w:val="1361"/>
              </w:trPr>
              <w:tc>
                <w:tcPr>
                  <w:tcW w:w="535" w:type="dxa"/>
                  <w:vAlign w:val="center"/>
                </w:tcPr>
                <w:p w:rsidR="00197F3B" w:rsidRDefault="00197F3B">
                  <w:pPr>
                    <w:jc w:val="center"/>
                  </w:pPr>
                </w:p>
              </w:tc>
            </w:tr>
            <w:tr w:rsidR="00197F3B">
              <w:trPr>
                <w:cantSplit/>
                <w:trHeight w:val="1134"/>
              </w:trPr>
              <w:tc>
                <w:tcPr>
                  <w:tcW w:w="535" w:type="dxa"/>
                  <w:textDirection w:val="btLr"/>
                  <w:vAlign w:val="center"/>
                </w:tcPr>
                <w:p w:rsidR="00197F3B" w:rsidRDefault="00354078">
                  <w:pPr>
                    <w:ind w:left="113" w:right="113"/>
                    <w:jc w:val="center"/>
                  </w:pPr>
                  <w:r>
                    <w:rPr>
                      <w:rFonts w:hint="eastAsia"/>
                    </w:rPr>
                    <w:t>学院</w:t>
                  </w:r>
                </w:p>
              </w:tc>
            </w:tr>
          </w:tbl>
          <w:p w:rsidR="00197F3B" w:rsidRDefault="00197F3B">
            <w:pPr>
              <w:ind w:leftChars="54" w:left="113" w:right="113"/>
              <w:jc w:val="center"/>
            </w:pPr>
          </w:p>
        </w:tc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97F3B" w:rsidRDefault="00354078" w:rsidP="00B63AE0">
            <w:pPr>
              <w:spacing w:beforeLines="50" w:line="600" w:lineRule="exact"/>
              <w:jc w:val="center"/>
              <w:rPr>
                <w:rFonts w:eastAsia="楷体_GB2312"/>
                <w:sz w:val="48"/>
                <w:szCs w:val="48"/>
              </w:rPr>
            </w:pPr>
            <w:r>
              <w:rPr>
                <w:rFonts w:eastAsia="楷体_GB2312" w:hint="eastAsia"/>
                <w:sz w:val="48"/>
                <w:szCs w:val="48"/>
              </w:rPr>
              <w:t>武汉理工大学考试试卷</w:t>
            </w:r>
            <w:r>
              <w:rPr>
                <w:rFonts w:eastAsia="楷体_GB2312" w:hint="eastAsia"/>
                <w:sz w:val="30"/>
                <w:szCs w:val="30"/>
              </w:rPr>
              <w:t>（</w:t>
            </w:r>
            <w:r w:rsidR="00B22736">
              <w:rPr>
                <w:rFonts w:eastAsia="楷体_GB2312" w:hint="eastAsia"/>
                <w:sz w:val="30"/>
                <w:szCs w:val="30"/>
              </w:rPr>
              <w:t>A</w:t>
            </w:r>
            <w:r>
              <w:rPr>
                <w:rFonts w:eastAsia="楷体_GB2312" w:hint="eastAsia"/>
                <w:sz w:val="30"/>
                <w:szCs w:val="30"/>
              </w:rPr>
              <w:t>卷）</w:t>
            </w:r>
          </w:p>
          <w:p w:rsidR="00197F3B" w:rsidRDefault="00354078" w:rsidP="00DE529B">
            <w:pPr>
              <w:spacing w:line="520" w:lineRule="exact"/>
              <w:ind w:firstLineChars="343" w:firstLine="826"/>
              <w:rPr>
                <w:rFonts w:eastAsia="楷体_GB2312"/>
                <w:b/>
                <w:bCs/>
                <w:sz w:val="24"/>
              </w:rPr>
            </w:pPr>
            <w:r>
              <w:rPr>
                <w:rFonts w:eastAsia="楷体_GB2312" w:hint="eastAsia"/>
                <w:b/>
                <w:bCs/>
                <w:sz w:val="24"/>
              </w:rPr>
              <w:t>20</w:t>
            </w:r>
            <w:r w:rsidR="00497A56">
              <w:rPr>
                <w:rFonts w:eastAsia="楷体_GB2312"/>
                <w:b/>
                <w:bCs/>
                <w:sz w:val="24"/>
              </w:rPr>
              <w:t>2</w:t>
            </w:r>
            <w:r w:rsidR="00497A56">
              <w:rPr>
                <w:rFonts w:eastAsia="楷体_GB2312" w:hint="eastAsia"/>
                <w:b/>
                <w:bCs/>
                <w:sz w:val="24"/>
              </w:rPr>
              <w:t>1</w:t>
            </w:r>
            <w:r>
              <w:rPr>
                <w:rFonts w:eastAsia="楷体_GB2312" w:hint="eastAsia"/>
                <w:b/>
                <w:bCs/>
                <w:sz w:val="24"/>
              </w:rPr>
              <w:t>~20</w:t>
            </w:r>
            <w:r w:rsidR="00497A56">
              <w:rPr>
                <w:rFonts w:eastAsia="楷体_GB2312" w:hint="eastAsia"/>
                <w:b/>
                <w:bCs/>
                <w:sz w:val="24"/>
              </w:rPr>
              <w:t>22</w:t>
            </w:r>
            <w:r>
              <w:rPr>
                <w:rFonts w:eastAsia="楷体_GB2312" w:hint="eastAsia"/>
                <w:b/>
                <w:bCs/>
                <w:sz w:val="2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24"/>
              </w:rPr>
              <w:t>学年</w:t>
            </w:r>
            <w:r>
              <w:rPr>
                <w:rFonts w:eastAsia="楷体_GB2312" w:hint="eastAsia"/>
                <w:b/>
                <w:bCs/>
                <w:sz w:val="24"/>
                <w:u w:val="single"/>
              </w:rPr>
              <w:t xml:space="preserve"> 1 </w:t>
            </w:r>
            <w:r>
              <w:rPr>
                <w:rFonts w:eastAsia="楷体_GB2312" w:hint="eastAsia"/>
                <w:b/>
                <w:bCs/>
                <w:sz w:val="24"/>
              </w:rPr>
              <w:t>学期</w:t>
            </w:r>
            <w:r>
              <w:rPr>
                <w:rFonts w:ascii="楷体_GB2312" w:eastAsia="楷体_GB2312" w:hint="eastAsia"/>
                <w:b/>
                <w:bCs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测控系统微处理</w:t>
            </w:r>
            <w:r w:rsidR="003B7FD4">
              <w:rPr>
                <w:rFonts w:hint="eastAsia"/>
                <w:b/>
                <w:sz w:val="24"/>
                <w:u w:val="single"/>
              </w:rPr>
              <w:t>器原理</w:t>
            </w:r>
            <w:r>
              <w:rPr>
                <w:b/>
                <w:sz w:val="24"/>
                <w:u w:val="single"/>
              </w:rPr>
              <w:t>及应用</w:t>
            </w:r>
            <w:r>
              <w:rPr>
                <w:rFonts w:ascii="楷体_GB2312" w:eastAsia="楷体_GB2312" w:hint="eastAsia"/>
                <w:b/>
                <w:bCs/>
                <w:sz w:val="24"/>
                <w:u w:val="single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24"/>
              </w:rPr>
              <w:t>课程</w:t>
            </w:r>
            <w:r>
              <w:rPr>
                <w:rFonts w:eastAsia="楷体_GB2312" w:hint="eastAsia"/>
                <w:b/>
                <w:bCs/>
                <w:sz w:val="24"/>
              </w:rPr>
              <w:t xml:space="preserve">   </w:t>
            </w:r>
            <w:r>
              <w:rPr>
                <w:rFonts w:eastAsia="楷体_GB2312" w:hint="eastAsia"/>
                <w:b/>
                <w:bCs/>
                <w:sz w:val="24"/>
                <w:u w:val="single"/>
              </w:rPr>
              <w:t>闭</w:t>
            </w:r>
            <w:r>
              <w:rPr>
                <w:rFonts w:eastAsia="楷体_GB2312" w:hint="eastAsia"/>
                <w:b/>
                <w:bCs/>
                <w:sz w:val="24"/>
              </w:rPr>
              <w:t>卷</w:t>
            </w:r>
          </w:p>
          <w:p w:rsidR="00197F3B" w:rsidRDefault="00354078" w:rsidP="00DE529B">
            <w:pPr>
              <w:spacing w:line="520" w:lineRule="exact"/>
              <w:ind w:firstLineChars="98" w:firstLine="207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b/>
                <w:bCs/>
                <w:szCs w:val="21"/>
              </w:rPr>
              <w:t>时间</w:t>
            </w:r>
            <w:r>
              <w:rPr>
                <w:rFonts w:eastAsia="楷体_GB2312" w:hint="eastAsia"/>
                <w:b/>
                <w:bCs/>
                <w:szCs w:val="21"/>
              </w:rPr>
              <w:t>120</w:t>
            </w:r>
            <w:r>
              <w:rPr>
                <w:rFonts w:eastAsia="楷体_GB2312" w:hint="eastAsia"/>
                <w:b/>
                <w:bCs/>
                <w:szCs w:val="21"/>
              </w:rPr>
              <w:t>分钟，</w:t>
            </w:r>
            <w:r w:rsidR="00C751B0">
              <w:rPr>
                <w:rFonts w:eastAsia="楷体_GB2312" w:hint="eastAsia"/>
                <w:b/>
                <w:bCs/>
                <w:szCs w:val="21"/>
                <w:u w:val="single"/>
              </w:rPr>
              <w:t>64</w:t>
            </w:r>
            <w:r>
              <w:rPr>
                <w:rFonts w:eastAsia="楷体_GB2312" w:hint="eastAsia"/>
                <w:b/>
                <w:bCs/>
                <w:szCs w:val="21"/>
                <w:u w:val="single"/>
              </w:rPr>
              <w:t xml:space="preserve"> </w:t>
            </w:r>
            <w:r>
              <w:rPr>
                <w:rFonts w:eastAsia="楷体_GB2312" w:hint="eastAsia"/>
                <w:b/>
                <w:bCs/>
                <w:szCs w:val="21"/>
              </w:rPr>
              <w:t>学时，</w:t>
            </w:r>
            <w:r w:rsidR="00497A56">
              <w:rPr>
                <w:rFonts w:eastAsia="楷体_GB2312" w:hint="eastAsia"/>
                <w:b/>
                <w:bCs/>
                <w:szCs w:val="21"/>
                <w:u w:val="single"/>
              </w:rPr>
              <w:t>4</w:t>
            </w:r>
            <w:r>
              <w:rPr>
                <w:rFonts w:eastAsia="楷体_GB2312" w:hint="eastAsia"/>
                <w:b/>
                <w:bCs/>
                <w:szCs w:val="21"/>
                <w:u w:val="single"/>
              </w:rPr>
              <w:t xml:space="preserve"> </w:t>
            </w:r>
            <w:r>
              <w:rPr>
                <w:rFonts w:eastAsia="楷体_GB2312" w:hint="eastAsia"/>
                <w:b/>
                <w:bCs/>
                <w:szCs w:val="21"/>
              </w:rPr>
              <w:t>学分，总分</w:t>
            </w:r>
            <w:r>
              <w:rPr>
                <w:rFonts w:eastAsia="楷体_GB2312" w:hint="eastAsia"/>
                <w:b/>
                <w:bCs/>
                <w:szCs w:val="21"/>
              </w:rPr>
              <w:t>100</w:t>
            </w:r>
            <w:r>
              <w:rPr>
                <w:rFonts w:eastAsia="楷体_GB2312" w:hint="eastAsia"/>
                <w:b/>
                <w:bCs/>
                <w:szCs w:val="21"/>
              </w:rPr>
              <w:t>分，占总评成绩</w:t>
            </w:r>
            <w:r>
              <w:rPr>
                <w:rFonts w:eastAsia="楷体_GB2312" w:hint="eastAsia"/>
                <w:b/>
                <w:bCs/>
                <w:szCs w:val="21"/>
                <w:u w:val="single"/>
              </w:rPr>
              <w:t xml:space="preserve"> </w:t>
            </w:r>
            <w:r w:rsidR="00C751B0">
              <w:rPr>
                <w:rFonts w:eastAsia="楷体_GB2312" w:hint="eastAsia"/>
                <w:b/>
                <w:bCs/>
                <w:szCs w:val="21"/>
                <w:u w:val="single"/>
              </w:rPr>
              <w:t>60</w:t>
            </w:r>
            <w:r>
              <w:rPr>
                <w:rFonts w:eastAsia="楷体_GB2312" w:hint="eastAsia"/>
                <w:b/>
                <w:bCs/>
                <w:szCs w:val="21"/>
                <w:u w:val="single"/>
              </w:rPr>
              <w:t xml:space="preserve"> </w:t>
            </w:r>
            <w:r>
              <w:rPr>
                <w:rFonts w:eastAsia="楷体_GB2312" w:hint="eastAsia"/>
                <w:b/>
                <w:bCs/>
                <w:szCs w:val="21"/>
              </w:rPr>
              <w:t>%  20</w:t>
            </w:r>
            <w:r w:rsidR="006E7C3C">
              <w:rPr>
                <w:rFonts w:eastAsia="楷体_GB2312"/>
                <w:b/>
                <w:bCs/>
                <w:szCs w:val="21"/>
              </w:rPr>
              <w:t>2</w:t>
            </w:r>
            <w:r w:rsidR="00497A56">
              <w:rPr>
                <w:rFonts w:eastAsia="楷体_GB2312" w:hint="eastAsia"/>
                <w:b/>
                <w:bCs/>
                <w:szCs w:val="21"/>
              </w:rPr>
              <w:t>1</w:t>
            </w:r>
            <w:r>
              <w:rPr>
                <w:rFonts w:eastAsia="楷体_GB2312" w:hint="eastAsia"/>
                <w:b/>
                <w:bCs/>
                <w:szCs w:val="21"/>
              </w:rPr>
              <w:t>年</w:t>
            </w:r>
            <w:r>
              <w:rPr>
                <w:rFonts w:eastAsia="楷体_GB2312" w:hint="eastAsia"/>
                <w:b/>
                <w:bCs/>
                <w:szCs w:val="21"/>
              </w:rPr>
              <w:t>1</w:t>
            </w:r>
            <w:r w:rsidR="00497A56">
              <w:rPr>
                <w:rFonts w:eastAsia="楷体_GB2312" w:hint="eastAsia"/>
                <w:b/>
                <w:bCs/>
                <w:szCs w:val="21"/>
              </w:rPr>
              <w:t>1</w:t>
            </w:r>
            <w:r>
              <w:rPr>
                <w:rFonts w:eastAsia="楷体_GB2312" w:hint="eastAsia"/>
                <w:b/>
                <w:bCs/>
                <w:szCs w:val="21"/>
              </w:rPr>
              <w:t>月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781"/>
              <w:gridCol w:w="598"/>
              <w:gridCol w:w="599"/>
              <w:gridCol w:w="598"/>
              <w:gridCol w:w="599"/>
              <w:gridCol w:w="598"/>
              <w:gridCol w:w="599"/>
              <w:gridCol w:w="598"/>
              <w:gridCol w:w="599"/>
              <w:gridCol w:w="598"/>
              <w:gridCol w:w="599"/>
              <w:gridCol w:w="816"/>
            </w:tblGrid>
            <w:tr w:rsidR="00197F3B">
              <w:trPr>
                <w:trHeight w:val="435"/>
                <w:jc w:val="center"/>
              </w:trPr>
              <w:tc>
                <w:tcPr>
                  <w:tcW w:w="781" w:type="dxa"/>
                </w:tcPr>
                <w:p w:rsidR="00197F3B" w:rsidRDefault="00354078">
                  <w:pPr>
                    <w:jc w:val="center"/>
                  </w:pPr>
                  <w:r>
                    <w:rPr>
                      <w:rFonts w:hint="eastAsia"/>
                    </w:rPr>
                    <w:t>题号</w:t>
                  </w:r>
                </w:p>
              </w:tc>
              <w:tc>
                <w:tcPr>
                  <w:tcW w:w="598" w:type="dxa"/>
                </w:tcPr>
                <w:p w:rsidR="00197F3B" w:rsidRDefault="00354078">
                  <w:pPr>
                    <w:jc w:val="center"/>
                  </w:pPr>
                  <w:r>
                    <w:rPr>
                      <w:rFonts w:hint="eastAsia"/>
                    </w:rPr>
                    <w:t>一</w:t>
                  </w:r>
                </w:p>
              </w:tc>
              <w:tc>
                <w:tcPr>
                  <w:tcW w:w="599" w:type="dxa"/>
                </w:tcPr>
                <w:p w:rsidR="00197F3B" w:rsidRDefault="00354078">
                  <w:pPr>
                    <w:jc w:val="center"/>
                  </w:pPr>
                  <w:r>
                    <w:rPr>
                      <w:rFonts w:hint="eastAsia"/>
                    </w:rPr>
                    <w:t>二</w:t>
                  </w:r>
                </w:p>
              </w:tc>
              <w:tc>
                <w:tcPr>
                  <w:tcW w:w="598" w:type="dxa"/>
                </w:tcPr>
                <w:p w:rsidR="00197F3B" w:rsidRDefault="00354078">
                  <w:pPr>
                    <w:jc w:val="center"/>
                  </w:pPr>
                  <w:r>
                    <w:rPr>
                      <w:rFonts w:hint="eastAsia"/>
                    </w:rPr>
                    <w:t>三</w:t>
                  </w:r>
                </w:p>
              </w:tc>
              <w:tc>
                <w:tcPr>
                  <w:tcW w:w="599" w:type="dxa"/>
                </w:tcPr>
                <w:p w:rsidR="00197F3B" w:rsidRDefault="00354078">
                  <w:pPr>
                    <w:jc w:val="center"/>
                  </w:pPr>
                  <w:r>
                    <w:rPr>
                      <w:rFonts w:hint="eastAsia"/>
                    </w:rPr>
                    <w:t>四</w:t>
                  </w:r>
                </w:p>
              </w:tc>
              <w:tc>
                <w:tcPr>
                  <w:tcW w:w="598" w:type="dxa"/>
                </w:tcPr>
                <w:p w:rsidR="00197F3B" w:rsidRDefault="00354078">
                  <w:pPr>
                    <w:jc w:val="center"/>
                  </w:pPr>
                  <w:r>
                    <w:rPr>
                      <w:rFonts w:hint="eastAsia"/>
                    </w:rPr>
                    <w:t>五</w:t>
                  </w:r>
                </w:p>
              </w:tc>
              <w:tc>
                <w:tcPr>
                  <w:tcW w:w="599" w:type="dxa"/>
                </w:tcPr>
                <w:p w:rsidR="00197F3B" w:rsidRDefault="00354078">
                  <w:pPr>
                    <w:jc w:val="center"/>
                  </w:pPr>
                  <w:r>
                    <w:rPr>
                      <w:rFonts w:hint="eastAsia"/>
                    </w:rPr>
                    <w:t>六</w:t>
                  </w:r>
                </w:p>
              </w:tc>
              <w:tc>
                <w:tcPr>
                  <w:tcW w:w="598" w:type="dxa"/>
                </w:tcPr>
                <w:p w:rsidR="00197F3B" w:rsidRDefault="00354078">
                  <w:pPr>
                    <w:jc w:val="center"/>
                  </w:pPr>
                  <w:r>
                    <w:rPr>
                      <w:rFonts w:hint="eastAsia"/>
                    </w:rPr>
                    <w:t>七</w:t>
                  </w:r>
                </w:p>
              </w:tc>
              <w:tc>
                <w:tcPr>
                  <w:tcW w:w="599" w:type="dxa"/>
                </w:tcPr>
                <w:p w:rsidR="00197F3B" w:rsidRDefault="00354078">
                  <w:pPr>
                    <w:jc w:val="center"/>
                  </w:pPr>
                  <w:r>
                    <w:rPr>
                      <w:rFonts w:hint="eastAsia"/>
                    </w:rPr>
                    <w:t>八</w:t>
                  </w:r>
                </w:p>
              </w:tc>
              <w:tc>
                <w:tcPr>
                  <w:tcW w:w="598" w:type="dxa"/>
                </w:tcPr>
                <w:p w:rsidR="00197F3B" w:rsidRDefault="00354078">
                  <w:pPr>
                    <w:jc w:val="center"/>
                  </w:pPr>
                  <w:r>
                    <w:rPr>
                      <w:rFonts w:hint="eastAsia"/>
                    </w:rPr>
                    <w:t>九</w:t>
                  </w:r>
                </w:p>
              </w:tc>
              <w:tc>
                <w:tcPr>
                  <w:tcW w:w="599" w:type="dxa"/>
                </w:tcPr>
                <w:p w:rsidR="00197F3B" w:rsidRDefault="00354078">
                  <w:pPr>
                    <w:jc w:val="center"/>
                  </w:pPr>
                  <w:r>
                    <w:rPr>
                      <w:rFonts w:hint="eastAsia"/>
                    </w:rPr>
                    <w:t>十</w:t>
                  </w:r>
                </w:p>
              </w:tc>
              <w:tc>
                <w:tcPr>
                  <w:tcW w:w="816" w:type="dxa"/>
                </w:tcPr>
                <w:p w:rsidR="00197F3B" w:rsidRDefault="00354078">
                  <w:pPr>
                    <w:jc w:val="center"/>
                  </w:pPr>
                  <w:r>
                    <w:rPr>
                      <w:rFonts w:hint="eastAsia"/>
                    </w:rPr>
                    <w:t>合计</w:t>
                  </w:r>
                </w:p>
              </w:tc>
            </w:tr>
            <w:tr w:rsidR="00197F3B">
              <w:trPr>
                <w:trHeight w:val="435"/>
                <w:jc w:val="center"/>
              </w:trPr>
              <w:tc>
                <w:tcPr>
                  <w:tcW w:w="781" w:type="dxa"/>
                  <w:vAlign w:val="center"/>
                </w:tcPr>
                <w:p w:rsidR="00197F3B" w:rsidRDefault="00354078">
                  <w:pPr>
                    <w:jc w:val="center"/>
                  </w:pPr>
                  <w:r>
                    <w:rPr>
                      <w:rFonts w:hint="eastAsia"/>
                    </w:rPr>
                    <w:t>满分</w:t>
                  </w:r>
                </w:p>
              </w:tc>
              <w:tc>
                <w:tcPr>
                  <w:tcW w:w="598" w:type="dxa"/>
                  <w:vAlign w:val="center"/>
                </w:tcPr>
                <w:p w:rsidR="00197F3B" w:rsidRDefault="00E87161">
                  <w:pPr>
                    <w:jc w:val="center"/>
                  </w:pPr>
                  <w:r>
                    <w:t>2</w:t>
                  </w:r>
                  <w:r w:rsidR="00354078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99" w:type="dxa"/>
                  <w:vAlign w:val="center"/>
                </w:tcPr>
                <w:p w:rsidR="00197F3B" w:rsidRDefault="00E2151C" w:rsidP="00806A94">
                  <w:pPr>
                    <w:jc w:val="center"/>
                  </w:pPr>
                  <w:r>
                    <w:t>4</w:t>
                  </w:r>
                  <w:r w:rsidR="00806A94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98" w:type="dxa"/>
                  <w:vAlign w:val="center"/>
                </w:tcPr>
                <w:p w:rsidR="00197F3B" w:rsidRDefault="00806A94">
                  <w:pPr>
                    <w:jc w:val="center"/>
                  </w:pPr>
                  <w:r>
                    <w:rPr>
                      <w:rFonts w:hint="eastAsia"/>
                    </w:rPr>
                    <w:t>20</w:t>
                  </w:r>
                </w:p>
              </w:tc>
              <w:tc>
                <w:tcPr>
                  <w:tcW w:w="599" w:type="dxa"/>
                  <w:vAlign w:val="center"/>
                </w:tcPr>
                <w:p w:rsidR="00197F3B" w:rsidRDefault="00806A94" w:rsidP="00E91DBA">
                  <w:pPr>
                    <w:jc w:val="center"/>
                  </w:pPr>
                  <w:r>
                    <w:rPr>
                      <w:rFonts w:hint="eastAsia"/>
                    </w:rPr>
                    <w:t>20</w:t>
                  </w:r>
                </w:p>
              </w:tc>
              <w:tc>
                <w:tcPr>
                  <w:tcW w:w="598" w:type="dxa"/>
                  <w:vAlign w:val="center"/>
                </w:tcPr>
                <w:p w:rsidR="00197F3B" w:rsidRDefault="00197F3B">
                  <w:pPr>
                    <w:jc w:val="center"/>
                  </w:pPr>
                </w:p>
              </w:tc>
              <w:tc>
                <w:tcPr>
                  <w:tcW w:w="599" w:type="dxa"/>
                  <w:vAlign w:val="center"/>
                </w:tcPr>
                <w:p w:rsidR="00197F3B" w:rsidRDefault="00197F3B">
                  <w:pPr>
                    <w:jc w:val="center"/>
                  </w:pPr>
                </w:p>
              </w:tc>
              <w:tc>
                <w:tcPr>
                  <w:tcW w:w="598" w:type="dxa"/>
                  <w:vAlign w:val="center"/>
                </w:tcPr>
                <w:p w:rsidR="00197F3B" w:rsidRDefault="00197F3B">
                  <w:pPr>
                    <w:jc w:val="center"/>
                  </w:pPr>
                </w:p>
              </w:tc>
              <w:tc>
                <w:tcPr>
                  <w:tcW w:w="599" w:type="dxa"/>
                  <w:vAlign w:val="center"/>
                </w:tcPr>
                <w:p w:rsidR="00197F3B" w:rsidRDefault="00197F3B">
                  <w:pPr>
                    <w:jc w:val="center"/>
                  </w:pPr>
                </w:p>
              </w:tc>
              <w:tc>
                <w:tcPr>
                  <w:tcW w:w="598" w:type="dxa"/>
                  <w:vAlign w:val="center"/>
                </w:tcPr>
                <w:p w:rsidR="00197F3B" w:rsidRDefault="00197F3B">
                  <w:pPr>
                    <w:jc w:val="center"/>
                  </w:pPr>
                </w:p>
              </w:tc>
              <w:tc>
                <w:tcPr>
                  <w:tcW w:w="599" w:type="dxa"/>
                  <w:vAlign w:val="center"/>
                </w:tcPr>
                <w:p w:rsidR="00197F3B" w:rsidRDefault="00197F3B">
                  <w:pPr>
                    <w:jc w:val="center"/>
                  </w:pPr>
                </w:p>
              </w:tc>
              <w:tc>
                <w:tcPr>
                  <w:tcW w:w="816" w:type="dxa"/>
                  <w:vAlign w:val="center"/>
                </w:tcPr>
                <w:p w:rsidR="00197F3B" w:rsidRDefault="00354078">
                  <w:pPr>
                    <w:jc w:val="center"/>
                  </w:pPr>
                  <w:r>
                    <w:rPr>
                      <w:rFonts w:hint="eastAsia"/>
                    </w:rPr>
                    <w:t>100</w:t>
                  </w:r>
                </w:p>
              </w:tc>
            </w:tr>
            <w:tr w:rsidR="00197F3B">
              <w:trPr>
                <w:trHeight w:val="435"/>
                <w:jc w:val="center"/>
              </w:trPr>
              <w:tc>
                <w:tcPr>
                  <w:tcW w:w="781" w:type="dxa"/>
                  <w:vAlign w:val="center"/>
                </w:tcPr>
                <w:p w:rsidR="00197F3B" w:rsidRDefault="00354078">
                  <w:pPr>
                    <w:jc w:val="center"/>
                  </w:pPr>
                  <w:r>
                    <w:rPr>
                      <w:rFonts w:hint="eastAsia"/>
                    </w:rPr>
                    <w:t>得分</w:t>
                  </w:r>
                </w:p>
              </w:tc>
              <w:tc>
                <w:tcPr>
                  <w:tcW w:w="598" w:type="dxa"/>
                  <w:vAlign w:val="center"/>
                </w:tcPr>
                <w:p w:rsidR="00197F3B" w:rsidRDefault="00197F3B">
                  <w:pPr>
                    <w:jc w:val="center"/>
                  </w:pPr>
                </w:p>
              </w:tc>
              <w:tc>
                <w:tcPr>
                  <w:tcW w:w="599" w:type="dxa"/>
                  <w:vAlign w:val="center"/>
                </w:tcPr>
                <w:p w:rsidR="00197F3B" w:rsidRDefault="00197F3B">
                  <w:pPr>
                    <w:jc w:val="center"/>
                  </w:pPr>
                </w:p>
              </w:tc>
              <w:tc>
                <w:tcPr>
                  <w:tcW w:w="598" w:type="dxa"/>
                  <w:vAlign w:val="center"/>
                </w:tcPr>
                <w:p w:rsidR="00197F3B" w:rsidRDefault="00197F3B">
                  <w:pPr>
                    <w:jc w:val="center"/>
                  </w:pPr>
                </w:p>
              </w:tc>
              <w:tc>
                <w:tcPr>
                  <w:tcW w:w="599" w:type="dxa"/>
                  <w:vAlign w:val="center"/>
                </w:tcPr>
                <w:p w:rsidR="00197F3B" w:rsidRDefault="00197F3B">
                  <w:pPr>
                    <w:jc w:val="center"/>
                  </w:pPr>
                </w:p>
              </w:tc>
              <w:tc>
                <w:tcPr>
                  <w:tcW w:w="598" w:type="dxa"/>
                  <w:vAlign w:val="center"/>
                </w:tcPr>
                <w:p w:rsidR="00197F3B" w:rsidRDefault="00197F3B">
                  <w:pPr>
                    <w:jc w:val="center"/>
                  </w:pPr>
                </w:p>
              </w:tc>
              <w:tc>
                <w:tcPr>
                  <w:tcW w:w="599" w:type="dxa"/>
                  <w:vAlign w:val="center"/>
                </w:tcPr>
                <w:p w:rsidR="00197F3B" w:rsidRDefault="00197F3B">
                  <w:pPr>
                    <w:jc w:val="center"/>
                  </w:pPr>
                </w:p>
              </w:tc>
              <w:tc>
                <w:tcPr>
                  <w:tcW w:w="598" w:type="dxa"/>
                  <w:vAlign w:val="center"/>
                </w:tcPr>
                <w:p w:rsidR="00197F3B" w:rsidRDefault="00197F3B">
                  <w:pPr>
                    <w:jc w:val="center"/>
                  </w:pPr>
                </w:p>
              </w:tc>
              <w:tc>
                <w:tcPr>
                  <w:tcW w:w="599" w:type="dxa"/>
                  <w:vAlign w:val="center"/>
                </w:tcPr>
                <w:p w:rsidR="00197F3B" w:rsidRDefault="00197F3B">
                  <w:pPr>
                    <w:jc w:val="center"/>
                  </w:pPr>
                </w:p>
              </w:tc>
              <w:tc>
                <w:tcPr>
                  <w:tcW w:w="598" w:type="dxa"/>
                  <w:vAlign w:val="center"/>
                </w:tcPr>
                <w:p w:rsidR="00197F3B" w:rsidRDefault="00197F3B">
                  <w:pPr>
                    <w:jc w:val="center"/>
                  </w:pPr>
                </w:p>
              </w:tc>
              <w:tc>
                <w:tcPr>
                  <w:tcW w:w="599" w:type="dxa"/>
                  <w:vAlign w:val="center"/>
                </w:tcPr>
                <w:p w:rsidR="00197F3B" w:rsidRDefault="00197F3B">
                  <w:pPr>
                    <w:jc w:val="center"/>
                  </w:pPr>
                </w:p>
              </w:tc>
              <w:tc>
                <w:tcPr>
                  <w:tcW w:w="816" w:type="dxa"/>
                  <w:vAlign w:val="center"/>
                </w:tcPr>
                <w:p w:rsidR="00197F3B" w:rsidRDefault="00197F3B">
                  <w:pPr>
                    <w:jc w:val="center"/>
                  </w:pPr>
                </w:p>
              </w:tc>
            </w:tr>
          </w:tbl>
          <w:p w:rsidR="00197F3B" w:rsidRDefault="00B63AE0">
            <w:pPr>
              <w:rPr>
                <w:szCs w:val="21"/>
              </w:rPr>
            </w:pPr>
            <w:r w:rsidRPr="00B63AE0">
              <w:rPr>
                <w:rFonts w:ascii="宋体" w:hAnsi="宋体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4" o:spid="_x0000_s2062" type="#_x0000_t202" style="position:absolute;left:0;text-align:left;margin-left:1.7pt;margin-top:8.65pt;width:81pt;height:31.2pt;z-index:251656192;mso-position-horizontal-relative:text;mso-position-vertical-relative:text" filled="f" stroked="f">
                  <v:textbox style="mso-next-textbox:#文本框 14">
                    <w:txbxContent>
                      <w:tbl>
                        <w:tblPr>
                          <w:tblOverlap w:val="never"/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/>
                        </w:tblPr>
                        <w:tblGrid>
                          <w:gridCol w:w="708"/>
                          <w:gridCol w:w="720"/>
                        </w:tblGrid>
                        <w:tr w:rsidR="00197F3B">
                          <w:trPr>
                            <w:trHeight w:hRule="exact" w:val="454"/>
                          </w:trPr>
                          <w:tc>
                            <w:tcPr>
                              <w:tcW w:w="708" w:type="dxa"/>
                              <w:vAlign w:val="center"/>
                            </w:tcPr>
                            <w:p w:rsidR="00197F3B" w:rsidRDefault="00354078">
                              <w:pPr>
                                <w:jc w:val="center"/>
                                <w:rPr>
                                  <w:rFonts w:ascii="宋体" w:eastAsia="楷体_GB2312" w:hAnsi="宋体"/>
                                </w:rPr>
                              </w:pPr>
                              <w:r>
                                <w:rPr>
                                  <w:rFonts w:ascii="宋体" w:eastAsia="楷体_GB2312" w:hAnsi="宋体" w:hint="eastAsia"/>
                                </w:rPr>
                                <w:t>得分</w:t>
                              </w:r>
                            </w:p>
                          </w:tc>
                          <w:tc>
                            <w:tcPr>
                              <w:tcW w:w="720" w:type="dxa"/>
                              <w:vAlign w:val="center"/>
                            </w:tcPr>
                            <w:p w:rsidR="00197F3B" w:rsidRDefault="00197F3B">
                              <w:pPr>
                                <w:jc w:val="center"/>
                                <w:rPr>
                                  <w:rFonts w:ascii="宋体" w:eastAsia="楷体_GB2312" w:hAnsi="宋体"/>
                                </w:rPr>
                              </w:pPr>
                            </w:p>
                          </w:tc>
                        </w:tr>
                        <w:tr w:rsidR="00197F3B">
                          <w:trPr>
                            <w:trHeight w:hRule="exact" w:val="454"/>
                          </w:trPr>
                          <w:tc>
                            <w:tcPr>
                              <w:tcW w:w="708" w:type="dxa"/>
                              <w:vAlign w:val="center"/>
                            </w:tcPr>
                            <w:p w:rsidR="00197F3B" w:rsidRDefault="00197F3B">
                              <w:pPr>
                                <w:jc w:val="center"/>
                                <w:rPr>
                                  <w:rFonts w:ascii="宋体" w:eastAsia="楷体_GB2312" w:hAnsi="宋体"/>
                                </w:rPr>
                              </w:pPr>
                            </w:p>
                            <w:p w:rsidR="00197F3B" w:rsidRDefault="00197F3B">
                              <w:pPr>
                                <w:jc w:val="center"/>
                                <w:rPr>
                                  <w:rFonts w:ascii="宋体" w:eastAsia="楷体_GB2312" w:hAnsi="宋体"/>
                                </w:rPr>
                              </w:pPr>
                            </w:p>
                          </w:tc>
                          <w:tc>
                            <w:tcPr>
                              <w:tcW w:w="720" w:type="dxa"/>
                              <w:vAlign w:val="center"/>
                            </w:tcPr>
                            <w:p w:rsidR="00197F3B" w:rsidRDefault="00197F3B">
                              <w:pPr>
                                <w:jc w:val="center"/>
                                <w:rPr>
                                  <w:rFonts w:ascii="宋体" w:eastAsia="楷体_GB2312" w:hAnsi="宋体"/>
                                </w:rPr>
                              </w:pPr>
                            </w:p>
                          </w:tc>
                        </w:tr>
                      </w:tbl>
                      <w:p w:rsidR="00197F3B" w:rsidRDefault="00197F3B"/>
                    </w:txbxContent>
                  </v:textbox>
                </v:shape>
              </w:pict>
            </w:r>
          </w:p>
          <w:p w:rsidR="00197F3B" w:rsidRDefault="00354078">
            <w:pPr>
              <w:numPr>
                <w:ilvl w:val="0"/>
                <w:numId w:val="1"/>
              </w:numPr>
              <w:rPr>
                <w:rFonts w:eastAsia="黑体"/>
              </w:rPr>
            </w:pPr>
            <w:r>
              <w:rPr>
                <w:rFonts w:eastAsia="黑体" w:hint="eastAsia"/>
              </w:rPr>
              <w:t>选择题</w:t>
            </w:r>
            <w:r>
              <w:rPr>
                <w:rFonts w:eastAsia="黑体"/>
              </w:rPr>
              <w:t>（</w:t>
            </w:r>
            <w:r>
              <w:rPr>
                <w:rFonts w:ascii="华文细黑" w:eastAsia="华文细黑" w:hAnsi="华文细黑" w:hint="eastAsia"/>
                <w:szCs w:val="21"/>
              </w:rPr>
              <w:t>4个答案中只有一个正确，每小题</w:t>
            </w:r>
            <w:r w:rsidR="00E87161">
              <w:rPr>
                <w:rFonts w:ascii="华文细黑" w:eastAsia="华文细黑" w:hAnsi="华文细黑"/>
                <w:szCs w:val="21"/>
              </w:rPr>
              <w:t>2</w:t>
            </w:r>
            <w:r>
              <w:rPr>
                <w:rFonts w:ascii="华文细黑" w:eastAsia="华文细黑" w:hAnsi="华文细黑" w:hint="eastAsia"/>
                <w:szCs w:val="21"/>
              </w:rPr>
              <w:t>分，共</w:t>
            </w:r>
            <w:r w:rsidR="00E87161">
              <w:rPr>
                <w:rFonts w:ascii="华文细黑" w:eastAsia="华文细黑" w:hAnsi="华文细黑"/>
                <w:szCs w:val="21"/>
              </w:rPr>
              <w:t>2</w:t>
            </w:r>
            <w:r>
              <w:rPr>
                <w:rFonts w:ascii="华文细黑" w:eastAsia="华文细黑" w:hAnsi="华文细黑" w:hint="eastAsia"/>
                <w:szCs w:val="21"/>
              </w:rPr>
              <w:t>0分</w:t>
            </w:r>
            <w:r>
              <w:rPr>
                <w:rFonts w:eastAsia="黑体"/>
              </w:rPr>
              <w:t>）</w:t>
            </w:r>
          </w:p>
          <w:p w:rsidR="004E094E" w:rsidRDefault="00354078" w:rsidP="004E094E">
            <w:pPr>
              <w:rPr>
                <w:rFonts w:ascii="宋体" w:hAnsi="宋体"/>
              </w:rPr>
            </w:pPr>
            <w:r>
              <w:rPr>
                <w:rFonts w:ascii="华文细黑" w:eastAsia="华文细黑" w:hAnsi="华文细黑" w:hint="eastAsia"/>
                <w:sz w:val="24"/>
              </w:rPr>
              <w:t xml:space="preserve">  </w:t>
            </w:r>
            <w:r w:rsidR="004E094E">
              <w:rPr>
                <w:rFonts w:ascii="华文细黑" w:eastAsia="华文细黑" w:hAnsi="华文细黑" w:hint="eastAsia"/>
                <w:sz w:val="24"/>
              </w:rPr>
              <w:t xml:space="preserve"> </w:t>
            </w:r>
            <w:r>
              <w:rPr>
                <w:rFonts w:ascii="华文细黑" w:eastAsia="华文细黑" w:hAnsi="华文细黑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</w:rPr>
              <w:t>1、</w:t>
            </w:r>
            <w:r w:rsidR="004E094E">
              <w:rPr>
                <w:rFonts w:ascii="宋体" w:hAnsi="宋体" w:hint="eastAsia"/>
              </w:rPr>
              <w:t>单片机又称单片计算机，其英文缩写是(     ) 。</w:t>
            </w:r>
          </w:p>
          <w:p w:rsidR="004E094E" w:rsidRDefault="004E094E" w:rsidP="004E094E">
            <w:pPr>
              <w:ind w:firstLineChars="350" w:firstLine="73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（A） CPU                  （B）MCS</w:t>
            </w:r>
          </w:p>
          <w:p w:rsidR="004E094E" w:rsidRPr="004E094E" w:rsidRDefault="004E094E" w:rsidP="004E094E">
            <w:pPr>
              <w:ind w:firstLineChars="350" w:firstLine="73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（C） DSP                  （D）MCU</w:t>
            </w:r>
          </w:p>
          <w:p w:rsidR="004E094E" w:rsidRDefault="00354078" w:rsidP="004E094E">
            <w:pPr>
              <w:spacing w:line="24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</w:t>
            </w:r>
            <w:r w:rsidR="004E094E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 xml:space="preserve">   2、</w:t>
            </w:r>
            <w:r w:rsidR="004E094E">
              <w:rPr>
                <w:rFonts w:ascii="宋体" w:hAnsi="宋体" w:hint="eastAsia"/>
              </w:rPr>
              <w:t>在MCS-51系列中，特殊功能寄存器</w:t>
            </w:r>
            <w:r w:rsidR="00C32FC6">
              <w:rPr>
                <w:rFonts w:ascii="宋体" w:hAnsi="宋体" w:hint="eastAsia"/>
              </w:rPr>
              <w:t>PC</w:t>
            </w:r>
            <w:r w:rsidR="004E094E">
              <w:rPr>
                <w:rFonts w:ascii="宋体" w:hAnsi="宋体" w:hint="eastAsia"/>
              </w:rPr>
              <w:t>是（      ）。</w:t>
            </w:r>
          </w:p>
          <w:p w:rsidR="004E094E" w:rsidRDefault="004E094E" w:rsidP="004E094E">
            <w:pPr>
              <w:numPr>
                <w:ilvl w:val="0"/>
                <w:numId w:val="2"/>
              </w:numPr>
              <w:spacing w:line="240" w:lineRule="auto"/>
              <w:ind w:firstLineChars="500" w:firstLine="105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指令指针寄存器     (B)  中断优先级控制寄存器</w:t>
            </w:r>
          </w:p>
          <w:p w:rsidR="004E094E" w:rsidRDefault="004E094E" w:rsidP="004E094E">
            <w:pPr>
              <w:spacing w:line="24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(C)  程序计数器         (D)  输入控制寄存器</w:t>
            </w:r>
          </w:p>
          <w:p w:rsidR="004E094E" w:rsidRDefault="00354078" w:rsidP="004E094E">
            <w:pPr>
              <w:spacing w:line="24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</w:t>
            </w:r>
            <w:r w:rsidR="004E094E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 xml:space="preserve">   3、</w:t>
            </w:r>
            <w:r w:rsidR="004E094E">
              <w:rPr>
                <w:rFonts w:ascii="宋体" w:hAnsi="宋体" w:hint="eastAsia"/>
              </w:rPr>
              <w:t>MCS-51单片机的4个并行口中，不具有内部上拉电阻的是（     ）。</w:t>
            </w:r>
          </w:p>
          <w:p w:rsidR="004E094E" w:rsidRDefault="004E094E" w:rsidP="004E094E">
            <w:pPr>
              <w:spacing w:line="24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（A） P0     （B） P1    （C） P2   （D） P3</w:t>
            </w:r>
          </w:p>
          <w:p w:rsidR="004E094E" w:rsidRDefault="004E094E" w:rsidP="004E094E">
            <w:pPr>
              <w:ind w:leftChars="-51" w:left="103" w:rightChars="11" w:right="23" w:hangingChars="100" w:hanging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 xml:space="preserve">       </w:t>
            </w:r>
            <w:r w:rsidR="00354078">
              <w:rPr>
                <w:rFonts w:ascii="宋体" w:hAnsi="宋体" w:hint="eastAsia"/>
              </w:rPr>
              <w:t>4、</w:t>
            </w:r>
            <w:r>
              <w:rPr>
                <w:rFonts w:ascii="宋体" w:hAnsi="宋体" w:hint="eastAsia"/>
                <w:szCs w:val="21"/>
              </w:rPr>
              <w:t>在C51里，中断子程序与函数子程序的不同在于（      ）</w:t>
            </w:r>
          </w:p>
          <w:p w:rsidR="004E094E" w:rsidRDefault="004E094E" w:rsidP="004E094E">
            <w:pPr>
              <w:ind w:leftChars="-51" w:left="103" w:rightChars="11" w:right="23" w:hangingChars="100" w:hanging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（A</w:t>
            </w:r>
            <w:r>
              <w:rPr>
                <w:rFonts w:ascii="宋体" w:hAnsi="宋体"/>
                <w:szCs w:val="21"/>
              </w:rPr>
              <w:t>）</w:t>
            </w:r>
            <w:r>
              <w:rPr>
                <w:rFonts w:ascii="宋体" w:hAnsi="宋体" w:hint="eastAsia"/>
                <w:szCs w:val="21"/>
              </w:rPr>
              <w:t>中断子程序不用声明          （B</w:t>
            </w:r>
            <w:r>
              <w:rPr>
                <w:rFonts w:ascii="宋体" w:hAnsi="宋体"/>
                <w:szCs w:val="21"/>
              </w:rPr>
              <w:t>）</w:t>
            </w:r>
            <w:r>
              <w:rPr>
                <w:rFonts w:ascii="宋体" w:hAnsi="宋体" w:hint="eastAsia"/>
                <w:szCs w:val="21"/>
              </w:rPr>
              <w:t xml:space="preserve">函数不必声明     </w:t>
            </w:r>
          </w:p>
          <w:p w:rsidR="004E094E" w:rsidRPr="004E094E" w:rsidRDefault="004E094E" w:rsidP="004E094E">
            <w:pPr>
              <w:ind w:leftChars="49" w:left="103" w:rightChars="11" w:right="23" w:firstLineChars="300" w:firstLine="630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（C</w:t>
            </w:r>
            <w:r>
              <w:rPr>
                <w:rFonts w:ascii="宋体" w:hAnsi="宋体"/>
                <w:szCs w:val="21"/>
              </w:rPr>
              <w:t>）</w:t>
            </w:r>
            <w:r>
              <w:rPr>
                <w:rFonts w:ascii="宋体" w:hAnsi="宋体" w:hint="eastAsia"/>
                <w:szCs w:val="21"/>
              </w:rPr>
              <w:t>中断子程序必须有形式参数    （D</w:t>
            </w:r>
            <w:r>
              <w:rPr>
                <w:rFonts w:ascii="宋体" w:hAnsi="宋体"/>
                <w:szCs w:val="21"/>
              </w:rPr>
              <w:t>）</w:t>
            </w:r>
            <w:r>
              <w:rPr>
                <w:rFonts w:ascii="宋体" w:hAnsi="宋体" w:hint="eastAsia"/>
                <w:szCs w:val="21"/>
              </w:rPr>
              <w:t>中断子程序一定有返回值</w:t>
            </w:r>
          </w:p>
          <w:p w:rsidR="004E094E" w:rsidRDefault="004E094E" w:rsidP="004E094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</w:t>
            </w:r>
            <w:r w:rsidR="00354078">
              <w:rPr>
                <w:rFonts w:ascii="宋体" w:hAnsi="宋体" w:hint="eastAsia"/>
              </w:rPr>
              <w:t>5、</w:t>
            </w:r>
            <w:r>
              <w:rPr>
                <w:rFonts w:ascii="宋体" w:hAnsi="宋体" w:hint="eastAsia"/>
              </w:rPr>
              <w:t>MCS-51单片机进行并行扩展时，输出高地址的是（     ）。</w:t>
            </w:r>
          </w:p>
          <w:p w:rsidR="004E094E" w:rsidRDefault="004E094E" w:rsidP="004E094E">
            <w:pPr>
              <w:ind w:firstLineChars="350" w:firstLine="73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（A） P0      （B） P1       （C） P2         （D） P3</w:t>
            </w:r>
          </w:p>
          <w:p w:rsidR="004E094E" w:rsidRDefault="00354078" w:rsidP="00C32FC6">
            <w:pPr>
              <w:ind w:firstLineChars="300" w:firstLine="63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6、</w:t>
            </w:r>
            <w:r w:rsidR="004E094E">
              <w:rPr>
                <w:rFonts w:ascii="宋体" w:hAnsi="宋体" w:hint="eastAsia"/>
              </w:rPr>
              <w:t>各中断源发出的中断请求信号，都会标注在51系统中的（     ）里。</w:t>
            </w:r>
          </w:p>
          <w:p w:rsidR="004E094E" w:rsidRDefault="004E094E" w:rsidP="004E094E">
            <w:pPr>
              <w:ind w:firstLineChars="350" w:firstLine="73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（A）TMOD    （B）</w:t>
            </w:r>
            <w:r w:rsidR="007C4CB9">
              <w:rPr>
                <w:rFonts w:ascii="宋体" w:hAnsi="宋体" w:hint="eastAsia"/>
              </w:rPr>
              <w:t>TCON或</w:t>
            </w:r>
            <w:r>
              <w:rPr>
                <w:rFonts w:ascii="宋体" w:hAnsi="宋体" w:hint="eastAsia"/>
              </w:rPr>
              <w:t>SCON     （C）IE     （D）TMOD</w:t>
            </w:r>
          </w:p>
          <w:p w:rsidR="00C32FC6" w:rsidRDefault="00354078" w:rsidP="00C32FC6">
            <w:pPr>
              <w:ind w:firstLineChars="300" w:firstLine="63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7、</w:t>
            </w:r>
            <w:r w:rsidR="00C32FC6">
              <w:rPr>
                <w:rFonts w:ascii="宋体" w:hAnsi="宋体" w:hint="eastAsia"/>
              </w:rPr>
              <w:t>在下列寄存器中，与定时/计数器控制无关的是（      ）。</w:t>
            </w:r>
          </w:p>
          <w:p w:rsidR="00C32FC6" w:rsidRDefault="00C32FC6" w:rsidP="00C32FC6">
            <w:pPr>
              <w:ind w:firstLineChars="350" w:firstLine="73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） TCON        （B） SCON       （C） IE         （D）TMOD</w:t>
            </w:r>
          </w:p>
          <w:p w:rsidR="008C3533" w:rsidRDefault="00354078" w:rsidP="008C35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8、</w:t>
            </w:r>
            <w:r w:rsidR="008C3533">
              <w:rPr>
                <w:rFonts w:ascii="宋体" w:hAnsi="宋体" w:hint="eastAsia"/>
              </w:rPr>
              <w:t>51单片机能直接运行的文件格式是(     )。</w:t>
            </w:r>
          </w:p>
          <w:p w:rsidR="008C3533" w:rsidRDefault="008C3533" w:rsidP="008C35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(A) *.asm   (B)*.c   (C) *.hex    (D)*.txt</w:t>
            </w:r>
          </w:p>
          <w:p w:rsidR="004E094E" w:rsidRDefault="00354078" w:rsidP="008C35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</w:t>
            </w:r>
            <w:r w:rsidR="004E094E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 xml:space="preserve">  </w:t>
            </w:r>
            <w:r w:rsidR="0061092D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9、</w:t>
            </w:r>
            <w:r w:rsidR="004E094E">
              <w:rPr>
                <w:rFonts w:ascii="宋体" w:hAnsi="宋体" w:hint="eastAsia"/>
                <w:szCs w:val="21"/>
              </w:rPr>
              <w:t>要连接4×3矩阵键盘到微处理器，至少需要（       ）位的输入/输出端口。</w:t>
            </w:r>
          </w:p>
          <w:p w:rsidR="000A0EF2" w:rsidRDefault="004E094E" w:rsidP="004E094E">
            <w:pPr>
              <w:ind w:firstLineChars="350" w:firstLine="735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（A</w:t>
            </w:r>
            <w:r>
              <w:rPr>
                <w:rFonts w:ascii="宋体" w:hAnsi="宋体"/>
                <w:szCs w:val="21"/>
              </w:rPr>
              <w:t>）</w:t>
            </w:r>
            <w:r>
              <w:rPr>
                <w:rFonts w:ascii="宋体" w:hAnsi="宋体" w:hint="eastAsia"/>
                <w:szCs w:val="21"/>
              </w:rPr>
              <w:t>7位     （B</w:t>
            </w:r>
            <w:r>
              <w:rPr>
                <w:rFonts w:ascii="宋体" w:hAnsi="宋体"/>
                <w:szCs w:val="21"/>
              </w:rPr>
              <w:t>）</w:t>
            </w:r>
            <w:r>
              <w:rPr>
                <w:rFonts w:ascii="宋体" w:hAnsi="宋体" w:hint="eastAsia"/>
                <w:szCs w:val="21"/>
              </w:rPr>
              <w:t>12位     （C</w:t>
            </w:r>
            <w:r>
              <w:rPr>
                <w:rFonts w:ascii="宋体" w:hAnsi="宋体"/>
                <w:szCs w:val="21"/>
              </w:rPr>
              <w:t>）</w:t>
            </w:r>
            <w:r>
              <w:rPr>
                <w:rFonts w:ascii="宋体" w:hAnsi="宋体" w:hint="eastAsia"/>
                <w:szCs w:val="21"/>
              </w:rPr>
              <w:t>14位     （D</w:t>
            </w:r>
            <w:r>
              <w:rPr>
                <w:rFonts w:ascii="宋体" w:hAnsi="宋体"/>
                <w:szCs w:val="21"/>
              </w:rPr>
              <w:t>）</w:t>
            </w:r>
            <w:r>
              <w:rPr>
                <w:rFonts w:ascii="宋体" w:hAnsi="宋体" w:hint="eastAsia"/>
                <w:szCs w:val="21"/>
              </w:rPr>
              <w:t>24位</w:t>
            </w:r>
          </w:p>
          <w:p w:rsidR="004E094E" w:rsidRDefault="00354078" w:rsidP="004E094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</w:t>
            </w:r>
            <w:r w:rsidR="004E094E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 xml:space="preserve"> 10、</w:t>
            </w:r>
            <w:r w:rsidR="004E094E" w:rsidRPr="005B2BC0">
              <w:rPr>
                <w:rFonts w:ascii="宋体" w:hAnsi="宋体"/>
              </w:rPr>
              <w:t>8051</w:t>
            </w:r>
            <w:r w:rsidR="004E094E" w:rsidRPr="005B2BC0">
              <w:rPr>
                <w:rFonts w:ascii="宋体" w:hAnsi="宋体" w:hint="eastAsia"/>
              </w:rPr>
              <w:t>串行口发送数据只需要将数据写入（      ）寄存器</w:t>
            </w:r>
            <w:r w:rsidR="008C3533">
              <w:rPr>
                <w:rFonts w:ascii="宋体" w:hAnsi="宋体" w:hint="eastAsia"/>
              </w:rPr>
              <w:t>中</w:t>
            </w:r>
            <w:r w:rsidR="004E094E" w:rsidRPr="005B2BC0">
              <w:rPr>
                <w:rFonts w:ascii="宋体" w:hAnsi="宋体" w:hint="eastAsia"/>
              </w:rPr>
              <w:t>，</w:t>
            </w:r>
            <w:r w:rsidR="004E094E" w:rsidRPr="005B2BC0">
              <w:rPr>
                <w:rFonts w:ascii="宋体" w:hAnsi="宋体"/>
              </w:rPr>
              <w:t>CPU</w:t>
            </w:r>
            <w:r w:rsidR="008C3533">
              <w:rPr>
                <w:rFonts w:ascii="宋体" w:hAnsi="宋体" w:hint="eastAsia"/>
              </w:rPr>
              <w:t>就</w:t>
            </w:r>
            <w:r w:rsidR="004E094E" w:rsidRPr="005B2BC0">
              <w:rPr>
                <w:rFonts w:ascii="宋体" w:hAnsi="宋体" w:hint="eastAsia"/>
              </w:rPr>
              <w:t>会自动将它传送出去</w:t>
            </w:r>
            <w:r w:rsidR="004E094E">
              <w:rPr>
                <w:rFonts w:ascii="宋体" w:hAnsi="宋体" w:hint="eastAsia"/>
              </w:rPr>
              <w:t>。</w:t>
            </w:r>
          </w:p>
          <w:p w:rsidR="00197F3B" w:rsidRDefault="004E094E" w:rsidP="004E094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（A）</w:t>
            </w:r>
            <w:r w:rsidRPr="005B2BC0">
              <w:rPr>
                <w:rFonts w:ascii="宋体" w:hAnsi="宋体"/>
              </w:rPr>
              <w:t xml:space="preserve">SMOD 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 xml:space="preserve"> （B）</w:t>
            </w:r>
            <w:r w:rsidRPr="005B2BC0">
              <w:rPr>
                <w:rFonts w:ascii="宋体" w:hAnsi="宋体"/>
              </w:rPr>
              <w:t>T</w:t>
            </w:r>
            <w:r>
              <w:rPr>
                <w:rFonts w:ascii="宋体" w:hAnsi="宋体" w:hint="eastAsia"/>
              </w:rPr>
              <w:t>CON</w:t>
            </w:r>
            <w:r w:rsidRPr="005B2BC0">
              <w:rPr>
                <w:rFonts w:ascii="宋体" w:hAnsi="宋体"/>
              </w:rPr>
              <w:t xml:space="preserve">    </w:t>
            </w:r>
            <w:r>
              <w:rPr>
                <w:rFonts w:ascii="宋体" w:hAnsi="宋体" w:hint="eastAsia"/>
              </w:rPr>
              <w:t xml:space="preserve">   （C）</w:t>
            </w:r>
            <w:r w:rsidRPr="005B2BC0">
              <w:rPr>
                <w:rFonts w:ascii="宋体" w:hAnsi="宋体"/>
              </w:rPr>
              <w:t xml:space="preserve">SBUF     </w:t>
            </w:r>
            <w:r>
              <w:rPr>
                <w:rFonts w:ascii="宋体" w:hAnsi="宋体" w:hint="eastAsia"/>
              </w:rPr>
              <w:t>（D）IE</w:t>
            </w:r>
            <w:r w:rsidR="00354078">
              <w:rPr>
                <w:rFonts w:ascii="宋体" w:hAnsi="宋体" w:hint="eastAsia"/>
              </w:rPr>
              <w:t xml:space="preserve">    </w:t>
            </w:r>
          </w:p>
        </w:tc>
      </w:tr>
    </w:tbl>
    <w:p w:rsidR="00197F3B" w:rsidRDefault="00197F3B">
      <w:pPr>
        <w:sectPr w:rsidR="00197F3B">
          <w:headerReference w:type="default" r:id="rId8"/>
          <w:footerReference w:type="default" r:id="rId9"/>
          <w:pgSz w:w="11907" w:h="16840"/>
          <w:pgMar w:top="1588" w:right="1134" w:bottom="2495" w:left="1134" w:header="851" w:footer="992" w:gutter="0"/>
          <w:cols w:space="720"/>
          <w:docGrid w:type="lines" w:linePitch="312"/>
        </w:sectPr>
      </w:pPr>
    </w:p>
    <w:tbl>
      <w:tblPr>
        <w:tblW w:w="0" w:type="auto"/>
        <w:tblInd w:w="833" w:type="dxa"/>
        <w:tblLayout w:type="fixed"/>
        <w:tblLook w:val="0000"/>
      </w:tblPr>
      <w:tblGrid>
        <w:gridCol w:w="8631"/>
        <w:gridCol w:w="185"/>
        <w:gridCol w:w="359"/>
      </w:tblGrid>
      <w:tr w:rsidR="00197F3B">
        <w:trPr>
          <w:gridAfter w:val="1"/>
          <w:wAfter w:w="355" w:type="dxa"/>
          <w:cantSplit/>
          <w:trHeight w:hRule="exact" w:val="13477"/>
        </w:trPr>
        <w:tc>
          <w:tcPr>
            <w:tcW w:w="881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F3B" w:rsidRDefault="00197F3B">
            <w:pPr>
              <w:rPr>
                <w:rFonts w:ascii="宋体" w:hAnsi="宋体"/>
                <w:szCs w:val="21"/>
              </w:rPr>
            </w:pPr>
          </w:p>
          <w:tbl>
            <w:tblPr>
              <w:tblpPr w:leftFromText="181" w:rightFromText="181" w:vertAnchor="text" w:horzAnchor="margin" w:tblpX="108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708"/>
              <w:gridCol w:w="720"/>
            </w:tblGrid>
            <w:tr w:rsidR="00197F3B">
              <w:trPr>
                <w:trHeight w:hRule="exact" w:val="454"/>
              </w:trPr>
              <w:tc>
                <w:tcPr>
                  <w:tcW w:w="708" w:type="dxa"/>
                  <w:vAlign w:val="center"/>
                </w:tcPr>
                <w:p w:rsidR="00197F3B" w:rsidRDefault="00354078">
                  <w:pPr>
                    <w:jc w:val="center"/>
                    <w:rPr>
                      <w:rFonts w:ascii="宋体" w:eastAsia="楷体_GB2312" w:hAnsi="宋体"/>
                    </w:rPr>
                  </w:pPr>
                  <w:r>
                    <w:rPr>
                      <w:rFonts w:ascii="宋体" w:eastAsia="楷体_GB2312" w:hAnsi="宋体" w:hint="eastAsia"/>
                    </w:rPr>
                    <w:t>得分</w:t>
                  </w:r>
                </w:p>
              </w:tc>
              <w:tc>
                <w:tcPr>
                  <w:tcW w:w="720" w:type="dxa"/>
                  <w:vAlign w:val="center"/>
                </w:tcPr>
                <w:p w:rsidR="00197F3B" w:rsidRDefault="00197F3B">
                  <w:pPr>
                    <w:jc w:val="center"/>
                    <w:rPr>
                      <w:rFonts w:ascii="宋体" w:eastAsia="楷体_GB2312" w:hAnsi="宋体"/>
                    </w:rPr>
                  </w:pPr>
                </w:p>
              </w:tc>
            </w:tr>
          </w:tbl>
          <w:p w:rsidR="00197F3B" w:rsidRDefault="00354078">
            <w:pPr>
              <w:rPr>
                <w:rFonts w:ascii="宋体" w:hAnsi="宋体"/>
              </w:rPr>
            </w:pPr>
            <w:r>
              <w:rPr>
                <w:rFonts w:ascii="华文细黑" w:eastAsia="华文细黑" w:hAnsi="华文细黑" w:hint="eastAsia"/>
                <w:sz w:val="24"/>
              </w:rPr>
              <w:t>二、</w:t>
            </w:r>
            <w:r w:rsidR="00E02476">
              <w:rPr>
                <w:rFonts w:ascii="华文细黑" w:eastAsia="华文细黑" w:hAnsi="华文细黑" w:hint="eastAsia"/>
                <w:sz w:val="24"/>
              </w:rPr>
              <w:t>简答题（每小题5分，共</w:t>
            </w:r>
            <w:r w:rsidR="00A1595B">
              <w:rPr>
                <w:rFonts w:ascii="华文细黑" w:eastAsia="华文细黑" w:hAnsi="华文细黑"/>
                <w:sz w:val="24"/>
              </w:rPr>
              <w:t>4</w:t>
            </w:r>
            <w:r w:rsidR="00806A94">
              <w:rPr>
                <w:rFonts w:ascii="华文细黑" w:eastAsia="华文细黑" w:hAnsi="华文细黑" w:hint="eastAsia"/>
                <w:sz w:val="24"/>
              </w:rPr>
              <w:t>0</w:t>
            </w:r>
            <w:r w:rsidR="00E02476">
              <w:rPr>
                <w:rFonts w:ascii="华文细黑" w:eastAsia="华文细黑" w:hAnsi="华文细黑" w:hint="eastAsia"/>
                <w:sz w:val="24"/>
              </w:rPr>
              <w:t>分）</w:t>
            </w:r>
          </w:p>
          <w:p w:rsidR="00197F3B" w:rsidRDefault="00197F3B">
            <w:pPr>
              <w:rPr>
                <w:rFonts w:ascii="宋体" w:hAnsi="宋体"/>
              </w:rPr>
            </w:pPr>
          </w:p>
          <w:p w:rsidR="006675D9" w:rsidRPr="008664D7" w:rsidRDefault="006675D9" w:rsidP="006675D9">
            <w:pPr>
              <w:spacing w:line="500" w:lineRule="exact"/>
              <w:ind w:left="-107" w:rightChars="11" w:right="23"/>
              <w:rPr>
                <w:rFonts w:eastAsia="华文细黑"/>
                <w:b/>
              </w:rPr>
            </w:pPr>
            <w:r w:rsidRPr="008664D7">
              <w:rPr>
                <w:rFonts w:eastAsia="华文细黑" w:hint="eastAsia"/>
                <w:b/>
              </w:rPr>
              <w:t>1</w:t>
            </w:r>
            <w:r w:rsidRPr="008664D7">
              <w:rPr>
                <w:rFonts w:eastAsia="华文细黑" w:hint="eastAsia"/>
                <w:b/>
              </w:rPr>
              <w:t>、</w:t>
            </w:r>
            <w:r w:rsidR="004A528B">
              <w:rPr>
                <w:rFonts w:eastAsia="华文细黑" w:hint="eastAsia"/>
                <w:b/>
              </w:rPr>
              <w:t>简述</w:t>
            </w:r>
            <w:r w:rsidR="004A528B">
              <w:rPr>
                <w:rFonts w:eastAsia="华文细黑" w:hint="eastAsia"/>
                <w:b/>
              </w:rPr>
              <w:t>P</w:t>
            </w:r>
            <w:r w:rsidR="004A528B">
              <w:rPr>
                <w:rFonts w:eastAsia="华文细黑"/>
                <w:b/>
              </w:rPr>
              <w:t>3</w:t>
            </w:r>
            <w:r w:rsidR="004A528B">
              <w:rPr>
                <w:rFonts w:eastAsia="华文细黑" w:hint="eastAsia"/>
                <w:b/>
              </w:rPr>
              <w:t>口的第二功能定义</w:t>
            </w:r>
            <w:r w:rsidR="004A33EF" w:rsidRPr="008664D7">
              <w:rPr>
                <w:rFonts w:eastAsia="华文细黑"/>
                <w:b/>
              </w:rPr>
              <w:t>？</w:t>
            </w:r>
          </w:p>
          <w:p w:rsidR="00197F3B" w:rsidRDefault="006675D9" w:rsidP="006675D9">
            <w:pPr>
              <w:spacing w:line="500" w:lineRule="exact"/>
              <w:ind w:left="-107" w:rightChars="11" w:right="23"/>
              <w:rPr>
                <w:rFonts w:ascii="宋体" w:hAnsi="宋体"/>
              </w:rPr>
            </w:pPr>
            <w:r w:rsidRPr="006675D9">
              <w:rPr>
                <w:rFonts w:ascii="宋体" w:hAnsi="宋体" w:hint="eastAsia"/>
              </w:rPr>
              <w:t>答：</w:t>
            </w:r>
          </w:p>
          <w:p w:rsidR="00287165" w:rsidRDefault="00287165" w:rsidP="006675D9">
            <w:pPr>
              <w:spacing w:line="500" w:lineRule="exact"/>
              <w:ind w:left="-107" w:rightChars="11" w:right="23"/>
              <w:rPr>
                <w:rFonts w:ascii="宋体" w:hAnsi="宋体"/>
              </w:rPr>
            </w:pPr>
          </w:p>
          <w:p w:rsidR="00287165" w:rsidRDefault="00287165" w:rsidP="006675D9">
            <w:pPr>
              <w:spacing w:line="500" w:lineRule="exact"/>
              <w:ind w:left="-107" w:rightChars="11" w:right="23"/>
              <w:rPr>
                <w:rFonts w:ascii="宋体" w:hAnsi="宋体"/>
              </w:rPr>
            </w:pPr>
          </w:p>
          <w:p w:rsidR="00287165" w:rsidRDefault="00287165" w:rsidP="006675D9">
            <w:pPr>
              <w:spacing w:line="500" w:lineRule="exact"/>
              <w:ind w:left="-107" w:rightChars="11" w:right="23"/>
              <w:rPr>
                <w:rFonts w:ascii="宋体" w:hAnsi="宋体"/>
              </w:rPr>
            </w:pPr>
          </w:p>
          <w:p w:rsidR="00164706" w:rsidRDefault="00164706" w:rsidP="006675D9">
            <w:pPr>
              <w:spacing w:line="500" w:lineRule="exact"/>
              <w:ind w:left="-107" w:rightChars="11" w:right="23"/>
              <w:rPr>
                <w:rFonts w:ascii="宋体" w:hAnsi="宋体"/>
              </w:rPr>
            </w:pPr>
          </w:p>
          <w:p w:rsidR="00287165" w:rsidRPr="00362BA0" w:rsidRDefault="00287165" w:rsidP="00287165">
            <w:pPr>
              <w:spacing w:line="500" w:lineRule="exact"/>
              <w:ind w:left="-107" w:rightChars="11" w:right="23"/>
              <w:rPr>
                <w:rFonts w:eastAsia="华文细黑"/>
                <w:b/>
              </w:rPr>
            </w:pPr>
            <w:r w:rsidRPr="00362BA0">
              <w:rPr>
                <w:rFonts w:eastAsia="华文细黑" w:hint="eastAsia"/>
                <w:b/>
              </w:rPr>
              <w:t>2</w:t>
            </w:r>
            <w:r w:rsidRPr="00362BA0">
              <w:rPr>
                <w:rFonts w:eastAsia="华文细黑" w:hint="eastAsia"/>
                <w:b/>
              </w:rPr>
              <w:t>、</w:t>
            </w:r>
            <w:r w:rsidR="002D2313">
              <w:rPr>
                <w:rFonts w:eastAsia="华文细黑" w:hint="eastAsia"/>
                <w:b/>
              </w:rPr>
              <w:t>在</w:t>
            </w:r>
            <w:r w:rsidR="002D2313">
              <w:rPr>
                <w:rFonts w:eastAsia="华文细黑" w:hint="eastAsia"/>
                <w:b/>
              </w:rPr>
              <w:t>C</w:t>
            </w:r>
            <w:r w:rsidR="002D2313">
              <w:rPr>
                <w:rFonts w:eastAsia="华文细黑"/>
                <w:b/>
              </w:rPr>
              <w:t>51</w:t>
            </w:r>
            <w:r w:rsidR="002D2313">
              <w:rPr>
                <w:rFonts w:eastAsia="华文细黑" w:hint="eastAsia"/>
                <w:b/>
              </w:rPr>
              <w:t>中，任何数据类型必须以一定的</w:t>
            </w:r>
            <w:r w:rsidR="004A528B">
              <w:rPr>
                <w:rFonts w:eastAsia="华文细黑" w:hint="eastAsia"/>
                <w:b/>
              </w:rPr>
              <w:t>方式（如存储类型标识符）被定位到某一存储区中，请简述</w:t>
            </w:r>
            <w:r w:rsidR="002D2313">
              <w:rPr>
                <w:rFonts w:eastAsia="华文细黑" w:hint="eastAsia"/>
                <w:b/>
              </w:rPr>
              <w:t>存储</w:t>
            </w:r>
            <w:r w:rsidR="004A528B">
              <w:rPr>
                <w:rFonts w:eastAsia="华文细黑" w:hint="eastAsia"/>
                <w:b/>
              </w:rPr>
              <w:t>类型与存储区域的对应关系。</w:t>
            </w:r>
          </w:p>
          <w:p w:rsidR="00287165" w:rsidRDefault="00287165" w:rsidP="00287165">
            <w:pPr>
              <w:spacing w:line="500" w:lineRule="exact"/>
              <w:ind w:left="-107" w:rightChars="11" w:right="23"/>
              <w:rPr>
                <w:rFonts w:ascii="宋体" w:hAnsi="宋体"/>
              </w:rPr>
            </w:pPr>
            <w:r w:rsidRPr="00287165">
              <w:rPr>
                <w:rFonts w:ascii="宋体" w:hAnsi="宋体" w:hint="eastAsia"/>
              </w:rPr>
              <w:t>答：</w:t>
            </w:r>
          </w:p>
          <w:p w:rsidR="00287165" w:rsidRDefault="00287165" w:rsidP="006675D9">
            <w:pPr>
              <w:spacing w:line="500" w:lineRule="exact"/>
              <w:ind w:left="-107" w:rightChars="11" w:right="23"/>
              <w:rPr>
                <w:rFonts w:ascii="宋体" w:hAnsi="宋体"/>
              </w:rPr>
            </w:pPr>
          </w:p>
          <w:p w:rsidR="008918C7" w:rsidRDefault="008918C7" w:rsidP="006675D9">
            <w:pPr>
              <w:spacing w:line="500" w:lineRule="exact"/>
              <w:ind w:left="-107" w:rightChars="11" w:right="23"/>
              <w:rPr>
                <w:rFonts w:ascii="宋体" w:hAnsi="宋体"/>
              </w:rPr>
            </w:pPr>
          </w:p>
          <w:p w:rsidR="008918C7" w:rsidRDefault="008918C7" w:rsidP="006675D9">
            <w:pPr>
              <w:spacing w:line="500" w:lineRule="exact"/>
              <w:ind w:left="-107" w:rightChars="11" w:right="23"/>
              <w:rPr>
                <w:rFonts w:ascii="宋体" w:hAnsi="宋体"/>
              </w:rPr>
            </w:pPr>
          </w:p>
          <w:p w:rsidR="008918C7" w:rsidRDefault="008918C7" w:rsidP="006675D9">
            <w:pPr>
              <w:spacing w:line="500" w:lineRule="exact"/>
              <w:ind w:left="-107" w:rightChars="11" w:right="23"/>
              <w:rPr>
                <w:rFonts w:ascii="宋体" w:hAnsi="宋体"/>
              </w:rPr>
            </w:pPr>
          </w:p>
          <w:p w:rsidR="008918C7" w:rsidRDefault="008918C7" w:rsidP="006675D9">
            <w:pPr>
              <w:spacing w:line="500" w:lineRule="exact"/>
              <w:ind w:left="-107" w:rightChars="11" w:right="23"/>
              <w:rPr>
                <w:rFonts w:ascii="宋体" w:hAnsi="宋体"/>
              </w:rPr>
            </w:pPr>
          </w:p>
          <w:p w:rsidR="008918C7" w:rsidRPr="004A33EF" w:rsidRDefault="008918C7" w:rsidP="006675D9">
            <w:pPr>
              <w:spacing w:line="500" w:lineRule="exact"/>
              <w:ind w:left="-107" w:rightChars="11" w:right="23"/>
              <w:rPr>
                <w:rFonts w:ascii="华文细黑" w:eastAsia="华文细黑" w:hAnsi="华文细黑"/>
                <w:b/>
              </w:rPr>
            </w:pPr>
            <w:r w:rsidRPr="004A33EF">
              <w:rPr>
                <w:rFonts w:ascii="华文细黑" w:eastAsia="华文细黑" w:hAnsi="华文细黑" w:hint="eastAsia"/>
                <w:b/>
                <w:szCs w:val="21"/>
              </w:rPr>
              <w:t>3、</w:t>
            </w:r>
            <w:r w:rsidR="006A0671">
              <w:rPr>
                <w:rFonts w:ascii="华文细黑" w:eastAsia="华文细黑" w:hAnsi="华文细黑" w:hint="eastAsia"/>
                <w:b/>
              </w:rPr>
              <w:t>作图简述什么是</w:t>
            </w:r>
            <w:r w:rsidR="00E7030E">
              <w:rPr>
                <w:rFonts w:ascii="华文细黑" w:eastAsia="华文细黑" w:hAnsi="华文细黑" w:hint="eastAsia"/>
                <w:b/>
              </w:rPr>
              <w:t>矩阵</w:t>
            </w:r>
            <w:r w:rsidR="006A0671">
              <w:rPr>
                <w:rFonts w:ascii="华文细黑" w:eastAsia="华文细黑" w:hAnsi="华文细黑" w:hint="eastAsia"/>
                <w:b/>
              </w:rPr>
              <w:t>键盘的低电平列扫描。</w:t>
            </w:r>
          </w:p>
          <w:p w:rsidR="008918C7" w:rsidRDefault="008918C7" w:rsidP="008918C7">
            <w:pPr>
              <w:spacing w:line="500" w:lineRule="exact"/>
              <w:ind w:left="-107" w:rightChars="11" w:right="23"/>
              <w:rPr>
                <w:rFonts w:ascii="宋体" w:hAnsi="宋体"/>
              </w:rPr>
            </w:pPr>
            <w:r w:rsidRPr="00287165">
              <w:rPr>
                <w:rFonts w:ascii="宋体" w:hAnsi="宋体" w:hint="eastAsia"/>
              </w:rPr>
              <w:t>答：</w:t>
            </w:r>
          </w:p>
          <w:p w:rsidR="008918C7" w:rsidRPr="008918C7" w:rsidRDefault="008918C7" w:rsidP="006675D9">
            <w:pPr>
              <w:spacing w:line="500" w:lineRule="exact"/>
              <w:ind w:left="-107" w:rightChars="11" w:right="23"/>
              <w:rPr>
                <w:rFonts w:ascii="宋体" w:hAnsi="宋体"/>
              </w:rPr>
            </w:pPr>
          </w:p>
        </w:tc>
      </w:tr>
      <w:tr w:rsidR="00197F3B">
        <w:trPr>
          <w:gridAfter w:val="1"/>
          <w:wAfter w:w="355" w:type="dxa"/>
          <w:cantSplit/>
          <w:trHeight w:val="12795"/>
        </w:trPr>
        <w:tc>
          <w:tcPr>
            <w:tcW w:w="8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5225" w:rsidRPr="00A26EB6" w:rsidRDefault="00222A61" w:rsidP="00C71608">
            <w:pPr>
              <w:ind w:firstLineChars="200" w:firstLine="420"/>
              <w:rPr>
                <w:rFonts w:eastAsia="华文细黑"/>
                <w:b/>
              </w:rPr>
            </w:pPr>
            <w:r w:rsidRPr="00A26EB6">
              <w:rPr>
                <w:rFonts w:eastAsia="华文细黑" w:hint="eastAsia"/>
                <w:b/>
              </w:rPr>
              <w:lastRenderedPageBreak/>
              <w:t>4</w:t>
            </w:r>
            <w:r w:rsidR="00354078" w:rsidRPr="00A26EB6">
              <w:rPr>
                <w:rFonts w:eastAsia="华文细黑" w:hint="eastAsia"/>
                <w:b/>
              </w:rPr>
              <w:t>、</w:t>
            </w:r>
            <w:r w:rsidR="00A26EB6" w:rsidRPr="00A26EB6">
              <w:rPr>
                <w:rFonts w:eastAsia="华文细黑"/>
                <w:b/>
              </w:rPr>
              <w:t>MCS-51</w:t>
            </w:r>
            <w:r w:rsidR="00A26EB6" w:rsidRPr="00A26EB6">
              <w:rPr>
                <w:rFonts w:eastAsia="华文细黑" w:hint="eastAsia"/>
                <w:b/>
              </w:rPr>
              <w:t>单片机</w:t>
            </w:r>
            <w:r w:rsidR="00F86A39">
              <w:rPr>
                <w:rFonts w:eastAsia="华文细黑" w:hint="eastAsia"/>
                <w:b/>
              </w:rPr>
              <w:t>中断响应后，外部中断请求，定时器中断请求，以及串口中断请求各是如何撤回的</w:t>
            </w:r>
            <w:r w:rsidR="00715225" w:rsidRPr="00A26EB6">
              <w:rPr>
                <w:rFonts w:eastAsia="华文细黑"/>
                <w:b/>
              </w:rPr>
              <w:t>？</w:t>
            </w:r>
            <w:r w:rsidR="00F86A39">
              <w:rPr>
                <w:rFonts w:eastAsia="华文细黑" w:hint="eastAsia"/>
                <w:b/>
              </w:rPr>
              <w:t xml:space="preserve"> </w:t>
            </w:r>
            <w:r w:rsidR="00F86A39" w:rsidRPr="00A26EB6">
              <w:rPr>
                <w:rFonts w:eastAsia="华文细黑"/>
                <w:b/>
              </w:rPr>
              <w:t xml:space="preserve"> </w:t>
            </w:r>
          </w:p>
          <w:p w:rsidR="002973E6" w:rsidRDefault="00354078" w:rsidP="00C71608">
            <w:pPr>
              <w:ind w:firstLineChars="200" w:firstLine="420"/>
              <w:rPr>
                <w:rFonts w:eastAsia="华文细黑"/>
              </w:rPr>
            </w:pPr>
            <w:r>
              <w:rPr>
                <w:rFonts w:eastAsia="华文细黑" w:hint="eastAsia"/>
              </w:rPr>
              <w:t>答：</w:t>
            </w:r>
          </w:p>
          <w:p w:rsidR="002973E6" w:rsidRDefault="002973E6">
            <w:pPr>
              <w:ind w:left="930"/>
              <w:rPr>
                <w:rFonts w:eastAsia="华文细黑"/>
              </w:rPr>
            </w:pPr>
          </w:p>
          <w:p w:rsidR="002973E6" w:rsidRDefault="002973E6">
            <w:pPr>
              <w:ind w:left="930"/>
              <w:rPr>
                <w:rFonts w:eastAsia="华文细黑"/>
              </w:rPr>
            </w:pPr>
          </w:p>
          <w:p w:rsidR="002973E6" w:rsidRDefault="002973E6">
            <w:pPr>
              <w:ind w:left="930"/>
              <w:rPr>
                <w:rFonts w:eastAsia="华文细黑"/>
              </w:rPr>
            </w:pPr>
          </w:p>
          <w:p w:rsidR="002973E6" w:rsidRDefault="002973E6">
            <w:pPr>
              <w:ind w:left="930"/>
              <w:rPr>
                <w:rFonts w:eastAsia="华文细黑"/>
              </w:rPr>
            </w:pPr>
          </w:p>
          <w:p w:rsidR="002973E6" w:rsidRDefault="002973E6">
            <w:pPr>
              <w:ind w:left="930"/>
              <w:rPr>
                <w:rFonts w:eastAsia="华文细黑"/>
              </w:rPr>
            </w:pPr>
          </w:p>
          <w:p w:rsidR="00B35AB8" w:rsidRDefault="00B35AB8">
            <w:pPr>
              <w:ind w:left="930"/>
              <w:rPr>
                <w:rFonts w:eastAsia="华文细黑"/>
              </w:rPr>
            </w:pPr>
          </w:p>
          <w:p w:rsidR="00197F3B" w:rsidRDefault="002973E6">
            <w:pPr>
              <w:ind w:left="930"/>
              <w:rPr>
                <w:rFonts w:eastAsia="华文细黑"/>
              </w:rPr>
            </w:pPr>
            <w:r>
              <w:rPr>
                <w:rFonts w:eastAsia="华文细黑"/>
              </w:rPr>
              <w:t xml:space="preserve"> </w:t>
            </w:r>
          </w:p>
          <w:p w:rsidR="00387920" w:rsidRDefault="00387920">
            <w:pPr>
              <w:ind w:left="930"/>
              <w:rPr>
                <w:rFonts w:eastAsia="华文细黑"/>
              </w:rPr>
            </w:pPr>
          </w:p>
          <w:p w:rsidR="00221ED7" w:rsidRDefault="00221ED7" w:rsidP="00221ED7">
            <w:pPr>
              <w:rPr>
                <w:rFonts w:eastAsia="华文细黑"/>
              </w:rPr>
            </w:pPr>
          </w:p>
          <w:p w:rsidR="00221ED7" w:rsidRPr="00C868E2" w:rsidRDefault="00221ED7" w:rsidP="00221ED7">
            <w:pPr>
              <w:ind w:firstLineChars="200" w:firstLine="420"/>
              <w:rPr>
                <w:rFonts w:ascii="华文细黑" w:eastAsia="华文细黑" w:hAnsi="华文细黑"/>
                <w:b/>
              </w:rPr>
            </w:pPr>
            <w:r w:rsidRPr="00C868E2">
              <w:rPr>
                <w:rFonts w:ascii="华文细黑" w:eastAsia="华文细黑" w:hAnsi="华文细黑"/>
                <w:b/>
                <w:szCs w:val="21"/>
              </w:rPr>
              <w:t>5</w:t>
            </w:r>
            <w:r w:rsidR="00354078" w:rsidRPr="00C868E2">
              <w:rPr>
                <w:rFonts w:ascii="华文细黑" w:eastAsia="华文细黑" w:hAnsi="华文细黑" w:hint="eastAsia"/>
                <w:b/>
                <w:szCs w:val="21"/>
              </w:rPr>
              <w:t>、</w:t>
            </w:r>
            <w:r w:rsidR="00F86A39">
              <w:rPr>
                <w:rFonts w:ascii="华文细黑" w:eastAsia="华文细黑" w:hAnsi="华文细黑" w:hint="eastAsia"/>
                <w:b/>
              </w:rPr>
              <w:t>串口工作在方式</w:t>
            </w:r>
            <w:r w:rsidR="00F86A39">
              <w:rPr>
                <w:rFonts w:ascii="华文细黑" w:eastAsia="华文细黑" w:hAnsi="华文细黑"/>
                <w:b/>
              </w:rPr>
              <w:t>1</w:t>
            </w:r>
            <w:r w:rsidR="00F86A39">
              <w:rPr>
                <w:rFonts w:ascii="华文细黑" w:eastAsia="华文细黑" w:hAnsi="华文细黑" w:hint="eastAsia"/>
                <w:b/>
              </w:rPr>
              <w:t>、3时，通常选用定时器T</w:t>
            </w:r>
            <w:r w:rsidR="00F86A39">
              <w:rPr>
                <w:rFonts w:ascii="华文细黑" w:eastAsia="华文细黑" w:hAnsi="华文细黑"/>
                <w:b/>
              </w:rPr>
              <w:t>1</w:t>
            </w:r>
            <w:r w:rsidR="00F86A39">
              <w:rPr>
                <w:rFonts w:ascii="华文细黑" w:eastAsia="华文细黑" w:hAnsi="华文细黑" w:hint="eastAsia"/>
                <w:b/>
              </w:rPr>
              <w:t>以工作方式2进行串口波特率的产生，请讲述定时器的工作方式2的工作原理以及选用它的原因。</w:t>
            </w:r>
          </w:p>
          <w:p w:rsidR="00197F3B" w:rsidRDefault="00354078" w:rsidP="00221ED7">
            <w:pPr>
              <w:ind w:firstLineChars="200" w:firstLine="420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 xml:space="preserve"> 答：</w:t>
            </w:r>
          </w:p>
          <w:p w:rsidR="00197F3B" w:rsidRDefault="00197F3B">
            <w:pPr>
              <w:ind w:left="720"/>
              <w:rPr>
                <w:rFonts w:ascii="华文细黑" w:eastAsia="华文细黑" w:hAnsi="华文细黑"/>
              </w:rPr>
            </w:pPr>
          </w:p>
          <w:p w:rsidR="00B35AB8" w:rsidRDefault="00B35AB8">
            <w:pPr>
              <w:ind w:left="720"/>
              <w:rPr>
                <w:rFonts w:ascii="华文细黑" w:eastAsia="华文细黑" w:hAnsi="华文细黑"/>
              </w:rPr>
            </w:pPr>
          </w:p>
          <w:p w:rsidR="00197F3B" w:rsidRDefault="00197F3B">
            <w:pPr>
              <w:ind w:left="720"/>
              <w:rPr>
                <w:rFonts w:ascii="华文细黑" w:eastAsia="华文细黑" w:hAnsi="华文细黑"/>
              </w:rPr>
            </w:pPr>
          </w:p>
          <w:p w:rsidR="00197F3B" w:rsidRDefault="00197F3B">
            <w:pPr>
              <w:ind w:left="720"/>
              <w:rPr>
                <w:rFonts w:ascii="华文细黑" w:eastAsia="华文细黑" w:hAnsi="华文细黑"/>
              </w:rPr>
            </w:pPr>
          </w:p>
          <w:p w:rsidR="00197F3B" w:rsidRDefault="00197F3B">
            <w:pPr>
              <w:ind w:left="720"/>
              <w:rPr>
                <w:rFonts w:ascii="华文细黑" w:eastAsia="华文细黑" w:hAnsi="华文细黑"/>
              </w:rPr>
            </w:pPr>
          </w:p>
          <w:p w:rsidR="00387920" w:rsidRDefault="00387920">
            <w:pPr>
              <w:ind w:left="720"/>
              <w:rPr>
                <w:rFonts w:ascii="华文细黑" w:eastAsia="华文细黑" w:hAnsi="华文细黑"/>
              </w:rPr>
            </w:pPr>
          </w:p>
          <w:p w:rsidR="00197F3B" w:rsidRDefault="00197F3B">
            <w:pPr>
              <w:ind w:left="720"/>
              <w:rPr>
                <w:rFonts w:ascii="华文细黑" w:eastAsia="华文细黑" w:hAnsi="华文细黑"/>
              </w:rPr>
            </w:pPr>
          </w:p>
          <w:p w:rsidR="009459A8" w:rsidRDefault="009459A8" w:rsidP="009459A8">
            <w:pPr>
              <w:rPr>
                <w:rFonts w:ascii="华文细黑" w:eastAsia="华文细黑" w:hAnsi="华文细黑"/>
              </w:rPr>
            </w:pPr>
          </w:p>
          <w:p w:rsidR="00AF663A" w:rsidRDefault="009459A8" w:rsidP="00AF663A">
            <w:pPr>
              <w:ind w:firstLineChars="200" w:firstLine="420"/>
              <w:rPr>
                <w:rFonts w:eastAsia="华文细黑"/>
              </w:rPr>
            </w:pPr>
            <w:r w:rsidRPr="00361BA3">
              <w:rPr>
                <w:rFonts w:ascii="华文细黑" w:eastAsia="华文细黑" w:hAnsi="华文细黑" w:hint="eastAsia"/>
                <w:b/>
                <w:szCs w:val="21"/>
              </w:rPr>
              <w:t>6</w:t>
            </w:r>
            <w:r w:rsidR="00354078" w:rsidRPr="00361BA3">
              <w:rPr>
                <w:rFonts w:ascii="华文细黑" w:eastAsia="华文细黑" w:hAnsi="华文细黑" w:hint="eastAsia"/>
                <w:b/>
                <w:szCs w:val="21"/>
              </w:rPr>
              <w:t>、</w:t>
            </w:r>
            <w:r w:rsidR="00AF663A" w:rsidRPr="00AF663A">
              <w:rPr>
                <w:rFonts w:ascii="华文细黑" w:eastAsia="华文细黑" w:hAnsi="华文细黑" w:hint="eastAsia"/>
                <w:b/>
              </w:rPr>
              <w:t>定时/计数器作为计数器使用时，对被测脉冲的最高频率为什么</w:t>
            </w:r>
            <w:r w:rsidR="00AF663A">
              <w:rPr>
                <w:rFonts w:ascii="华文细黑" w:eastAsia="华文细黑" w:hAnsi="华文细黑" w:hint="eastAsia"/>
                <w:b/>
              </w:rPr>
              <w:t>有</w:t>
            </w:r>
            <w:r w:rsidR="00AF663A" w:rsidRPr="00AF663A">
              <w:rPr>
                <w:rFonts w:ascii="华文细黑" w:eastAsia="华文细黑" w:hAnsi="华文细黑" w:hint="eastAsia"/>
                <w:b/>
              </w:rPr>
              <w:t>限制？</w:t>
            </w:r>
          </w:p>
          <w:p w:rsidR="00197F3B" w:rsidRDefault="00354078">
            <w:pPr>
              <w:ind w:left="720"/>
              <w:rPr>
                <w:rFonts w:eastAsia="华文细黑"/>
              </w:rPr>
            </w:pPr>
            <w:r>
              <w:rPr>
                <w:rFonts w:eastAsia="华文细黑" w:hint="eastAsia"/>
              </w:rPr>
              <w:t>答：</w:t>
            </w:r>
            <w:r w:rsidR="001C17F9">
              <w:rPr>
                <w:rFonts w:eastAsia="华文细黑"/>
              </w:rPr>
              <w:t xml:space="preserve"> </w:t>
            </w:r>
          </w:p>
          <w:p w:rsidR="00197F3B" w:rsidRDefault="00197F3B">
            <w:pPr>
              <w:ind w:left="720"/>
              <w:rPr>
                <w:rFonts w:eastAsia="华文细黑"/>
              </w:rPr>
            </w:pPr>
          </w:p>
          <w:p w:rsidR="00197F3B" w:rsidRDefault="00197F3B">
            <w:pPr>
              <w:ind w:left="720"/>
              <w:rPr>
                <w:rFonts w:eastAsia="华文细黑"/>
              </w:rPr>
            </w:pPr>
          </w:p>
          <w:p w:rsidR="00197F3B" w:rsidRDefault="00197F3B">
            <w:pPr>
              <w:ind w:left="720"/>
              <w:rPr>
                <w:rFonts w:eastAsia="华文细黑"/>
              </w:rPr>
            </w:pPr>
          </w:p>
          <w:p w:rsidR="00197F3B" w:rsidRDefault="00197F3B">
            <w:pPr>
              <w:ind w:left="720"/>
              <w:rPr>
                <w:rFonts w:ascii="华文细黑" w:eastAsia="华文细黑" w:hAnsi="华文细黑"/>
              </w:rPr>
            </w:pPr>
          </w:p>
          <w:p w:rsidR="00197F3B" w:rsidRDefault="00354078">
            <w:pPr>
              <w:rPr>
                <w:rFonts w:eastAsia="楷体_GB2312"/>
                <w:sz w:val="24"/>
              </w:rPr>
            </w:pPr>
            <w:r>
              <w:rPr>
                <w:rFonts w:ascii="华文细黑" w:eastAsia="华文细黑" w:hAnsi="华文细黑" w:hint="eastAsia"/>
                <w:sz w:val="24"/>
              </w:rPr>
              <w:t xml:space="preserve">   </w:t>
            </w:r>
            <w:r>
              <w:rPr>
                <w:rFonts w:eastAsia="华文细黑" w:hint="eastAsia"/>
              </w:rPr>
              <w:t xml:space="preserve">  </w:t>
            </w:r>
          </w:p>
        </w:tc>
      </w:tr>
      <w:tr w:rsidR="00197F3B">
        <w:trPr>
          <w:cantSplit/>
          <w:trHeight w:val="12471"/>
        </w:trPr>
        <w:tc>
          <w:tcPr>
            <w:tcW w:w="86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F3B" w:rsidRPr="00E2360B" w:rsidRDefault="002F740E" w:rsidP="00B3317A">
            <w:pPr>
              <w:ind w:firstLineChars="200" w:firstLine="420"/>
              <w:rPr>
                <w:rFonts w:ascii="华文细黑" w:eastAsia="华文细黑" w:hAnsi="华文细黑"/>
                <w:b/>
              </w:rPr>
            </w:pPr>
            <w:r w:rsidRPr="00E2360B">
              <w:rPr>
                <w:rFonts w:eastAsia="华文细黑" w:hint="eastAsia"/>
                <w:b/>
              </w:rPr>
              <w:lastRenderedPageBreak/>
              <w:t>7</w:t>
            </w:r>
            <w:r w:rsidR="00354078" w:rsidRPr="00E2360B">
              <w:rPr>
                <w:rFonts w:eastAsia="华文细黑" w:hint="eastAsia"/>
                <w:b/>
              </w:rPr>
              <w:t>、</w:t>
            </w:r>
            <w:r w:rsidR="00065B64">
              <w:rPr>
                <w:rFonts w:eastAsia="华文细黑" w:hint="eastAsia"/>
                <w:b/>
              </w:rPr>
              <w:t>结合</w:t>
            </w:r>
            <w:r w:rsidR="00065B64">
              <w:rPr>
                <w:rFonts w:eastAsia="华文细黑" w:hint="eastAsia"/>
                <w:b/>
              </w:rPr>
              <w:t>SM</w:t>
            </w:r>
            <w:r w:rsidR="00065B64">
              <w:rPr>
                <w:rFonts w:eastAsia="华文细黑"/>
                <w:b/>
              </w:rPr>
              <w:t>2</w:t>
            </w:r>
            <w:r w:rsidR="00065B64">
              <w:rPr>
                <w:rFonts w:eastAsia="华文细黑" w:hint="eastAsia"/>
                <w:b/>
              </w:rPr>
              <w:t>、</w:t>
            </w:r>
            <w:r w:rsidR="00065B64">
              <w:rPr>
                <w:rFonts w:eastAsia="华文细黑" w:hint="eastAsia"/>
                <w:b/>
              </w:rPr>
              <w:t>TB</w:t>
            </w:r>
            <w:r w:rsidR="00065B64">
              <w:rPr>
                <w:rFonts w:eastAsia="华文细黑"/>
                <w:b/>
              </w:rPr>
              <w:t>8</w:t>
            </w:r>
            <w:r w:rsidR="00065B64">
              <w:rPr>
                <w:rFonts w:eastAsia="华文细黑" w:hint="eastAsia"/>
                <w:b/>
              </w:rPr>
              <w:t>、</w:t>
            </w:r>
            <w:r w:rsidR="00065B64">
              <w:rPr>
                <w:rFonts w:eastAsia="华文细黑"/>
                <w:b/>
              </w:rPr>
              <w:t>RB8</w:t>
            </w:r>
            <w:r w:rsidR="00065B64">
              <w:rPr>
                <w:rFonts w:eastAsia="华文细黑" w:hint="eastAsia"/>
                <w:b/>
              </w:rPr>
              <w:t>的变化，讲述主从机多机串行通信的过程。</w:t>
            </w:r>
          </w:p>
          <w:p w:rsidR="00197F3B" w:rsidRDefault="0035407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 xml:space="preserve">      </w:t>
            </w:r>
            <w:r w:rsidR="00806A94">
              <w:rPr>
                <w:rFonts w:ascii="华文细黑" w:eastAsia="华文细黑" w:hAnsi="华文细黑" w:hint="eastAsia"/>
              </w:rPr>
              <w:t>答：</w:t>
            </w:r>
          </w:p>
          <w:p w:rsidR="00197F3B" w:rsidRDefault="00197F3B">
            <w:pPr>
              <w:rPr>
                <w:rFonts w:ascii="华文细黑" w:eastAsia="华文细黑" w:hAnsi="华文细黑"/>
              </w:rPr>
            </w:pPr>
          </w:p>
          <w:p w:rsidR="00197F3B" w:rsidRDefault="00197F3B">
            <w:pPr>
              <w:rPr>
                <w:rFonts w:ascii="华文细黑" w:eastAsia="华文细黑" w:hAnsi="华文细黑"/>
              </w:rPr>
            </w:pPr>
          </w:p>
          <w:p w:rsidR="000161AA" w:rsidRDefault="000161AA">
            <w:pPr>
              <w:rPr>
                <w:rFonts w:ascii="华文细黑" w:eastAsia="华文细黑" w:hAnsi="华文细黑"/>
              </w:rPr>
            </w:pPr>
          </w:p>
          <w:p w:rsidR="00164706" w:rsidRDefault="00164706">
            <w:pPr>
              <w:rPr>
                <w:rFonts w:ascii="华文细黑" w:eastAsia="华文细黑" w:hAnsi="华文细黑"/>
              </w:rPr>
            </w:pPr>
          </w:p>
          <w:p w:rsidR="00164706" w:rsidRDefault="00164706">
            <w:pPr>
              <w:rPr>
                <w:rFonts w:ascii="华文细黑" w:eastAsia="华文细黑" w:hAnsi="华文细黑"/>
              </w:rPr>
            </w:pPr>
          </w:p>
          <w:p w:rsidR="00164706" w:rsidRDefault="00164706">
            <w:pPr>
              <w:rPr>
                <w:rFonts w:ascii="华文细黑" w:eastAsia="华文细黑" w:hAnsi="华文细黑"/>
              </w:rPr>
            </w:pPr>
          </w:p>
          <w:p w:rsidR="00B35AB8" w:rsidRDefault="00B35AB8">
            <w:pPr>
              <w:rPr>
                <w:rFonts w:ascii="华文细黑" w:eastAsia="华文细黑" w:hAnsi="华文细黑"/>
              </w:rPr>
            </w:pPr>
          </w:p>
          <w:p w:rsidR="00D365BD" w:rsidRDefault="00D365BD">
            <w:pPr>
              <w:rPr>
                <w:rFonts w:ascii="华文细黑" w:eastAsia="华文细黑" w:hAnsi="华文细黑"/>
              </w:rPr>
            </w:pPr>
          </w:p>
          <w:p w:rsidR="00D365BD" w:rsidRDefault="00D365BD">
            <w:pPr>
              <w:rPr>
                <w:rFonts w:ascii="华文细黑" w:eastAsia="华文细黑" w:hAnsi="华文细黑"/>
              </w:rPr>
            </w:pPr>
          </w:p>
          <w:p w:rsidR="00D365BD" w:rsidRDefault="00D365BD">
            <w:pPr>
              <w:rPr>
                <w:rFonts w:ascii="华文细黑" w:eastAsia="华文细黑" w:hAnsi="华文细黑"/>
              </w:rPr>
            </w:pPr>
          </w:p>
          <w:p w:rsidR="00D365BD" w:rsidRDefault="00D365BD">
            <w:pPr>
              <w:rPr>
                <w:rFonts w:ascii="华文细黑" w:eastAsia="华文细黑" w:hAnsi="华文细黑"/>
              </w:rPr>
            </w:pPr>
          </w:p>
          <w:p w:rsidR="00164706" w:rsidRDefault="00164706">
            <w:pPr>
              <w:rPr>
                <w:rFonts w:ascii="华文细黑" w:eastAsia="华文细黑" w:hAnsi="华文细黑"/>
              </w:rPr>
            </w:pPr>
          </w:p>
          <w:p w:rsidR="00164706" w:rsidRDefault="00164706" w:rsidP="00164706">
            <w:pPr>
              <w:ind w:firstLineChars="200" w:firstLine="420"/>
              <w:rPr>
                <w:rFonts w:eastAsia="华文细黑"/>
                <w:b/>
              </w:rPr>
            </w:pPr>
            <w:r w:rsidRPr="009A6380">
              <w:rPr>
                <w:rFonts w:ascii="华文细黑" w:eastAsia="华文细黑" w:hAnsi="华文细黑" w:hint="eastAsia"/>
                <w:b/>
              </w:rPr>
              <w:t>8、</w:t>
            </w:r>
            <w:r w:rsidR="0082179C" w:rsidRPr="009A6380">
              <w:rPr>
                <w:rFonts w:eastAsia="华文细黑" w:hint="eastAsia"/>
                <w:b/>
              </w:rPr>
              <w:t>MCS-51</w:t>
            </w:r>
            <w:r w:rsidR="004E4496">
              <w:rPr>
                <w:rFonts w:eastAsia="华文细黑" w:hint="eastAsia"/>
                <w:b/>
              </w:rPr>
              <w:t>并行</w:t>
            </w:r>
            <w:r w:rsidR="0082179C" w:rsidRPr="009A6380">
              <w:rPr>
                <w:rFonts w:eastAsia="华文细黑" w:hint="eastAsia"/>
                <w:b/>
              </w:rPr>
              <w:t>扩展</w:t>
            </w:r>
            <w:r w:rsidR="004E4496">
              <w:rPr>
                <w:rFonts w:eastAsia="华文细黑" w:hint="eastAsia"/>
                <w:b/>
              </w:rPr>
              <w:t>进行地址空间分配时，若使用线选法，存在地址空间不连续的问题，请通过对下图进行分析，证明该缺</w:t>
            </w:r>
            <w:r w:rsidR="00891374">
              <w:rPr>
                <w:rFonts w:eastAsia="华文细黑" w:hint="eastAsia"/>
                <w:b/>
              </w:rPr>
              <w:t>陷</w:t>
            </w:r>
            <w:r w:rsidR="004E4496">
              <w:rPr>
                <w:rFonts w:eastAsia="华文细黑" w:hint="eastAsia"/>
                <w:b/>
              </w:rPr>
              <w:t>。</w:t>
            </w:r>
          </w:p>
          <w:p w:rsidR="004E4496" w:rsidRDefault="007C4CB9" w:rsidP="00164706">
            <w:pPr>
              <w:ind w:firstLineChars="200" w:firstLine="420"/>
              <w:rPr>
                <w:rFonts w:eastAsia="华文细黑"/>
                <w:b/>
              </w:rPr>
            </w:pPr>
            <w:r>
              <w:rPr>
                <w:rFonts w:eastAsia="华文细黑" w:hint="eastAsia"/>
                <w:b/>
                <w:noProof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286917</wp:posOffset>
                  </wp:positionH>
                  <wp:positionV relativeFrom="paragraph">
                    <wp:posOffset>87512</wp:posOffset>
                  </wp:positionV>
                  <wp:extent cx="4900306" cy="2132889"/>
                  <wp:effectExtent l="19050" t="0" r="0" b="0"/>
                  <wp:wrapNone/>
                  <wp:docPr id="6" name="图片 15" descr="C:\Users\Administrator\AppData\Local\Microsoft\Windows\Temporary Internet Files\Content.Word\线选法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dministrator\AppData\Local\Microsoft\Windows\Temporary Internet Files\Content.Word\线选法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1685" cy="21334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E4496" w:rsidRDefault="004E4496" w:rsidP="00164706">
            <w:pPr>
              <w:ind w:firstLineChars="200" w:firstLine="420"/>
              <w:rPr>
                <w:rFonts w:eastAsia="华文细黑"/>
                <w:b/>
              </w:rPr>
            </w:pPr>
          </w:p>
          <w:p w:rsidR="004E4496" w:rsidRDefault="004E4496" w:rsidP="00164706">
            <w:pPr>
              <w:ind w:firstLineChars="200" w:firstLine="420"/>
              <w:rPr>
                <w:rFonts w:eastAsia="华文细黑"/>
                <w:b/>
              </w:rPr>
            </w:pPr>
          </w:p>
          <w:p w:rsidR="004E4496" w:rsidRDefault="004E4496" w:rsidP="00164706">
            <w:pPr>
              <w:ind w:firstLineChars="200" w:firstLine="420"/>
              <w:rPr>
                <w:rFonts w:eastAsia="华文细黑"/>
                <w:b/>
              </w:rPr>
            </w:pPr>
          </w:p>
          <w:p w:rsidR="004E4496" w:rsidRDefault="004E4496" w:rsidP="00164706">
            <w:pPr>
              <w:ind w:firstLineChars="200" w:firstLine="420"/>
              <w:rPr>
                <w:rFonts w:eastAsia="华文细黑"/>
                <w:b/>
              </w:rPr>
            </w:pPr>
          </w:p>
          <w:p w:rsidR="004E4496" w:rsidRDefault="004E4496" w:rsidP="00164706">
            <w:pPr>
              <w:ind w:firstLineChars="200" w:firstLine="420"/>
              <w:rPr>
                <w:rFonts w:eastAsia="华文细黑"/>
                <w:b/>
              </w:rPr>
            </w:pPr>
          </w:p>
          <w:p w:rsidR="004E4496" w:rsidRDefault="004E4496" w:rsidP="00164706">
            <w:pPr>
              <w:ind w:firstLineChars="200" w:firstLine="420"/>
              <w:rPr>
                <w:rFonts w:ascii="华文细黑" w:eastAsia="华文细黑" w:hAnsi="华文细黑"/>
                <w:b/>
              </w:rPr>
            </w:pPr>
          </w:p>
          <w:p w:rsidR="004E4496" w:rsidRDefault="004E4496" w:rsidP="00164706">
            <w:pPr>
              <w:ind w:firstLineChars="200" w:firstLine="420"/>
              <w:rPr>
                <w:rFonts w:ascii="华文细黑" w:eastAsia="华文细黑" w:hAnsi="华文细黑"/>
                <w:b/>
              </w:rPr>
            </w:pPr>
          </w:p>
          <w:p w:rsidR="004E4496" w:rsidRPr="009A6380" w:rsidRDefault="004E4496" w:rsidP="00164706">
            <w:pPr>
              <w:ind w:firstLineChars="200" w:firstLine="420"/>
              <w:rPr>
                <w:rFonts w:ascii="华文细黑" w:eastAsia="华文细黑" w:hAnsi="华文细黑"/>
                <w:b/>
              </w:rPr>
            </w:pPr>
          </w:p>
          <w:p w:rsidR="004E4496" w:rsidRDefault="00806A94">
            <w:pPr>
              <w:rPr>
                <w:rFonts w:ascii="华文细黑" w:eastAsia="华文细黑" w:hAnsi="华文细黑"/>
                <w:b/>
              </w:rPr>
            </w:pPr>
            <w:r w:rsidRPr="009A6380">
              <w:rPr>
                <w:rFonts w:ascii="华文细黑" w:eastAsia="华文细黑" w:hAnsi="华文细黑" w:hint="eastAsia"/>
                <w:b/>
              </w:rPr>
              <w:t xml:space="preserve">  </w:t>
            </w:r>
            <w:r w:rsidR="002F3724">
              <w:rPr>
                <w:rFonts w:ascii="华文细黑" w:eastAsia="华文细黑" w:hAnsi="华文细黑"/>
                <w:b/>
              </w:rPr>
              <w:t xml:space="preserve">  </w:t>
            </w:r>
          </w:p>
          <w:p w:rsidR="00164706" w:rsidRPr="009A6380" w:rsidRDefault="002F3724">
            <w:pPr>
              <w:rPr>
                <w:rFonts w:ascii="华文细黑" w:eastAsia="华文细黑" w:hAnsi="华文细黑"/>
                <w:b/>
              </w:rPr>
            </w:pPr>
            <w:r>
              <w:rPr>
                <w:rFonts w:ascii="华文细黑" w:eastAsia="华文细黑" w:hAnsi="华文细黑"/>
                <w:b/>
              </w:rPr>
              <w:t xml:space="preserve">  </w:t>
            </w:r>
            <w:r w:rsidR="00806A94" w:rsidRPr="002F3724">
              <w:rPr>
                <w:rFonts w:ascii="华文细黑" w:eastAsia="华文细黑" w:hAnsi="华文细黑" w:hint="eastAsia"/>
              </w:rPr>
              <w:t>答：</w:t>
            </w:r>
          </w:p>
          <w:p w:rsidR="00164706" w:rsidRPr="00806A94" w:rsidRDefault="00164706" w:rsidP="009459A8">
            <w:pPr>
              <w:ind w:left="720"/>
              <w:rPr>
                <w:rFonts w:ascii="华文细黑" w:eastAsia="华文细黑" w:hAnsi="华文细黑"/>
                <w:szCs w:val="21"/>
              </w:rPr>
            </w:pPr>
          </w:p>
          <w:p w:rsidR="00164706" w:rsidRDefault="00164706" w:rsidP="009459A8">
            <w:pPr>
              <w:ind w:left="720"/>
              <w:rPr>
                <w:rFonts w:ascii="华文细黑" w:eastAsia="华文细黑" w:hAnsi="华文细黑"/>
                <w:szCs w:val="21"/>
              </w:rPr>
            </w:pPr>
          </w:p>
          <w:p w:rsidR="00164706" w:rsidRDefault="00164706" w:rsidP="009459A8">
            <w:pPr>
              <w:ind w:left="720"/>
              <w:rPr>
                <w:rFonts w:ascii="华文细黑" w:eastAsia="华文细黑" w:hAnsi="华文细黑"/>
                <w:szCs w:val="21"/>
              </w:rPr>
            </w:pPr>
          </w:p>
          <w:p w:rsidR="00164706" w:rsidRDefault="00164706" w:rsidP="009459A8">
            <w:pPr>
              <w:ind w:left="720"/>
              <w:rPr>
                <w:rFonts w:ascii="华文细黑" w:eastAsia="华文细黑" w:hAnsi="华文细黑"/>
                <w:szCs w:val="21"/>
              </w:rPr>
            </w:pPr>
          </w:p>
          <w:p w:rsidR="00164706" w:rsidRDefault="00164706" w:rsidP="009459A8">
            <w:pPr>
              <w:ind w:left="720"/>
              <w:rPr>
                <w:rFonts w:ascii="华文细黑" w:eastAsia="华文细黑" w:hAnsi="华文细黑"/>
                <w:szCs w:val="21"/>
              </w:rPr>
            </w:pPr>
          </w:p>
          <w:p w:rsidR="00B35AB8" w:rsidRDefault="00B35AB8" w:rsidP="009459A8">
            <w:pPr>
              <w:ind w:left="720"/>
              <w:rPr>
                <w:rFonts w:ascii="华文细黑" w:eastAsia="华文细黑" w:hAnsi="华文细黑"/>
                <w:szCs w:val="21"/>
              </w:rPr>
            </w:pPr>
          </w:p>
          <w:p w:rsidR="00B35AB8" w:rsidRDefault="00B35AB8" w:rsidP="009459A8">
            <w:pPr>
              <w:ind w:left="720"/>
              <w:rPr>
                <w:rFonts w:ascii="华文细黑" w:eastAsia="华文细黑" w:hAnsi="华文细黑"/>
                <w:szCs w:val="21"/>
              </w:rPr>
            </w:pPr>
          </w:p>
          <w:p w:rsidR="00164706" w:rsidRDefault="00164706" w:rsidP="009459A8">
            <w:pPr>
              <w:ind w:left="720"/>
              <w:rPr>
                <w:rFonts w:ascii="华文细黑" w:eastAsia="华文细黑" w:hAnsi="华文细黑"/>
                <w:szCs w:val="21"/>
              </w:rPr>
            </w:pPr>
          </w:p>
          <w:p w:rsidR="00197F3B" w:rsidRDefault="00197F3B">
            <w:pPr>
              <w:ind w:left="630" w:hangingChars="300" w:hanging="630"/>
              <w:rPr>
                <w:rFonts w:eastAsia="华文细黑"/>
              </w:rPr>
            </w:pPr>
          </w:p>
          <w:p w:rsidR="00D365BD" w:rsidRDefault="00D365BD">
            <w:pPr>
              <w:ind w:left="630" w:hangingChars="300" w:hanging="630"/>
              <w:rPr>
                <w:rFonts w:eastAsia="华文细黑"/>
              </w:rPr>
            </w:pPr>
          </w:p>
          <w:p w:rsidR="00197F3B" w:rsidRDefault="00197F3B">
            <w:pPr>
              <w:ind w:left="630" w:hangingChars="300" w:hanging="630"/>
              <w:jc w:val="left"/>
              <w:rPr>
                <w:rFonts w:eastAsia="华文细黑"/>
              </w:rPr>
            </w:pPr>
          </w:p>
          <w:p w:rsidR="00197F3B" w:rsidRDefault="00197F3B">
            <w:pPr>
              <w:ind w:left="630" w:hangingChars="300" w:hanging="630"/>
              <w:jc w:val="left"/>
              <w:rPr>
                <w:rFonts w:eastAsia="华文细黑"/>
              </w:rPr>
            </w:pPr>
          </w:p>
          <w:p w:rsidR="00197F3B" w:rsidRDefault="00197F3B">
            <w:pPr>
              <w:jc w:val="left"/>
              <w:rPr>
                <w:rFonts w:eastAsia="华文细黑"/>
              </w:rPr>
            </w:pPr>
          </w:p>
          <w:p w:rsidR="00197F3B" w:rsidRDefault="00197F3B">
            <w:pPr>
              <w:jc w:val="left"/>
              <w:rPr>
                <w:rFonts w:eastAsia="华文细黑"/>
              </w:rPr>
            </w:pPr>
          </w:p>
          <w:p w:rsidR="00197F3B" w:rsidRDefault="00354078" w:rsidP="000161AA">
            <w:pPr>
              <w:jc w:val="left"/>
              <w:rPr>
                <w:rFonts w:ascii="宋体" w:hAnsi="宋体"/>
              </w:rPr>
            </w:pPr>
            <w:r>
              <w:rPr>
                <w:rFonts w:eastAsia="华文细黑" w:hint="eastAsia"/>
              </w:rPr>
              <w:t xml:space="preserve">   </w:t>
            </w:r>
          </w:p>
        </w:tc>
        <w:tc>
          <w:tcPr>
            <w:tcW w:w="544" w:type="dxa"/>
            <w:gridSpan w:val="2"/>
            <w:tcBorders>
              <w:left w:val="single" w:sz="4" w:space="0" w:color="auto"/>
            </w:tcBorders>
            <w:textDirection w:val="tbRlV"/>
          </w:tcPr>
          <w:p w:rsidR="00197F3B" w:rsidRDefault="00354078">
            <w:pPr>
              <w:ind w:left="113" w:right="113"/>
              <w:jc w:val="center"/>
            </w:pPr>
            <w:r>
              <w:rPr>
                <w:rFonts w:ascii="宋体" w:hAnsi="宋体" w:hint="eastAsia"/>
              </w:rPr>
              <w:t>…………试</w:t>
            </w:r>
            <w:r>
              <w:rPr>
                <w:rFonts w:hint="eastAsia"/>
              </w:rPr>
              <w:t>卷装订线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hint="eastAsia"/>
              </w:rPr>
              <w:t>………………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装订线内不要答题，不要填写考生信息</w:t>
            </w:r>
            <w:r>
              <w:rPr>
                <w:rFonts w:ascii="宋体" w:hAnsi="宋体" w:hint="eastAsia"/>
              </w:rPr>
              <w:t>………………</w:t>
            </w:r>
            <w:r>
              <w:rPr>
                <w:rFonts w:hint="eastAsia"/>
              </w:rPr>
              <w:t>试卷装订线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hint="eastAsia"/>
              </w:rPr>
              <w:t>…………</w:t>
            </w:r>
          </w:p>
        </w:tc>
      </w:tr>
      <w:tr w:rsidR="00197F3B">
        <w:trPr>
          <w:gridAfter w:val="1"/>
          <w:wAfter w:w="355" w:type="dxa"/>
          <w:cantSplit/>
          <w:trHeight w:val="12795"/>
        </w:trPr>
        <w:tc>
          <w:tcPr>
            <w:tcW w:w="8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97F3B" w:rsidRDefault="00197F3B">
            <w:pPr>
              <w:rPr>
                <w:rFonts w:eastAsia="楷体_GB2312"/>
                <w:sz w:val="24"/>
              </w:rPr>
            </w:pPr>
          </w:p>
          <w:p w:rsidR="00197F3B" w:rsidRDefault="00354078">
            <w:pPr>
              <w:rPr>
                <w:rFonts w:ascii="华文细黑" w:eastAsia="华文细黑" w:hAnsi="华文细黑"/>
                <w:sz w:val="24"/>
              </w:rPr>
            </w:pPr>
            <w:r>
              <w:rPr>
                <w:rFonts w:ascii="宋体" w:hAnsi="宋体" w:hint="eastAsia"/>
              </w:rPr>
              <w:t xml:space="preserve">              </w:t>
            </w:r>
            <w:r w:rsidR="00B63AE0" w:rsidRPr="00B63AE0">
              <w:rPr>
                <w:rFonts w:ascii="宋体" w:hAnsi="宋体"/>
                <w:lang w:val="zh-CN"/>
              </w:rPr>
              <w:pict>
                <v:shape id="文本框 30" o:spid="_x0000_s2078" type="#_x0000_t202" style="position:absolute;left:0;text-align:left;margin-left:6.65pt;margin-top:-11.65pt;width:81pt;height:31.2pt;z-index:251658240;mso-position-horizontal-relative:text;mso-position-vertical-relative:text" filled="f" stroked="f">
                  <v:textbox style="mso-next-textbox:#文本框 30">
                    <w:txbxContent>
                      <w:tbl>
                        <w:tblPr>
                          <w:tblOverlap w:val="never"/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/>
                        </w:tblPr>
                        <w:tblGrid>
                          <w:gridCol w:w="708"/>
                          <w:gridCol w:w="720"/>
                        </w:tblGrid>
                        <w:tr w:rsidR="00197F3B">
                          <w:trPr>
                            <w:trHeight w:hRule="exact" w:val="454"/>
                          </w:trPr>
                          <w:tc>
                            <w:tcPr>
                              <w:tcW w:w="708" w:type="dxa"/>
                              <w:vAlign w:val="center"/>
                            </w:tcPr>
                            <w:p w:rsidR="00197F3B" w:rsidRDefault="00354078">
                              <w:pPr>
                                <w:jc w:val="center"/>
                                <w:rPr>
                                  <w:rFonts w:ascii="宋体" w:eastAsia="楷体_GB2312" w:hAnsi="宋体"/>
                                </w:rPr>
                              </w:pPr>
                              <w:r>
                                <w:rPr>
                                  <w:rFonts w:ascii="宋体" w:eastAsia="楷体_GB2312" w:hAnsi="宋体" w:hint="eastAsia"/>
                                </w:rPr>
                                <w:t>得分</w:t>
                              </w:r>
                            </w:p>
                          </w:tc>
                          <w:tc>
                            <w:tcPr>
                              <w:tcW w:w="720" w:type="dxa"/>
                              <w:vAlign w:val="center"/>
                            </w:tcPr>
                            <w:p w:rsidR="00197F3B" w:rsidRDefault="00197F3B">
                              <w:pPr>
                                <w:jc w:val="center"/>
                                <w:rPr>
                                  <w:rFonts w:ascii="宋体" w:eastAsia="楷体_GB2312" w:hAnsi="宋体"/>
                                </w:rPr>
                              </w:pPr>
                            </w:p>
                          </w:tc>
                        </w:tr>
                        <w:tr w:rsidR="00197F3B">
                          <w:trPr>
                            <w:trHeight w:hRule="exact" w:val="454"/>
                          </w:trPr>
                          <w:tc>
                            <w:tcPr>
                              <w:tcW w:w="708" w:type="dxa"/>
                              <w:vAlign w:val="center"/>
                            </w:tcPr>
                            <w:p w:rsidR="00197F3B" w:rsidRDefault="00197F3B">
                              <w:pPr>
                                <w:jc w:val="center"/>
                                <w:rPr>
                                  <w:rFonts w:ascii="宋体" w:eastAsia="楷体_GB2312" w:hAnsi="宋体"/>
                                </w:rPr>
                              </w:pPr>
                            </w:p>
                            <w:p w:rsidR="00197F3B" w:rsidRDefault="00197F3B">
                              <w:pPr>
                                <w:jc w:val="center"/>
                                <w:rPr>
                                  <w:rFonts w:ascii="宋体" w:eastAsia="楷体_GB2312" w:hAnsi="宋体"/>
                                </w:rPr>
                              </w:pPr>
                            </w:p>
                            <w:p w:rsidR="00197F3B" w:rsidRDefault="00354078">
                              <w:pPr>
                                <w:jc w:val="center"/>
                                <w:rPr>
                                  <w:rFonts w:ascii="宋体" w:eastAsia="楷体_GB2312" w:hAnsi="宋体"/>
                                </w:rPr>
                              </w:pPr>
                              <w:r>
                                <w:rPr>
                                  <w:rFonts w:ascii="宋体" w:eastAsia="楷体_GB2312" w:hAnsi="宋体" w:hint="eastAsia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720" w:type="dxa"/>
                              <w:vAlign w:val="center"/>
                            </w:tcPr>
                            <w:p w:rsidR="00197F3B" w:rsidRDefault="00197F3B">
                              <w:pPr>
                                <w:jc w:val="center"/>
                                <w:rPr>
                                  <w:rFonts w:ascii="宋体" w:eastAsia="楷体_GB2312" w:hAnsi="宋体"/>
                                </w:rPr>
                              </w:pPr>
                            </w:p>
                          </w:tc>
                        </w:tr>
                        <w:tr w:rsidR="00197F3B">
                          <w:trPr>
                            <w:trHeight w:hRule="exact" w:val="454"/>
                          </w:trPr>
                          <w:tc>
                            <w:tcPr>
                              <w:tcW w:w="708" w:type="dxa"/>
                              <w:vAlign w:val="center"/>
                            </w:tcPr>
                            <w:p w:rsidR="00197F3B" w:rsidRDefault="00354078">
                              <w:pPr>
                                <w:jc w:val="center"/>
                                <w:rPr>
                                  <w:rFonts w:ascii="宋体" w:eastAsia="楷体_GB2312" w:hAnsi="宋体"/>
                                </w:rPr>
                              </w:pPr>
                              <w:r>
                                <w:rPr>
                                  <w:rFonts w:ascii="宋体" w:eastAsia="楷体_GB2312" w:hAnsi="宋体" w:hint="eastAsia"/>
                                </w:rPr>
                                <w:t xml:space="preserve">  </w:t>
                              </w:r>
                            </w:p>
                            <w:p w:rsidR="00197F3B" w:rsidRDefault="00197F3B">
                              <w:pPr>
                                <w:jc w:val="center"/>
                                <w:rPr>
                                  <w:rFonts w:ascii="宋体" w:eastAsia="楷体_GB2312" w:hAnsi="宋体"/>
                                </w:rPr>
                              </w:pPr>
                            </w:p>
                          </w:tc>
                          <w:tc>
                            <w:tcPr>
                              <w:tcW w:w="720" w:type="dxa"/>
                              <w:vAlign w:val="center"/>
                            </w:tcPr>
                            <w:p w:rsidR="00197F3B" w:rsidRDefault="00197F3B">
                              <w:pPr>
                                <w:jc w:val="center"/>
                                <w:rPr>
                                  <w:rFonts w:ascii="宋体" w:eastAsia="楷体_GB2312" w:hAnsi="宋体"/>
                                </w:rPr>
                              </w:pPr>
                            </w:p>
                          </w:tc>
                        </w:tr>
                      </w:tbl>
                      <w:p w:rsidR="00197F3B" w:rsidRDefault="00197F3B"/>
                    </w:txbxContent>
                  </v:textbox>
                </v:shape>
              </w:pict>
            </w:r>
            <w:r>
              <w:rPr>
                <w:rFonts w:ascii="宋体" w:hAnsi="宋体" w:hint="eastAsia"/>
              </w:rPr>
              <w:t xml:space="preserve">   </w:t>
            </w:r>
            <w:r w:rsidRPr="00856BF0">
              <w:rPr>
                <w:rFonts w:ascii="华文细黑" w:eastAsia="华文细黑" w:hAnsi="华文细黑" w:hint="eastAsia"/>
                <w:sz w:val="24"/>
              </w:rPr>
              <w:t xml:space="preserve">   </w:t>
            </w:r>
            <w:r w:rsidR="00B35AB8">
              <w:rPr>
                <w:rFonts w:ascii="华文细黑" w:eastAsia="华文细黑" w:hAnsi="华文细黑" w:hint="eastAsia"/>
                <w:sz w:val="24"/>
              </w:rPr>
              <w:t>三</w:t>
            </w:r>
            <w:r w:rsidRPr="00856BF0">
              <w:rPr>
                <w:rFonts w:ascii="华文细黑" w:eastAsia="华文细黑" w:hAnsi="华文细黑" w:hint="eastAsia"/>
                <w:sz w:val="24"/>
              </w:rPr>
              <w:t>、编程</w:t>
            </w:r>
            <w:r>
              <w:rPr>
                <w:rFonts w:ascii="华文细黑" w:eastAsia="华文细黑" w:hAnsi="华文细黑" w:hint="eastAsia"/>
                <w:sz w:val="24"/>
              </w:rPr>
              <w:t>题（共</w:t>
            </w:r>
            <w:r w:rsidR="00806A94">
              <w:rPr>
                <w:rFonts w:ascii="华文细黑" w:eastAsia="华文细黑" w:hAnsi="华文细黑" w:hint="eastAsia"/>
                <w:sz w:val="24"/>
              </w:rPr>
              <w:t>20</w:t>
            </w:r>
            <w:r>
              <w:rPr>
                <w:rFonts w:ascii="华文细黑" w:eastAsia="华文细黑" w:hAnsi="华文细黑" w:hint="eastAsia"/>
                <w:sz w:val="24"/>
              </w:rPr>
              <w:t>分）</w:t>
            </w:r>
          </w:p>
          <w:p w:rsidR="00856BF0" w:rsidRPr="00B25D42" w:rsidRDefault="00354078" w:rsidP="00856BF0">
            <w:pPr>
              <w:rPr>
                <w:rFonts w:eastAsia="华文细黑"/>
                <w:szCs w:val="21"/>
              </w:rPr>
            </w:pPr>
            <w:r w:rsidRPr="00B25D42">
              <w:rPr>
                <w:rFonts w:eastAsia="华文细黑"/>
                <w:szCs w:val="21"/>
              </w:rPr>
              <w:t>1</w:t>
            </w:r>
            <w:r w:rsidRPr="00B25D42">
              <w:rPr>
                <w:rFonts w:eastAsia="华文细黑"/>
                <w:szCs w:val="21"/>
              </w:rPr>
              <w:t>、</w:t>
            </w:r>
            <w:r w:rsidR="002F32F4">
              <w:rPr>
                <w:rFonts w:eastAsia="华文细黑" w:hint="eastAsia"/>
                <w:szCs w:val="21"/>
              </w:rPr>
              <w:t>如图所示，</w:t>
            </w:r>
            <w:r w:rsidR="00823864">
              <w:rPr>
                <w:rFonts w:eastAsia="华文细黑" w:hint="eastAsia"/>
                <w:szCs w:val="21"/>
              </w:rPr>
              <w:t>LED</w:t>
            </w:r>
            <w:r w:rsidR="002F32F4">
              <w:rPr>
                <w:rFonts w:eastAsia="华文细黑" w:hint="eastAsia"/>
                <w:szCs w:val="21"/>
              </w:rPr>
              <w:t>与</w:t>
            </w:r>
            <w:r w:rsidR="00823864">
              <w:rPr>
                <w:rFonts w:eastAsia="华文细黑" w:hint="eastAsia"/>
                <w:szCs w:val="21"/>
              </w:rPr>
              <w:t>按键</w:t>
            </w:r>
            <w:r w:rsidR="002F32F4">
              <w:rPr>
                <w:rFonts w:eastAsia="华文细黑" w:hint="eastAsia"/>
                <w:szCs w:val="21"/>
              </w:rPr>
              <w:t>一一对应，</w:t>
            </w:r>
            <w:r w:rsidR="008E2CFD">
              <w:rPr>
                <w:rFonts w:eastAsia="华文细黑" w:hint="eastAsia"/>
                <w:szCs w:val="21"/>
              </w:rPr>
              <w:t>按键按下后自然弹起，且忽略抖动</w:t>
            </w:r>
            <w:r w:rsidR="00823864">
              <w:rPr>
                <w:rFonts w:eastAsia="华文细黑" w:hint="eastAsia"/>
                <w:szCs w:val="21"/>
              </w:rPr>
              <w:t>现象</w:t>
            </w:r>
            <w:r w:rsidR="008E2CFD">
              <w:rPr>
                <w:rFonts w:eastAsia="华文细黑" w:hint="eastAsia"/>
                <w:szCs w:val="21"/>
              </w:rPr>
              <w:t>。</w:t>
            </w:r>
            <w:r w:rsidR="002F32F4">
              <w:rPr>
                <w:rFonts w:eastAsia="华文细黑" w:hint="eastAsia"/>
                <w:szCs w:val="21"/>
              </w:rPr>
              <w:t>请采用中断方式，编程实现按键信息向</w:t>
            </w:r>
            <w:r w:rsidR="002F32F4">
              <w:rPr>
                <w:rFonts w:eastAsia="华文细黑" w:hint="eastAsia"/>
                <w:szCs w:val="21"/>
              </w:rPr>
              <w:t>LED</w:t>
            </w:r>
            <w:r w:rsidR="002F32F4">
              <w:rPr>
                <w:rFonts w:eastAsia="华文细黑" w:hint="eastAsia"/>
                <w:szCs w:val="21"/>
              </w:rPr>
              <w:t>信息的传递，</w:t>
            </w:r>
            <w:r w:rsidR="00C36E7E" w:rsidRPr="00B25D42">
              <w:rPr>
                <w:rFonts w:eastAsia="华文细黑"/>
                <w:szCs w:val="21"/>
              </w:rPr>
              <w:t>（附必要的注释）</w:t>
            </w:r>
            <w:r w:rsidR="006D6537" w:rsidRPr="00B25D42">
              <w:rPr>
                <w:rFonts w:eastAsia="华文细黑"/>
                <w:szCs w:val="21"/>
              </w:rPr>
              <w:t>。</w:t>
            </w:r>
            <w:r w:rsidR="00856BF0" w:rsidRPr="00B25D42">
              <w:rPr>
                <w:rFonts w:eastAsia="华文细黑"/>
                <w:szCs w:val="21"/>
              </w:rPr>
              <w:t>（</w:t>
            </w:r>
            <w:r w:rsidR="00856BF0" w:rsidRPr="00B25D42">
              <w:rPr>
                <w:rFonts w:eastAsia="华文细黑"/>
                <w:szCs w:val="21"/>
              </w:rPr>
              <w:t>1</w:t>
            </w:r>
            <w:r w:rsidR="00806A94" w:rsidRPr="00B25D42">
              <w:rPr>
                <w:rFonts w:eastAsia="华文细黑"/>
                <w:szCs w:val="21"/>
              </w:rPr>
              <w:t>0</w:t>
            </w:r>
            <w:r w:rsidR="00856BF0" w:rsidRPr="00B25D42">
              <w:rPr>
                <w:rFonts w:eastAsia="华文细黑"/>
                <w:szCs w:val="21"/>
              </w:rPr>
              <w:t>分）</w:t>
            </w:r>
          </w:p>
          <w:p w:rsidR="00FF3E5B" w:rsidRDefault="00FF3E5B" w:rsidP="00DE529B">
            <w:pPr>
              <w:ind w:firstLineChars="250" w:firstLine="525"/>
              <w:rPr>
                <w:rFonts w:eastAsia="华文细黑"/>
              </w:rPr>
            </w:pPr>
          </w:p>
          <w:p w:rsidR="00FF3E5B" w:rsidRDefault="00FF3E5B" w:rsidP="00DE529B">
            <w:pPr>
              <w:ind w:firstLineChars="250" w:firstLine="525"/>
              <w:rPr>
                <w:rFonts w:eastAsia="华文细黑"/>
              </w:rPr>
            </w:pPr>
          </w:p>
          <w:p w:rsidR="00FF3E5B" w:rsidRDefault="00FF3E5B" w:rsidP="00DE529B">
            <w:pPr>
              <w:ind w:firstLineChars="250" w:firstLine="525"/>
              <w:rPr>
                <w:rFonts w:eastAsia="华文细黑"/>
              </w:rPr>
            </w:pPr>
          </w:p>
          <w:p w:rsidR="00FF3E5B" w:rsidRDefault="00FF3E5B" w:rsidP="00DE529B">
            <w:pPr>
              <w:ind w:firstLineChars="250" w:firstLine="525"/>
              <w:rPr>
                <w:rFonts w:eastAsia="华文细黑"/>
              </w:rPr>
            </w:pPr>
          </w:p>
          <w:p w:rsidR="00FF3E5B" w:rsidRDefault="00FF3E5B" w:rsidP="00FF3E5B">
            <w:pPr>
              <w:rPr>
                <w:rFonts w:eastAsia="华文细黑"/>
              </w:rPr>
            </w:pPr>
          </w:p>
          <w:p w:rsidR="00FF3E5B" w:rsidRDefault="00FF3E5B" w:rsidP="00DE529B">
            <w:pPr>
              <w:ind w:firstLineChars="250" w:firstLine="525"/>
              <w:rPr>
                <w:rFonts w:eastAsia="华文细黑"/>
              </w:rPr>
            </w:pPr>
          </w:p>
          <w:p w:rsidR="00FF3E5B" w:rsidRDefault="00FF3E5B" w:rsidP="00DE529B">
            <w:pPr>
              <w:ind w:firstLineChars="250" w:firstLine="525"/>
              <w:rPr>
                <w:rFonts w:eastAsia="华文细黑"/>
              </w:rPr>
            </w:pPr>
          </w:p>
          <w:p w:rsidR="00FF3E5B" w:rsidRDefault="00FF3E5B" w:rsidP="00DE529B">
            <w:pPr>
              <w:ind w:firstLineChars="250" w:firstLine="525"/>
              <w:rPr>
                <w:rFonts w:eastAsia="华文细黑"/>
              </w:rPr>
            </w:pPr>
          </w:p>
          <w:p w:rsidR="00FF3E5B" w:rsidRDefault="00FF3E5B" w:rsidP="00DE529B">
            <w:pPr>
              <w:ind w:firstLineChars="250" w:firstLine="525"/>
              <w:rPr>
                <w:rFonts w:eastAsia="华文细黑"/>
              </w:rPr>
            </w:pPr>
          </w:p>
          <w:p w:rsidR="00FF3E5B" w:rsidRDefault="00FF3E5B" w:rsidP="00DE529B">
            <w:pPr>
              <w:ind w:firstLineChars="250" w:firstLine="525"/>
              <w:rPr>
                <w:rFonts w:eastAsia="华文细黑"/>
              </w:rPr>
            </w:pPr>
          </w:p>
          <w:p w:rsidR="004E22AD" w:rsidRDefault="004E22AD" w:rsidP="00DE529B">
            <w:pPr>
              <w:ind w:firstLineChars="250" w:firstLine="525"/>
              <w:rPr>
                <w:rFonts w:eastAsia="华文细黑"/>
              </w:rPr>
            </w:pPr>
          </w:p>
          <w:p w:rsidR="00FF3E5B" w:rsidRDefault="00FF3E5B" w:rsidP="00DE529B">
            <w:pPr>
              <w:ind w:firstLineChars="250" w:firstLine="525"/>
              <w:rPr>
                <w:rFonts w:eastAsia="华文细黑"/>
              </w:rPr>
            </w:pPr>
            <w:r w:rsidRPr="002F32F4">
              <w:rPr>
                <w:noProof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333265</wp:posOffset>
                  </wp:positionH>
                  <wp:positionV relativeFrom="paragraph">
                    <wp:posOffset>-2392293</wp:posOffset>
                  </wp:positionV>
                  <wp:extent cx="2870420" cy="2576222"/>
                  <wp:effectExtent l="19050" t="0" r="6130" b="0"/>
                  <wp:wrapNone/>
                  <wp:docPr id="19463" name="图片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E7BC4264-5B4B-4F3A-AA94-9000633076C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63" name="图片 7">
                            <a:extLst>
                              <a:ext uri="{FF2B5EF4-FFF2-40B4-BE49-F238E27FC236}">
      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E7BC4264-5B4B-4F3A-AA94-9000633076C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22083" t="16399" r="29791" b="221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420" cy="2576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F3E5B" w:rsidRDefault="00FF3E5B" w:rsidP="00DE529B">
            <w:pPr>
              <w:ind w:firstLineChars="250" w:firstLine="525"/>
              <w:rPr>
                <w:rFonts w:eastAsia="华文细黑"/>
              </w:rPr>
            </w:pPr>
          </w:p>
          <w:p w:rsidR="00FF3E5B" w:rsidRDefault="00FF3E5B" w:rsidP="00DE529B">
            <w:pPr>
              <w:ind w:firstLineChars="250" w:firstLine="525"/>
              <w:rPr>
                <w:rFonts w:eastAsia="华文细黑"/>
              </w:rPr>
            </w:pPr>
          </w:p>
          <w:p w:rsidR="00FF3E5B" w:rsidRDefault="00FF3E5B" w:rsidP="00DE529B">
            <w:pPr>
              <w:ind w:firstLineChars="250" w:firstLine="525"/>
              <w:rPr>
                <w:rFonts w:eastAsia="华文细黑"/>
              </w:rPr>
            </w:pPr>
          </w:p>
          <w:p w:rsidR="00C73985" w:rsidRDefault="00C73985" w:rsidP="00856BF0">
            <w:pPr>
              <w:ind w:leftChars="-100" w:left="-210"/>
              <w:rPr>
                <w:rFonts w:eastAsia="华文细黑"/>
              </w:rPr>
            </w:pPr>
          </w:p>
        </w:tc>
      </w:tr>
      <w:tr w:rsidR="00197F3B">
        <w:trPr>
          <w:cantSplit/>
          <w:trHeight w:val="469"/>
        </w:trPr>
        <w:tc>
          <w:tcPr>
            <w:tcW w:w="86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736" w:rsidRDefault="00856BF0" w:rsidP="00124D74">
            <w:pPr>
              <w:rPr>
                <w:rFonts w:ascii="华文细黑" w:eastAsia="华文细黑" w:hAnsi="华文细黑"/>
                <w:sz w:val="24"/>
              </w:rPr>
            </w:pPr>
            <w:r w:rsidRPr="00852032">
              <w:rPr>
                <w:rFonts w:eastAsia="华文细黑"/>
                <w:szCs w:val="21"/>
              </w:rPr>
              <w:lastRenderedPageBreak/>
              <w:t>2</w:t>
            </w:r>
            <w:r w:rsidRPr="00852032">
              <w:rPr>
                <w:rFonts w:eastAsia="华文细黑"/>
                <w:szCs w:val="21"/>
              </w:rPr>
              <w:t>、</w:t>
            </w:r>
            <w:r w:rsidR="00365126" w:rsidRPr="00365126">
              <w:rPr>
                <w:rFonts w:eastAsia="华文细黑" w:hint="eastAsia"/>
                <w:szCs w:val="21"/>
              </w:rPr>
              <w:t>利用</w:t>
            </w:r>
            <w:r w:rsidR="00365126" w:rsidRPr="00365126">
              <w:rPr>
                <w:rFonts w:eastAsia="华文细黑" w:hint="eastAsia"/>
                <w:b/>
                <w:bCs/>
                <w:szCs w:val="21"/>
              </w:rPr>
              <w:t>74LS164</w:t>
            </w:r>
            <w:r w:rsidR="00365126" w:rsidRPr="00365126">
              <w:rPr>
                <w:rFonts w:eastAsia="华文细黑" w:hint="eastAsia"/>
                <w:szCs w:val="21"/>
              </w:rPr>
              <w:t>扩展并行输出口</w:t>
            </w:r>
            <w:r w:rsidR="00365126" w:rsidRPr="00365126">
              <w:rPr>
                <w:rFonts w:eastAsia="华文细黑" w:hint="eastAsia"/>
                <w:szCs w:val="21"/>
              </w:rPr>
              <w:t>,</w:t>
            </w:r>
            <w:r w:rsidR="00365126" w:rsidRPr="00365126">
              <w:rPr>
                <w:rFonts w:eastAsia="华文细黑" w:hint="eastAsia"/>
                <w:szCs w:val="21"/>
              </w:rPr>
              <w:t>并实现</w:t>
            </w:r>
            <w:r w:rsidR="00365126" w:rsidRPr="00365126">
              <w:rPr>
                <w:rFonts w:eastAsia="华文细黑" w:hint="eastAsia"/>
                <w:szCs w:val="21"/>
              </w:rPr>
              <w:t>LED</w:t>
            </w:r>
            <w:r w:rsidR="00365126" w:rsidRPr="00365126">
              <w:rPr>
                <w:rFonts w:eastAsia="华文细黑" w:hint="eastAsia"/>
                <w:b/>
                <w:bCs/>
                <w:szCs w:val="21"/>
              </w:rPr>
              <w:t>由上向下</w:t>
            </w:r>
            <w:r w:rsidR="00365126" w:rsidRPr="00365126">
              <w:rPr>
                <w:rFonts w:eastAsia="华文细黑" w:hint="eastAsia"/>
                <w:szCs w:val="21"/>
              </w:rPr>
              <w:t>循环</w:t>
            </w:r>
            <w:r w:rsidR="00B22736" w:rsidRPr="00B22736">
              <w:rPr>
                <w:rFonts w:eastAsia="华文细黑" w:hint="eastAsia"/>
                <w:szCs w:val="21"/>
              </w:rPr>
              <w:t>。</w:t>
            </w:r>
            <w:r w:rsidR="00365126">
              <w:rPr>
                <w:rFonts w:eastAsia="华文细黑" w:hint="eastAsia"/>
                <w:szCs w:val="21"/>
              </w:rPr>
              <w:t>7</w:t>
            </w:r>
            <w:r w:rsidR="00365126">
              <w:rPr>
                <w:rFonts w:eastAsia="华文细黑"/>
                <w:szCs w:val="21"/>
              </w:rPr>
              <w:t>4LS164</w:t>
            </w:r>
            <w:r w:rsidR="00365126">
              <w:rPr>
                <w:rFonts w:eastAsia="华文细黑" w:hint="eastAsia"/>
                <w:szCs w:val="21"/>
              </w:rPr>
              <w:t>的</w:t>
            </w:r>
            <w:r w:rsidR="00365126">
              <w:rPr>
                <w:rFonts w:eastAsia="华文细黑" w:hint="eastAsia"/>
                <w:szCs w:val="21"/>
              </w:rPr>
              <w:t>R</w:t>
            </w:r>
            <w:r w:rsidR="00365126">
              <w:rPr>
                <w:rFonts w:eastAsia="华文细黑" w:hint="eastAsia"/>
                <w:szCs w:val="21"/>
              </w:rPr>
              <w:t>端接电源时</w:t>
            </w:r>
            <w:r w:rsidR="00B22736">
              <w:rPr>
                <w:rFonts w:eastAsia="华文细黑" w:hint="eastAsia"/>
                <w:szCs w:val="21"/>
              </w:rPr>
              <w:t>，</w:t>
            </w:r>
            <w:r w:rsidR="00365126">
              <w:rPr>
                <w:rFonts w:eastAsia="华文细黑" w:hint="eastAsia"/>
                <w:szCs w:val="21"/>
              </w:rPr>
              <w:t>当</w:t>
            </w:r>
            <w:r w:rsidR="00365126" w:rsidRPr="00365126">
              <w:rPr>
                <w:rFonts w:eastAsia="华文细黑" w:hint="eastAsia"/>
                <w:szCs w:val="21"/>
              </w:rPr>
              <w:t>时钟端出现上升沿脉冲</w:t>
            </w:r>
            <w:r w:rsidR="00823864">
              <w:rPr>
                <w:rFonts w:eastAsia="华文细黑" w:hint="eastAsia"/>
                <w:szCs w:val="21"/>
              </w:rPr>
              <w:t>时</w:t>
            </w:r>
            <w:r w:rsidR="00365126" w:rsidRPr="00365126">
              <w:rPr>
                <w:rFonts w:eastAsia="华文细黑" w:hint="eastAsia"/>
                <w:szCs w:val="21"/>
              </w:rPr>
              <w:t>，输出端</w:t>
            </w:r>
            <w:r w:rsidR="00365126" w:rsidRPr="00365126">
              <w:rPr>
                <w:rFonts w:eastAsia="华文细黑" w:hint="eastAsia"/>
                <w:szCs w:val="21"/>
              </w:rPr>
              <w:t>Q</w:t>
            </w:r>
            <w:r w:rsidR="00365126" w:rsidRPr="00365126">
              <w:rPr>
                <w:rFonts w:eastAsia="华文细黑" w:hint="eastAsia"/>
                <w:szCs w:val="21"/>
              </w:rPr>
              <w:t>锁存输入端</w:t>
            </w:r>
            <w:r w:rsidR="00365126" w:rsidRPr="00365126">
              <w:rPr>
                <w:rFonts w:eastAsia="华文细黑" w:hint="eastAsia"/>
                <w:szCs w:val="21"/>
              </w:rPr>
              <w:t>D</w:t>
            </w:r>
            <w:r w:rsidR="00365126" w:rsidRPr="00365126">
              <w:rPr>
                <w:rFonts w:eastAsia="华文细黑" w:hint="eastAsia"/>
                <w:szCs w:val="21"/>
              </w:rPr>
              <w:t>的电平</w:t>
            </w:r>
            <w:r w:rsidR="00365126">
              <w:rPr>
                <w:rFonts w:eastAsia="华文细黑" w:hint="eastAsia"/>
                <w:szCs w:val="21"/>
              </w:rPr>
              <w:t>；且</w:t>
            </w:r>
            <w:r w:rsidR="00365126" w:rsidRPr="00365126">
              <w:rPr>
                <w:rFonts w:eastAsia="华文细黑" w:hint="eastAsia"/>
                <w:szCs w:val="21"/>
              </w:rPr>
              <w:t>Q</w:t>
            </w:r>
            <w:r w:rsidR="00365126" w:rsidRPr="00365126">
              <w:rPr>
                <w:rFonts w:eastAsia="华文细黑" w:hint="eastAsia"/>
                <w:szCs w:val="21"/>
              </w:rPr>
              <w:t>端最先接收到的数将进入最高位</w:t>
            </w:r>
            <w:r w:rsidR="00365126">
              <w:rPr>
                <w:rFonts w:eastAsia="华文细黑" w:hint="eastAsia"/>
                <w:szCs w:val="21"/>
              </w:rPr>
              <w:t>。分析如下电路，</w:t>
            </w:r>
            <w:r w:rsidR="00B22736" w:rsidRPr="00B22736">
              <w:rPr>
                <w:rFonts w:eastAsia="华文细黑" w:hint="eastAsia"/>
                <w:szCs w:val="21"/>
              </w:rPr>
              <w:t>用</w:t>
            </w:r>
            <w:r w:rsidR="00B22736" w:rsidRPr="00B22736">
              <w:rPr>
                <w:rFonts w:eastAsia="华文细黑" w:hint="eastAsia"/>
                <w:szCs w:val="21"/>
              </w:rPr>
              <w:t>C</w:t>
            </w:r>
            <w:r w:rsidR="00B22736" w:rsidRPr="00B22736">
              <w:rPr>
                <w:rFonts w:eastAsia="华文细黑" w:hint="eastAsia"/>
                <w:szCs w:val="21"/>
              </w:rPr>
              <w:t>语言完成整个程序的编制</w:t>
            </w:r>
            <w:r w:rsidR="00B22736">
              <w:rPr>
                <w:rFonts w:eastAsia="华文细黑" w:hint="eastAsia"/>
                <w:szCs w:val="21"/>
              </w:rPr>
              <w:t>（附必要的注释）</w:t>
            </w:r>
            <w:r w:rsidR="00B22736" w:rsidRPr="00B22736">
              <w:rPr>
                <w:rFonts w:eastAsia="华文细黑" w:hint="eastAsia"/>
                <w:szCs w:val="21"/>
              </w:rPr>
              <w:t>。（</w:t>
            </w:r>
            <w:r w:rsidR="00B22736" w:rsidRPr="00B22736">
              <w:rPr>
                <w:rFonts w:eastAsia="华文细黑" w:hint="eastAsia"/>
                <w:szCs w:val="21"/>
              </w:rPr>
              <w:t>10</w:t>
            </w:r>
            <w:r w:rsidR="00B22736" w:rsidRPr="00B22736">
              <w:rPr>
                <w:rFonts w:eastAsia="华文细黑" w:hint="eastAsia"/>
                <w:szCs w:val="21"/>
              </w:rPr>
              <w:t>分）</w:t>
            </w:r>
          </w:p>
          <w:p w:rsidR="00365126" w:rsidRDefault="00365126">
            <w:pPr>
              <w:ind w:left="210" w:hangingChars="100" w:hanging="210"/>
              <w:rPr>
                <w:rFonts w:ascii="宋体" w:hAnsi="宋体"/>
              </w:rPr>
            </w:pPr>
          </w:p>
          <w:p w:rsidR="00365126" w:rsidRDefault="00365126">
            <w:pPr>
              <w:ind w:left="210" w:hangingChars="100" w:hanging="210"/>
              <w:rPr>
                <w:rFonts w:ascii="宋体" w:hAnsi="宋体"/>
              </w:rPr>
            </w:pPr>
          </w:p>
          <w:p w:rsidR="00365126" w:rsidRDefault="00365126">
            <w:pPr>
              <w:ind w:left="210" w:hangingChars="100" w:hanging="210"/>
              <w:rPr>
                <w:rFonts w:ascii="宋体" w:hAnsi="宋体"/>
              </w:rPr>
            </w:pPr>
          </w:p>
          <w:p w:rsidR="00365126" w:rsidRDefault="00365126">
            <w:pPr>
              <w:ind w:left="210" w:hangingChars="100" w:hanging="210"/>
              <w:rPr>
                <w:rFonts w:ascii="宋体" w:hAnsi="宋体"/>
              </w:rPr>
            </w:pPr>
          </w:p>
          <w:p w:rsidR="00365126" w:rsidRDefault="00365126">
            <w:pPr>
              <w:ind w:left="210" w:hangingChars="100" w:hanging="210"/>
              <w:rPr>
                <w:rFonts w:ascii="宋体" w:hAnsi="宋体"/>
              </w:rPr>
            </w:pPr>
          </w:p>
          <w:p w:rsidR="00365126" w:rsidRDefault="00365126">
            <w:pPr>
              <w:ind w:left="210" w:hangingChars="100" w:hanging="210"/>
              <w:rPr>
                <w:rFonts w:ascii="宋体" w:hAnsi="宋体"/>
              </w:rPr>
            </w:pPr>
          </w:p>
          <w:p w:rsidR="00365126" w:rsidRDefault="00365126">
            <w:pPr>
              <w:ind w:left="210" w:hangingChars="100" w:hanging="210"/>
              <w:rPr>
                <w:rFonts w:ascii="宋体" w:hAnsi="宋体"/>
              </w:rPr>
            </w:pPr>
          </w:p>
          <w:p w:rsidR="00365126" w:rsidRDefault="00365126">
            <w:pPr>
              <w:ind w:left="210" w:hangingChars="100" w:hanging="210"/>
              <w:rPr>
                <w:rFonts w:ascii="宋体" w:hAnsi="宋体"/>
              </w:rPr>
            </w:pPr>
          </w:p>
          <w:p w:rsidR="00365126" w:rsidRDefault="00365126">
            <w:pPr>
              <w:ind w:left="210" w:hangingChars="100" w:hanging="210"/>
              <w:rPr>
                <w:rFonts w:ascii="宋体" w:hAnsi="宋体"/>
              </w:rPr>
            </w:pPr>
          </w:p>
          <w:p w:rsidR="00365126" w:rsidRDefault="00365126">
            <w:pPr>
              <w:ind w:left="210" w:hangingChars="100" w:hanging="210"/>
              <w:rPr>
                <w:rFonts w:ascii="宋体" w:hAnsi="宋体"/>
              </w:rPr>
            </w:pPr>
          </w:p>
          <w:p w:rsidR="00365126" w:rsidRDefault="00365126">
            <w:pPr>
              <w:ind w:left="210" w:hangingChars="100" w:hanging="210"/>
              <w:rPr>
                <w:rFonts w:ascii="宋体" w:hAnsi="宋体"/>
              </w:rPr>
            </w:pPr>
          </w:p>
          <w:p w:rsidR="00365126" w:rsidRDefault="00365126">
            <w:pPr>
              <w:ind w:left="210" w:hangingChars="100" w:hanging="210"/>
              <w:rPr>
                <w:rFonts w:ascii="宋体" w:hAnsi="宋体"/>
              </w:rPr>
            </w:pPr>
          </w:p>
          <w:p w:rsidR="00365126" w:rsidRDefault="00365126">
            <w:pPr>
              <w:ind w:left="210" w:hangingChars="100" w:hanging="210"/>
              <w:rPr>
                <w:rFonts w:ascii="宋体" w:hAnsi="宋体"/>
              </w:rPr>
            </w:pPr>
            <w:r w:rsidRPr="00365126">
              <w:rPr>
                <w:rFonts w:ascii="宋体" w:hAnsi="宋体"/>
                <w:noProof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-690</wp:posOffset>
                  </wp:positionH>
                  <wp:positionV relativeFrom="paragraph">
                    <wp:posOffset>-2599027</wp:posOffset>
                  </wp:positionV>
                  <wp:extent cx="5341703" cy="2777241"/>
                  <wp:effectExtent l="19050" t="0" r="0" b="0"/>
                  <wp:wrapNone/>
                  <wp:docPr id="11268" name="Picture 6" descr="实例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3372D283-96D8-42D2-8CE3-2C65080BC50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8" name="Picture 6" descr="实例1">
                            <a:extLst>
                              <a:ext uri="{FF2B5EF4-FFF2-40B4-BE49-F238E27FC236}">
      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3372D283-96D8-42D2-8CE3-2C65080BC50E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14890" t="22801" r="10994" b="22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1703" cy="2777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97F3B" w:rsidRDefault="00197F3B">
            <w:pPr>
              <w:ind w:left="210" w:hangingChars="100" w:hanging="210"/>
              <w:rPr>
                <w:rFonts w:ascii="宋体" w:hAnsi="宋体"/>
              </w:rPr>
            </w:pPr>
          </w:p>
          <w:p w:rsidR="00197F3B" w:rsidRDefault="00197F3B">
            <w:pPr>
              <w:ind w:left="210" w:hangingChars="100" w:hanging="210"/>
              <w:rPr>
                <w:rFonts w:ascii="宋体" w:hAnsi="宋体"/>
              </w:rPr>
            </w:pPr>
          </w:p>
          <w:p w:rsidR="00197F3B" w:rsidRDefault="00197F3B">
            <w:pPr>
              <w:ind w:left="210" w:hangingChars="100" w:hanging="210"/>
              <w:rPr>
                <w:rFonts w:ascii="宋体" w:hAnsi="宋体"/>
              </w:rPr>
            </w:pPr>
          </w:p>
          <w:p w:rsidR="00197F3B" w:rsidRDefault="00197F3B">
            <w:pPr>
              <w:ind w:left="210" w:hangingChars="100" w:hanging="210"/>
              <w:rPr>
                <w:rFonts w:ascii="宋体" w:hAnsi="宋体"/>
              </w:rPr>
            </w:pPr>
          </w:p>
          <w:p w:rsidR="00197F3B" w:rsidRDefault="00197F3B">
            <w:pPr>
              <w:ind w:left="210" w:hangingChars="100" w:hanging="210"/>
              <w:rPr>
                <w:rFonts w:ascii="宋体" w:hAnsi="宋体"/>
              </w:rPr>
            </w:pPr>
          </w:p>
          <w:p w:rsidR="00197F3B" w:rsidRDefault="00197F3B">
            <w:pPr>
              <w:ind w:left="210" w:hangingChars="100" w:hanging="210"/>
              <w:rPr>
                <w:rFonts w:ascii="宋体" w:hAnsi="宋体"/>
              </w:rPr>
            </w:pPr>
          </w:p>
          <w:p w:rsidR="00197F3B" w:rsidRDefault="00197F3B">
            <w:pPr>
              <w:ind w:left="210" w:hangingChars="100" w:hanging="210"/>
              <w:rPr>
                <w:rFonts w:ascii="宋体" w:hAnsi="宋体"/>
              </w:rPr>
            </w:pPr>
          </w:p>
          <w:p w:rsidR="00197F3B" w:rsidRDefault="00197F3B">
            <w:pPr>
              <w:ind w:left="210" w:hangingChars="100" w:hanging="210"/>
              <w:rPr>
                <w:rFonts w:ascii="宋体" w:hAnsi="宋体"/>
              </w:rPr>
            </w:pPr>
          </w:p>
          <w:p w:rsidR="00197F3B" w:rsidRDefault="00197F3B">
            <w:pPr>
              <w:ind w:left="210" w:hangingChars="100" w:hanging="210"/>
              <w:rPr>
                <w:rFonts w:ascii="宋体" w:hAnsi="宋体"/>
              </w:rPr>
            </w:pPr>
          </w:p>
          <w:p w:rsidR="00197F3B" w:rsidRDefault="00197F3B">
            <w:pPr>
              <w:ind w:left="210" w:hangingChars="100" w:hanging="210"/>
              <w:rPr>
                <w:rFonts w:ascii="宋体" w:hAnsi="宋体"/>
              </w:rPr>
            </w:pPr>
          </w:p>
          <w:p w:rsidR="00197F3B" w:rsidRDefault="00197F3B">
            <w:pPr>
              <w:ind w:left="210" w:hangingChars="100" w:hanging="210"/>
              <w:rPr>
                <w:rFonts w:ascii="宋体" w:hAnsi="宋体"/>
              </w:rPr>
            </w:pPr>
          </w:p>
          <w:p w:rsidR="00197F3B" w:rsidRDefault="00197F3B">
            <w:pPr>
              <w:ind w:left="210" w:hangingChars="100" w:hanging="210"/>
              <w:rPr>
                <w:rFonts w:ascii="宋体" w:hAnsi="宋体"/>
              </w:rPr>
            </w:pPr>
          </w:p>
          <w:p w:rsidR="00197F3B" w:rsidRDefault="00197F3B">
            <w:pPr>
              <w:ind w:left="210" w:hangingChars="100" w:hanging="210"/>
              <w:rPr>
                <w:rFonts w:ascii="宋体" w:hAnsi="宋体"/>
              </w:rPr>
            </w:pPr>
          </w:p>
          <w:p w:rsidR="00197F3B" w:rsidRDefault="00197F3B">
            <w:pPr>
              <w:ind w:left="210" w:hangingChars="100" w:hanging="210"/>
              <w:rPr>
                <w:rFonts w:ascii="宋体" w:hAnsi="宋体"/>
              </w:rPr>
            </w:pPr>
          </w:p>
          <w:p w:rsidR="00197F3B" w:rsidRDefault="00197F3B">
            <w:pPr>
              <w:ind w:left="210" w:hangingChars="100" w:hanging="210"/>
              <w:rPr>
                <w:rFonts w:ascii="宋体" w:hAnsi="宋体"/>
              </w:rPr>
            </w:pPr>
          </w:p>
          <w:p w:rsidR="00197F3B" w:rsidRDefault="00197F3B">
            <w:pPr>
              <w:ind w:left="210" w:hangingChars="100" w:hanging="210"/>
              <w:rPr>
                <w:rFonts w:ascii="宋体" w:hAnsi="宋体"/>
              </w:rPr>
            </w:pPr>
          </w:p>
          <w:p w:rsidR="00197F3B" w:rsidRDefault="00197F3B">
            <w:pPr>
              <w:ind w:left="210" w:hangingChars="100" w:hanging="210"/>
              <w:rPr>
                <w:rFonts w:ascii="宋体" w:hAnsi="宋体"/>
              </w:rPr>
            </w:pPr>
          </w:p>
          <w:p w:rsidR="00197F3B" w:rsidRDefault="00197F3B">
            <w:pPr>
              <w:ind w:left="210" w:hangingChars="100" w:hanging="210"/>
              <w:rPr>
                <w:rFonts w:ascii="宋体" w:hAnsi="宋体"/>
              </w:rPr>
            </w:pPr>
          </w:p>
          <w:p w:rsidR="00197F3B" w:rsidRDefault="00197F3B">
            <w:pPr>
              <w:ind w:left="210" w:hangingChars="100" w:hanging="210"/>
              <w:rPr>
                <w:rFonts w:ascii="宋体" w:hAnsi="宋体"/>
              </w:rPr>
            </w:pPr>
          </w:p>
          <w:p w:rsidR="00197F3B" w:rsidRDefault="00197F3B">
            <w:pPr>
              <w:ind w:left="210" w:hangingChars="100" w:hanging="210"/>
              <w:rPr>
                <w:rFonts w:ascii="宋体" w:hAnsi="宋体"/>
              </w:rPr>
            </w:pPr>
          </w:p>
          <w:p w:rsidR="00197F3B" w:rsidRDefault="00197F3B">
            <w:pPr>
              <w:ind w:left="210" w:hangingChars="100" w:hanging="210"/>
              <w:rPr>
                <w:rFonts w:ascii="宋体" w:hAnsi="宋体"/>
              </w:rPr>
            </w:pPr>
          </w:p>
          <w:p w:rsidR="00197F3B" w:rsidRDefault="00197F3B">
            <w:pPr>
              <w:ind w:left="210" w:hangingChars="100" w:hanging="210"/>
              <w:rPr>
                <w:rFonts w:ascii="宋体" w:hAnsi="宋体"/>
              </w:rPr>
            </w:pPr>
          </w:p>
          <w:p w:rsidR="00197F3B" w:rsidRDefault="00197F3B">
            <w:pPr>
              <w:ind w:left="210" w:hangingChars="100" w:hanging="210"/>
              <w:rPr>
                <w:rFonts w:ascii="宋体" w:hAnsi="宋体"/>
              </w:rPr>
            </w:pPr>
          </w:p>
        </w:tc>
        <w:tc>
          <w:tcPr>
            <w:tcW w:w="544" w:type="dxa"/>
            <w:gridSpan w:val="2"/>
            <w:tcBorders>
              <w:left w:val="single" w:sz="4" w:space="0" w:color="auto"/>
            </w:tcBorders>
            <w:textDirection w:val="tbRlV"/>
          </w:tcPr>
          <w:p w:rsidR="00197F3B" w:rsidRDefault="00197F3B">
            <w:pPr>
              <w:ind w:left="113" w:right="113"/>
              <w:jc w:val="center"/>
              <w:rPr>
                <w:rFonts w:ascii="宋体" w:hAnsi="宋体"/>
              </w:rPr>
            </w:pPr>
          </w:p>
        </w:tc>
      </w:tr>
      <w:tr w:rsidR="00197F3B">
        <w:trPr>
          <w:gridAfter w:val="1"/>
          <w:wAfter w:w="355" w:type="dxa"/>
          <w:cantSplit/>
          <w:trHeight w:val="12795"/>
        </w:trPr>
        <w:tc>
          <w:tcPr>
            <w:tcW w:w="8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06A94" w:rsidRDefault="00B63AE0">
            <w:pPr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lastRenderedPageBreak/>
              <w:pict>
                <v:shape id="文本框 31" o:spid="_x0000_s2080" type="#_x0000_t202" style="position:absolute;left:0;text-align:left;margin-left:-.6pt;margin-top:8.85pt;width:81pt;height:31.2pt;z-index:251661312;mso-position-horizontal-relative:text;mso-position-vertical-relative:text" filled="f" stroked="f">
                  <v:textbox>
                    <w:txbxContent>
                      <w:tbl>
                        <w:tblPr>
                          <w:tblOverlap w:val="never"/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/>
                        </w:tblPr>
                        <w:tblGrid>
                          <w:gridCol w:w="708"/>
                          <w:gridCol w:w="720"/>
                        </w:tblGrid>
                        <w:tr w:rsidR="00806A94">
                          <w:trPr>
                            <w:trHeight w:hRule="exact" w:val="454"/>
                          </w:trPr>
                          <w:tc>
                            <w:tcPr>
                              <w:tcW w:w="708" w:type="dxa"/>
                              <w:vAlign w:val="center"/>
                            </w:tcPr>
                            <w:p w:rsidR="00806A94" w:rsidRDefault="00806A94">
                              <w:pPr>
                                <w:jc w:val="center"/>
                                <w:rPr>
                                  <w:rFonts w:ascii="宋体" w:eastAsia="楷体_GB2312" w:hAnsi="宋体"/>
                                </w:rPr>
                              </w:pPr>
                              <w:r>
                                <w:rPr>
                                  <w:rFonts w:ascii="宋体" w:eastAsia="楷体_GB2312" w:hAnsi="宋体" w:hint="eastAsia"/>
                                </w:rPr>
                                <w:t>得分</w:t>
                              </w:r>
                            </w:p>
                          </w:tc>
                          <w:tc>
                            <w:tcPr>
                              <w:tcW w:w="720" w:type="dxa"/>
                              <w:vAlign w:val="center"/>
                            </w:tcPr>
                            <w:p w:rsidR="00806A94" w:rsidRDefault="00806A94">
                              <w:pPr>
                                <w:jc w:val="center"/>
                                <w:rPr>
                                  <w:rFonts w:ascii="宋体" w:eastAsia="楷体_GB2312" w:hAnsi="宋体"/>
                                </w:rPr>
                              </w:pPr>
                            </w:p>
                          </w:tc>
                        </w:tr>
                        <w:tr w:rsidR="00806A94">
                          <w:trPr>
                            <w:trHeight w:hRule="exact" w:val="454"/>
                          </w:trPr>
                          <w:tc>
                            <w:tcPr>
                              <w:tcW w:w="708" w:type="dxa"/>
                              <w:vAlign w:val="center"/>
                            </w:tcPr>
                            <w:p w:rsidR="00806A94" w:rsidRDefault="00806A94">
                              <w:pPr>
                                <w:jc w:val="center"/>
                                <w:rPr>
                                  <w:rFonts w:ascii="宋体" w:eastAsia="楷体_GB2312" w:hAnsi="宋体"/>
                                </w:rPr>
                              </w:pPr>
                            </w:p>
                            <w:p w:rsidR="00806A94" w:rsidRDefault="00806A94">
                              <w:pPr>
                                <w:jc w:val="center"/>
                                <w:rPr>
                                  <w:rFonts w:ascii="宋体" w:eastAsia="楷体_GB2312" w:hAnsi="宋体"/>
                                </w:rPr>
                              </w:pPr>
                            </w:p>
                            <w:p w:rsidR="00806A94" w:rsidRDefault="00806A94">
                              <w:pPr>
                                <w:jc w:val="center"/>
                                <w:rPr>
                                  <w:rFonts w:ascii="宋体" w:eastAsia="楷体_GB2312" w:hAnsi="宋体"/>
                                </w:rPr>
                              </w:pPr>
                              <w:r>
                                <w:rPr>
                                  <w:rFonts w:ascii="宋体" w:eastAsia="楷体_GB2312" w:hAnsi="宋体" w:hint="eastAsia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720" w:type="dxa"/>
                              <w:vAlign w:val="center"/>
                            </w:tcPr>
                            <w:p w:rsidR="00806A94" w:rsidRDefault="00806A94">
                              <w:pPr>
                                <w:jc w:val="center"/>
                                <w:rPr>
                                  <w:rFonts w:ascii="宋体" w:eastAsia="楷体_GB2312" w:hAnsi="宋体"/>
                                </w:rPr>
                              </w:pPr>
                            </w:p>
                          </w:tc>
                        </w:tr>
                        <w:tr w:rsidR="00806A94">
                          <w:trPr>
                            <w:trHeight w:hRule="exact" w:val="454"/>
                          </w:trPr>
                          <w:tc>
                            <w:tcPr>
                              <w:tcW w:w="708" w:type="dxa"/>
                              <w:vAlign w:val="center"/>
                            </w:tcPr>
                            <w:p w:rsidR="00806A94" w:rsidRDefault="00806A94">
                              <w:pPr>
                                <w:jc w:val="center"/>
                                <w:rPr>
                                  <w:rFonts w:ascii="宋体" w:eastAsia="楷体_GB2312" w:hAnsi="宋体"/>
                                </w:rPr>
                              </w:pPr>
                              <w:r>
                                <w:rPr>
                                  <w:rFonts w:ascii="宋体" w:eastAsia="楷体_GB2312" w:hAnsi="宋体" w:hint="eastAsia"/>
                                </w:rPr>
                                <w:t xml:space="preserve">  </w:t>
                              </w:r>
                            </w:p>
                            <w:p w:rsidR="00806A94" w:rsidRDefault="00806A94">
                              <w:pPr>
                                <w:jc w:val="center"/>
                                <w:rPr>
                                  <w:rFonts w:ascii="宋体" w:eastAsia="楷体_GB2312" w:hAnsi="宋体"/>
                                </w:rPr>
                              </w:pPr>
                            </w:p>
                          </w:tc>
                          <w:tc>
                            <w:tcPr>
                              <w:tcW w:w="720" w:type="dxa"/>
                              <w:vAlign w:val="center"/>
                            </w:tcPr>
                            <w:p w:rsidR="00806A94" w:rsidRDefault="00806A94">
                              <w:pPr>
                                <w:jc w:val="center"/>
                                <w:rPr>
                                  <w:rFonts w:ascii="宋体" w:eastAsia="楷体_GB2312" w:hAnsi="宋体"/>
                                </w:rPr>
                              </w:pPr>
                            </w:p>
                          </w:tc>
                        </w:tr>
                      </w:tbl>
                      <w:p w:rsidR="00806A94" w:rsidRDefault="00806A94" w:rsidP="00806A94"/>
                    </w:txbxContent>
                  </v:textbox>
                </v:shape>
              </w:pict>
            </w:r>
            <w:r w:rsidR="00354078">
              <w:rPr>
                <w:rFonts w:ascii="宋体" w:hAnsi="宋体" w:hint="eastAsia"/>
              </w:rPr>
              <w:t xml:space="preserve"> </w:t>
            </w:r>
          </w:p>
          <w:p w:rsidR="00806A94" w:rsidRDefault="00806A94">
            <w:pPr>
              <w:rPr>
                <w:rFonts w:ascii="宋体" w:hAnsi="宋体"/>
              </w:rPr>
            </w:pPr>
          </w:p>
          <w:p w:rsidR="00806A94" w:rsidRDefault="00806A9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四、设计</w:t>
            </w:r>
            <w:r>
              <w:rPr>
                <w:rFonts w:ascii="华文细黑" w:eastAsia="华文细黑" w:hAnsi="华文细黑" w:hint="eastAsia"/>
                <w:sz w:val="24"/>
              </w:rPr>
              <w:t>题（共20分）</w:t>
            </w:r>
          </w:p>
          <w:p w:rsidR="00546845" w:rsidRDefault="00806A94" w:rsidP="00D56AD5">
            <w:pPr>
              <w:rPr>
                <w:rFonts w:ascii="宋体" w:hAnsi="宋体" w:cs="宋体"/>
                <w:szCs w:val="21"/>
              </w:rPr>
            </w:pPr>
            <w:r>
              <w:rPr>
                <w:rFonts w:ascii="华文细黑" w:eastAsia="华文细黑" w:hAnsi="华文细黑" w:hint="eastAsia"/>
                <w:sz w:val="24"/>
              </w:rPr>
              <w:t xml:space="preserve"> </w:t>
            </w:r>
            <w:r w:rsidR="00275D9B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 w:rsidR="00275D9B">
              <w:rPr>
                <w:rFonts w:ascii="华文细黑" w:eastAsia="华文细黑" w:hAnsi="华文细黑"/>
                <w:szCs w:val="21"/>
              </w:rPr>
              <w:t xml:space="preserve"> </w:t>
            </w:r>
            <w:r w:rsidR="0003762F" w:rsidRPr="0003762F">
              <w:rPr>
                <w:rFonts w:ascii="华文细黑" w:eastAsia="华文细黑" w:hAnsi="华文细黑"/>
                <w:szCs w:val="21"/>
              </w:rPr>
              <w:t>随着</w:t>
            </w:r>
            <w:hyperlink r:id="rId13" w:tgtFrame="_blank" w:history="1">
              <w:r w:rsidR="0003762F" w:rsidRPr="0003762F">
                <w:rPr>
                  <w:rFonts w:ascii="华文细黑" w:eastAsia="华文细黑" w:hAnsi="华文细黑"/>
                </w:rPr>
                <w:t>微电子技术</w:t>
              </w:r>
            </w:hyperlink>
            <w:r w:rsidR="0003762F" w:rsidRPr="0003762F">
              <w:rPr>
                <w:rFonts w:ascii="华文细黑" w:eastAsia="华文细黑" w:hAnsi="华文细黑"/>
                <w:szCs w:val="21"/>
              </w:rPr>
              <w:t>和计算机技术的不断发展，以单片机为主体，将计算机技术和检测技术有机结合，组成</w:t>
            </w:r>
            <w:r w:rsidR="0003762F">
              <w:rPr>
                <w:rFonts w:ascii="华文细黑" w:eastAsia="华文细黑" w:hAnsi="华文细黑" w:hint="eastAsia"/>
                <w:szCs w:val="21"/>
              </w:rPr>
              <w:t>了</w:t>
            </w:r>
            <w:r w:rsidR="0003762F" w:rsidRPr="0003762F">
              <w:rPr>
                <w:rFonts w:ascii="华文细黑" w:eastAsia="华文细黑" w:hAnsi="华文细黑"/>
                <w:szCs w:val="21"/>
              </w:rPr>
              <w:t>新一代“智能化仪表”，在测量过程自动化、测量数据处理及功能多样化方面取得了巨大进展。</w:t>
            </w:r>
            <w:r w:rsidR="00275D9B">
              <w:rPr>
                <w:rFonts w:ascii="华文细黑" w:eastAsia="华文细黑" w:hAnsi="华文细黑" w:hint="eastAsia"/>
                <w:szCs w:val="21"/>
              </w:rPr>
              <w:t>现有一路信号接入智能仪</w:t>
            </w:r>
            <w:r w:rsidR="0003762F">
              <w:rPr>
                <w:rFonts w:ascii="华文细黑" w:eastAsia="华文细黑" w:hAnsi="华文细黑" w:hint="eastAsia"/>
                <w:szCs w:val="21"/>
              </w:rPr>
              <w:t>表</w:t>
            </w:r>
            <w:r w:rsidR="00614B98">
              <w:rPr>
                <w:rFonts w:ascii="华文细黑" w:eastAsia="华文细黑" w:hAnsi="华文细黑" w:hint="eastAsia"/>
                <w:szCs w:val="21"/>
              </w:rPr>
              <w:t>的</w:t>
            </w:r>
            <w:r w:rsidR="00275D9B">
              <w:rPr>
                <w:rFonts w:ascii="华文细黑" w:eastAsia="华文细黑" w:hAnsi="华文细黑" w:hint="eastAsia"/>
                <w:szCs w:val="21"/>
              </w:rPr>
              <w:t>输入端</w:t>
            </w:r>
            <w:r w:rsidR="00A1326A">
              <w:rPr>
                <w:rFonts w:ascii="华文细黑" w:eastAsia="华文细黑" w:hAnsi="华文细黑" w:hint="eastAsia"/>
                <w:szCs w:val="21"/>
              </w:rPr>
              <w:t>（可用按钮电路模拟该信号的高低电平变化）</w:t>
            </w:r>
            <w:r w:rsidR="00275D9B">
              <w:rPr>
                <w:rFonts w:ascii="华文细黑" w:eastAsia="华文细黑" w:hAnsi="华文细黑" w:hint="eastAsia"/>
                <w:szCs w:val="21"/>
              </w:rPr>
              <w:t>，</w:t>
            </w:r>
            <w:r w:rsidR="0003762F">
              <w:rPr>
                <w:rFonts w:ascii="华文细黑" w:eastAsia="华文细黑" w:hAnsi="华文细黑" w:hint="eastAsia"/>
                <w:szCs w:val="21"/>
              </w:rPr>
              <w:t>受其影响，单片机进行9</w:t>
            </w:r>
            <w:r w:rsidR="0003762F">
              <w:rPr>
                <w:rFonts w:ascii="华文细黑" w:eastAsia="华文细黑" w:hAnsi="华文细黑"/>
                <w:szCs w:val="21"/>
              </w:rPr>
              <w:t>.9~0.0</w:t>
            </w:r>
            <w:r w:rsidR="0003762F">
              <w:rPr>
                <w:rFonts w:ascii="华文细黑" w:eastAsia="华文细黑" w:hAnsi="华文细黑" w:hint="eastAsia"/>
                <w:szCs w:val="21"/>
              </w:rPr>
              <w:t>秒的倒计时，并通过两位L</w:t>
            </w:r>
            <w:r w:rsidR="0003762F">
              <w:rPr>
                <w:rFonts w:ascii="华文细黑" w:eastAsia="华文细黑" w:hAnsi="华文细黑"/>
                <w:szCs w:val="21"/>
              </w:rPr>
              <w:t>ED</w:t>
            </w:r>
            <w:r w:rsidR="0003762F">
              <w:rPr>
                <w:rFonts w:ascii="华文细黑" w:eastAsia="华文细黑" w:hAnsi="华文细黑" w:hint="eastAsia"/>
                <w:szCs w:val="21"/>
              </w:rPr>
              <w:t>数码管进行显示。</w:t>
            </w:r>
            <w:r w:rsidR="00794B38">
              <w:rPr>
                <w:rFonts w:ascii="华文细黑" w:eastAsia="华文细黑" w:hAnsi="华文细黑" w:hint="eastAsia"/>
                <w:szCs w:val="21"/>
              </w:rPr>
              <w:t>（1</w:t>
            </w:r>
            <w:r w:rsidR="00794B38">
              <w:rPr>
                <w:rFonts w:ascii="华文细黑" w:eastAsia="华文细黑" w:hAnsi="华文细黑"/>
                <w:szCs w:val="21"/>
              </w:rPr>
              <w:t>）</w:t>
            </w:r>
            <w:r w:rsidR="0003762F">
              <w:rPr>
                <w:rFonts w:ascii="华文细黑" w:eastAsia="华文细黑" w:hAnsi="华文细黑" w:hint="eastAsia"/>
                <w:szCs w:val="21"/>
              </w:rPr>
              <w:t>设计测控方案，</w:t>
            </w:r>
            <w:r w:rsidR="00275D9B">
              <w:rPr>
                <w:rFonts w:ascii="华文细黑" w:eastAsia="华文细黑" w:hAnsi="华文细黑" w:hint="eastAsia"/>
                <w:szCs w:val="21"/>
              </w:rPr>
              <w:t>画出简要</w:t>
            </w:r>
            <w:r w:rsidR="00275D9B">
              <w:rPr>
                <w:rFonts w:ascii="华文细黑" w:eastAsia="华文细黑" w:hAnsi="华文细黑"/>
                <w:szCs w:val="21"/>
              </w:rPr>
              <w:t>的原理图</w:t>
            </w:r>
            <w:r w:rsidR="007337E7">
              <w:rPr>
                <w:rFonts w:ascii="华文细黑" w:eastAsia="华文细黑" w:hAnsi="华文细黑" w:hint="eastAsia"/>
                <w:szCs w:val="21"/>
              </w:rPr>
              <w:t>(含最小系统</w:t>
            </w:r>
            <w:r w:rsidR="007337E7">
              <w:rPr>
                <w:rFonts w:ascii="华文细黑" w:eastAsia="华文细黑" w:hAnsi="华文细黑"/>
                <w:szCs w:val="21"/>
              </w:rPr>
              <w:t>)</w:t>
            </w:r>
            <w:r w:rsidR="00636C78">
              <w:rPr>
                <w:rFonts w:ascii="华文细黑" w:eastAsia="华文细黑" w:hAnsi="华文细黑" w:hint="eastAsia"/>
                <w:szCs w:val="21"/>
              </w:rPr>
              <w:t>并</w:t>
            </w:r>
            <w:r w:rsidR="00636C78">
              <w:rPr>
                <w:rFonts w:ascii="华文细黑" w:eastAsia="华文细黑" w:hAnsi="华文细黑"/>
                <w:szCs w:val="21"/>
              </w:rPr>
              <w:t>解释</w:t>
            </w:r>
            <w:r w:rsidR="0003762F">
              <w:rPr>
                <w:rFonts w:ascii="华文细黑" w:eastAsia="华文细黑" w:hAnsi="华文细黑" w:hint="eastAsia"/>
                <w:szCs w:val="21"/>
              </w:rPr>
              <w:t>其</w:t>
            </w:r>
            <w:r w:rsidR="00636C78">
              <w:rPr>
                <w:rFonts w:ascii="华文细黑" w:eastAsia="华文细黑" w:hAnsi="华文细黑" w:hint="eastAsia"/>
                <w:szCs w:val="21"/>
              </w:rPr>
              <w:t>功能</w:t>
            </w:r>
            <w:r w:rsidR="006327DF">
              <w:rPr>
                <w:rFonts w:ascii="华文细黑" w:eastAsia="华文细黑" w:hAnsi="华文细黑" w:hint="eastAsia"/>
                <w:szCs w:val="21"/>
              </w:rPr>
              <w:t>；</w:t>
            </w:r>
            <w:r w:rsidR="00794B38">
              <w:rPr>
                <w:rFonts w:ascii="华文细黑" w:eastAsia="华文细黑" w:hAnsi="华文细黑" w:hint="eastAsia"/>
                <w:szCs w:val="21"/>
              </w:rPr>
              <w:t>（2</w:t>
            </w:r>
            <w:r w:rsidR="00794B38">
              <w:rPr>
                <w:rFonts w:ascii="华文细黑" w:eastAsia="华文细黑" w:hAnsi="华文细黑"/>
                <w:szCs w:val="21"/>
              </w:rPr>
              <w:t>）</w:t>
            </w:r>
            <w:r w:rsidR="00275D9B">
              <w:rPr>
                <w:rFonts w:ascii="华文细黑" w:eastAsia="华文细黑" w:hAnsi="华文细黑"/>
                <w:szCs w:val="21"/>
              </w:rPr>
              <w:t>进行程序设计</w:t>
            </w:r>
            <w:r w:rsidR="00636C78">
              <w:rPr>
                <w:rFonts w:ascii="华文细黑" w:eastAsia="华文细黑" w:hAnsi="华文细黑" w:hint="eastAsia"/>
                <w:szCs w:val="21"/>
              </w:rPr>
              <w:t>，</w:t>
            </w:r>
            <w:r w:rsidR="00275D9B">
              <w:rPr>
                <w:rFonts w:ascii="华文细黑" w:eastAsia="华文细黑" w:hAnsi="华文细黑"/>
                <w:szCs w:val="21"/>
              </w:rPr>
              <w:t>包括</w:t>
            </w:r>
            <w:r w:rsidR="00636C78">
              <w:rPr>
                <w:rFonts w:ascii="华文细黑" w:eastAsia="华文细黑" w:hAnsi="华文细黑" w:hint="eastAsia"/>
                <w:szCs w:val="21"/>
              </w:rPr>
              <w:t>详细</w:t>
            </w:r>
            <w:r w:rsidR="00636C78">
              <w:rPr>
                <w:rFonts w:ascii="华文细黑" w:eastAsia="华文细黑" w:hAnsi="华文细黑"/>
                <w:szCs w:val="21"/>
              </w:rPr>
              <w:t>的</w:t>
            </w:r>
            <w:r w:rsidR="00275D9B">
              <w:rPr>
                <w:rFonts w:ascii="华文细黑" w:eastAsia="华文细黑" w:hAnsi="华文细黑"/>
                <w:szCs w:val="21"/>
              </w:rPr>
              <w:t>功能</w:t>
            </w:r>
            <w:r w:rsidR="00275D9B">
              <w:rPr>
                <w:rFonts w:ascii="华文细黑" w:eastAsia="华文细黑" w:hAnsi="华文细黑" w:hint="eastAsia"/>
                <w:szCs w:val="21"/>
              </w:rPr>
              <w:t>注释</w:t>
            </w:r>
            <w:r w:rsidR="00275D9B">
              <w:rPr>
                <w:rFonts w:ascii="华文细黑" w:eastAsia="华文细黑" w:hAnsi="华文细黑"/>
                <w:szCs w:val="21"/>
              </w:rPr>
              <w:t>。</w:t>
            </w:r>
          </w:p>
          <w:p w:rsidR="00197F3B" w:rsidRDefault="00354078" w:rsidP="00D56AD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解：</w:t>
            </w:r>
          </w:p>
          <w:p w:rsidR="00197F3B" w:rsidRDefault="00197F3B">
            <w:pPr>
              <w:rPr>
                <w:rFonts w:ascii="宋体" w:hAnsi="宋体" w:cs="宋体"/>
                <w:szCs w:val="21"/>
              </w:rPr>
            </w:pPr>
          </w:p>
          <w:p w:rsidR="00197F3B" w:rsidRDefault="00197F3B">
            <w:pPr>
              <w:rPr>
                <w:rFonts w:ascii="宋体" w:hAnsi="宋体" w:cs="宋体"/>
                <w:szCs w:val="21"/>
              </w:rPr>
            </w:pPr>
          </w:p>
          <w:p w:rsidR="00197F3B" w:rsidRDefault="00197F3B">
            <w:pPr>
              <w:rPr>
                <w:rFonts w:ascii="宋体" w:hAnsi="宋体" w:cs="宋体"/>
                <w:szCs w:val="21"/>
              </w:rPr>
            </w:pPr>
          </w:p>
          <w:p w:rsidR="00197F3B" w:rsidRDefault="00197F3B">
            <w:pPr>
              <w:rPr>
                <w:rFonts w:ascii="宋体" w:hAnsi="宋体" w:cs="宋体"/>
                <w:szCs w:val="21"/>
              </w:rPr>
            </w:pPr>
          </w:p>
          <w:p w:rsidR="00197F3B" w:rsidRDefault="00197F3B">
            <w:pPr>
              <w:rPr>
                <w:rFonts w:ascii="宋体" w:hAnsi="宋体" w:cs="宋体"/>
                <w:szCs w:val="21"/>
              </w:rPr>
            </w:pPr>
          </w:p>
          <w:p w:rsidR="00197F3B" w:rsidRDefault="00197F3B">
            <w:pPr>
              <w:rPr>
                <w:rFonts w:ascii="宋体" w:hAnsi="宋体" w:cs="宋体"/>
                <w:szCs w:val="21"/>
              </w:rPr>
            </w:pPr>
          </w:p>
          <w:p w:rsidR="00197F3B" w:rsidRDefault="00197F3B">
            <w:pPr>
              <w:rPr>
                <w:rFonts w:ascii="宋体" w:hAnsi="宋体" w:cs="宋体"/>
                <w:szCs w:val="21"/>
              </w:rPr>
            </w:pPr>
          </w:p>
          <w:p w:rsidR="00197F3B" w:rsidRDefault="00197F3B">
            <w:pPr>
              <w:rPr>
                <w:rFonts w:ascii="宋体" w:hAnsi="宋体" w:cs="宋体"/>
                <w:szCs w:val="21"/>
              </w:rPr>
            </w:pPr>
          </w:p>
          <w:p w:rsidR="00197F3B" w:rsidRDefault="00197F3B">
            <w:pPr>
              <w:rPr>
                <w:rFonts w:ascii="华文细黑" w:eastAsia="华文细黑" w:hAnsi="华文细黑"/>
                <w:sz w:val="24"/>
              </w:rPr>
            </w:pPr>
          </w:p>
          <w:p w:rsidR="00896C03" w:rsidRDefault="00896C03">
            <w:pPr>
              <w:rPr>
                <w:rFonts w:ascii="华文细黑" w:eastAsia="华文细黑" w:hAnsi="华文细黑"/>
                <w:sz w:val="24"/>
              </w:rPr>
            </w:pPr>
          </w:p>
          <w:p w:rsidR="00896C03" w:rsidRDefault="00896C03">
            <w:pPr>
              <w:rPr>
                <w:rFonts w:ascii="华文细黑" w:eastAsia="华文细黑" w:hAnsi="华文细黑"/>
                <w:sz w:val="24"/>
              </w:rPr>
            </w:pPr>
          </w:p>
          <w:p w:rsidR="00896C03" w:rsidRDefault="00896C03">
            <w:pPr>
              <w:rPr>
                <w:rFonts w:ascii="华文细黑" w:eastAsia="华文细黑" w:hAnsi="华文细黑"/>
                <w:sz w:val="24"/>
              </w:rPr>
            </w:pPr>
          </w:p>
          <w:p w:rsidR="00896C03" w:rsidRDefault="00896C03">
            <w:pPr>
              <w:rPr>
                <w:rFonts w:ascii="华文细黑" w:eastAsia="华文细黑" w:hAnsi="华文细黑"/>
                <w:sz w:val="24"/>
              </w:rPr>
            </w:pPr>
          </w:p>
          <w:p w:rsidR="00896C03" w:rsidRDefault="00896C03">
            <w:pPr>
              <w:rPr>
                <w:rFonts w:ascii="华文细黑" w:eastAsia="华文细黑" w:hAnsi="华文细黑"/>
                <w:sz w:val="24"/>
              </w:rPr>
            </w:pPr>
          </w:p>
          <w:p w:rsidR="00896C03" w:rsidRDefault="00896C03">
            <w:pPr>
              <w:rPr>
                <w:rFonts w:ascii="华文细黑" w:eastAsia="华文细黑" w:hAnsi="华文细黑"/>
                <w:sz w:val="24"/>
              </w:rPr>
            </w:pPr>
          </w:p>
          <w:p w:rsidR="00896C03" w:rsidRDefault="00896C03">
            <w:pPr>
              <w:rPr>
                <w:rFonts w:ascii="华文细黑" w:eastAsia="华文细黑" w:hAnsi="华文细黑"/>
                <w:sz w:val="24"/>
              </w:rPr>
            </w:pPr>
          </w:p>
          <w:p w:rsidR="00896C03" w:rsidRDefault="00896C03">
            <w:pPr>
              <w:rPr>
                <w:rFonts w:ascii="华文细黑" w:eastAsia="华文细黑" w:hAnsi="华文细黑"/>
                <w:sz w:val="24"/>
              </w:rPr>
            </w:pPr>
          </w:p>
          <w:p w:rsidR="00896C03" w:rsidRDefault="00896C03">
            <w:pPr>
              <w:rPr>
                <w:rFonts w:ascii="华文细黑" w:eastAsia="华文细黑" w:hAnsi="华文细黑"/>
                <w:sz w:val="24"/>
              </w:rPr>
            </w:pPr>
          </w:p>
          <w:p w:rsidR="00896C03" w:rsidRDefault="00896C03">
            <w:pPr>
              <w:rPr>
                <w:rFonts w:ascii="华文细黑" w:eastAsia="华文细黑" w:hAnsi="华文细黑"/>
                <w:sz w:val="24"/>
              </w:rPr>
            </w:pPr>
          </w:p>
          <w:p w:rsidR="00896C03" w:rsidRDefault="00896C03">
            <w:pPr>
              <w:rPr>
                <w:rFonts w:ascii="华文细黑" w:eastAsia="华文细黑" w:hAnsi="华文细黑"/>
                <w:sz w:val="24"/>
              </w:rPr>
            </w:pPr>
          </w:p>
          <w:p w:rsidR="00896C03" w:rsidRDefault="00896C03">
            <w:pPr>
              <w:rPr>
                <w:rFonts w:ascii="华文细黑" w:eastAsia="华文细黑" w:hAnsi="华文细黑"/>
                <w:sz w:val="24"/>
              </w:rPr>
            </w:pPr>
          </w:p>
          <w:p w:rsidR="00896C03" w:rsidRDefault="00896C03">
            <w:pPr>
              <w:rPr>
                <w:rFonts w:ascii="华文细黑" w:eastAsia="华文细黑" w:hAnsi="华文细黑"/>
                <w:sz w:val="24"/>
              </w:rPr>
            </w:pPr>
          </w:p>
          <w:p w:rsidR="00896C03" w:rsidRDefault="00896C03">
            <w:pPr>
              <w:rPr>
                <w:rFonts w:ascii="华文细黑" w:eastAsia="华文细黑" w:hAnsi="华文细黑"/>
                <w:sz w:val="24"/>
              </w:rPr>
            </w:pPr>
          </w:p>
          <w:p w:rsidR="00896C03" w:rsidRDefault="00896C03">
            <w:pPr>
              <w:rPr>
                <w:rFonts w:ascii="华文细黑" w:eastAsia="华文细黑" w:hAnsi="华文细黑"/>
                <w:sz w:val="24"/>
              </w:rPr>
            </w:pPr>
          </w:p>
          <w:p w:rsidR="00896C03" w:rsidRDefault="00896C03">
            <w:pPr>
              <w:rPr>
                <w:rFonts w:ascii="华文细黑" w:eastAsia="华文细黑" w:hAnsi="华文细黑"/>
                <w:sz w:val="24"/>
              </w:rPr>
            </w:pPr>
          </w:p>
          <w:p w:rsidR="00896C03" w:rsidRDefault="00896C03">
            <w:pPr>
              <w:rPr>
                <w:rFonts w:ascii="华文细黑" w:eastAsia="华文细黑" w:hAnsi="华文细黑"/>
                <w:sz w:val="24"/>
              </w:rPr>
            </w:pPr>
          </w:p>
        </w:tc>
      </w:tr>
      <w:tr w:rsidR="00197F3B">
        <w:trPr>
          <w:cantSplit/>
          <w:trHeight w:val="469"/>
        </w:trPr>
        <w:tc>
          <w:tcPr>
            <w:tcW w:w="86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F3B" w:rsidRDefault="00DD65C7" w:rsidP="00896C03">
            <w:pPr>
              <w:ind w:left="210" w:hangingChars="100" w:hanging="210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lastRenderedPageBreak/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-264160</wp:posOffset>
                  </wp:positionH>
                  <wp:positionV relativeFrom="paragraph">
                    <wp:posOffset>114935</wp:posOffset>
                  </wp:positionV>
                  <wp:extent cx="5527675" cy="431165"/>
                  <wp:effectExtent l="19050" t="0" r="0" b="0"/>
                  <wp:wrapNone/>
                  <wp:docPr id="9" name="图片 4" descr="D:\Documents\Tencent Files\750252140\FileRecv\MobileFile\Image\7KDY6Y5(8}M(Q3)4GZ%0D2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Documents\Tencent Files\750252140\FileRecv\MobileFile\Image\7KDY6Y5(8}M(Q3)4GZ%0D2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7675" cy="431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201AC" w:rsidRDefault="00D201AC" w:rsidP="00896C03">
            <w:pPr>
              <w:ind w:left="210" w:hangingChars="100" w:hanging="210"/>
              <w:rPr>
                <w:rFonts w:ascii="宋体" w:hAnsi="宋体"/>
              </w:rPr>
            </w:pPr>
          </w:p>
          <w:p w:rsidR="001646C6" w:rsidRDefault="00511D3A" w:rsidP="00896C03">
            <w:pPr>
              <w:ind w:left="210" w:hangingChars="100" w:hanging="210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-265119</wp:posOffset>
                  </wp:positionH>
                  <wp:positionV relativeFrom="paragraph">
                    <wp:posOffset>199838</wp:posOffset>
                  </wp:positionV>
                  <wp:extent cx="5481428" cy="732846"/>
                  <wp:effectExtent l="19050" t="0" r="4972" b="0"/>
                  <wp:wrapNone/>
                  <wp:docPr id="13" name="图片 7" descr="D:\Documents\Tencent Files\750252140\FileRecv\MobileFile\Image\~8P%9KAJGICE4RZ{TJUU[N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Documents\Tencent Files\750252140\FileRecv\MobileFile\Image\~8P%9KAJGICE4RZ{TJUU[N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1428" cy="7328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56BF0" w:rsidRDefault="00856BF0" w:rsidP="00DD65C7">
            <w:pPr>
              <w:ind w:left="210" w:hangingChars="100" w:hanging="210"/>
              <w:rPr>
                <w:rFonts w:ascii="宋体" w:hAnsi="宋体"/>
              </w:rPr>
            </w:pPr>
          </w:p>
          <w:p w:rsidR="00856BF0" w:rsidRDefault="00856BF0" w:rsidP="00896C03">
            <w:pPr>
              <w:ind w:left="210" w:hangingChars="100" w:hanging="210"/>
              <w:rPr>
                <w:rFonts w:ascii="宋体" w:hAnsi="宋体"/>
              </w:rPr>
            </w:pPr>
          </w:p>
          <w:p w:rsidR="00856BF0" w:rsidRDefault="00856BF0" w:rsidP="00896C03">
            <w:pPr>
              <w:ind w:left="210" w:hangingChars="100" w:hanging="210"/>
              <w:rPr>
                <w:rFonts w:ascii="宋体" w:hAnsi="宋体"/>
              </w:rPr>
            </w:pPr>
          </w:p>
          <w:p w:rsidR="00856BF0" w:rsidRDefault="00511D3A" w:rsidP="00DD65C7">
            <w:pPr>
              <w:ind w:left="210" w:hangingChars="100" w:hanging="210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-254000</wp:posOffset>
                  </wp:positionH>
                  <wp:positionV relativeFrom="paragraph">
                    <wp:posOffset>103574</wp:posOffset>
                  </wp:positionV>
                  <wp:extent cx="5320665" cy="758825"/>
                  <wp:effectExtent l="19050" t="0" r="0" b="0"/>
                  <wp:wrapNone/>
                  <wp:docPr id="11" name="图片 5" descr="D:\Documents\Tencent Files\750252140\FileRecv\MobileFile\Image\2L@9DU6@VX(`IBBZK2WXO[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Documents\Tencent Files\750252140\FileRecv\MobileFile\Image\2L@9DU6@VX(`IBBZK2WXO[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0665" cy="758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56BF0" w:rsidRDefault="00856BF0" w:rsidP="00896C03">
            <w:pPr>
              <w:ind w:left="210" w:hangingChars="100" w:hanging="210"/>
              <w:rPr>
                <w:rFonts w:ascii="宋体" w:hAnsi="宋体"/>
              </w:rPr>
            </w:pPr>
          </w:p>
          <w:p w:rsidR="00856BF0" w:rsidRDefault="00856BF0" w:rsidP="00896C03">
            <w:pPr>
              <w:ind w:left="210" w:hangingChars="100" w:hanging="210"/>
              <w:rPr>
                <w:rFonts w:ascii="宋体" w:hAnsi="宋体"/>
              </w:rPr>
            </w:pPr>
          </w:p>
          <w:p w:rsidR="00856BF0" w:rsidRDefault="00511D3A" w:rsidP="00896C03">
            <w:pPr>
              <w:ind w:left="210" w:hangingChars="100" w:hanging="210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-258445</wp:posOffset>
                  </wp:positionH>
                  <wp:positionV relativeFrom="paragraph">
                    <wp:posOffset>235911</wp:posOffset>
                  </wp:positionV>
                  <wp:extent cx="5479523" cy="664234"/>
                  <wp:effectExtent l="19050" t="0" r="6877" b="0"/>
                  <wp:wrapNone/>
                  <wp:docPr id="8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 l="9882" t="31894" r="10089" b="577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9523" cy="664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  <w:p w:rsidR="00856BF0" w:rsidRDefault="00856BF0" w:rsidP="00896C03">
            <w:pPr>
              <w:ind w:left="210" w:hangingChars="100" w:hanging="210"/>
              <w:rPr>
                <w:rFonts w:ascii="宋体" w:hAnsi="宋体"/>
              </w:rPr>
            </w:pPr>
          </w:p>
          <w:p w:rsidR="00856BF0" w:rsidRDefault="00856BF0" w:rsidP="00896C03">
            <w:pPr>
              <w:ind w:left="210" w:hangingChars="100" w:hanging="210"/>
              <w:rPr>
                <w:rFonts w:ascii="宋体" w:hAnsi="宋体"/>
              </w:rPr>
            </w:pPr>
          </w:p>
          <w:p w:rsidR="00856BF0" w:rsidRDefault="00856BF0" w:rsidP="00896C03">
            <w:pPr>
              <w:ind w:left="210" w:hangingChars="100" w:hanging="210"/>
              <w:rPr>
                <w:rFonts w:ascii="宋体" w:hAnsi="宋体"/>
              </w:rPr>
            </w:pPr>
          </w:p>
          <w:p w:rsidR="001646C6" w:rsidRDefault="001646C6" w:rsidP="00511D3A">
            <w:pPr>
              <w:rPr>
                <w:rFonts w:ascii="宋体" w:hAnsi="宋体"/>
              </w:rPr>
            </w:pPr>
          </w:p>
          <w:p w:rsidR="006C1308" w:rsidRDefault="006C1308" w:rsidP="00896C03">
            <w:pPr>
              <w:ind w:left="210" w:hangingChars="100" w:hanging="210"/>
              <w:rPr>
                <w:rFonts w:ascii="宋体" w:hAnsi="宋体"/>
              </w:rPr>
            </w:pPr>
          </w:p>
          <w:p w:rsidR="001646C6" w:rsidRDefault="001646C6" w:rsidP="00896C03">
            <w:pPr>
              <w:ind w:left="210" w:hangingChars="100" w:hanging="210"/>
              <w:rPr>
                <w:rFonts w:ascii="宋体" w:hAnsi="宋体"/>
              </w:rPr>
            </w:pPr>
          </w:p>
          <w:p w:rsidR="001646C6" w:rsidRDefault="001646C6" w:rsidP="00896C03">
            <w:pPr>
              <w:ind w:left="210" w:hangingChars="100" w:hanging="210"/>
              <w:rPr>
                <w:rFonts w:ascii="宋体" w:hAnsi="宋体"/>
              </w:rPr>
            </w:pPr>
          </w:p>
          <w:p w:rsidR="001646C6" w:rsidRDefault="001646C6" w:rsidP="00896C03">
            <w:pPr>
              <w:ind w:left="210" w:hangingChars="100" w:hanging="210"/>
              <w:rPr>
                <w:rFonts w:ascii="宋体" w:hAnsi="宋体"/>
              </w:rPr>
            </w:pPr>
          </w:p>
          <w:p w:rsidR="001646C6" w:rsidRDefault="001646C6" w:rsidP="00896C03">
            <w:pPr>
              <w:ind w:left="210" w:hangingChars="100" w:hanging="210"/>
              <w:rPr>
                <w:rFonts w:ascii="宋体" w:hAnsi="宋体"/>
              </w:rPr>
            </w:pPr>
          </w:p>
          <w:p w:rsidR="001646C6" w:rsidRDefault="001646C6" w:rsidP="00896C03">
            <w:pPr>
              <w:ind w:left="210" w:hangingChars="100" w:hanging="210"/>
              <w:rPr>
                <w:rFonts w:ascii="宋体" w:hAnsi="宋体"/>
              </w:rPr>
            </w:pPr>
          </w:p>
          <w:p w:rsidR="001646C6" w:rsidRDefault="001646C6" w:rsidP="00DD65C7">
            <w:pPr>
              <w:ind w:left="210" w:hangingChars="100" w:hanging="210"/>
              <w:rPr>
                <w:rFonts w:ascii="宋体" w:hAnsi="宋体"/>
              </w:rPr>
            </w:pPr>
          </w:p>
          <w:p w:rsidR="001646C6" w:rsidRDefault="001646C6" w:rsidP="00896C03">
            <w:pPr>
              <w:ind w:left="210" w:hangingChars="100" w:hanging="210"/>
              <w:rPr>
                <w:rFonts w:ascii="宋体" w:hAnsi="宋体"/>
              </w:rPr>
            </w:pPr>
          </w:p>
          <w:p w:rsidR="001646C6" w:rsidRDefault="001646C6" w:rsidP="00896C03">
            <w:pPr>
              <w:ind w:left="210" w:hangingChars="100" w:hanging="210"/>
              <w:rPr>
                <w:rFonts w:ascii="宋体" w:hAnsi="宋体"/>
              </w:rPr>
            </w:pPr>
          </w:p>
          <w:p w:rsidR="001646C6" w:rsidRDefault="001646C6" w:rsidP="00896C03">
            <w:pPr>
              <w:ind w:left="210" w:hangingChars="100" w:hanging="210"/>
              <w:rPr>
                <w:rFonts w:ascii="宋体" w:hAnsi="宋体"/>
              </w:rPr>
            </w:pPr>
          </w:p>
          <w:p w:rsidR="001646C6" w:rsidRDefault="001646C6" w:rsidP="00896C03">
            <w:pPr>
              <w:ind w:left="210" w:hangingChars="100" w:hanging="210"/>
              <w:rPr>
                <w:rFonts w:ascii="宋体" w:hAnsi="宋体"/>
              </w:rPr>
            </w:pPr>
          </w:p>
          <w:p w:rsidR="001646C6" w:rsidRDefault="001646C6" w:rsidP="00896C03">
            <w:pPr>
              <w:ind w:left="210" w:hangingChars="100" w:hanging="210"/>
              <w:rPr>
                <w:rFonts w:ascii="宋体" w:hAnsi="宋体"/>
              </w:rPr>
            </w:pPr>
          </w:p>
          <w:p w:rsidR="001646C6" w:rsidRDefault="001646C6" w:rsidP="00896C03">
            <w:pPr>
              <w:ind w:left="210" w:hangingChars="100" w:hanging="210"/>
              <w:rPr>
                <w:rFonts w:ascii="宋体" w:hAnsi="宋体"/>
              </w:rPr>
            </w:pPr>
          </w:p>
          <w:p w:rsidR="001646C6" w:rsidRDefault="001646C6" w:rsidP="00896C03">
            <w:pPr>
              <w:ind w:left="210" w:hangingChars="100" w:hanging="210"/>
              <w:rPr>
                <w:rFonts w:ascii="宋体" w:hAnsi="宋体"/>
              </w:rPr>
            </w:pPr>
          </w:p>
          <w:p w:rsidR="001646C6" w:rsidRDefault="001646C6" w:rsidP="00896C03">
            <w:pPr>
              <w:ind w:left="210" w:hangingChars="100" w:hanging="210"/>
              <w:rPr>
                <w:rFonts w:ascii="宋体" w:hAnsi="宋体"/>
              </w:rPr>
            </w:pPr>
          </w:p>
          <w:p w:rsidR="001646C6" w:rsidRDefault="001646C6" w:rsidP="00896C03">
            <w:pPr>
              <w:ind w:left="210" w:hangingChars="100" w:hanging="210"/>
              <w:rPr>
                <w:rFonts w:ascii="宋体" w:hAnsi="宋体"/>
              </w:rPr>
            </w:pPr>
          </w:p>
          <w:p w:rsidR="001646C6" w:rsidRDefault="006C1308" w:rsidP="00896C03">
            <w:pPr>
              <w:ind w:left="210" w:hangingChars="100" w:hanging="210"/>
              <w:rPr>
                <w:rFonts w:ascii="宋体" w:hAnsi="宋体"/>
              </w:rPr>
            </w:pPr>
            <w:r w:rsidRPr="006C1308">
              <w:rPr>
                <w:rFonts w:ascii="宋体" w:hAnsi="宋体"/>
                <w:noProof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-1492</wp:posOffset>
                  </wp:positionH>
                  <wp:positionV relativeFrom="paragraph">
                    <wp:posOffset>-3718944</wp:posOffset>
                  </wp:positionV>
                  <wp:extent cx="5344633" cy="3905693"/>
                  <wp:effectExtent l="0" t="0" r="0" b="0"/>
                  <wp:wrapNone/>
                  <wp:docPr id="10342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2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lum bright="6000" contrast="30000"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4529" r="27876" b="41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4633" cy="3905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  <w:p w:rsidR="001646C6" w:rsidRDefault="001646C6" w:rsidP="00896C03">
            <w:pPr>
              <w:ind w:left="210" w:hangingChars="100" w:hanging="210"/>
              <w:rPr>
                <w:rFonts w:ascii="宋体" w:hAnsi="宋体"/>
              </w:rPr>
            </w:pPr>
          </w:p>
          <w:p w:rsidR="001646C6" w:rsidRDefault="001646C6" w:rsidP="00896C03">
            <w:pPr>
              <w:ind w:left="210" w:hangingChars="100" w:hanging="210"/>
              <w:rPr>
                <w:rFonts w:ascii="宋体" w:hAnsi="宋体"/>
              </w:rPr>
            </w:pPr>
          </w:p>
          <w:p w:rsidR="001646C6" w:rsidRDefault="001646C6" w:rsidP="001646C6">
            <w:pPr>
              <w:rPr>
                <w:rFonts w:ascii="宋体" w:hAnsi="宋体"/>
              </w:rPr>
            </w:pPr>
          </w:p>
        </w:tc>
        <w:tc>
          <w:tcPr>
            <w:tcW w:w="544" w:type="dxa"/>
            <w:gridSpan w:val="2"/>
            <w:tcBorders>
              <w:left w:val="single" w:sz="4" w:space="0" w:color="auto"/>
            </w:tcBorders>
            <w:textDirection w:val="tbRlV"/>
          </w:tcPr>
          <w:p w:rsidR="00197F3B" w:rsidRDefault="00197F3B">
            <w:pPr>
              <w:ind w:left="113" w:right="113"/>
              <w:jc w:val="center"/>
              <w:rPr>
                <w:rFonts w:ascii="宋体" w:hAnsi="宋体"/>
              </w:rPr>
            </w:pPr>
          </w:p>
        </w:tc>
      </w:tr>
    </w:tbl>
    <w:p w:rsidR="00354078" w:rsidRDefault="00354078" w:rsidP="00B646F4"/>
    <w:sectPr w:rsidR="00354078" w:rsidSect="00197F3B">
      <w:pgSz w:w="11907" w:h="16840"/>
      <w:pgMar w:top="1588" w:right="1134" w:bottom="2495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76CB" w:rsidRDefault="000C76CB">
      <w:pPr>
        <w:spacing w:line="240" w:lineRule="auto"/>
      </w:pPr>
      <w:r>
        <w:separator/>
      </w:r>
    </w:p>
  </w:endnote>
  <w:endnote w:type="continuationSeparator" w:id="0">
    <w:p w:rsidR="000C76CB" w:rsidRDefault="000C76C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F3B" w:rsidRDefault="00B63AE0">
    <w:pPr>
      <w:pStyle w:val="a5"/>
      <w:jc w:val="center"/>
    </w:pPr>
    <w:r>
      <w:fldChar w:fldCharType="begin"/>
    </w:r>
    <w:r w:rsidR="00354078">
      <w:rPr>
        <w:rStyle w:val="a3"/>
      </w:rPr>
      <w:instrText xml:space="preserve"> PAGE </w:instrText>
    </w:r>
    <w:r>
      <w:fldChar w:fldCharType="separate"/>
    </w:r>
    <w:r w:rsidR="00487E22">
      <w:rPr>
        <w:rStyle w:val="a3"/>
        <w:noProof/>
      </w:rPr>
      <w:t>7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76CB" w:rsidRDefault="000C76CB">
      <w:pPr>
        <w:spacing w:line="240" w:lineRule="auto"/>
      </w:pPr>
      <w:r>
        <w:separator/>
      </w:r>
    </w:p>
  </w:footnote>
  <w:footnote w:type="continuationSeparator" w:id="0">
    <w:p w:rsidR="000C76CB" w:rsidRDefault="000C76C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F3B" w:rsidRDefault="00197F3B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B46F2"/>
    <w:multiLevelType w:val="multilevel"/>
    <w:tmpl w:val="336B46F2"/>
    <w:lvl w:ilvl="0">
      <w:start w:val="1"/>
      <w:numFmt w:val="japaneseCounting"/>
      <w:lvlText w:val="%1、"/>
      <w:lvlJc w:val="left"/>
      <w:pPr>
        <w:tabs>
          <w:tab w:val="num" w:pos="2205"/>
        </w:tabs>
        <w:ind w:left="2205" w:hanging="420"/>
      </w:pPr>
      <w:rPr>
        <w:rFonts w:hint="default"/>
      </w:rPr>
    </w:lvl>
    <w:lvl w:ilvl="1">
      <w:start w:val="3"/>
      <w:numFmt w:val="decimal"/>
      <w:lvlText w:val="%2、"/>
      <w:lvlJc w:val="left"/>
      <w:pPr>
        <w:tabs>
          <w:tab w:val="num" w:pos="2565"/>
        </w:tabs>
        <w:ind w:left="2565" w:hanging="360"/>
      </w:pPr>
      <w:rPr>
        <w:rFonts w:ascii="宋体" w:hAnsi="宋体" w:hint="default"/>
      </w:rPr>
    </w:lvl>
    <w:lvl w:ilvl="2">
      <w:start w:val="1"/>
      <w:numFmt w:val="lowerRoman"/>
      <w:lvlText w:val="%3."/>
      <w:lvlJc w:val="right"/>
      <w:pPr>
        <w:tabs>
          <w:tab w:val="num" w:pos="3045"/>
        </w:tabs>
        <w:ind w:left="3045" w:hanging="420"/>
      </w:pPr>
    </w:lvl>
    <w:lvl w:ilvl="3">
      <w:start w:val="1"/>
      <w:numFmt w:val="decimal"/>
      <w:lvlText w:val="%4."/>
      <w:lvlJc w:val="left"/>
      <w:pPr>
        <w:tabs>
          <w:tab w:val="num" w:pos="3465"/>
        </w:tabs>
        <w:ind w:left="3465" w:hanging="420"/>
      </w:pPr>
    </w:lvl>
    <w:lvl w:ilvl="4">
      <w:start w:val="1"/>
      <w:numFmt w:val="lowerLetter"/>
      <w:lvlText w:val="%5)"/>
      <w:lvlJc w:val="left"/>
      <w:pPr>
        <w:tabs>
          <w:tab w:val="num" w:pos="3885"/>
        </w:tabs>
        <w:ind w:left="3885" w:hanging="420"/>
      </w:pPr>
    </w:lvl>
    <w:lvl w:ilvl="5">
      <w:start w:val="1"/>
      <w:numFmt w:val="lowerRoman"/>
      <w:lvlText w:val="%6."/>
      <w:lvlJc w:val="right"/>
      <w:pPr>
        <w:tabs>
          <w:tab w:val="num" w:pos="4305"/>
        </w:tabs>
        <w:ind w:left="4305" w:hanging="420"/>
      </w:pPr>
    </w:lvl>
    <w:lvl w:ilvl="6">
      <w:start w:val="1"/>
      <w:numFmt w:val="decimal"/>
      <w:lvlText w:val="%7."/>
      <w:lvlJc w:val="left"/>
      <w:pPr>
        <w:tabs>
          <w:tab w:val="num" w:pos="4725"/>
        </w:tabs>
        <w:ind w:left="4725" w:hanging="420"/>
      </w:pPr>
    </w:lvl>
    <w:lvl w:ilvl="7">
      <w:start w:val="1"/>
      <w:numFmt w:val="lowerLetter"/>
      <w:lvlText w:val="%8)"/>
      <w:lvlJc w:val="left"/>
      <w:pPr>
        <w:tabs>
          <w:tab w:val="num" w:pos="5145"/>
        </w:tabs>
        <w:ind w:left="5145" w:hanging="420"/>
      </w:pPr>
    </w:lvl>
    <w:lvl w:ilvl="8">
      <w:start w:val="1"/>
      <w:numFmt w:val="lowerRoman"/>
      <w:lvlText w:val="%9."/>
      <w:lvlJc w:val="right"/>
      <w:pPr>
        <w:tabs>
          <w:tab w:val="num" w:pos="5565"/>
        </w:tabs>
        <w:ind w:left="5565" w:hanging="420"/>
      </w:pPr>
    </w:lvl>
  </w:abstractNum>
  <w:abstractNum w:abstractNumId="1">
    <w:nsid w:val="351E0AF1"/>
    <w:multiLevelType w:val="multilevel"/>
    <w:tmpl w:val="351E0AF1"/>
    <w:lvl w:ilvl="0">
      <w:start w:val="1"/>
      <w:numFmt w:val="upperLetter"/>
      <w:lvlText w:val="（%1）"/>
      <w:lvlJc w:val="left"/>
      <w:pPr>
        <w:ind w:left="1739" w:hanging="720"/>
      </w:pPr>
      <w:rPr>
        <w:rFonts w:eastAsia="宋体" w:hint="default"/>
      </w:rPr>
    </w:lvl>
    <w:lvl w:ilvl="1">
      <w:start w:val="1"/>
      <w:numFmt w:val="lowerLetter"/>
      <w:lvlText w:val="%2)"/>
      <w:lvlJc w:val="left"/>
      <w:pPr>
        <w:ind w:left="1859" w:hanging="420"/>
      </w:pPr>
    </w:lvl>
    <w:lvl w:ilvl="2">
      <w:start w:val="1"/>
      <w:numFmt w:val="lowerRoman"/>
      <w:lvlText w:val="%3."/>
      <w:lvlJc w:val="right"/>
      <w:pPr>
        <w:ind w:left="2279" w:hanging="420"/>
      </w:pPr>
    </w:lvl>
    <w:lvl w:ilvl="3">
      <w:start w:val="1"/>
      <w:numFmt w:val="decimal"/>
      <w:lvlText w:val="%4."/>
      <w:lvlJc w:val="left"/>
      <w:pPr>
        <w:ind w:left="2699" w:hanging="420"/>
      </w:pPr>
    </w:lvl>
    <w:lvl w:ilvl="4">
      <w:start w:val="1"/>
      <w:numFmt w:val="lowerLetter"/>
      <w:lvlText w:val="%5)"/>
      <w:lvlJc w:val="left"/>
      <w:pPr>
        <w:ind w:left="3119" w:hanging="420"/>
      </w:pPr>
    </w:lvl>
    <w:lvl w:ilvl="5">
      <w:start w:val="1"/>
      <w:numFmt w:val="lowerRoman"/>
      <w:lvlText w:val="%6."/>
      <w:lvlJc w:val="right"/>
      <w:pPr>
        <w:ind w:left="3539" w:hanging="420"/>
      </w:pPr>
    </w:lvl>
    <w:lvl w:ilvl="6">
      <w:start w:val="1"/>
      <w:numFmt w:val="decimal"/>
      <w:lvlText w:val="%7."/>
      <w:lvlJc w:val="left"/>
      <w:pPr>
        <w:ind w:left="3959" w:hanging="420"/>
      </w:pPr>
    </w:lvl>
    <w:lvl w:ilvl="7">
      <w:start w:val="1"/>
      <w:numFmt w:val="lowerLetter"/>
      <w:lvlText w:val="%8)"/>
      <w:lvlJc w:val="left"/>
      <w:pPr>
        <w:ind w:left="4379" w:hanging="420"/>
      </w:pPr>
    </w:lvl>
    <w:lvl w:ilvl="8">
      <w:start w:val="1"/>
      <w:numFmt w:val="lowerRoman"/>
      <w:lvlText w:val="%9."/>
      <w:lvlJc w:val="right"/>
      <w:pPr>
        <w:ind w:left="4799" w:hanging="420"/>
      </w:pPr>
    </w:lvl>
  </w:abstractNum>
  <w:abstractNum w:abstractNumId="2">
    <w:nsid w:val="565280EC"/>
    <w:multiLevelType w:val="singleLevel"/>
    <w:tmpl w:val="565280EC"/>
    <w:lvl w:ilvl="0">
      <w:start w:val="1"/>
      <w:numFmt w:val="upperLetter"/>
      <w:suff w:val="space"/>
      <w:lvlText w:val="（%1）"/>
      <w:lvlJc w:val="left"/>
    </w:lvl>
  </w:abstractNum>
  <w:abstractNum w:abstractNumId="3">
    <w:nsid w:val="5652B9D4"/>
    <w:multiLevelType w:val="singleLevel"/>
    <w:tmpl w:val="5652B9D4"/>
    <w:lvl w:ilvl="0">
      <w:start w:val="2"/>
      <w:numFmt w:val="decimal"/>
      <w:suff w:val="nothing"/>
      <w:lvlText w:val="%1、"/>
      <w:lvlJc w:val="left"/>
    </w:lvl>
  </w:abstractNum>
  <w:abstractNum w:abstractNumId="4">
    <w:nsid w:val="5652F68D"/>
    <w:multiLevelType w:val="singleLevel"/>
    <w:tmpl w:val="5652F68D"/>
    <w:lvl w:ilvl="0">
      <w:start w:val="1"/>
      <w:numFmt w:val="decimal"/>
      <w:suff w:val="nothing"/>
      <w:lvlText w:val="%1）"/>
      <w:lvlJc w:val="left"/>
    </w:lvl>
  </w:abstractNum>
  <w:abstractNum w:abstractNumId="5">
    <w:nsid w:val="5652F97F"/>
    <w:multiLevelType w:val="singleLevel"/>
    <w:tmpl w:val="5652F97F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7352"/>
    <w:rsid w:val="0001531B"/>
    <w:rsid w:val="000161AA"/>
    <w:rsid w:val="000166AD"/>
    <w:rsid w:val="000278CD"/>
    <w:rsid w:val="000311DB"/>
    <w:rsid w:val="00036648"/>
    <w:rsid w:val="000367A1"/>
    <w:rsid w:val="0003762F"/>
    <w:rsid w:val="00046E05"/>
    <w:rsid w:val="0005449D"/>
    <w:rsid w:val="00055D50"/>
    <w:rsid w:val="00061EBF"/>
    <w:rsid w:val="00064F8D"/>
    <w:rsid w:val="00065B64"/>
    <w:rsid w:val="0007408F"/>
    <w:rsid w:val="0007537C"/>
    <w:rsid w:val="00093D2E"/>
    <w:rsid w:val="000A0EF2"/>
    <w:rsid w:val="000A48F8"/>
    <w:rsid w:val="000A77B3"/>
    <w:rsid w:val="000B6001"/>
    <w:rsid w:val="000C76CB"/>
    <w:rsid w:val="000D3437"/>
    <w:rsid w:val="000D7776"/>
    <w:rsid w:val="000E69FA"/>
    <w:rsid w:val="000F1422"/>
    <w:rsid w:val="000F2C7F"/>
    <w:rsid w:val="000F67C2"/>
    <w:rsid w:val="00122991"/>
    <w:rsid w:val="00124D74"/>
    <w:rsid w:val="001346DE"/>
    <w:rsid w:val="001425C7"/>
    <w:rsid w:val="00143CF2"/>
    <w:rsid w:val="00153C90"/>
    <w:rsid w:val="001560B2"/>
    <w:rsid w:val="00156BB9"/>
    <w:rsid w:val="00157BDD"/>
    <w:rsid w:val="00162B0A"/>
    <w:rsid w:val="001646C6"/>
    <w:rsid w:val="00164706"/>
    <w:rsid w:val="00175594"/>
    <w:rsid w:val="00194E1B"/>
    <w:rsid w:val="00197F3B"/>
    <w:rsid w:val="001A352B"/>
    <w:rsid w:val="001A5546"/>
    <w:rsid w:val="001A76D5"/>
    <w:rsid w:val="001B6589"/>
    <w:rsid w:val="001C17F9"/>
    <w:rsid w:val="001C1E5B"/>
    <w:rsid w:val="001C295A"/>
    <w:rsid w:val="001D17E0"/>
    <w:rsid w:val="001D5388"/>
    <w:rsid w:val="001D582D"/>
    <w:rsid w:val="001D69E9"/>
    <w:rsid w:val="001D6FEF"/>
    <w:rsid w:val="001F35A1"/>
    <w:rsid w:val="001F761D"/>
    <w:rsid w:val="00213185"/>
    <w:rsid w:val="00220BB9"/>
    <w:rsid w:val="00221ED7"/>
    <w:rsid w:val="00222A61"/>
    <w:rsid w:val="00241818"/>
    <w:rsid w:val="00242F49"/>
    <w:rsid w:val="00244E6A"/>
    <w:rsid w:val="00245512"/>
    <w:rsid w:val="00252D46"/>
    <w:rsid w:val="00262F69"/>
    <w:rsid w:val="00272589"/>
    <w:rsid w:val="00275D9B"/>
    <w:rsid w:val="00280114"/>
    <w:rsid w:val="00287165"/>
    <w:rsid w:val="002900BB"/>
    <w:rsid w:val="002950E8"/>
    <w:rsid w:val="00296501"/>
    <w:rsid w:val="00297043"/>
    <w:rsid w:val="002973E6"/>
    <w:rsid w:val="002A6AA3"/>
    <w:rsid w:val="002A7107"/>
    <w:rsid w:val="002B10F0"/>
    <w:rsid w:val="002B1AAD"/>
    <w:rsid w:val="002B3732"/>
    <w:rsid w:val="002C0044"/>
    <w:rsid w:val="002D15B1"/>
    <w:rsid w:val="002D2313"/>
    <w:rsid w:val="002D54D7"/>
    <w:rsid w:val="002F32F4"/>
    <w:rsid w:val="002F3724"/>
    <w:rsid w:val="002F740E"/>
    <w:rsid w:val="002F7F4A"/>
    <w:rsid w:val="00311D17"/>
    <w:rsid w:val="003129E6"/>
    <w:rsid w:val="00326815"/>
    <w:rsid w:val="00333389"/>
    <w:rsid w:val="0034061C"/>
    <w:rsid w:val="00354078"/>
    <w:rsid w:val="00361BA3"/>
    <w:rsid w:val="00362BA0"/>
    <w:rsid w:val="003633E0"/>
    <w:rsid w:val="00364E2C"/>
    <w:rsid w:val="00365126"/>
    <w:rsid w:val="003732CC"/>
    <w:rsid w:val="0037664A"/>
    <w:rsid w:val="00385B67"/>
    <w:rsid w:val="0038721F"/>
    <w:rsid w:val="00387920"/>
    <w:rsid w:val="003957CB"/>
    <w:rsid w:val="003A03B1"/>
    <w:rsid w:val="003A528E"/>
    <w:rsid w:val="003B2C4C"/>
    <w:rsid w:val="003B7FD4"/>
    <w:rsid w:val="003C0028"/>
    <w:rsid w:val="003C76DB"/>
    <w:rsid w:val="003D334C"/>
    <w:rsid w:val="003D731B"/>
    <w:rsid w:val="003E10E0"/>
    <w:rsid w:val="003E3BF4"/>
    <w:rsid w:val="003E559D"/>
    <w:rsid w:val="003E55A3"/>
    <w:rsid w:val="003F07FC"/>
    <w:rsid w:val="003F4A5E"/>
    <w:rsid w:val="003F787A"/>
    <w:rsid w:val="00400592"/>
    <w:rsid w:val="00404723"/>
    <w:rsid w:val="0040750F"/>
    <w:rsid w:val="00410EAD"/>
    <w:rsid w:val="00430A0E"/>
    <w:rsid w:val="0043114F"/>
    <w:rsid w:val="00444787"/>
    <w:rsid w:val="004461E2"/>
    <w:rsid w:val="00451B55"/>
    <w:rsid w:val="0046503B"/>
    <w:rsid w:val="004658BB"/>
    <w:rsid w:val="00466C34"/>
    <w:rsid w:val="004704D5"/>
    <w:rsid w:val="00481006"/>
    <w:rsid w:val="00482DB3"/>
    <w:rsid w:val="00487908"/>
    <w:rsid w:val="00487E22"/>
    <w:rsid w:val="00491399"/>
    <w:rsid w:val="00497A56"/>
    <w:rsid w:val="004A33EF"/>
    <w:rsid w:val="004A372E"/>
    <w:rsid w:val="004A528B"/>
    <w:rsid w:val="004B11BD"/>
    <w:rsid w:val="004C4DEA"/>
    <w:rsid w:val="004D0DB7"/>
    <w:rsid w:val="004D610F"/>
    <w:rsid w:val="004D78D7"/>
    <w:rsid w:val="004E094E"/>
    <w:rsid w:val="004E22AD"/>
    <w:rsid w:val="004E4496"/>
    <w:rsid w:val="004E6EF0"/>
    <w:rsid w:val="005049AA"/>
    <w:rsid w:val="0050515E"/>
    <w:rsid w:val="00511D3A"/>
    <w:rsid w:val="0051553A"/>
    <w:rsid w:val="00520157"/>
    <w:rsid w:val="005230AF"/>
    <w:rsid w:val="00531AFD"/>
    <w:rsid w:val="00531C71"/>
    <w:rsid w:val="0053594C"/>
    <w:rsid w:val="00546845"/>
    <w:rsid w:val="005525B0"/>
    <w:rsid w:val="00585750"/>
    <w:rsid w:val="00594974"/>
    <w:rsid w:val="00595B1F"/>
    <w:rsid w:val="005A12F0"/>
    <w:rsid w:val="005A2B16"/>
    <w:rsid w:val="005A6E20"/>
    <w:rsid w:val="005B2BC0"/>
    <w:rsid w:val="005B46E2"/>
    <w:rsid w:val="005B52F7"/>
    <w:rsid w:val="005C0793"/>
    <w:rsid w:val="005C3DA4"/>
    <w:rsid w:val="00601C92"/>
    <w:rsid w:val="00606028"/>
    <w:rsid w:val="006101EC"/>
    <w:rsid w:val="0061092D"/>
    <w:rsid w:val="006122D2"/>
    <w:rsid w:val="00614B98"/>
    <w:rsid w:val="00621F10"/>
    <w:rsid w:val="00631B63"/>
    <w:rsid w:val="006327DF"/>
    <w:rsid w:val="006335D5"/>
    <w:rsid w:val="00636C78"/>
    <w:rsid w:val="006424D4"/>
    <w:rsid w:val="00644FA3"/>
    <w:rsid w:val="0065289B"/>
    <w:rsid w:val="0066152E"/>
    <w:rsid w:val="0066365A"/>
    <w:rsid w:val="006638CB"/>
    <w:rsid w:val="0066689A"/>
    <w:rsid w:val="006675D9"/>
    <w:rsid w:val="00667A3D"/>
    <w:rsid w:val="006A0671"/>
    <w:rsid w:val="006A123D"/>
    <w:rsid w:val="006A4563"/>
    <w:rsid w:val="006A6940"/>
    <w:rsid w:val="006B4D5E"/>
    <w:rsid w:val="006C1308"/>
    <w:rsid w:val="006C34BF"/>
    <w:rsid w:val="006C5264"/>
    <w:rsid w:val="006D040D"/>
    <w:rsid w:val="006D6537"/>
    <w:rsid w:val="006E4CC4"/>
    <w:rsid w:val="006E7C3C"/>
    <w:rsid w:val="00703DC0"/>
    <w:rsid w:val="007114E8"/>
    <w:rsid w:val="00715225"/>
    <w:rsid w:val="007166E0"/>
    <w:rsid w:val="007225C0"/>
    <w:rsid w:val="00727490"/>
    <w:rsid w:val="007337E7"/>
    <w:rsid w:val="00737046"/>
    <w:rsid w:val="007503E1"/>
    <w:rsid w:val="00751B5B"/>
    <w:rsid w:val="00752F08"/>
    <w:rsid w:val="00753BA2"/>
    <w:rsid w:val="00757ACD"/>
    <w:rsid w:val="00760F5D"/>
    <w:rsid w:val="007657EE"/>
    <w:rsid w:val="00765F53"/>
    <w:rsid w:val="007676E0"/>
    <w:rsid w:val="0078081C"/>
    <w:rsid w:val="00790267"/>
    <w:rsid w:val="00791603"/>
    <w:rsid w:val="00792378"/>
    <w:rsid w:val="00794B38"/>
    <w:rsid w:val="007958BF"/>
    <w:rsid w:val="007C1310"/>
    <w:rsid w:val="007C2E06"/>
    <w:rsid w:val="007C4CB9"/>
    <w:rsid w:val="007C59FE"/>
    <w:rsid w:val="007C6C19"/>
    <w:rsid w:val="007D6C95"/>
    <w:rsid w:val="007E36AC"/>
    <w:rsid w:val="007E38F2"/>
    <w:rsid w:val="007F0ABC"/>
    <w:rsid w:val="007F1778"/>
    <w:rsid w:val="00801201"/>
    <w:rsid w:val="00806A94"/>
    <w:rsid w:val="00812171"/>
    <w:rsid w:val="008150BC"/>
    <w:rsid w:val="0082179C"/>
    <w:rsid w:val="00821DE2"/>
    <w:rsid w:val="00823864"/>
    <w:rsid w:val="0082724F"/>
    <w:rsid w:val="00827617"/>
    <w:rsid w:val="00833196"/>
    <w:rsid w:val="00850338"/>
    <w:rsid w:val="00852032"/>
    <w:rsid w:val="00853863"/>
    <w:rsid w:val="00856BF0"/>
    <w:rsid w:val="00864542"/>
    <w:rsid w:val="008645E0"/>
    <w:rsid w:val="00865BB0"/>
    <w:rsid w:val="008664D7"/>
    <w:rsid w:val="00891374"/>
    <w:rsid w:val="008918C7"/>
    <w:rsid w:val="00893628"/>
    <w:rsid w:val="00896C03"/>
    <w:rsid w:val="008A16CD"/>
    <w:rsid w:val="008B0CF4"/>
    <w:rsid w:val="008B1BE8"/>
    <w:rsid w:val="008B7F6A"/>
    <w:rsid w:val="008C3533"/>
    <w:rsid w:val="008E2CFD"/>
    <w:rsid w:val="008E4174"/>
    <w:rsid w:val="008E74AF"/>
    <w:rsid w:val="009120FB"/>
    <w:rsid w:val="009122A3"/>
    <w:rsid w:val="0091346F"/>
    <w:rsid w:val="009175C8"/>
    <w:rsid w:val="00932417"/>
    <w:rsid w:val="009459A8"/>
    <w:rsid w:val="00956F81"/>
    <w:rsid w:val="009662BB"/>
    <w:rsid w:val="0096787A"/>
    <w:rsid w:val="00986584"/>
    <w:rsid w:val="00986A06"/>
    <w:rsid w:val="009870A8"/>
    <w:rsid w:val="009878FC"/>
    <w:rsid w:val="009A06AE"/>
    <w:rsid w:val="009A1E11"/>
    <w:rsid w:val="009A49AC"/>
    <w:rsid w:val="009A6380"/>
    <w:rsid w:val="009B0592"/>
    <w:rsid w:val="009C18A4"/>
    <w:rsid w:val="009C350E"/>
    <w:rsid w:val="009D33F1"/>
    <w:rsid w:val="009D42D5"/>
    <w:rsid w:val="009E70BC"/>
    <w:rsid w:val="00A00433"/>
    <w:rsid w:val="00A00EB3"/>
    <w:rsid w:val="00A06692"/>
    <w:rsid w:val="00A06A19"/>
    <w:rsid w:val="00A06E2D"/>
    <w:rsid w:val="00A12928"/>
    <w:rsid w:val="00A1326A"/>
    <w:rsid w:val="00A149FE"/>
    <w:rsid w:val="00A1595B"/>
    <w:rsid w:val="00A1719A"/>
    <w:rsid w:val="00A26EB6"/>
    <w:rsid w:val="00A419FB"/>
    <w:rsid w:val="00A45BB6"/>
    <w:rsid w:val="00A51FA2"/>
    <w:rsid w:val="00A63E48"/>
    <w:rsid w:val="00A648BF"/>
    <w:rsid w:val="00A91E4B"/>
    <w:rsid w:val="00A94F51"/>
    <w:rsid w:val="00AA53FB"/>
    <w:rsid w:val="00AA7220"/>
    <w:rsid w:val="00AB27E4"/>
    <w:rsid w:val="00AB3177"/>
    <w:rsid w:val="00AB55F4"/>
    <w:rsid w:val="00AC7A37"/>
    <w:rsid w:val="00AD4AD2"/>
    <w:rsid w:val="00AD4D16"/>
    <w:rsid w:val="00AD71C0"/>
    <w:rsid w:val="00AE0561"/>
    <w:rsid w:val="00AE2D91"/>
    <w:rsid w:val="00AF663A"/>
    <w:rsid w:val="00B05C7A"/>
    <w:rsid w:val="00B11EF6"/>
    <w:rsid w:val="00B147FD"/>
    <w:rsid w:val="00B22736"/>
    <w:rsid w:val="00B25D42"/>
    <w:rsid w:val="00B3317A"/>
    <w:rsid w:val="00B35AB8"/>
    <w:rsid w:val="00B36059"/>
    <w:rsid w:val="00B404EA"/>
    <w:rsid w:val="00B41A3D"/>
    <w:rsid w:val="00B42BF5"/>
    <w:rsid w:val="00B52BA3"/>
    <w:rsid w:val="00B548D0"/>
    <w:rsid w:val="00B61886"/>
    <w:rsid w:val="00B63AE0"/>
    <w:rsid w:val="00B646F4"/>
    <w:rsid w:val="00B66806"/>
    <w:rsid w:val="00B67785"/>
    <w:rsid w:val="00B7059E"/>
    <w:rsid w:val="00BA3425"/>
    <w:rsid w:val="00BA576C"/>
    <w:rsid w:val="00BA5835"/>
    <w:rsid w:val="00BB6549"/>
    <w:rsid w:val="00BC0291"/>
    <w:rsid w:val="00BC0570"/>
    <w:rsid w:val="00BC2DA0"/>
    <w:rsid w:val="00BC53A2"/>
    <w:rsid w:val="00BE70EE"/>
    <w:rsid w:val="00BE79FE"/>
    <w:rsid w:val="00BF37A1"/>
    <w:rsid w:val="00C000A5"/>
    <w:rsid w:val="00C0243A"/>
    <w:rsid w:val="00C04D15"/>
    <w:rsid w:val="00C05CBD"/>
    <w:rsid w:val="00C32FC6"/>
    <w:rsid w:val="00C36E7E"/>
    <w:rsid w:val="00C407AE"/>
    <w:rsid w:val="00C52DA9"/>
    <w:rsid w:val="00C54DC5"/>
    <w:rsid w:val="00C55F72"/>
    <w:rsid w:val="00C57A9B"/>
    <w:rsid w:val="00C62056"/>
    <w:rsid w:val="00C71608"/>
    <w:rsid w:val="00C73985"/>
    <w:rsid w:val="00C751B0"/>
    <w:rsid w:val="00C761B1"/>
    <w:rsid w:val="00C868E2"/>
    <w:rsid w:val="00C976B0"/>
    <w:rsid w:val="00CB1588"/>
    <w:rsid w:val="00CB7352"/>
    <w:rsid w:val="00CF5304"/>
    <w:rsid w:val="00CF765D"/>
    <w:rsid w:val="00D008CD"/>
    <w:rsid w:val="00D013B6"/>
    <w:rsid w:val="00D02D7C"/>
    <w:rsid w:val="00D06575"/>
    <w:rsid w:val="00D134B5"/>
    <w:rsid w:val="00D201AC"/>
    <w:rsid w:val="00D27D47"/>
    <w:rsid w:val="00D339BB"/>
    <w:rsid w:val="00D365BD"/>
    <w:rsid w:val="00D42C58"/>
    <w:rsid w:val="00D468DA"/>
    <w:rsid w:val="00D51AA2"/>
    <w:rsid w:val="00D52904"/>
    <w:rsid w:val="00D52B1B"/>
    <w:rsid w:val="00D54582"/>
    <w:rsid w:val="00D56AD5"/>
    <w:rsid w:val="00D656C0"/>
    <w:rsid w:val="00D6755D"/>
    <w:rsid w:val="00D73CCC"/>
    <w:rsid w:val="00D80D75"/>
    <w:rsid w:val="00D83286"/>
    <w:rsid w:val="00D84817"/>
    <w:rsid w:val="00D86BA3"/>
    <w:rsid w:val="00DA7D7A"/>
    <w:rsid w:val="00DD01A0"/>
    <w:rsid w:val="00DD65C7"/>
    <w:rsid w:val="00DD6F2E"/>
    <w:rsid w:val="00DE529B"/>
    <w:rsid w:val="00DF73EA"/>
    <w:rsid w:val="00E00B8A"/>
    <w:rsid w:val="00E011BC"/>
    <w:rsid w:val="00E01B7A"/>
    <w:rsid w:val="00E02476"/>
    <w:rsid w:val="00E10677"/>
    <w:rsid w:val="00E12842"/>
    <w:rsid w:val="00E2151C"/>
    <w:rsid w:val="00E2360B"/>
    <w:rsid w:val="00E432CE"/>
    <w:rsid w:val="00E53E68"/>
    <w:rsid w:val="00E568C6"/>
    <w:rsid w:val="00E7030E"/>
    <w:rsid w:val="00E768A4"/>
    <w:rsid w:val="00E87161"/>
    <w:rsid w:val="00E9069D"/>
    <w:rsid w:val="00E91DBA"/>
    <w:rsid w:val="00E94CCE"/>
    <w:rsid w:val="00E9533C"/>
    <w:rsid w:val="00EA18C0"/>
    <w:rsid w:val="00EB02D7"/>
    <w:rsid w:val="00ED668E"/>
    <w:rsid w:val="00EE6292"/>
    <w:rsid w:val="00EF234C"/>
    <w:rsid w:val="00EF3B04"/>
    <w:rsid w:val="00EF5132"/>
    <w:rsid w:val="00EF6760"/>
    <w:rsid w:val="00F038A3"/>
    <w:rsid w:val="00F16690"/>
    <w:rsid w:val="00F2660F"/>
    <w:rsid w:val="00F33413"/>
    <w:rsid w:val="00F41112"/>
    <w:rsid w:val="00F47490"/>
    <w:rsid w:val="00F53EEE"/>
    <w:rsid w:val="00F54C68"/>
    <w:rsid w:val="00F62ADF"/>
    <w:rsid w:val="00F62C80"/>
    <w:rsid w:val="00F67B06"/>
    <w:rsid w:val="00F86A39"/>
    <w:rsid w:val="00F963E2"/>
    <w:rsid w:val="00F974EB"/>
    <w:rsid w:val="00FA04B5"/>
    <w:rsid w:val="00FA5C23"/>
    <w:rsid w:val="00FB1893"/>
    <w:rsid w:val="00FB3B21"/>
    <w:rsid w:val="00FB645B"/>
    <w:rsid w:val="00FB7E25"/>
    <w:rsid w:val="00FC0DA7"/>
    <w:rsid w:val="00FD43BA"/>
    <w:rsid w:val="00FD537D"/>
    <w:rsid w:val="00FE25FB"/>
    <w:rsid w:val="00FE414B"/>
    <w:rsid w:val="00FE6359"/>
    <w:rsid w:val="00FF2211"/>
    <w:rsid w:val="00FF3E5B"/>
    <w:rsid w:val="04854C5C"/>
    <w:rsid w:val="04953521"/>
    <w:rsid w:val="062318A1"/>
    <w:rsid w:val="06E64E63"/>
    <w:rsid w:val="08F04EB8"/>
    <w:rsid w:val="0A2168AE"/>
    <w:rsid w:val="0D1F2693"/>
    <w:rsid w:val="0F565B36"/>
    <w:rsid w:val="10CD441E"/>
    <w:rsid w:val="11B4471C"/>
    <w:rsid w:val="19D807F3"/>
    <w:rsid w:val="20E40D06"/>
    <w:rsid w:val="23092C0A"/>
    <w:rsid w:val="2A475AEA"/>
    <w:rsid w:val="305A21E2"/>
    <w:rsid w:val="30DB3A35"/>
    <w:rsid w:val="36041568"/>
    <w:rsid w:val="36CA6FF3"/>
    <w:rsid w:val="3EDF08B2"/>
    <w:rsid w:val="4C0360C1"/>
    <w:rsid w:val="58221AA4"/>
    <w:rsid w:val="5B304FAA"/>
    <w:rsid w:val="633F7F34"/>
    <w:rsid w:val="6CA94952"/>
    <w:rsid w:val="6FF440BA"/>
    <w:rsid w:val="72EB4117"/>
    <w:rsid w:val="76D101FA"/>
    <w:rsid w:val="7E850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nhideWhenUsed="0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F3B"/>
    <w:pPr>
      <w:widowControl w:val="0"/>
      <w:spacing w:line="360" w:lineRule="exact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197F3B"/>
  </w:style>
  <w:style w:type="paragraph" w:styleId="a4">
    <w:name w:val="header"/>
    <w:basedOn w:val="a"/>
    <w:rsid w:val="00197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5">
    <w:name w:val="footer"/>
    <w:basedOn w:val="a"/>
    <w:rsid w:val="00197F3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6">
    <w:name w:val="Balloon Text"/>
    <w:basedOn w:val="a"/>
    <w:semiHidden/>
    <w:rsid w:val="00197F3B"/>
    <w:rPr>
      <w:sz w:val="18"/>
      <w:szCs w:val="18"/>
    </w:rPr>
  </w:style>
  <w:style w:type="paragraph" w:styleId="a7">
    <w:name w:val="Normal (Web)"/>
    <w:basedOn w:val="a"/>
    <w:uiPriority w:val="99"/>
    <w:unhideWhenUsed/>
    <w:rsid w:val="000161AA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99"/>
    <w:qFormat/>
    <w:rsid w:val="008918C7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093D2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3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baike.baidu.com/item/%E5%BE%AE%E7%94%B5%E5%AD%90%E6%8A%80%E6%9C%AF/3683308" TargetMode="External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CF1C3-6619-4358-B4EA-747607DCA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1460</Words>
  <Characters>1047</Characters>
  <Application>Microsoft Office Word</Application>
  <DocSecurity>0</DocSecurity>
  <PresentationFormat/>
  <Lines>8</Lines>
  <Paragraphs>5</Paragraphs>
  <Slides>0</Slides>
  <Notes>0</Notes>
  <HiddenSlides>0</HiddenSlides>
  <MMClips>0</MMClips>
  <ScaleCrop>false</ScaleCrop>
  <Company>csu</Company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    院</dc:title>
  <dc:creator>mms</dc:creator>
  <cp:lastModifiedBy>pgos</cp:lastModifiedBy>
  <cp:revision>19</cp:revision>
  <cp:lastPrinted>2019-11-28T03:29:00Z</cp:lastPrinted>
  <dcterms:created xsi:type="dcterms:W3CDTF">2020-12-02T08:00:00Z</dcterms:created>
  <dcterms:modified xsi:type="dcterms:W3CDTF">2022-11-05T06:38:00Z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