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BBED6" w14:textId="77777777" w:rsidR="00364649" w:rsidRDefault="00000000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>
        <w:rPr>
          <w:rFonts w:ascii="黑体" w:eastAsia="黑体" w:hint="eastAsia"/>
          <w:sz w:val="28"/>
          <w:szCs w:val="28"/>
          <w:u w:val="single"/>
        </w:rPr>
        <w:t xml:space="preserve"> 无损检测技术 </w:t>
      </w:r>
      <w:r>
        <w:rPr>
          <w:rFonts w:ascii="黑体" w:eastAsia="黑体" w:hint="eastAsia"/>
          <w:sz w:val="28"/>
          <w:szCs w:val="28"/>
        </w:rPr>
        <w:t xml:space="preserve">           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620"/>
        <w:gridCol w:w="1440"/>
        <w:gridCol w:w="1800"/>
      </w:tblGrid>
      <w:tr w:rsidR="00364649" w14:paraId="5A07A501" w14:textId="77777777">
        <w:trPr>
          <w:trHeight w:val="441"/>
        </w:trPr>
        <w:tc>
          <w:tcPr>
            <w:tcW w:w="1440" w:type="dxa"/>
          </w:tcPr>
          <w:p w14:paraId="71E4EAD6" w14:textId="77777777" w:rsidR="00364649" w:rsidRDefault="00000000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7611FE70" w14:textId="77777777" w:rsidR="00364649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斜探头折射角或</w:t>
            </w:r>
            <w:r>
              <w:rPr>
                <w:rFonts w:hint="eastAsia"/>
                <w:b/>
                <w:bCs/>
                <w:szCs w:val="21"/>
              </w:rPr>
              <w:t>K</w:t>
            </w:r>
            <w:r>
              <w:rPr>
                <w:rFonts w:hint="eastAsia"/>
                <w:b/>
                <w:bCs/>
                <w:szCs w:val="21"/>
              </w:rPr>
              <w:t>值的测定</w:t>
            </w:r>
            <w:r>
              <w:rPr>
                <w:b/>
                <w:bCs/>
                <w:szCs w:val="21"/>
              </w:rPr>
              <w:tab/>
            </w:r>
          </w:p>
        </w:tc>
        <w:tc>
          <w:tcPr>
            <w:tcW w:w="1440" w:type="dxa"/>
            <w:vAlign w:val="center"/>
          </w:tcPr>
          <w:p w14:paraId="2B5B01B4" w14:textId="77777777" w:rsidR="00364649" w:rsidRDefault="00000000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D5D2956" w14:textId="77777777" w:rsidR="00364649" w:rsidRDefault="00364649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364649" w14:paraId="6E7B2BFF" w14:textId="77777777">
        <w:tc>
          <w:tcPr>
            <w:tcW w:w="1440" w:type="dxa"/>
          </w:tcPr>
          <w:p w14:paraId="7251EC41" w14:textId="77777777" w:rsidR="00364649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4BE17219" w14:textId="77777777" w:rsidR="00364649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Cs w:val="21"/>
              </w:rPr>
              <w:t>林兆先</w:t>
            </w:r>
            <w:proofErr w:type="gramEnd"/>
          </w:p>
        </w:tc>
        <w:tc>
          <w:tcPr>
            <w:tcW w:w="1260" w:type="dxa"/>
          </w:tcPr>
          <w:p w14:paraId="22E305EC" w14:textId="77777777" w:rsidR="00364649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7A66E43B" w14:textId="77777777" w:rsidR="00364649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测控</w:t>
            </w:r>
            <w:r>
              <w:rPr>
                <w:rFonts w:hint="eastAsia"/>
                <w:b/>
                <w:bCs/>
                <w:szCs w:val="21"/>
              </w:rPr>
              <w:t>2203</w:t>
            </w:r>
          </w:p>
        </w:tc>
        <w:tc>
          <w:tcPr>
            <w:tcW w:w="1440" w:type="dxa"/>
          </w:tcPr>
          <w:p w14:paraId="584E9FCC" w14:textId="77777777" w:rsidR="00364649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理论课序号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B553265" w14:textId="77777777" w:rsidR="00364649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83</w:t>
            </w:r>
          </w:p>
        </w:tc>
      </w:tr>
      <w:tr w:rsidR="00364649" w14:paraId="768FE548" w14:textId="77777777">
        <w:trPr>
          <w:cantSplit/>
          <w:trHeight w:val="371"/>
        </w:trPr>
        <w:tc>
          <w:tcPr>
            <w:tcW w:w="1440" w:type="dxa"/>
          </w:tcPr>
          <w:p w14:paraId="0653D7A4" w14:textId="77777777" w:rsidR="00364649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598467BF" w14:textId="77777777" w:rsidR="00364649" w:rsidRDefault="00364649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478CFAEE" w14:textId="77777777" w:rsidR="00364649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</w:tcPr>
          <w:p w14:paraId="06834F8F" w14:textId="77777777" w:rsidR="00364649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2025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6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364649" w14:paraId="311B43D4" w14:textId="77777777">
        <w:trPr>
          <w:trHeight w:val="11241"/>
        </w:trPr>
        <w:tc>
          <w:tcPr>
            <w:tcW w:w="8820" w:type="dxa"/>
            <w:gridSpan w:val="6"/>
          </w:tcPr>
          <w:p w14:paraId="095BEE2D" w14:textId="77777777" w:rsidR="00364649" w:rsidRDefault="00000000">
            <w:pPr>
              <w:spacing w:line="360" w:lineRule="exact"/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第一部分：实验预习报告</w:t>
            </w:r>
          </w:p>
          <w:p w14:paraId="26CCE0EF" w14:textId="77777777" w:rsidR="00364649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  <w:p w14:paraId="1CDDE73A" w14:textId="77777777" w:rsidR="00364649" w:rsidRDefault="00000000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 xml:space="preserve">熟练掌握斜探头折射角（β）和K值（K = </w:t>
            </w:r>
            <w:proofErr w:type="spellStart"/>
            <w:r>
              <w:rPr>
                <w:rFonts w:ascii="宋体" w:hAnsi="宋体"/>
              </w:rPr>
              <w:t>tg</w:t>
            </w:r>
            <w:proofErr w:type="spellEnd"/>
            <w:r>
              <w:rPr>
                <w:rFonts w:ascii="宋体" w:hAnsi="宋体"/>
              </w:rPr>
              <w:t>β）的测定方法。掌握斜探头入射点的测定方法。</w:t>
            </w:r>
          </w:p>
          <w:p w14:paraId="07FC4A9B" w14:textId="77777777" w:rsidR="00364649" w:rsidRDefault="00000000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理解折射角和K值在超声检测中定位缺陷的重要作用。</w:t>
            </w:r>
          </w:p>
          <w:p w14:paraId="74C6C810" w14:textId="77777777" w:rsidR="00364649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实验内容</w:t>
            </w:r>
          </w:p>
          <w:p w14:paraId="08F61104" w14:textId="77777777" w:rsidR="00364649" w:rsidRDefault="00000000">
            <w:pPr>
              <w:pStyle w:val="a8"/>
              <w:numPr>
                <w:ilvl w:val="0"/>
                <w:numId w:val="3"/>
              </w:numPr>
              <w:spacing w:line="360" w:lineRule="auto"/>
              <w:ind w:left="442" w:firstLineChars="0" w:hanging="442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利用CTS-22型超声波探伤仪和K1.0～3.0</w:t>
            </w:r>
            <w:proofErr w:type="gramStart"/>
            <w:r>
              <w:rPr>
                <w:rFonts w:ascii="宋体" w:hAnsi="宋体"/>
                <w:sz w:val="24"/>
              </w:rPr>
              <w:t>型斜探头</w:t>
            </w:r>
            <w:proofErr w:type="gramEnd"/>
            <w:r>
              <w:rPr>
                <w:rFonts w:ascii="宋体" w:hAnsi="宋体"/>
                <w:sz w:val="24"/>
              </w:rPr>
              <w:t>，通过调整探头位置和观察回波幅度，测定斜探头的折射角β和相应的K值。</w:t>
            </w:r>
          </w:p>
          <w:p w14:paraId="62F77C06" w14:textId="77777777" w:rsidR="00364649" w:rsidRDefault="00000000">
            <w:pPr>
              <w:pStyle w:val="a8"/>
              <w:numPr>
                <w:ilvl w:val="0"/>
                <w:numId w:val="3"/>
              </w:numPr>
              <w:spacing w:line="360" w:lineRule="auto"/>
              <w:ind w:left="442" w:firstLineChars="0" w:hanging="442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分别采用两种方法测定K值：</w:t>
            </w:r>
          </w:p>
          <w:p w14:paraId="4B5DED83" w14:textId="77777777" w:rsidR="00364649" w:rsidRDefault="00000000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读取试块侧面入射点对应的角度刻度得到折射角β，并计算K值。</w:t>
            </w:r>
          </w:p>
          <w:p w14:paraId="6D6D93AD" w14:textId="77777777" w:rsidR="00364649" w:rsidRDefault="00000000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利用试块上不同位置的50㎜孔回波，通过最大回波幅度确定K值。</w:t>
            </w:r>
          </w:p>
          <w:p w14:paraId="1FC752EE" w14:textId="77777777" w:rsidR="00364649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实验设备</w:t>
            </w:r>
          </w:p>
          <w:p w14:paraId="3CC52A56" w14:textId="77777777" w:rsidR="00364649" w:rsidRDefault="00000000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szCs w:val="21"/>
              </w:rPr>
              <w:t>CTS-22</w:t>
            </w:r>
            <w:r>
              <w:rPr>
                <w:szCs w:val="21"/>
              </w:rPr>
              <w:t>型超声波探伤仪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台</w:t>
            </w:r>
          </w:p>
          <w:p w14:paraId="72F5EFB8" w14:textId="77777777" w:rsidR="00364649" w:rsidRDefault="00000000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szCs w:val="21"/>
              </w:rPr>
              <w:t>K1.0</w:t>
            </w:r>
            <w:r>
              <w:rPr>
                <w:szCs w:val="21"/>
              </w:rPr>
              <w:t>～</w:t>
            </w:r>
            <w:r>
              <w:rPr>
                <w:szCs w:val="21"/>
              </w:rPr>
              <w:t>3.0</w:t>
            </w:r>
            <w:proofErr w:type="gramStart"/>
            <w:r>
              <w:rPr>
                <w:szCs w:val="21"/>
              </w:rPr>
              <w:t>型斜探头</w:t>
            </w:r>
            <w:proofErr w:type="gramEnd"/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个</w:t>
            </w:r>
          </w:p>
          <w:p w14:paraId="5FFA54D0" w14:textId="77777777" w:rsidR="00364649" w:rsidRDefault="00000000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szCs w:val="21"/>
              </w:rPr>
              <w:t>QQ9-2</w:t>
            </w:r>
            <w:r>
              <w:rPr>
                <w:szCs w:val="21"/>
              </w:rPr>
              <w:t>电缆线（带接头）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条</w:t>
            </w:r>
          </w:p>
          <w:p w14:paraId="219489DA" w14:textId="77777777" w:rsidR="00364649" w:rsidRDefault="00000000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szCs w:val="21"/>
              </w:rPr>
              <w:t>CSK-</w:t>
            </w:r>
            <w:proofErr w:type="spellStart"/>
            <w:r>
              <w:rPr>
                <w:szCs w:val="21"/>
              </w:rPr>
              <w:t>ⅠA</w:t>
            </w:r>
            <w:proofErr w:type="spellEnd"/>
            <w:proofErr w:type="gramStart"/>
            <w:r>
              <w:rPr>
                <w:szCs w:val="21"/>
              </w:rPr>
              <w:t>型试块</w:t>
            </w:r>
            <w:proofErr w:type="gramEnd"/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块</w:t>
            </w:r>
          </w:p>
          <w:p w14:paraId="5A794550" w14:textId="77777777" w:rsidR="00364649" w:rsidRDefault="00000000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szCs w:val="21"/>
              </w:rPr>
              <w:t>机油（耦合剂）</w:t>
            </w:r>
            <w:r>
              <w:rPr>
                <w:szCs w:val="21"/>
              </w:rPr>
              <w:t xml:space="preserve"> — 1</w:t>
            </w:r>
            <w:r>
              <w:rPr>
                <w:szCs w:val="21"/>
              </w:rPr>
              <w:t>杯</w:t>
            </w:r>
          </w:p>
          <w:p w14:paraId="7964F516" w14:textId="77777777" w:rsidR="00364649" w:rsidRDefault="00364649">
            <w:pPr>
              <w:rPr>
                <w:szCs w:val="21"/>
              </w:rPr>
            </w:pPr>
          </w:p>
        </w:tc>
      </w:tr>
      <w:tr w:rsidR="00364649" w14:paraId="11ED13DA" w14:textId="77777777">
        <w:trPr>
          <w:trHeight w:val="13539"/>
        </w:trPr>
        <w:tc>
          <w:tcPr>
            <w:tcW w:w="8820" w:type="dxa"/>
            <w:gridSpan w:val="6"/>
          </w:tcPr>
          <w:p w14:paraId="7E05F926" w14:textId="77777777" w:rsidR="00364649" w:rsidRDefault="00000000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</w:p>
          <w:p w14:paraId="46341E8A" w14:textId="77777777" w:rsidR="00364649" w:rsidRDefault="00000000">
            <w:pPr>
              <w:pStyle w:val="a7"/>
              <w:widowControl/>
              <w:ind w:firstLineChars="200" w:firstLine="480"/>
            </w:pPr>
            <w:r>
              <w:t>本实验在开启</w:t>
            </w:r>
            <w:r>
              <w:t>CTS-22</w:t>
            </w:r>
            <w:r>
              <w:t>型超声波探伤仪并连接</w:t>
            </w:r>
            <w:r>
              <w:t>K1.0</w:t>
            </w:r>
            <w:r>
              <w:t>～</w:t>
            </w:r>
            <w:r>
              <w:t>3.0</w:t>
            </w:r>
            <w:proofErr w:type="gramStart"/>
            <w:r>
              <w:t>型斜探头</w:t>
            </w:r>
            <w:proofErr w:type="gramEnd"/>
            <w:r>
              <w:t>后，首先确认电缆连接正常、仪器各项参数设置合理，并确保斜探头工作状态良好。将</w:t>
            </w:r>
            <w:r>
              <w:t>CSK-</w:t>
            </w:r>
            <w:proofErr w:type="spellStart"/>
            <w:r>
              <w:t>ⅠA</w:t>
            </w:r>
            <w:proofErr w:type="spellEnd"/>
            <w:proofErr w:type="gramStart"/>
            <w:r>
              <w:t>型试块</w:t>
            </w:r>
            <w:proofErr w:type="gramEnd"/>
            <w:r>
              <w:t>表面清洁干净，准备机油作为耦合剂。</w:t>
            </w:r>
          </w:p>
          <w:p w14:paraId="58847829" w14:textId="77777777" w:rsidR="00364649" w:rsidRDefault="00000000">
            <w:pPr>
              <w:pStyle w:val="a7"/>
              <w:widowControl/>
              <w:ind w:firstLineChars="200" w:firstLine="480"/>
            </w:pPr>
            <w:r>
              <w:t>在进行斜探头折射角测定时，依据斜探头的标称</w:t>
            </w:r>
            <w:r>
              <w:t>K</w:t>
            </w:r>
            <w:r>
              <w:t>值，</w:t>
            </w:r>
            <w:proofErr w:type="gramStart"/>
            <w:r>
              <w:t>将斜探头</w:t>
            </w:r>
            <w:proofErr w:type="gramEnd"/>
            <w:r>
              <w:t>依次压在试块指定区域的不同刻度位置。探头底面涂抹适量耦合剂，保证稳定且良好的声耦合。移动探头，使声</w:t>
            </w:r>
            <w:proofErr w:type="gramStart"/>
            <w:r>
              <w:t>束方向</w:t>
            </w:r>
            <w:proofErr w:type="gramEnd"/>
            <w:r>
              <w:t>始终对准试块中的反射体，并保持</w:t>
            </w:r>
            <w:proofErr w:type="gramStart"/>
            <w:r>
              <w:t>探头声</w:t>
            </w:r>
            <w:proofErr w:type="gramEnd"/>
            <w:r>
              <w:t>束轴线与试块侧面平行。</w:t>
            </w:r>
          </w:p>
          <w:p w14:paraId="6D02A98A" w14:textId="560BE275" w:rsidR="00364649" w:rsidRDefault="00000000">
            <w:pPr>
              <w:pStyle w:val="a7"/>
              <w:widowControl/>
              <w:ind w:firstLineChars="200" w:firstLine="480"/>
            </w:pPr>
            <w:r>
              <w:t>通过调节探头位置，使回波信号达到最大幅度，保持此状态下，读取探头入射点在试块侧面刻度线上的读数，该值即为斜探头的实际折射角</w:t>
            </w:r>
            <w:r>
              <w:t>β</w:t>
            </w:r>
            <w:r>
              <w:t>，记录读数精确到</w:t>
            </w:r>
            <w:r>
              <w:t>0.5°</w:t>
            </w:r>
            <w:r>
              <w:t>。随后利用公式</w:t>
            </w:r>
            <m:oMath>
              <m:r>
                <w:rPr>
                  <w:rFonts w:ascii="Cambria Math" w:hAnsi="Cambria Math"/>
                </w:rPr>
                <m:t>K=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oMath>
            <w:r>
              <w:t>计算对应的</w:t>
            </w:r>
            <w:r>
              <w:t>K</w:t>
            </w:r>
            <w:r>
              <w:t>值，并将折射角与计算所得</w:t>
            </w:r>
            <w:r>
              <w:t>K</w:t>
            </w:r>
            <w:r>
              <w:t>值一同记录在实验数据表中。</w:t>
            </w:r>
          </w:p>
          <w:p w14:paraId="1A2EFB83" w14:textId="77777777" w:rsidR="00364649" w:rsidRDefault="00000000">
            <w:pPr>
              <w:pStyle w:val="a7"/>
              <w:widowControl/>
              <w:ind w:firstLineChars="200" w:firstLine="480"/>
            </w:pPr>
            <w:r>
              <w:t>在完成折射角测定后，继续进行第二部分实验，即利用</w:t>
            </w:r>
            <w:r>
              <w:t>CSK-</w:t>
            </w:r>
            <w:proofErr w:type="spellStart"/>
            <w:r>
              <w:t>ⅠA</w:t>
            </w:r>
            <w:proofErr w:type="spellEnd"/>
            <w:proofErr w:type="gramStart"/>
            <w:r>
              <w:t>型试块直接</w:t>
            </w:r>
            <w:proofErr w:type="gramEnd"/>
            <w:r>
              <w:t>测定</w:t>
            </w:r>
            <w:r>
              <w:t>K</w:t>
            </w:r>
            <w:r>
              <w:t>值。根据探头的</w:t>
            </w:r>
            <w:r>
              <w:t>K</w:t>
            </w:r>
            <w:r>
              <w:t>值范围，分别将探头置于试块图</w:t>
            </w:r>
            <w:r>
              <w:t>4-1</w:t>
            </w:r>
            <w:r>
              <w:t>中所示的不同位置：</w:t>
            </w:r>
          </w:p>
          <w:p w14:paraId="1773851E" w14:textId="77777777" w:rsidR="00364649" w:rsidRDefault="00000000">
            <w:pPr>
              <w:pStyle w:val="a7"/>
              <w:widowControl/>
              <w:ind w:firstLineChars="200" w:firstLine="480"/>
            </w:pPr>
            <w:r>
              <w:t>涂抹耦合剂后，将探头压紧试块表面，</w:t>
            </w:r>
            <w:proofErr w:type="gramStart"/>
            <w:r>
              <w:t>保持声束方向</w:t>
            </w:r>
            <w:proofErr w:type="gramEnd"/>
            <w:r>
              <w:t>与试块侧面平行，缓慢前后移动探头，观察荧光屏上的回波信号变化。当从</w:t>
            </w:r>
            <w:r>
              <w:t>50 mm</w:t>
            </w:r>
            <w:r>
              <w:t>平底孔返回的回波信号达到最大时，读取此时探头入射点对应的侧面刻度值，该读数即为探头的</w:t>
            </w:r>
            <w:r>
              <w:t>K</w:t>
            </w:r>
            <w:r>
              <w:t>值。整个过程重复测量数次，确保数据准确、稳定。</w:t>
            </w:r>
          </w:p>
          <w:p w14:paraId="45C69009" w14:textId="77777777" w:rsidR="00364649" w:rsidRDefault="00000000">
            <w:pPr>
              <w:pStyle w:val="a7"/>
              <w:widowControl/>
              <w:ind w:firstLineChars="200" w:firstLine="480"/>
            </w:pPr>
            <w:r>
              <w:t>为对比两种方法测得的</w:t>
            </w:r>
            <w:r>
              <w:t>K</w:t>
            </w:r>
            <w:r>
              <w:t>值差异，本实验对同一探头分别采用折射角法和试块直接法进行测定，并将结果整理记录，用于分析差异来源及各自的适用性和精度。</w:t>
            </w:r>
          </w:p>
          <w:p w14:paraId="6D9095B0" w14:textId="77777777" w:rsidR="00364649" w:rsidRDefault="00000000">
            <w:pPr>
              <w:pStyle w:val="a7"/>
              <w:widowControl/>
              <w:ind w:firstLineChars="200" w:firstLine="480"/>
            </w:pPr>
            <w:r>
              <w:t>实验过程中注意保持探头与试块之间接触良好，避免因耦合不良或探头倾斜引发误差。必要时可重新调整探头方向及施压状态，确保测量结果的可靠性。</w:t>
            </w:r>
          </w:p>
          <w:p w14:paraId="5ECB7AC5" w14:textId="77777777" w:rsidR="00364649" w:rsidRDefault="00364649">
            <w:pPr>
              <w:pStyle w:val="a7"/>
              <w:widowControl/>
              <w:ind w:firstLineChars="200" w:firstLine="480"/>
            </w:pPr>
          </w:p>
          <w:p w14:paraId="3F31BEE5" w14:textId="77777777" w:rsidR="00364649" w:rsidRDefault="00364649">
            <w:pPr>
              <w:ind w:firstLineChars="200" w:firstLine="480"/>
              <w:jc w:val="left"/>
              <w:rPr>
                <w:rFonts w:ascii="宋体" w:hAnsi="宋体" w:hint="eastAsia"/>
                <w:sz w:val="24"/>
              </w:rPr>
            </w:pPr>
          </w:p>
          <w:p w14:paraId="72751D2C" w14:textId="77777777" w:rsidR="00364649" w:rsidRDefault="00364649">
            <w:pPr>
              <w:rPr>
                <w:sz w:val="24"/>
              </w:rPr>
            </w:pPr>
          </w:p>
        </w:tc>
      </w:tr>
      <w:tr w:rsidR="00364649" w14:paraId="01936800" w14:textId="77777777">
        <w:trPr>
          <w:trHeight w:val="13383"/>
        </w:trPr>
        <w:tc>
          <w:tcPr>
            <w:tcW w:w="8820" w:type="dxa"/>
            <w:gridSpan w:val="6"/>
          </w:tcPr>
          <w:p w14:paraId="4F1F5734" w14:textId="77777777" w:rsidR="00364649" w:rsidRDefault="00000000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思考题</w:t>
            </w:r>
          </w:p>
          <w:p w14:paraId="00614AE6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2F830756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50BD4768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08694EDB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4B02D484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469FA531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75912F73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5DD64922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00C08F06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763B7B58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62F7D894" w14:textId="77777777" w:rsidR="00364649" w:rsidRDefault="00364649">
            <w:pPr>
              <w:spacing w:beforeLines="50" w:before="156"/>
              <w:rPr>
                <w:szCs w:val="21"/>
              </w:rPr>
            </w:pPr>
          </w:p>
          <w:p w14:paraId="593C83A6" w14:textId="77777777" w:rsidR="00364649" w:rsidRDefault="00364649">
            <w:pPr>
              <w:spacing w:beforeLines="50" w:before="156"/>
              <w:rPr>
                <w:szCs w:val="21"/>
              </w:rPr>
            </w:pPr>
          </w:p>
        </w:tc>
      </w:tr>
    </w:tbl>
    <w:p w14:paraId="0F0982AC" w14:textId="77777777" w:rsidR="00364649" w:rsidRDefault="00364649"/>
    <w:sectPr w:rsidR="0036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F6D7F" w14:textId="77777777" w:rsidR="00795260" w:rsidRDefault="00795260">
      <w:pPr>
        <w:spacing w:line="240" w:lineRule="auto"/>
      </w:pPr>
      <w:r>
        <w:separator/>
      </w:r>
    </w:p>
  </w:endnote>
  <w:endnote w:type="continuationSeparator" w:id="0">
    <w:p w14:paraId="00DA203E" w14:textId="77777777" w:rsidR="00795260" w:rsidRDefault="00795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E03A3" w14:textId="77777777" w:rsidR="00795260" w:rsidRDefault="00795260">
      <w:pPr>
        <w:spacing w:after="0"/>
      </w:pPr>
      <w:r>
        <w:separator/>
      </w:r>
    </w:p>
  </w:footnote>
  <w:footnote w:type="continuationSeparator" w:id="0">
    <w:p w14:paraId="23149280" w14:textId="77777777" w:rsidR="00795260" w:rsidRDefault="007952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36B"/>
    <w:multiLevelType w:val="multilevel"/>
    <w:tmpl w:val="0379736B"/>
    <w:lvl w:ilvl="0">
      <w:start w:val="1"/>
      <w:numFmt w:val="lowerLetter"/>
      <w:lvlText w:val="%1)"/>
      <w:lvlJc w:val="left"/>
      <w:pPr>
        <w:ind w:left="882" w:hanging="440"/>
      </w:pPr>
    </w:lvl>
    <w:lvl w:ilvl="1">
      <w:start w:val="1"/>
      <w:numFmt w:val="lowerLetter"/>
      <w:lvlText w:val="%2)"/>
      <w:lvlJc w:val="left"/>
      <w:pPr>
        <w:ind w:left="1322" w:hanging="440"/>
      </w:pPr>
    </w:lvl>
    <w:lvl w:ilvl="2">
      <w:start w:val="1"/>
      <w:numFmt w:val="lowerRoman"/>
      <w:lvlText w:val="%3."/>
      <w:lvlJc w:val="right"/>
      <w:pPr>
        <w:ind w:left="1762" w:hanging="440"/>
      </w:pPr>
    </w:lvl>
    <w:lvl w:ilvl="3">
      <w:start w:val="1"/>
      <w:numFmt w:val="decimal"/>
      <w:lvlText w:val="%4."/>
      <w:lvlJc w:val="left"/>
      <w:pPr>
        <w:ind w:left="2202" w:hanging="440"/>
      </w:pPr>
    </w:lvl>
    <w:lvl w:ilvl="4">
      <w:start w:val="1"/>
      <w:numFmt w:val="lowerLetter"/>
      <w:lvlText w:val="%5)"/>
      <w:lvlJc w:val="left"/>
      <w:pPr>
        <w:ind w:left="2642" w:hanging="440"/>
      </w:pPr>
    </w:lvl>
    <w:lvl w:ilvl="5">
      <w:start w:val="1"/>
      <w:numFmt w:val="lowerRoman"/>
      <w:lvlText w:val="%6."/>
      <w:lvlJc w:val="right"/>
      <w:pPr>
        <w:ind w:left="3082" w:hanging="440"/>
      </w:pPr>
    </w:lvl>
    <w:lvl w:ilvl="6">
      <w:start w:val="1"/>
      <w:numFmt w:val="decimal"/>
      <w:lvlText w:val="%7."/>
      <w:lvlJc w:val="left"/>
      <w:pPr>
        <w:ind w:left="3522" w:hanging="440"/>
      </w:pPr>
    </w:lvl>
    <w:lvl w:ilvl="7">
      <w:start w:val="1"/>
      <w:numFmt w:val="lowerLetter"/>
      <w:lvlText w:val="%8)"/>
      <w:lvlJc w:val="left"/>
      <w:pPr>
        <w:ind w:left="3962" w:hanging="440"/>
      </w:pPr>
    </w:lvl>
    <w:lvl w:ilvl="8">
      <w:start w:val="1"/>
      <w:numFmt w:val="lowerRoman"/>
      <w:lvlText w:val="%9."/>
      <w:lvlJc w:val="right"/>
      <w:pPr>
        <w:ind w:left="4402" w:hanging="440"/>
      </w:pPr>
    </w:lvl>
  </w:abstractNum>
  <w:abstractNum w:abstractNumId="1" w15:restartNumberingAfterBreak="0">
    <w:nsid w:val="3A173D19"/>
    <w:multiLevelType w:val="multilevel"/>
    <w:tmpl w:val="3A173D19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934983"/>
    <w:multiLevelType w:val="multilevel"/>
    <w:tmpl w:val="469349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C0C48"/>
    <w:multiLevelType w:val="multilevel"/>
    <w:tmpl w:val="51EC0C48"/>
    <w:lvl w:ilvl="0">
      <w:start w:val="1"/>
      <w:numFmt w:val="decimal"/>
      <w:lvlText w:val="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C7A1F68"/>
    <w:multiLevelType w:val="multilevel"/>
    <w:tmpl w:val="7C7A1F68"/>
    <w:lvl w:ilvl="0">
      <w:start w:val="1"/>
      <w:numFmt w:val="decimal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132818108">
    <w:abstractNumId w:val="1"/>
  </w:num>
  <w:num w:numId="2" w16cid:durableId="47731826">
    <w:abstractNumId w:val="4"/>
  </w:num>
  <w:num w:numId="3" w16cid:durableId="276570482">
    <w:abstractNumId w:val="3"/>
  </w:num>
  <w:num w:numId="4" w16cid:durableId="150952939">
    <w:abstractNumId w:val="0"/>
  </w:num>
  <w:num w:numId="5" w16cid:durableId="1584098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8A1DD8"/>
    <w:rsid w:val="00123E62"/>
    <w:rsid w:val="00127E9F"/>
    <w:rsid w:val="00182CDC"/>
    <w:rsid w:val="001C2B03"/>
    <w:rsid w:val="001C6BC4"/>
    <w:rsid w:val="001F0254"/>
    <w:rsid w:val="00293648"/>
    <w:rsid w:val="0030514A"/>
    <w:rsid w:val="00307C36"/>
    <w:rsid w:val="00364649"/>
    <w:rsid w:val="003726AD"/>
    <w:rsid w:val="0037629F"/>
    <w:rsid w:val="003949CE"/>
    <w:rsid w:val="003B7497"/>
    <w:rsid w:val="00405A1A"/>
    <w:rsid w:val="00466ACB"/>
    <w:rsid w:val="004C7998"/>
    <w:rsid w:val="004E5CB0"/>
    <w:rsid w:val="005001D5"/>
    <w:rsid w:val="0050369B"/>
    <w:rsid w:val="005238C8"/>
    <w:rsid w:val="005558CF"/>
    <w:rsid w:val="0056736C"/>
    <w:rsid w:val="005B2C3F"/>
    <w:rsid w:val="005C38B2"/>
    <w:rsid w:val="005E5921"/>
    <w:rsid w:val="00612873"/>
    <w:rsid w:val="00614744"/>
    <w:rsid w:val="0063541B"/>
    <w:rsid w:val="00641348"/>
    <w:rsid w:val="0068022E"/>
    <w:rsid w:val="006C44A9"/>
    <w:rsid w:val="00760863"/>
    <w:rsid w:val="007919AD"/>
    <w:rsid w:val="00795260"/>
    <w:rsid w:val="00795F70"/>
    <w:rsid w:val="0080395D"/>
    <w:rsid w:val="008D6DBF"/>
    <w:rsid w:val="008F16DE"/>
    <w:rsid w:val="00902B42"/>
    <w:rsid w:val="009B21B0"/>
    <w:rsid w:val="009C1513"/>
    <w:rsid w:val="00A22971"/>
    <w:rsid w:val="00A56238"/>
    <w:rsid w:val="00AA771F"/>
    <w:rsid w:val="00AF0183"/>
    <w:rsid w:val="00B717D9"/>
    <w:rsid w:val="00C0732B"/>
    <w:rsid w:val="00C231B7"/>
    <w:rsid w:val="00C8760D"/>
    <w:rsid w:val="00CA47DC"/>
    <w:rsid w:val="00CC048C"/>
    <w:rsid w:val="00D049E7"/>
    <w:rsid w:val="00D2581C"/>
    <w:rsid w:val="00D52AC1"/>
    <w:rsid w:val="00D733D6"/>
    <w:rsid w:val="00D74BBC"/>
    <w:rsid w:val="00D85268"/>
    <w:rsid w:val="00DC4D86"/>
    <w:rsid w:val="00E204E7"/>
    <w:rsid w:val="00E863BB"/>
    <w:rsid w:val="00E8796E"/>
    <w:rsid w:val="00EB099F"/>
    <w:rsid w:val="00EB4D4A"/>
    <w:rsid w:val="00F43A49"/>
    <w:rsid w:val="00F70A26"/>
    <w:rsid w:val="00F715EA"/>
    <w:rsid w:val="00F72069"/>
    <w:rsid w:val="01BF76EB"/>
    <w:rsid w:val="1DD106B2"/>
    <w:rsid w:val="2FB730EC"/>
    <w:rsid w:val="30295150"/>
    <w:rsid w:val="408A1DD8"/>
    <w:rsid w:val="463D6035"/>
    <w:rsid w:val="707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4E9C9"/>
  <w15:docId w15:val="{798E6721-29AA-4DA7-813F-74A89411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160" w:line="278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="0" w:afterAutospacing="1"/>
      <w:jc w:val="left"/>
    </w:pPr>
    <w:rPr>
      <w:kern w:val="0"/>
      <w:sz w:val="2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兆先 林</cp:lastModifiedBy>
  <cp:revision>57</cp:revision>
  <dcterms:created xsi:type="dcterms:W3CDTF">2020-04-30T06:20:00Z</dcterms:created>
  <dcterms:modified xsi:type="dcterms:W3CDTF">2025-06-04T01:28:00Z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eyJoZGlkIjoiYWE1MThmNTE1NDI4MTQ0OTQ3ZDcyZmVkODg4NzUzM2UiLCJ1c2VySWQiOiI1OTY4MTU0MDkifQ==</vt:lpwstr>
  </property>
  <property fmtid="{D5CDD505-2E9C-101B-9397-08002B2CF9AE}" pid="4" name="ICV">
    <vt:lpwstr>254F0D4DEE5040ECA98630C5FAACD881_12</vt:lpwstr>
  </property>
</Properties>
</file>