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77D9" w:rsidRPr="00D333A4" w:rsidRDefault="00A377D9" w:rsidP="00A377D9">
      <w:pPr>
        <w:pStyle w:val="2"/>
        <w:jc w:val="center"/>
      </w:pPr>
      <w:r w:rsidRPr="00D333A4">
        <w:rPr>
          <w:rFonts w:hint="eastAsia"/>
        </w:rPr>
        <w:t>实验</w:t>
      </w:r>
      <w:proofErr w:type="gramStart"/>
      <w:r w:rsidRPr="00D333A4">
        <w:rPr>
          <w:rFonts w:hint="eastAsia"/>
        </w:rPr>
        <w:t>一</w:t>
      </w:r>
      <w:proofErr w:type="gramEnd"/>
      <w:r w:rsidRPr="00D333A4">
        <w:rPr>
          <w:rFonts w:hint="eastAsia"/>
        </w:rPr>
        <w:t xml:space="preserve">  应变</w:t>
      </w:r>
      <w:r w:rsidR="009B7D02">
        <w:rPr>
          <w:rFonts w:hint="eastAsia"/>
        </w:rPr>
        <w:t>电桥性能测试及比较试验</w:t>
      </w:r>
    </w:p>
    <w:p w:rsidR="00A377D9" w:rsidRPr="0032427B" w:rsidRDefault="00A377D9" w:rsidP="00A377D9">
      <w:pPr>
        <w:pStyle w:val="a4"/>
        <w:numPr>
          <w:ilvl w:val="0"/>
          <w:numId w:val="3"/>
        </w:numPr>
        <w:spacing w:line="360" w:lineRule="auto"/>
        <w:ind w:firstLineChars="0"/>
        <w:rPr>
          <w:b/>
          <w:sz w:val="24"/>
          <w:szCs w:val="32"/>
        </w:rPr>
      </w:pPr>
      <w:r w:rsidRPr="0032427B">
        <w:rPr>
          <w:rFonts w:hint="eastAsia"/>
          <w:b/>
          <w:sz w:val="24"/>
          <w:szCs w:val="32"/>
        </w:rPr>
        <w:t>实验目的：</w:t>
      </w:r>
    </w:p>
    <w:p w:rsidR="00A377D9" w:rsidRDefault="00A377D9" w:rsidP="00A377D9">
      <w:pPr>
        <w:pStyle w:val="a4"/>
        <w:numPr>
          <w:ilvl w:val="0"/>
          <w:numId w:val="2"/>
        </w:numPr>
        <w:spacing w:line="360" w:lineRule="auto"/>
        <w:ind w:firstLineChars="0"/>
        <w:rPr>
          <w:bCs/>
          <w:szCs w:val="32"/>
        </w:rPr>
      </w:pPr>
      <w:r w:rsidRPr="0032427B">
        <w:rPr>
          <w:rFonts w:hint="eastAsia"/>
          <w:bCs/>
          <w:szCs w:val="32"/>
        </w:rPr>
        <w:t>了解电阻应变片的工作原理与应用并掌握应变片测量电路。</w:t>
      </w:r>
    </w:p>
    <w:p w:rsidR="00A377D9" w:rsidRPr="0032427B" w:rsidRDefault="00A377D9" w:rsidP="00A377D9">
      <w:pPr>
        <w:pStyle w:val="a4"/>
        <w:numPr>
          <w:ilvl w:val="0"/>
          <w:numId w:val="2"/>
        </w:numPr>
        <w:spacing w:line="360" w:lineRule="auto"/>
        <w:ind w:firstLineChars="0"/>
        <w:rPr>
          <w:bCs/>
          <w:szCs w:val="32"/>
        </w:rPr>
      </w:pPr>
      <w:r>
        <w:rPr>
          <w:rFonts w:hint="eastAsia"/>
          <w:bCs/>
          <w:szCs w:val="32"/>
        </w:rPr>
        <w:t>比较单臂、半桥、全桥输出时的灵敏度和非线性度，得出相应的结论。</w:t>
      </w:r>
    </w:p>
    <w:p w:rsidR="00A377D9" w:rsidRPr="00A561F4" w:rsidRDefault="00A377D9" w:rsidP="00A377D9">
      <w:pPr>
        <w:pStyle w:val="a4"/>
        <w:numPr>
          <w:ilvl w:val="0"/>
          <w:numId w:val="3"/>
        </w:numPr>
        <w:spacing w:line="360" w:lineRule="auto"/>
        <w:ind w:firstLineChars="0"/>
        <w:rPr>
          <w:b/>
          <w:sz w:val="24"/>
          <w:szCs w:val="32"/>
        </w:rPr>
      </w:pPr>
      <w:r w:rsidRPr="00A561F4">
        <w:rPr>
          <w:rFonts w:hint="eastAsia"/>
          <w:b/>
          <w:sz w:val="24"/>
          <w:szCs w:val="32"/>
        </w:rPr>
        <w:t>基本原理：</w:t>
      </w:r>
    </w:p>
    <w:p w:rsidR="00A377D9" w:rsidRPr="0032427B" w:rsidRDefault="00A377D9" w:rsidP="00A377D9">
      <w:pPr>
        <w:spacing w:line="360" w:lineRule="auto"/>
        <w:ind w:left="120" w:firstLineChars="200" w:firstLine="420"/>
        <w:rPr>
          <w:rFonts w:ascii="宋体" w:hAnsi="宋体"/>
          <w:szCs w:val="21"/>
        </w:rPr>
      </w:pPr>
      <w:r w:rsidRPr="0032427B">
        <w:rPr>
          <w:rFonts w:hint="eastAsia"/>
          <w:szCs w:val="21"/>
        </w:rPr>
        <w:t>电阻应变式传感器是在弹性元件上通过特定工艺粘贴电阻应变片来组成。一种利用电阻材料的应变效应将工程结构件的内部变形转换为电阻变化的传感器。此类传感器主要是通过一定的机械装置将被测量转化成弹性元件的变形，然后由电阻应变片将弹性元件的变形转换成电阻的变化，再通过测量电路将电阻的变化转换成电压或电流变化信号输出。它可用于能转化成变形的各种非电物理量的检测，如力、压力、加速度、力矩、重量等，在机械加工、计量、建筑测量等行业应用十分广泛。</w:t>
      </w:r>
      <w:r w:rsidRPr="0032427B">
        <w:rPr>
          <w:szCs w:val="21"/>
        </w:rPr>
        <w:br/>
      </w:r>
      <w:r w:rsidRPr="0032427B">
        <w:rPr>
          <w:rFonts w:ascii="宋体" w:hAnsi="宋体" w:hint="eastAsia"/>
          <w:szCs w:val="21"/>
        </w:rPr>
        <w:t>1、应变片的电阻应变效应</w:t>
      </w:r>
      <w:r w:rsidRPr="0032427B">
        <w:rPr>
          <w:rFonts w:ascii="宋体" w:hAnsi="宋体"/>
          <w:szCs w:val="21"/>
        </w:rPr>
        <w:br/>
      </w:r>
      <w:r w:rsidRPr="0032427B">
        <w:rPr>
          <w:rFonts w:hint="eastAsia"/>
          <w:szCs w:val="21"/>
        </w:rPr>
        <w:t xml:space="preserve">　　</w:t>
      </w:r>
      <w:r w:rsidRPr="0032427B">
        <w:rPr>
          <w:rFonts w:ascii="宋体" w:hAnsi="宋体" w:hint="eastAsia"/>
          <w:szCs w:val="21"/>
        </w:rPr>
        <w:t>所谓电阻应变效应是指具有规则外形的金属导体或半导体材料在外力作用下产生应变而其电阻值也会产生相应地改变，这一物理现象称为“电阻应变效应”。以圆柱形导体为例：设其长为：L、半径为r、材料的电阻率为ρ时，根据电阻的定义式得</w:t>
      </w:r>
    </w:p>
    <w:p w:rsidR="00A377D9" w:rsidRDefault="00A377D9" w:rsidP="00A377D9">
      <w:pPr>
        <w:pStyle w:val="a3"/>
        <w:spacing w:line="360" w:lineRule="auto"/>
        <w:jc w:val="center"/>
        <w:rPr>
          <w:sz w:val="21"/>
          <w:szCs w:val="21"/>
        </w:rPr>
      </w:pPr>
      <w:r>
        <w:rPr>
          <w:rFonts w:ascii="Times New Roman" w:hAnsi="Times New Roman"/>
          <w:sz w:val="21"/>
          <w:szCs w:val="21"/>
        </w:rPr>
        <w:fldChar w:fldCharType="begin"/>
      </w:r>
      <w:r>
        <w:rPr>
          <w:rFonts w:ascii="Times New Roman" w:hAnsi="Times New Roman"/>
          <w:sz w:val="21"/>
          <w:szCs w:val="21"/>
        </w:rPr>
        <w:instrText xml:space="preserve"> INCLUDEPICTURE "http://www.hzvtc.net/jpkc/zdjcjs/html/sxzd/images/gg.htm1.gif" \* MERGEFORMATINET </w:instrText>
      </w:r>
      <w:r>
        <w:rPr>
          <w:rFonts w:ascii="Times New Roman" w:hAnsi="Times New Roman"/>
          <w:sz w:val="21"/>
          <w:szCs w:val="21"/>
        </w:rPr>
        <w:fldChar w:fldCharType="separate"/>
      </w:r>
      <w:r>
        <w:rPr>
          <w:rFonts w:ascii="Times New Roman" w:hAnsi="Times New Roman"/>
          <w:sz w:val="21"/>
          <w:szCs w:val="21"/>
        </w:rPr>
        <w:fldChar w:fldCharType="begin"/>
      </w:r>
      <w:r>
        <w:rPr>
          <w:rFonts w:ascii="Times New Roman" w:hAnsi="Times New Roman"/>
          <w:sz w:val="21"/>
          <w:szCs w:val="21"/>
        </w:rPr>
        <w:instrText xml:space="preserve"> INCLUDEPICTURE  "http://www.hzvtc.net/jpkc/zdjcjs/html/sxzd/images/gg.htm1.gif" \* MERGEFORMATINET </w:instrText>
      </w:r>
      <w:r>
        <w:rPr>
          <w:rFonts w:ascii="Times New Roman" w:hAnsi="Times New Roman"/>
          <w:sz w:val="21"/>
          <w:szCs w:val="21"/>
        </w:rPr>
        <w:fldChar w:fldCharType="separate"/>
      </w:r>
      <w:r>
        <w:rPr>
          <w:rFonts w:ascii="Times New Roman" w:hAnsi="Times New Roman"/>
          <w:sz w:val="21"/>
          <w:szCs w:val="21"/>
        </w:rPr>
        <w:fldChar w:fldCharType="begin"/>
      </w:r>
      <w:r>
        <w:rPr>
          <w:rFonts w:ascii="Times New Roman" w:hAnsi="Times New Roman"/>
          <w:sz w:val="21"/>
          <w:szCs w:val="21"/>
        </w:rPr>
        <w:instrText xml:space="preserve"> INCLUDEPICTURE  "http://www.hzvtc.net/jpkc/zdjcjs/html/sxzd/images/gg.htm1.gif" \* MERGEFORMATINET </w:instrText>
      </w:r>
      <w:r>
        <w:rPr>
          <w:rFonts w:ascii="Times New Roman" w:hAnsi="Times New Roman"/>
          <w:sz w:val="21"/>
          <w:szCs w:val="21"/>
        </w:rPr>
        <w:fldChar w:fldCharType="separate"/>
      </w:r>
      <w:r>
        <w:rPr>
          <w:rFonts w:ascii="Times New Roman" w:hAnsi="Times New Roman"/>
          <w:sz w:val="21"/>
          <w:szCs w:val="21"/>
        </w:rPr>
        <w:fldChar w:fldCharType="begin"/>
      </w:r>
      <w:r>
        <w:rPr>
          <w:rFonts w:ascii="Times New Roman" w:hAnsi="Times New Roman"/>
          <w:sz w:val="21"/>
          <w:szCs w:val="21"/>
        </w:rPr>
        <w:instrText xml:space="preserve"> INCLUDEPICTURE  "http://www.hzvtc.net/jpkc/zdjcjs/html/sxzd/images/gg.htm1.gif" \* MERGEFORMATINET </w:instrText>
      </w:r>
      <w:r>
        <w:rPr>
          <w:rFonts w:ascii="Times New Roman" w:hAnsi="Times New Roman"/>
          <w:sz w:val="21"/>
          <w:szCs w:val="21"/>
        </w:rPr>
        <w:fldChar w:fldCharType="separate"/>
      </w:r>
      <w:r w:rsidR="008E6B90">
        <w:rPr>
          <w:rFonts w:ascii="Times New Roman" w:hAnsi="Times New Roman"/>
          <w:sz w:val="21"/>
          <w:szCs w:val="21"/>
        </w:rPr>
        <w:fldChar w:fldCharType="begin"/>
      </w:r>
      <w:r w:rsidR="008E6B90">
        <w:rPr>
          <w:rFonts w:ascii="Times New Roman" w:hAnsi="Times New Roman"/>
          <w:sz w:val="21"/>
          <w:szCs w:val="21"/>
        </w:rPr>
        <w:instrText xml:space="preserve"> INCLUDEPICTURE  "http://www.hzvtc.net/jpkc/zdjcjs/html/sxzd/images/gg.htm1.gif" \* MERGEFORMATINET </w:instrText>
      </w:r>
      <w:r w:rsidR="008E6B90">
        <w:rPr>
          <w:rFonts w:ascii="Times New Roman" w:hAnsi="Times New Roman"/>
          <w:sz w:val="21"/>
          <w:szCs w:val="21"/>
        </w:rPr>
        <w:fldChar w:fldCharType="separate"/>
      </w:r>
      <w:r w:rsidR="00225E33">
        <w:rPr>
          <w:rFonts w:ascii="Times New Roman" w:hAnsi="Times New Roman"/>
          <w:sz w:val="21"/>
          <w:szCs w:val="21"/>
        </w:rPr>
        <w:fldChar w:fldCharType="begin"/>
      </w:r>
      <w:r w:rsidR="00225E33">
        <w:rPr>
          <w:rFonts w:ascii="Times New Roman" w:hAnsi="Times New Roman"/>
          <w:sz w:val="21"/>
          <w:szCs w:val="21"/>
        </w:rPr>
        <w:instrText xml:space="preserve"> INCLUDEPICTURE  "http://www.hzvtc.net/jpkc/zdjcjs/html/sxzd/images/gg.htm1.gif" \* MERGEFORMATINET </w:instrText>
      </w:r>
      <w:r w:rsidR="00225E33">
        <w:rPr>
          <w:rFonts w:ascii="Times New Roman" w:hAnsi="Times New Roman"/>
          <w:sz w:val="21"/>
          <w:szCs w:val="21"/>
        </w:rPr>
        <w:fldChar w:fldCharType="separate"/>
      </w:r>
      <w:r w:rsidR="003F13BB">
        <w:rPr>
          <w:rFonts w:ascii="Times New Roman" w:hAnsi="Times New Roman"/>
          <w:sz w:val="21"/>
          <w:szCs w:val="21"/>
        </w:rPr>
        <w:fldChar w:fldCharType="begin"/>
      </w:r>
      <w:r w:rsidR="003F13BB">
        <w:rPr>
          <w:rFonts w:ascii="Times New Roman" w:hAnsi="Times New Roman"/>
          <w:sz w:val="21"/>
          <w:szCs w:val="21"/>
        </w:rPr>
        <w:instrText xml:space="preserve"> INCLUDEPICTURE  "http://www.hzvtc.net/jpkc/zdjcjs/html/sxzd/images/gg.htm1.gif" \* MERGEFORMATINET </w:instrText>
      </w:r>
      <w:r w:rsidR="003F13BB">
        <w:rPr>
          <w:rFonts w:ascii="Times New Roman" w:hAnsi="Times New Roman"/>
          <w:sz w:val="21"/>
          <w:szCs w:val="21"/>
        </w:rPr>
        <w:fldChar w:fldCharType="separate"/>
      </w:r>
      <w:r w:rsidR="004A6B29">
        <w:rPr>
          <w:rFonts w:ascii="Times New Roman" w:hAnsi="Times New Roman"/>
          <w:sz w:val="21"/>
          <w:szCs w:val="21"/>
        </w:rPr>
        <w:fldChar w:fldCharType="begin"/>
      </w:r>
      <w:r w:rsidR="004A6B29">
        <w:rPr>
          <w:rFonts w:ascii="Times New Roman" w:hAnsi="Times New Roman"/>
          <w:sz w:val="21"/>
          <w:szCs w:val="21"/>
        </w:rPr>
        <w:instrText xml:space="preserve"> INCLUDEPICTURE  "http://www.hzvtc.net/jpkc/zdjcjs/html/sxzd/images/gg.htm1.gif" \* MERGEFORMATINET </w:instrText>
      </w:r>
      <w:r w:rsidR="004A6B29">
        <w:rPr>
          <w:rFonts w:ascii="Times New Roman" w:hAnsi="Times New Roman"/>
          <w:sz w:val="21"/>
          <w:szCs w:val="21"/>
        </w:rPr>
        <w:fldChar w:fldCharType="separate"/>
      </w:r>
      <w:r w:rsidR="007817BD">
        <w:rPr>
          <w:rFonts w:ascii="Times New Roman" w:hAnsi="Times New Roman"/>
          <w:sz w:val="21"/>
          <w:szCs w:val="21"/>
        </w:rPr>
        <w:fldChar w:fldCharType="begin"/>
      </w:r>
      <w:r w:rsidR="007817BD">
        <w:rPr>
          <w:rFonts w:ascii="Times New Roman" w:hAnsi="Times New Roman"/>
          <w:sz w:val="21"/>
          <w:szCs w:val="21"/>
        </w:rPr>
        <w:instrText xml:space="preserve"> </w:instrText>
      </w:r>
      <w:r w:rsidR="007817BD">
        <w:rPr>
          <w:rFonts w:ascii="Times New Roman" w:hAnsi="Times New Roman"/>
          <w:sz w:val="21"/>
          <w:szCs w:val="21"/>
        </w:rPr>
        <w:instrText>INCLUDEPICTURE  "http://www.hzvtc.net/jpkc/zdjcjs/html/</w:instrText>
      </w:r>
      <w:r w:rsidR="007817BD">
        <w:rPr>
          <w:rFonts w:ascii="Times New Roman" w:hAnsi="Times New Roman"/>
          <w:sz w:val="21"/>
          <w:szCs w:val="21"/>
        </w:rPr>
        <w:instrText>sxzd/images/gg.htm1.gif" \* MERGEFORMATINET</w:instrText>
      </w:r>
      <w:r w:rsidR="007817BD">
        <w:rPr>
          <w:rFonts w:ascii="Times New Roman" w:hAnsi="Times New Roman"/>
          <w:sz w:val="21"/>
          <w:szCs w:val="21"/>
        </w:rPr>
        <w:instrText xml:space="preserve"> </w:instrText>
      </w:r>
      <w:r w:rsidR="007817BD">
        <w:rPr>
          <w:rFonts w:ascii="Times New Roman" w:hAnsi="Times New Roman"/>
          <w:sz w:val="21"/>
          <w:szCs w:val="21"/>
        </w:rPr>
        <w:fldChar w:fldCharType="separate"/>
      </w:r>
      <w:r w:rsidR="007817BD">
        <w:rPr>
          <w:rFonts w:ascii="Times New Roman" w:hAnsi="Times New Roman"/>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93.75pt;height:30.75pt;mso-wrap-style:square;mso-position-horizontal-relative:page;mso-position-vertical-relative:page">
            <v:imagedata r:id="rId8" r:href="rId9"/>
          </v:shape>
        </w:pict>
      </w:r>
      <w:r w:rsidR="007817BD">
        <w:rPr>
          <w:rFonts w:ascii="Times New Roman" w:hAnsi="Times New Roman"/>
          <w:sz w:val="21"/>
          <w:szCs w:val="21"/>
        </w:rPr>
        <w:fldChar w:fldCharType="end"/>
      </w:r>
      <w:r w:rsidR="004A6B29">
        <w:rPr>
          <w:rFonts w:ascii="Times New Roman" w:hAnsi="Times New Roman"/>
          <w:sz w:val="21"/>
          <w:szCs w:val="21"/>
        </w:rPr>
        <w:fldChar w:fldCharType="end"/>
      </w:r>
      <w:r w:rsidR="003F13BB">
        <w:rPr>
          <w:rFonts w:ascii="Times New Roman" w:hAnsi="Times New Roman"/>
          <w:sz w:val="21"/>
          <w:szCs w:val="21"/>
        </w:rPr>
        <w:fldChar w:fldCharType="end"/>
      </w:r>
      <w:r w:rsidR="00225E33">
        <w:rPr>
          <w:rFonts w:ascii="Times New Roman" w:hAnsi="Times New Roman"/>
          <w:sz w:val="21"/>
          <w:szCs w:val="21"/>
        </w:rPr>
        <w:fldChar w:fldCharType="end"/>
      </w:r>
      <w:r w:rsidR="008E6B90">
        <w:rPr>
          <w:rFonts w:ascii="Times New Roman" w:hAnsi="Times New Roman"/>
          <w:sz w:val="21"/>
          <w:szCs w:val="21"/>
        </w:rPr>
        <w:fldChar w:fldCharType="end"/>
      </w:r>
      <w:r>
        <w:rPr>
          <w:rFonts w:ascii="Times New Roman" w:hAnsi="Times New Roman"/>
          <w:sz w:val="21"/>
          <w:szCs w:val="21"/>
        </w:rPr>
        <w:fldChar w:fldCharType="end"/>
      </w:r>
      <w:r>
        <w:rPr>
          <w:rFonts w:ascii="Times New Roman" w:hAnsi="Times New Roman"/>
          <w:sz w:val="21"/>
          <w:szCs w:val="21"/>
        </w:rPr>
        <w:fldChar w:fldCharType="end"/>
      </w:r>
      <w:r>
        <w:rPr>
          <w:rFonts w:ascii="Times New Roman" w:hAnsi="Times New Roman"/>
          <w:sz w:val="21"/>
          <w:szCs w:val="21"/>
        </w:rPr>
        <w:fldChar w:fldCharType="end"/>
      </w:r>
      <w:r>
        <w:rPr>
          <w:rFonts w:ascii="Times New Roman" w:hAnsi="Times New Roman"/>
          <w:sz w:val="21"/>
          <w:szCs w:val="21"/>
        </w:rPr>
        <w:fldChar w:fldCharType="end"/>
      </w:r>
      <w:r>
        <w:rPr>
          <w:rFonts w:ascii="Times New Roman" w:hAnsi="Times New Roman" w:hint="eastAsia"/>
          <w:sz w:val="21"/>
          <w:szCs w:val="21"/>
        </w:rPr>
        <w:t xml:space="preserve">             </w:t>
      </w:r>
      <w:r>
        <w:rPr>
          <w:rFonts w:hint="eastAsia"/>
          <w:sz w:val="21"/>
          <w:szCs w:val="21"/>
        </w:rPr>
        <w:t>（1）</w:t>
      </w:r>
    </w:p>
    <w:p w:rsidR="00A377D9" w:rsidRDefault="00A377D9" w:rsidP="00A377D9">
      <w:pPr>
        <w:spacing w:line="360" w:lineRule="auto"/>
        <w:rPr>
          <w:rFonts w:ascii="宋体" w:hAnsi="宋体"/>
          <w:szCs w:val="21"/>
        </w:rPr>
      </w:pPr>
      <w:r>
        <w:rPr>
          <w:rFonts w:ascii="宋体" w:hAnsi="宋体" w:hint="eastAsia"/>
          <w:szCs w:val="21"/>
        </w:rPr>
        <w:t>当导体因某种原因产生应变时，其长度L、截面积A和电阻率ρ的变化为dL、dA、dρ相应的电阻变化为dR</w:t>
      </w:r>
      <w:r>
        <w:rPr>
          <w:rFonts w:hint="eastAsia"/>
          <w:szCs w:val="21"/>
        </w:rPr>
        <w:t>。</w:t>
      </w:r>
      <w:r>
        <w:rPr>
          <w:rFonts w:ascii="宋体" w:hAnsi="宋体" w:hint="eastAsia"/>
          <w:szCs w:val="21"/>
        </w:rPr>
        <w:t>对式（1）全微分得电阻变化率</w:t>
      </w:r>
      <w:r>
        <w:rPr>
          <w:rFonts w:ascii="宋体" w:hAnsi="宋体"/>
          <w:szCs w:val="21"/>
        </w:rPr>
        <w:t xml:space="preserve"> </w:t>
      </w:r>
      <w:r>
        <w:rPr>
          <w:rFonts w:ascii="宋体" w:hAnsi="宋体" w:hint="eastAsia"/>
          <w:szCs w:val="21"/>
        </w:rPr>
        <w:t>dR/R为：</w:t>
      </w:r>
    </w:p>
    <w:p w:rsidR="00A377D9" w:rsidRDefault="00A377D9" w:rsidP="00A377D9">
      <w:pPr>
        <w:pStyle w:val="a3"/>
        <w:spacing w:line="360" w:lineRule="auto"/>
        <w:jc w:val="center"/>
        <w:rPr>
          <w:sz w:val="21"/>
          <w:szCs w:val="21"/>
        </w:rPr>
      </w:pPr>
      <w:r>
        <w:rPr>
          <w:rFonts w:ascii="Times New Roman" w:hAnsi="Times New Roman"/>
          <w:sz w:val="21"/>
          <w:szCs w:val="21"/>
        </w:rPr>
        <w:fldChar w:fldCharType="begin"/>
      </w:r>
      <w:r>
        <w:rPr>
          <w:rFonts w:ascii="Times New Roman" w:hAnsi="Times New Roman"/>
          <w:sz w:val="21"/>
          <w:szCs w:val="21"/>
        </w:rPr>
        <w:instrText xml:space="preserve"> INCLUDEPICTURE "http://www.hzvtc.net/jpkc/zdjcjs/html/sxzd/images/gg.htm2.gif" \* MERGEFORMATINET </w:instrText>
      </w:r>
      <w:r>
        <w:rPr>
          <w:rFonts w:ascii="Times New Roman" w:hAnsi="Times New Roman"/>
          <w:sz w:val="21"/>
          <w:szCs w:val="21"/>
        </w:rPr>
        <w:fldChar w:fldCharType="separate"/>
      </w:r>
      <w:r>
        <w:rPr>
          <w:rFonts w:ascii="Times New Roman" w:hAnsi="Times New Roman"/>
          <w:sz w:val="21"/>
          <w:szCs w:val="21"/>
        </w:rPr>
        <w:fldChar w:fldCharType="begin"/>
      </w:r>
      <w:r>
        <w:rPr>
          <w:rFonts w:ascii="Times New Roman" w:hAnsi="Times New Roman"/>
          <w:sz w:val="21"/>
          <w:szCs w:val="21"/>
        </w:rPr>
        <w:instrText xml:space="preserve"> INCLUDEPICTURE  "http://www.hzvtc.net/jpkc/zdjcjs/html/sxzd/images/gg.htm2.gif" \* MERGEFORMATINET </w:instrText>
      </w:r>
      <w:r>
        <w:rPr>
          <w:rFonts w:ascii="Times New Roman" w:hAnsi="Times New Roman"/>
          <w:sz w:val="21"/>
          <w:szCs w:val="21"/>
        </w:rPr>
        <w:fldChar w:fldCharType="separate"/>
      </w:r>
      <w:r>
        <w:rPr>
          <w:rFonts w:ascii="Times New Roman" w:hAnsi="Times New Roman"/>
          <w:sz w:val="21"/>
          <w:szCs w:val="21"/>
        </w:rPr>
        <w:fldChar w:fldCharType="begin"/>
      </w:r>
      <w:r>
        <w:rPr>
          <w:rFonts w:ascii="Times New Roman" w:hAnsi="Times New Roman"/>
          <w:sz w:val="21"/>
          <w:szCs w:val="21"/>
        </w:rPr>
        <w:instrText xml:space="preserve"> INCLUDEPICTURE  "http://www.hzvtc.net/jpkc/zdjcjs/html/sxzd/images/gg.htm2.gif" \* MERGEFORMATINET </w:instrText>
      </w:r>
      <w:r>
        <w:rPr>
          <w:rFonts w:ascii="Times New Roman" w:hAnsi="Times New Roman"/>
          <w:sz w:val="21"/>
          <w:szCs w:val="21"/>
        </w:rPr>
        <w:fldChar w:fldCharType="separate"/>
      </w:r>
      <w:r>
        <w:rPr>
          <w:rFonts w:ascii="Times New Roman" w:hAnsi="Times New Roman"/>
          <w:sz w:val="21"/>
          <w:szCs w:val="21"/>
        </w:rPr>
        <w:fldChar w:fldCharType="begin"/>
      </w:r>
      <w:r>
        <w:rPr>
          <w:rFonts w:ascii="Times New Roman" w:hAnsi="Times New Roman"/>
          <w:sz w:val="21"/>
          <w:szCs w:val="21"/>
        </w:rPr>
        <w:instrText xml:space="preserve"> INCLUDEPICTURE  "http://www.hzvtc.net/jpkc/zdjcjs/html/sxzd/images/gg.htm2.gif" \* MERGEFORMATINET </w:instrText>
      </w:r>
      <w:r>
        <w:rPr>
          <w:rFonts w:ascii="Times New Roman" w:hAnsi="Times New Roman"/>
          <w:sz w:val="21"/>
          <w:szCs w:val="21"/>
        </w:rPr>
        <w:fldChar w:fldCharType="separate"/>
      </w:r>
      <w:r w:rsidR="008E6B90">
        <w:rPr>
          <w:rFonts w:ascii="Times New Roman" w:hAnsi="Times New Roman"/>
          <w:sz w:val="21"/>
          <w:szCs w:val="21"/>
        </w:rPr>
        <w:fldChar w:fldCharType="begin"/>
      </w:r>
      <w:r w:rsidR="008E6B90">
        <w:rPr>
          <w:rFonts w:ascii="Times New Roman" w:hAnsi="Times New Roman"/>
          <w:sz w:val="21"/>
          <w:szCs w:val="21"/>
        </w:rPr>
        <w:instrText xml:space="preserve"> INCLUDEPICTURE  "http://www.hzvtc.net/jpkc/zdjcjs/html/sxzd/images/gg.htm2.gif" \* MERGEFORMATINET </w:instrText>
      </w:r>
      <w:r w:rsidR="008E6B90">
        <w:rPr>
          <w:rFonts w:ascii="Times New Roman" w:hAnsi="Times New Roman"/>
          <w:sz w:val="21"/>
          <w:szCs w:val="21"/>
        </w:rPr>
        <w:fldChar w:fldCharType="separate"/>
      </w:r>
      <w:r w:rsidR="00225E33">
        <w:rPr>
          <w:rFonts w:ascii="Times New Roman" w:hAnsi="Times New Roman"/>
          <w:sz w:val="21"/>
          <w:szCs w:val="21"/>
        </w:rPr>
        <w:fldChar w:fldCharType="begin"/>
      </w:r>
      <w:r w:rsidR="00225E33">
        <w:rPr>
          <w:rFonts w:ascii="Times New Roman" w:hAnsi="Times New Roman"/>
          <w:sz w:val="21"/>
          <w:szCs w:val="21"/>
        </w:rPr>
        <w:instrText xml:space="preserve"> INCLUDEPICTURE  "http://www.hzvtc.net/jpkc/zdjcjs/html/sxzd/images/gg.htm2.gif" \* MERGEFORMATINET </w:instrText>
      </w:r>
      <w:r w:rsidR="00225E33">
        <w:rPr>
          <w:rFonts w:ascii="Times New Roman" w:hAnsi="Times New Roman"/>
          <w:sz w:val="21"/>
          <w:szCs w:val="21"/>
        </w:rPr>
        <w:fldChar w:fldCharType="separate"/>
      </w:r>
      <w:r w:rsidR="003F13BB">
        <w:rPr>
          <w:rFonts w:ascii="Times New Roman" w:hAnsi="Times New Roman"/>
          <w:sz w:val="21"/>
          <w:szCs w:val="21"/>
        </w:rPr>
        <w:fldChar w:fldCharType="begin"/>
      </w:r>
      <w:r w:rsidR="003F13BB">
        <w:rPr>
          <w:rFonts w:ascii="Times New Roman" w:hAnsi="Times New Roman"/>
          <w:sz w:val="21"/>
          <w:szCs w:val="21"/>
        </w:rPr>
        <w:instrText xml:space="preserve"> INCLUDEPICTURE  "http://www.hzvtc.net/jpkc/zdjcjs/html/sxzd/images/gg.htm2.gif" \* MERGEFORMATINET </w:instrText>
      </w:r>
      <w:r w:rsidR="003F13BB">
        <w:rPr>
          <w:rFonts w:ascii="Times New Roman" w:hAnsi="Times New Roman"/>
          <w:sz w:val="21"/>
          <w:szCs w:val="21"/>
        </w:rPr>
        <w:fldChar w:fldCharType="separate"/>
      </w:r>
      <w:r w:rsidR="004A6B29">
        <w:rPr>
          <w:rFonts w:ascii="Times New Roman" w:hAnsi="Times New Roman"/>
          <w:sz w:val="21"/>
          <w:szCs w:val="21"/>
        </w:rPr>
        <w:fldChar w:fldCharType="begin"/>
      </w:r>
      <w:r w:rsidR="004A6B29">
        <w:rPr>
          <w:rFonts w:ascii="Times New Roman" w:hAnsi="Times New Roman"/>
          <w:sz w:val="21"/>
          <w:szCs w:val="21"/>
        </w:rPr>
        <w:instrText xml:space="preserve"> INCLUDEPICTURE  "http://www.hzvtc.net/jpkc/zdjcjs/html/sxzd/images/gg.htm2.gif" \* MERGEFORMATINET </w:instrText>
      </w:r>
      <w:r w:rsidR="004A6B29">
        <w:rPr>
          <w:rFonts w:ascii="Times New Roman" w:hAnsi="Times New Roman"/>
          <w:sz w:val="21"/>
          <w:szCs w:val="21"/>
        </w:rPr>
        <w:fldChar w:fldCharType="separate"/>
      </w:r>
      <w:r w:rsidR="007817BD">
        <w:rPr>
          <w:rFonts w:ascii="Times New Roman" w:hAnsi="Times New Roman"/>
          <w:sz w:val="21"/>
          <w:szCs w:val="21"/>
        </w:rPr>
        <w:fldChar w:fldCharType="begin"/>
      </w:r>
      <w:r w:rsidR="007817BD">
        <w:rPr>
          <w:rFonts w:ascii="Times New Roman" w:hAnsi="Times New Roman"/>
          <w:sz w:val="21"/>
          <w:szCs w:val="21"/>
        </w:rPr>
        <w:instrText xml:space="preserve"> </w:instrText>
      </w:r>
      <w:r w:rsidR="007817BD">
        <w:rPr>
          <w:rFonts w:ascii="Times New Roman" w:hAnsi="Times New Roman"/>
          <w:sz w:val="21"/>
          <w:szCs w:val="21"/>
        </w:rPr>
        <w:instrText>INCLUDEPICTURE  "http://www.hzvtc.net/jpkc/zdjcjs/html/sxzd/images/gg.htm2.gif" \* MERGEFORMATINET</w:instrText>
      </w:r>
      <w:r w:rsidR="007817BD">
        <w:rPr>
          <w:rFonts w:ascii="Times New Roman" w:hAnsi="Times New Roman"/>
          <w:sz w:val="21"/>
          <w:szCs w:val="21"/>
        </w:rPr>
        <w:instrText xml:space="preserve"> </w:instrText>
      </w:r>
      <w:r w:rsidR="007817BD">
        <w:rPr>
          <w:rFonts w:ascii="Times New Roman" w:hAnsi="Times New Roman"/>
          <w:sz w:val="21"/>
          <w:szCs w:val="21"/>
        </w:rPr>
        <w:fldChar w:fldCharType="separate"/>
      </w:r>
      <w:r w:rsidR="007817BD">
        <w:rPr>
          <w:rFonts w:ascii="Times New Roman" w:hAnsi="Times New Roman"/>
          <w:sz w:val="21"/>
          <w:szCs w:val="21"/>
        </w:rPr>
        <w:pict>
          <v:shape id="Picture 2" o:spid="_x0000_i1026" type="#_x0000_t75" style="width:105.75pt;height:33pt;mso-wrap-style:square;mso-position-horizontal-relative:page;mso-position-vertical-relative:page">
            <v:imagedata r:id="rId10" r:href="rId11"/>
          </v:shape>
        </w:pict>
      </w:r>
      <w:r w:rsidR="007817BD">
        <w:rPr>
          <w:rFonts w:ascii="Times New Roman" w:hAnsi="Times New Roman"/>
          <w:sz w:val="21"/>
          <w:szCs w:val="21"/>
        </w:rPr>
        <w:fldChar w:fldCharType="end"/>
      </w:r>
      <w:r w:rsidR="004A6B29">
        <w:rPr>
          <w:rFonts w:ascii="Times New Roman" w:hAnsi="Times New Roman"/>
          <w:sz w:val="21"/>
          <w:szCs w:val="21"/>
        </w:rPr>
        <w:fldChar w:fldCharType="end"/>
      </w:r>
      <w:r w:rsidR="003F13BB">
        <w:rPr>
          <w:rFonts w:ascii="Times New Roman" w:hAnsi="Times New Roman"/>
          <w:sz w:val="21"/>
          <w:szCs w:val="21"/>
        </w:rPr>
        <w:fldChar w:fldCharType="end"/>
      </w:r>
      <w:r w:rsidR="00225E33">
        <w:rPr>
          <w:rFonts w:ascii="Times New Roman" w:hAnsi="Times New Roman"/>
          <w:sz w:val="21"/>
          <w:szCs w:val="21"/>
        </w:rPr>
        <w:fldChar w:fldCharType="end"/>
      </w:r>
      <w:r w:rsidR="008E6B90">
        <w:rPr>
          <w:rFonts w:ascii="Times New Roman" w:hAnsi="Times New Roman"/>
          <w:sz w:val="21"/>
          <w:szCs w:val="21"/>
        </w:rPr>
        <w:fldChar w:fldCharType="end"/>
      </w:r>
      <w:r>
        <w:rPr>
          <w:rFonts w:ascii="Times New Roman" w:hAnsi="Times New Roman"/>
          <w:sz w:val="21"/>
          <w:szCs w:val="21"/>
        </w:rPr>
        <w:fldChar w:fldCharType="end"/>
      </w:r>
      <w:r>
        <w:rPr>
          <w:rFonts w:ascii="Times New Roman" w:hAnsi="Times New Roman"/>
          <w:sz w:val="21"/>
          <w:szCs w:val="21"/>
        </w:rPr>
        <w:fldChar w:fldCharType="end"/>
      </w:r>
      <w:r>
        <w:rPr>
          <w:rFonts w:ascii="Times New Roman" w:hAnsi="Times New Roman"/>
          <w:sz w:val="21"/>
          <w:szCs w:val="21"/>
        </w:rPr>
        <w:fldChar w:fldCharType="end"/>
      </w:r>
      <w:r>
        <w:rPr>
          <w:rFonts w:ascii="Times New Roman" w:hAnsi="Times New Roman"/>
          <w:sz w:val="21"/>
          <w:szCs w:val="21"/>
        </w:rPr>
        <w:fldChar w:fldCharType="end"/>
      </w:r>
      <w:r>
        <w:rPr>
          <w:rFonts w:ascii="Times New Roman" w:hAnsi="Times New Roman" w:hint="eastAsia"/>
          <w:sz w:val="21"/>
          <w:szCs w:val="21"/>
        </w:rPr>
        <w:t xml:space="preserve">           </w:t>
      </w:r>
      <w:r>
        <w:rPr>
          <w:rFonts w:hint="eastAsia"/>
          <w:sz w:val="21"/>
          <w:szCs w:val="21"/>
        </w:rPr>
        <w:t>（2）</w:t>
      </w:r>
    </w:p>
    <w:p w:rsidR="00A377D9" w:rsidRDefault="00A377D9" w:rsidP="00A377D9">
      <w:pPr>
        <w:snapToGrid w:val="0"/>
        <w:spacing w:line="360" w:lineRule="auto"/>
        <w:rPr>
          <w:rFonts w:ascii="宋体" w:hAnsi="宋体"/>
          <w:szCs w:val="21"/>
        </w:rPr>
      </w:pPr>
      <w:r>
        <w:rPr>
          <w:rFonts w:ascii="宋体" w:hAnsi="宋体" w:hint="eastAsia"/>
          <w:szCs w:val="21"/>
        </w:rPr>
        <w:t>2、贴片式应变片应用</w:t>
      </w:r>
    </w:p>
    <w:p w:rsidR="00A377D9" w:rsidRDefault="00A377D9" w:rsidP="00A377D9">
      <w:pPr>
        <w:snapToGrid w:val="0"/>
        <w:spacing w:line="360" w:lineRule="auto"/>
        <w:ind w:firstLineChars="200" w:firstLine="420"/>
        <w:rPr>
          <w:rFonts w:ascii="宋体" w:hAnsi="宋体"/>
        </w:rPr>
      </w:pPr>
      <w:r>
        <w:rPr>
          <w:rFonts w:ascii="宋体" w:hAnsi="宋体" w:hint="eastAsia"/>
          <w:szCs w:val="21"/>
        </w:rPr>
        <w:t>在贴片式工艺的传感器上普遍应用金属</w:t>
      </w:r>
      <w:r>
        <w:rPr>
          <w:rFonts w:ascii="宋体" w:hAnsi="宋体" w:hint="eastAsia"/>
        </w:rPr>
        <w:t>箔式应变片，贴片式半导体应变片（温漂、稳定性、线性度不好而且易损坏）很少应用。一般半导体应变采用N型单晶硅为传感器的弹性元件，在它上面直接蒸镀扩散出半导体电阻应变薄膜（扩散出敏感栅），制成扩散型压阻式（压阻效应）传感器。</w:t>
      </w:r>
    </w:p>
    <w:p w:rsidR="00A377D9" w:rsidRDefault="00A377D9" w:rsidP="00A377D9">
      <w:pPr>
        <w:snapToGrid w:val="0"/>
        <w:spacing w:line="360" w:lineRule="auto"/>
        <w:ind w:firstLineChars="100" w:firstLine="210"/>
        <w:rPr>
          <w:rFonts w:ascii="宋体" w:hAnsi="宋体"/>
          <w:szCs w:val="21"/>
        </w:rPr>
      </w:pPr>
      <w:r>
        <w:rPr>
          <w:rFonts w:ascii="宋体" w:hAnsi="宋体" w:hint="eastAsia"/>
        </w:rPr>
        <w:t>＊本实验以金属箔式应变片为研究对象。</w:t>
      </w:r>
      <w:r>
        <w:rPr>
          <w:szCs w:val="21"/>
        </w:rPr>
        <w:br/>
      </w:r>
      <w:r>
        <w:rPr>
          <w:rFonts w:ascii="宋体" w:hAnsi="宋体" w:hint="eastAsia"/>
          <w:szCs w:val="21"/>
        </w:rPr>
        <w:lastRenderedPageBreak/>
        <w:t>3、</w:t>
      </w:r>
      <w:r>
        <w:rPr>
          <w:rFonts w:ascii="宋体" w:hAnsi="宋体" w:hint="eastAsia"/>
        </w:rPr>
        <w:t>箔式应变片的</w:t>
      </w:r>
      <w:r>
        <w:rPr>
          <w:rFonts w:ascii="宋体" w:hAnsi="宋体" w:hint="eastAsia"/>
          <w:szCs w:val="21"/>
        </w:rPr>
        <w:t>基本结构</w:t>
      </w:r>
    </w:p>
    <w:p w:rsidR="00A377D9" w:rsidRDefault="00A377D9" w:rsidP="00A377D9">
      <w:pPr>
        <w:snapToGrid w:val="0"/>
        <w:spacing w:line="360" w:lineRule="auto"/>
        <w:ind w:leftChars="100" w:left="210" w:firstLineChars="100" w:firstLine="210"/>
        <w:rPr>
          <w:rFonts w:ascii="宋体" w:hAnsi="宋体"/>
        </w:rPr>
      </w:pPr>
      <w:r>
        <w:rPr>
          <w:rFonts w:ascii="宋体" w:hAnsi="宋体" w:hint="eastAsia"/>
          <w:bCs/>
          <w:szCs w:val="32"/>
        </w:rPr>
        <w:t>金属</w:t>
      </w:r>
      <w:r>
        <w:rPr>
          <w:rFonts w:ascii="宋体" w:hAnsi="宋体" w:hint="eastAsia"/>
        </w:rPr>
        <w:t>箔式</w:t>
      </w:r>
      <w:r>
        <w:rPr>
          <w:rFonts w:ascii="宋体" w:hAnsi="宋体" w:hint="eastAsia"/>
          <w:spacing w:val="-2"/>
        </w:rPr>
        <w:t>应变片是在用苯酚、环氧树</w:t>
      </w:r>
      <w:r w:rsidRPr="007A2B8B">
        <w:rPr>
          <w:rFonts w:ascii="宋体" w:hAnsi="宋体" w:hint="eastAsia"/>
          <w:spacing w:val="-2"/>
        </w:rPr>
        <w:t>脂等绝缘材料的基板上，</w:t>
      </w:r>
      <w:r>
        <w:rPr>
          <w:rFonts w:ascii="宋体" w:hAnsi="宋体" w:hint="eastAsia"/>
        </w:rPr>
        <w:t>粘贴直径为</w:t>
      </w:r>
      <w:r>
        <w:rPr>
          <w:rFonts w:ascii="宋体" w:hAnsi="宋体"/>
        </w:rPr>
        <w:t>0.025mm</w:t>
      </w:r>
      <w:r>
        <w:rPr>
          <w:rFonts w:ascii="宋体" w:hAnsi="宋体" w:hint="eastAsia"/>
        </w:rPr>
        <w:t>左右</w:t>
      </w:r>
    </w:p>
    <w:p w:rsidR="00A377D9" w:rsidRDefault="00A377D9" w:rsidP="00A377D9">
      <w:pPr>
        <w:snapToGrid w:val="0"/>
        <w:spacing w:line="360" w:lineRule="auto"/>
        <w:rPr>
          <w:rFonts w:ascii="宋体" w:hAnsi="宋体"/>
          <w:szCs w:val="21"/>
        </w:rPr>
      </w:pPr>
      <w:r>
        <w:rPr>
          <w:rFonts w:ascii="宋体" w:hAnsi="宋体" w:hint="eastAsia"/>
        </w:rPr>
        <w:t>的金属丝或金属箔制成，如图1所示。</w:t>
      </w:r>
    </w:p>
    <w:p w:rsidR="00A377D9" w:rsidRDefault="00A377D9" w:rsidP="00A377D9">
      <w:pPr>
        <w:pStyle w:val="ab"/>
      </w:pPr>
      <w:r>
        <w:fldChar w:fldCharType="begin"/>
      </w:r>
      <w:r>
        <w:instrText xml:space="preserve"> INCLUDEPICTURE "http://202.114.88.54/g/csjs/course/Top_Bar/jiangyi/ch05.files/image016.gif" \* MERGEFORMATINET </w:instrText>
      </w:r>
      <w:r>
        <w:fldChar w:fldCharType="separate"/>
      </w:r>
      <w:r>
        <w:fldChar w:fldCharType="begin"/>
      </w:r>
      <w:r>
        <w:instrText xml:space="preserve"> INCLUDEPICTURE  "http://202.114.88.54/g/csjs/course/Top_Bar/jiangyi/ch05.files/image016.gif" \* MERGEFORMATINET </w:instrText>
      </w:r>
      <w:r>
        <w:fldChar w:fldCharType="separate"/>
      </w:r>
      <w:r>
        <w:fldChar w:fldCharType="begin"/>
      </w:r>
      <w:r>
        <w:instrText xml:space="preserve"> INCLUDEPICTURE  "http://202.114.88.54/g/csjs/course/Top_Bar/jiangyi/ch05.files/image016.gif" \* MERGEFORMATINET </w:instrText>
      </w:r>
      <w:r>
        <w:fldChar w:fldCharType="separate"/>
      </w:r>
      <w:r>
        <w:fldChar w:fldCharType="begin"/>
      </w:r>
      <w:r>
        <w:instrText xml:space="preserve"> INCLUDEPICTURE  "http://202.114.88.54/g/csjs/course/Top_Bar/jiangyi/ch05.files/image016.gif" \* MERGEFORMATINET </w:instrText>
      </w:r>
      <w:r>
        <w:fldChar w:fldCharType="separate"/>
      </w:r>
      <w:r w:rsidR="008E6B90">
        <w:fldChar w:fldCharType="begin"/>
      </w:r>
      <w:r w:rsidR="008E6B90">
        <w:instrText xml:space="preserve"> INCLUDEPICTURE  "http://202.114.88.54/g/csjs/course/Top_Bar/jiangyi/ch05.files/image016.gif" \* MERGEFORMATINET </w:instrText>
      </w:r>
      <w:r w:rsidR="008E6B90">
        <w:fldChar w:fldCharType="separate"/>
      </w:r>
      <w:r w:rsidR="00225E33">
        <w:fldChar w:fldCharType="begin"/>
      </w:r>
      <w:r w:rsidR="00225E33">
        <w:instrText xml:space="preserve"> INCLUDEPICTURE  "http://202.114.88.54/g/csjs/course/Top_Bar/jiangyi/ch05.files/image016.gif" \* MERGEFORMATINET </w:instrText>
      </w:r>
      <w:r w:rsidR="00225E33">
        <w:fldChar w:fldCharType="separate"/>
      </w:r>
      <w:r w:rsidR="003F13BB">
        <w:fldChar w:fldCharType="begin"/>
      </w:r>
      <w:r w:rsidR="003F13BB">
        <w:instrText xml:space="preserve"> INCLUDEPICTURE  "http://202.114.88.54/g/csjs/course/Top_Bar/jiangyi/ch05.files/image016.gif" \* MERGEFORMATINET </w:instrText>
      </w:r>
      <w:r w:rsidR="003F13BB">
        <w:fldChar w:fldCharType="separate"/>
      </w:r>
      <w:r w:rsidR="004A6B29">
        <w:fldChar w:fldCharType="begin"/>
      </w:r>
      <w:r w:rsidR="004A6B29">
        <w:instrText xml:space="preserve"> INCLUDEPICTURE  "http://202.114.88.54/g/csjs/course/Top_Bar/jiangyi/ch05.files/image016.gif" \* MERGEFORMATINET </w:instrText>
      </w:r>
      <w:r w:rsidR="004A6B29">
        <w:fldChar w:fldCharType="separate"/>
      </w:r>
      <w:r w:rsidR="007817BD">
        <w:fldChar w:fldCharType="begin"/>
      </w:r>
      <w:r w:rsidR="007817BD">
        <w:instrText xml:space="preserve"> </w:instrText>
      </w:r>
      <w:r w:rsidR="007817BD">
        <w:instrText>INCLUDEPICTURE  "http://202.114.88.54/g/csjs/course/Top_Bar/jiangyi/ch05.files/image016.gif" \* MERGEFORMATINET</w:instrText>
      </w:r>
      <w:r w:rsidR="007817BD">
        <w:instrText xml:space="preserve"> </w:instrText>
      </w:r>
      <w:r w:rsidR="007817BD">
        <w:fldChar w:fldCharType="separate"/>
      </w:r>
      <w:r w:rsidR="007817BD">
        <w:pict>
          <v:shape id="Picture 5" o:spid="_x0000_i1027" type="#_x0000_t75" style="width:356.25pt;height:94.5pt;mso-wrap-style:square;mso-position-horizontal-relative:page;mso-position-vertical-relative:page">
            <v:imagedata r:id="rId12" r:href="rId13"/>
          </v:shape>
        </w:pict>
      </w:r>
      <w:r w:rsidR="007817BD">
        <w:fldChar w:fldCharType="end"/>
      </w:r>
      <w:r w:rsidR="004A6B29">
        <w:fldChar w:fldCharType="end"/>
      </w:r>
      <w:r w:rsidR="003F13BB">
        <w:fldChar w:fldCharType="end"/>
      </w:r>
      <w:r w:rsidR="00225E33">
        <w:fldChar w:fldCharType="end"/>
      </w:r>
      <w:r w:rsidR="008E6B90">
        <w:fldChar w:fldCharType="end"/>
      </w:r>
      <w:r>
        <w:fldChar w:fldCharType="end"/>
      </w:r>
      <w:r>
        <w:fldChar w:fldCharType="end"/>
      </w:r>
      <w:r>
        <w:fldChar w:fldCharType="end"/>
      </w:r>
      <w:r>
        <w:fldChar w:fldCharType="end"/>
      </w:r>
    </w:p>
    <w:p w:rsidR="00A377D9" w:rsidRDefault="00A377D9" w:rsidP="00A377D9">
      <w:pPr>
        <w:spacing w:line="360" w:lineRule="auto"/>
        <w:ind w:firstLineChars="700" w:firstLine="1470"/>
        <w:rPr>
          <w:rFonts w:ascii="宋体" w:hAnsi="宋体"/>
        </w:rPr>
      </w:pPr>
      <w:r>
        <w:t xml:space="preserve">(a) </w:t>
      </w:r>
      <w:r>
        <w:rPr>
          <w:rFonts w:ascii="宋体" w:hAnsi="宋体" w:hint="eastAsia"/>
        </w:rPr>
        <w:t>丝式应变片</w:t>
      </w:r>
      <w:r>
        <w:t>                                       </w:t>
      </w:r>
      <w:r>
        <w:rPr>
          <w:rFonts w:hint="eastAsia"/>
        </w:rPr>
        <w:t xml:space="preserve">     </w:t>
      </w:r>
      <w:r>
        <w:t xml:space="preserve"> (b) </w:t>
      </w:r>
      <w:r>
        <w:rPr>
          <w:rFonts w:ascii="宋体" w:hAnsi="宋体" w:hint="eastAsia"/>
        </w:rPr>
        <w:t>箔式应变片</w:t>
      </w:r>
    </w:p>
    <w:p w:rsidR="00A377D9" w:rsidRDefault="00A377D9" w:rsidP="00A377D9">
      <w:pPr>
        <w:spacing w:line="360" w:lineRule="auto"/>
        <w:ind w:firstLineChars="1500" w:firstLine="3150"/>
        <w:rPr>
          <w:szCs w:val="21"/>
        </w:rPr>
      </w:pPr>
      <w:r>
        <w:rPr>
          <w:rFonts w:ascii="宋体" w:hAnsi="宋体" w:hint="eastAsia"/>
        </w:rPr>
        <w:t>图1应变片结构图</w:t>
      </w:r>
    </w:p>
    <w:p w:rsidR="00A377D9" w:rsidRDefault="00A377D9" w:rsidP="00A377D9">
      <w:pPr>
        <w:snapToGrid w:val="0"/>
        <w:spacing w:line="360" w:lineRule="auto"/>
        <w:ind w:firstLineChars="193" w:firstLine="405"/>
        <w:rPr>
          <w:b/>
          <w:sz w:val="28"/>
          <w:szCs w:val="32"/>
        </w:rPr>
      </w:pPr>
      <w:r>
        <w:rPr>
          <w:rFonts w:ascii="宋体" w:hAnsi="宋体" w:hint="eastAsia"/>
          <w:bCs/>
          <w:szCs w:val="32"/>
        </w:rPr>
        <w:t>金属箔式应变片就是通过光刻、腐蚀等工艺制成的应变敏感元件，</w:t>
      </w:r>
      <w:r>
        <w:rPr>
          <w:rFonts w:ascii="宋体" w:hAnsi="宋体" w:hint="eastAsia"/>
          <w:szCs w:val="21"/>
        </w:rPr>
        <w:t>与丝式应变片工作原理相同。</w:t>
      </w:r>
      <w:r>
        <w:rPr>
          <w:rFonts w:ascii="宋体" w:hAnsi="宋体" w:hint="eastAsia"/>
          <w:bCs/>
          <w:szCs w:val="32"/>
        </w:rPr>
        <w:t>电阻丝在外力作用下发生机械变形时，其电阻值发生变化，这就是电阻应变效应，描述电阻应变效应的关系式为：</w:t>
      </w:r>
      <w:r>
        <w:rPr>
          <w:rFonts w:ascii="宋体" w:hAnsi="宋体" w:hint="eastAsia"/>
          <w:bCs/>
          <w:sz w:val="18"/>
          <w:szCs w:val="32"/>
        </w:rPr>
        <w:t xml:space="preserve"> Δ</w:t>
      </w:r>
      <w:r>
        <w:rPr>
          <w:rFonts w:ascii="宋体" w:hAnsi="宋体" w:hint="eastAsia"/>
          <w:bCs/>
          <w:szCs w:val="32"/>
        </w:rPr>
        <w:t>R／R＝Kε  式中：</w:t>
      </w:r>
      <w:r>
        <w:rPr>
          <w:rFonts w:ascii="宋体" w:hAnsi="宋体" w:hint="eastAsia"/>
          <w:bCs/>
          <w:sz w:val="18"/>
          <w:szCs w:val="32"/>
        </w:rPr>
        <w:t>Δ</w:t>
      </w:r>
      <w:r>
        <w:rPr>
          <w:rFonts w:ascii="宋体" w:hAnsi="宋体" w:hint="eastAsia"/>
          <w:bCs/>
          <w:szCs w:val="32"/>
        </w:rPr>
        <w:t>R／R为电阻丝电阻相对变化，K为应变灵敏系数,ε=</w:t>
      </w:r>
      <w:r>
        <w:rPr>
          <w:rFonts w:ascii="宋体" w:hAnsi="宋体" w:hint="eastAsia"/>
          <w:bCs/>
          <w:sz w:val="18"/>
          <w:szCs w:val="32"/>
        </w:rPr>
        <w:t>Δ</w:t>
      </w:r>
      <w:r>
        <w:rPr>
          <w:rFonts w:ascii="宋体" w:hAnsi="宋体" w:hint="eastAsia"/>
          <w:bCs/>
          <w:szCs w:val="32"/>
        </w:rPr>
        <w:t>L/L为电阻丝长度相对变化。</w:t>
      </w:r>
      <w:r>
        <w:rPr>
          <w:rFonts w:ascii="宋体" w:hAnsi="宋体"/>
          <w:szCs w:val="21"/>
        </w:rPr>
        <w:br/>
      </w:r>
      <w:r>
        <w:rPr>
          <w:rFonts w:ascii="宋体" w:hAnsi="宋体" w:hint="eastAsia"/>
          <w:szCs w:val="21"/>
        </w:rPr>
        <w:t>4、测量电路</w:t>
      </w:r>
      <w:r>
        <w:rPr>
          <w:szCs w:val="21"/>
        </w:rPr>
        <w:br/>
      </w:r>
      <w:r>
        <w:rPr>
          <w:rFonts w:hint="eastAsia"/>
          <w:szCs w:val="21"/>
        </w:rPr>
        <w:t xml:space="preserve">    </w:t>
      </w:r>
      <w:r>
        <w:rPr>
          <w:rFonts w:hint="eastAsia"/>
          <w:szCs w:val="21"/>
        </w:rPr>
        <w:t>为了将电阻应变式传感器的电阻变化转换成电压或电流信号，在应用中一般采用电桥电路作为其测量电路。电桥电路具有结构简单、灵敏度高、测量范围宽、线性度好且易实现温度补偿等优点。能较好地满足各种应变测量要求，因此在应变测量中得到了广泛的应用。</w:t>
      </w:r>
      <w:r>
        <w:rPr>
          <w:szCs w:val="21"/>
        </w:rPr>
        <w:br/>
      </w:r>
      <w:r>
        <w:rPr>
          <w:rFonts w:hint="eastAsia"/>
          <w:szCs w:val="21"/>
        </w:rPr>
        <w:t>电桥电路按其工作方式分有单臂、双臂和全桥三种，单臂工作输出信号最小、线性、稳定性较差；双臂输出是单臂的两倍，性能比单臂有所改善；全桥工作时的输出是单臂时的四倍，性能最好。因此，为了得到较大的输出电压信号一般都采用双臂或全桥工作。基本电</w:t>
      </w:r>
      <w:r>
        <w:rPr>
          <w:rFonts w:ascii="宋体" w:hAnsi="宋体" w:hint="eastAsia"/>
          <w:szCs w:val="21"/>
        </w:rPr>
        <w:t>路如图2</w:t>
      </w:r>
      <w:r>
        <w:rPr>
          <w:rFonts w:ascii="宋体" w:hAnsi="宋体" w:hint="eastAsia"/>
          <w:bCs/>
          <w:szCs w:val="32"/>
        </w:rPr>
        <w:t>（a）、（b）、（c）</w:t>
      </w:r>
      <w:r>
        <w:rPr>
          <w:rFonts w:ascii="宋体" w:hAnsi="宋体" w:hint="eastAsia"/>
          <w:szCs w:val="21"/>
        </w:rPr>
        <w:t>所示。</w:t>
      </w:r>
      <w:r>
        <w:rPr>
          <w:rFonts w:ascii="宋体" w:hAnsi="宋体" w:hint="eastAsia"/>
          <w:bCs/>
          <w:szCs w:val="32"/>
        </w:rPr>
        <w:tab/>
      </w:r>
    </w:p>
    <w:p w:rsidR="00A377D9" w:rsidRDefault="00A377D9" w:rsidP="00A377D9">
      <w:pPr>
        <w:spacing w:line="360" w:lineRule="auto"/>
        <w:ind w:leftChars="286" w:left="601"/>
        <w:rPr>
          <w:rFonts w:ascii="宋体" w:hAnsi="宋体"/>
          <w:bCs/>
          <w:szCs w:val="32"/>
        </w:rPr>
      </w:pPr>
      <w:r>
        <w:rPr>
          <w:rFonts w:ascii="宋体" w:hAnsi="宋体"/>
          <w:bCs/>
          <w:noProof/>
          <w:sz w:val="20"/>
          <w:szCs w:val="32"/>
        </w:rPr>
        <w:drawing>
          <wp:anchor distT="0" distB="0" distL="114300" distR="114300" simplePos="0" relativeHeight="251659264" behindDoc="0" locked="0" layoutInCell="1" allowOverlap="1" wp14:anchorId="73498D2F" wp14:editId="67BA4181">
            <wp:simplePos x="0" y="0"/>
            <wp:positionH relativeFrom="column">
              <wp:posOffset>226695</wp:posOffset>
            </wp:positionH>
            <wp:positionV relativeFrom="paragraph">
              <wp:posOffset>45720</wp:posOffset>
            </wp:positionV>
            <wp:extent cx="4914265" cy="1315085"/>
            <wp:effectExtent l="0" t="0" r="635" b="0"/>
            <wp:wrapTight wrapText="bothSides">
              <wp:wrapPolygon edited="0">
                <wp:start x="0" y="0"/>
                <wp:lineTo x="0" y="21277"/>
                <wp:lineTo x="21519" y="21277"/>
                <wp:lineTo x="21519" y="0"/>
                <wp:lineTo x="0" y="0"/>
              </wp:wrapPolygon>
            </wp:wrapTight>
            <wp:docPr id="6" name="图片 6" descr="3000型应变片单、半、全桥比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3000型应变片单、半、全桥比较"/>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4265" cy="13150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hint="eastAsia"/>
          <w:bCs/>
          <w:szCs w:val="32"/>
        </w:rPr>
        <w:t>（a）单臂                   （b）半桥                 （c）全桥</w:t>
      </w:r>
    </w:p>
    <w:p w:rsidR="00A377D9" w:rsidRDefault="00A377D9" w:rsidP="00A377D9">
      <w:pPr>
        <w:spacing w:line="360" w:lineRule="auto"/>
        <w:ind w:firstLineChars="1500" w:firstLine="3150"/>
        <w:rPr>
          <w:rFonts w:ascii="宋体" w:hAnsi="宋体"/>
          <w:bCs/>
          <w:szCs w:val="32"/>
        </w:rPr>
      </w:pPr>
      <w:r>
        <w:rPr>
          <w:rFonts w:ascii="宋体" w:hAnsi="宋体" w:hint="eastAsia"/>
          <w:bCs/>
          <w:szCs w:val="32"/>
        </w:rPr>
        <w:t>图2 应变片测量电路</w:t>
      </w:r>
    </w:p>
    <w:p w:rsidR="00A377D9" w:rsidRDefault="00A377D9" w:rsidP="00A377D9">
      <w:pPr>
        <w:spacing w:line="360" w:lineRule="auto"/>
        <w:rPr>
          <w:rFonts w:ascii="宋体" w:hAnsi="宋体"/>
          <w:bCs/>
          <w:szCs w:val="32"/>
        </w:rPr>
      </w:pPr>
      <w:r>
        <w:rPr>
          <w:rFonts w:ascii="宋体" w:hAnsi="宋体" w:hint="eastAsia"/>
          <w:bCs/>
          <w:szCs w:val="32"/>
        </w:rPr>
        <w:t>（a）、单臂</w:t>
      </w:r>
    </w:p>
    <w:p w:rsidR="00A377D9" w:rsidRDefault="00A377D9" w:rsidP="00A377D9">
      <w:pPr>
        <w:spacing w:line="360" w:lineRule="auto"/>
        <w:ind w:firstLineChars="100" w:firstLine="210"/>
        <w:rPr>
          <w:rFonts w:ascii="宋体" w:hAnsi="宋体"/>
          <w:bCs/>
          <w:szCs w:val="32"/>
        </w:rPr>
      </w:pPr>
      <w:r>
        <w:rPr>
          <w:rFonts w:ascii="宋体" w:hAnsi="宋体" w:hint="eastAsia"/>
          <w:bCs/>
          <w:szCs w:val="32"/>
        </w:rPr>
        <w:t>Uo＝U</w:t>
      </w:r>
      <w:r>
        <w:rPr>
          <w:rFonts w:ascii="宋体" w:hAnsi="宋体" w:hint="eastAsia"/>
          <w:bCs/>
          <w:sz w:val="18"/>
          <w:szCs w:val="32"/>
        </w:rPr>
        <w:t>①</w:t>
      </w:r>
      <w:r>
        <w:rPr>
          <w:rFonts w:ascii="宋体" w:hAnsi="宋体" w:hint="eastAsia"/>
          <w:bCs/>
          <w:szCs w:val="32"/>
        </w:rPr>
        <w:t>－U</w:t>
      </w:r>
      <w:r>
        <w:rPr>
          <w:rFonts w:ascii="宋体" w:hAnsi="宋体" w:hint="eastAsia"/>
          <w:bCs/>
          <w:sz w:val="18"/>
          <w:szCs w:val="32"/>
        </w:rPr>
        <w:t>③</w:t>
      </w:r>
    </w:p>
    <w:p w:rsidR="00A377D9" w:rsidRDefault="00A377D9" w:rsidP="00A377D9">
      <w:pPr>
        <w:spacing w:line="360" w:lineRule="auto"/>
        <w:ind w:firstLineChars="100" w:firstLine="210"/>
        <w:rPr>
          <w:rFonts w:ascii="宋体" w:hAnsi="宋体"/>
          <w:bCs/>
          <w:szCs w:val="32"/>
        </w:rPr>
      </w:pPr>
      <w:r>
        <w:rPr>
          <w:rFonts w:ascii="宋体" w:hAnsi="宋体" w:hint="eastAsia"/>
          <w:bCs/>
          <w:szCs w:val="32"/>
        </w:rPr>
        <w:t>＝〔(R</w:t>
      </w:r>
      <w:r>
        <w:rPr>
          <w:rFonts w:ascii="宋体" w:hAnsi="宋体" w:hint="eastAsia"/>
          <w:bCs/>
          <w:sz w:val="18"/>
          <w:szCs w:val="32"/>
        </w:rPr>
        <w:t>1</w:t>
      </w:r>
      <w:r>
        <w:rPr>
          <w:rFonts w:ascii="宋体" w:hAnsi="宋体" w:hint="eastAsia"/>
          <w:bCs/>
          <w:szCs w:val="32"/>
        </w:rPr>
        <w:t>＋</w:t>
      </w:r>
      <w:r>
        <w:rPr>
          <w:rFonts w:ascii="宋体" w:hAnsi="宋体" w:hint="eastAsia"/>
          <w:bCs/>
          <w:sz w:val="18"/>
          <w:szCs w:val="32"/>
        </w:rPr>
        <w:t>△</w:t>
      </w:r>
      <w:r>
        <w:rPr>
          <w:rFonts w:ascii="宋体" w:hAnsi="宋体" w:hint="eastAsia"/>
          <w:bCs/>
          <w:szCs w:val="32"/>
        </w:rPr>
        <w:t>R</w:t>
      </w:r>
      <w:r>
        <w:rPr>
          <w:rFonts w:ascii="宋体" w:hAnsi="宋体" w:hint="eastAsia"/>
          <w:bCs/>
          <w:sz w:val="18"/>
          <w:szCs w:val="32"/>
        </w:rPr>
        <w:t>1</w:t>
      </w:r>
      <w:r>
        <w:rPr>
          <w:rFonts w:ascii="宋体" w:hAnsi="宋体" w:hint="eastAsia"/>
          <w:bCs/>
          <w:szCs w:val="32"/>
        </w:rPr>
        <w:t>)／(R</w:t>
      </w:r>
      <w:r>
        <w:rPr>
          <w:rFonts w:ascii="宋体" w:hAnsi="宋体" w:hint="eastAsia"/>
          <w:bCs/>
          <w:sz w:val="18"/>
          <w:szCs w:val="32"/>
        </w:rPr>
        <w:t>1</w:t>
      </w:r>
      <w:r>
        <w:rPr>
          <w:rFonts w:ascii="宋体" w:hAnsi="宋体" w:hint="eastAsia"/>
          <w:bCs/>
          <w:szCs w:val="32"/>
        </w:rPr>
        <w:t>＋</w:t>
      </w:r>
      <w:r>
        <w:rPr>
          <w:rFonts w:ascii="宋体" w:hAnsi="宋体" w:hint="eastAsia"/>
          <w:bCs/>
          <w:sz w:val="18"/>
          <w:szCs w:val="32"/>
        </w:rPr>
        <w:t>△</w:t>
      </w:r>
      <w:r>
        <w:rPr>
          <w:rFonts w:ascii="宋体" w:hAnsi="宋体" w:hint="eastAsia"/>
          <w:bCs/>
          <w:szCs w:val="32"/>
        </w:rPr>
        <w:t>R</w:t>
      </w:r>
      <w:r>
        <w:rPr>
          <w:rFonts w:ascii="宋体" w:hAnsi="宋体" w:hint="eastAsia"/>
          <w:bCs/>
          <w:sz w:val="18"/>
          <w:szCs w:val="32"/>
        </w:rPr>
        <w:t>1</w:t>
      </w:r>
      <w:r>
        <w:rPr>
          <w:rFonts w:ascii="宋体" w:hAnsi="宋体" w:hint="eastAsia"/>
          <w:bCs/>
          <w:szCs w:val="32"/>
        </w:rPr>
        <w:t>＋R</w:t>
      </w:r>
      <w:r>
        <w:rPr>
          <w:rFonts w:ascii="宋体" w:hAnsi="宋体" w:hint="eastAsia"/>
          <w:bCs/>
          <w:sz w:val="18"/>
          <w:szCs w:val="32"/>
        </w:rPr>
        <w:t>5</w:t>
      </w:r>
      <w:r>
        <w:rPr>
          <w:rFonts w:ascii="宋体" w:hAnsi="宋体" w:hint="eastAsia"/>
          <w:bCs/>
          <w:szCs w:val="32"/>
        </w:rPr>
        <w:t>)－R</w:t>
      </w:r>
      <w:r>
        <w:rPr>
          <w:rFonts w:ascii="宋体" w:hAnsi="宋体" w:hint="eastAsia"/>
          <w:bCs/>
          <w:sz w:val="18"/>
          <w:szCs w:val="32"/>
        </w:rPr>
        <w:t>7</w:t>
      </w:r>
      <w:r>
        <w:rPr>
          <w:rFonts w:ascii="宋体" w:hAnsi="宋体" w:hint="eastAsia"/>
          <w:bCs/>
          <w:szCs w:val="32"/>
        </w:rPr>
        <w:t>／(R</w:t>
      </w:r>
      <w:r>
        <w:rPr>
          <w:rFonts w:ascii="宋体" w:hAnsi="宋体" w:hint="eastAsia"/>
          <w:bCs/>
          <w:sz w:val="18"/>
          <w:szCs w:val="32"/>
        </w:rPr>
        <w:t>7</w:t>
      </w:r>
      <w:r>
        <w:rPr>
          <w:rFonts w:ascii="宋体" w:hAnsi="宋体" w:hint="eastAsia"/>
          <w:bCs/>
          <w:szCs w:val="32"/>
        </w:rPr>
        <w:t>＋R</w:t>
      </w:r>
      <w:r>
        <w:rPr>
          <w:rFonts w:ascii="宋体" w:hAnsi="宋体" w:hint="eastAsia"/>
          <w:bCs/>
          <w:sz w:val="18"/>
          <w:szCs w:val="32"/>
        </w:rPr>
        <w:t>6</w:t>
      </w:r>
      <w:r>
        <w:rPr>
          <w:rFonts w:ascii="宋体" w:hAnsi="宋体" w:hint="eastAsia"/>
          <w:bCs/>
          <w:szCs w:val="32"/>
        </w:rPr>
        <w:t>)〕E</w:t>
      </w:r>
    </w:p>
    <w:p w:rsidR="00A377D9" w:rsidRDefault="00A377D9" w:rsidP="00A377D9">
      <w:pPr>
        <w:spacing w:line="360" w:lineRule="auto"/>
        <w:ind w:firstLineChars="100" w:firstLine="210"/>
        <w:rPr>
          <w:rFonts w:ascii="宋体" w:hAnsi="宋体"/>
          <w:bCs/>
          <w:szCs w:val="32"/>
        </w:rPr>
      </w:pPr>
      <w:r>
        <w:rPr>
          <w:rFonts w:ascii="宋体" w:hAnsi="宋体" w:hint="eastAsia"/>
          <w:bCs/>
          <w:szCs w:val="32"/>
        </w:rPr>
        <w:lastRenderedPageBreak/>
        <w:t>＝｛〔（R</w:t>
      </w:r>
      <w:r>
        <w:rPr>
          <w:rFonts w:ascii="宋体" w:hAnsi="宋体" w:hint="eastAsia"/>
          <w:bCs/>
          <w:sz w:val="18"/>
          <w:szCs w:val="32"/>
        </w:rPr>
        <w:t>7</w:t>
      </w:r>
      <w:r>
        <w:rPr>
          <w:rFonts w:ascii="宋体" w:hAnsi="宋体" w:hint="eastAsia"/>
          <w:bCs/>
          <w:szCs w:val="32"/>
        </w:rPr>
        <w:t>＋R</w:t>
      </w:r>
      <w:r>
        <w:rPr>
          <w:rFonts w:ascii="宋体" w:hAnsi="宋体" w:hint="eastAsia"/>
          <w:bCs/>
          <w:sz w:val="18"/>
          <w:szCs w:val="32"/>
        </w:rPr>
        <w:t>6</w:t>
      </w:r>
      <w:r>
        <w:rPr>
          <w:rFonts w:ascii="宋体" w:hAnsi="宋体" w:hint="eastAsia"/>
          <w:bCs/>
          <w:szCs w:val="32"/>
        </w:rPr>
        <w:t>）（R</w:t>
      </w:r>
      <w:r>
        <w:rPr>
          <w:rFonts w:ascii="宋体" w:hAnsi="宋体" w:hint="eastAsia"/>
          <w:bCs/>
          <w:sz w:val="18"/>
          <w:szCs w:val="32"/>
        </w:rPr>
        <w:t>1</w:t>
      </w:r>
      <w:r>
        <w:rPr>
          <w:rFonts w:ascii="宋体" w:hAnsi="宋体" w:hint="eastAsia"/>
          <w:bCs/>
          <w:szCs w:val="32"/>
        </w:rPr>
        <w:t>＋</w:t>
      </w:r>
      <w:r>
        <w:rPr>
          <w:rFonts w:ascii="宋体" w:hAnsi="宋体" w:hint="eastAsia"/>
          <w:bCs/>
          <w:sz w:val="18"/>
          <w:szCs w:val="32"/>
        </w:rPr>
        <w:t>△</w:t>
      </w:r>
      <w:r>
        <w:rPr>
          <w:rFonts w:ascii="宋体" w:hAnsi="宋体" w:hint="eastAsia"/>
          <w:bCs/>
          <w:szCs w:val="32"/>
        </w:rPr>
        <w:t>R</w:t>
      </w:r>
      <w:r>
        <w:rPr>
          <w:rFonts w:ascii="宋体" w:hAnsi="宋体" w:hint="eastAsia"/>
          <w:bCs/>
          <w:sz w:val="18"/>
          <w:szCs w:val="32"/>
        </w:rPr>
        <w:t>1</w:t>
      </w:r>
      <w:r>
        <w:rPr>
          <w:rFonts w:ascii="宋体" w:hAnsi="宋体" w:hint="eastAsia"/>
          <w:bCs/>
          <w:szCs w:val="32"/>
        </w:rPr>
        <w:t>）－R</w:t>
      </w:r>
      <w:r>
        <w:rPr>
          <w:rFonts w:ascii="宋体" w:hAnsi="宋体" w:hint="eastAsia"/>
          <w:bCs/>
          <w:sz w:val="18"/>
          <w:szCs w:val="32"/>
        </w:rPr>
        <w:t>7</w:t>
      </w:r>
      <w:r>
        <w:rPr>
          <w:rFonts w:ascii="宋体" w:hAnsi="宋体" w:hint="eastAsia"/>
          <w:bCs/>
          <w:szCs w:val="32"/>
        </w:rPr>
        <w:t>（R</w:t>
      </w:r>
      <w:r>
        <w:rPr>
          <w:rFonts w:ascii="宋体" w:hAnsi="宋体" w:hint="eastAsia"/>
          <w:bCs/>
          <w:sz w:val="18"/>
          <w:szCs w:val="32"/>
        </w:rPr>
        <w:t>5</w:t>
      </w:r>
      <w:r>
        <w:rPr>
          <w:rFonts w:ascii="宋体" w:hAnsi="宋体" w:hint="eastAsia"/>
          <w:bCs/>
          <w:szCs w:val="32"/>
        </w:rPr>
        <w:t>＋R</w:t>
      </w:r>
      <w:r>
        <w:rPr>
          <w:rFonts w:ascii="宋体" w:hAnsi="宋体" w:hint="eastAsia"/>
          <w:bCs/>
          <w:sz w:val="18"/>
          <w:szCs w:val="32"/>
        </w:rPr>
        <w:t>1</w:t>
      </w:r>
      <w:r>
        <w:rPr>
          <w:rFonts w:ascii="宋体" w:hAnsi="宋体" w:hint="eastAsia"/>
          <w:bCs/>
          <w:szCs w:val="32"/>
        </w:rPr>
        <w:t>＋</w:t>
      </w:r>
      <w:r>
        <w:rPr>
          <w:rFonts w:ascii="宋体" w:hAnsi="宋体" w:hint="eastAsia"/>
          <w:bCs/>
          <w:sz w:val="18"/>
          <w:szCs w:val="32"/>
        </w:rPr>
        <w:t>△</w:t>
      </w:r>
      <w:r>
        <w:rPr>
          <w:rFonts w:ascii="宋体" w:hAnsi="宋体" w:hint="eastAsia"/>
          <w:bCs/>
          <w:szCs w:val="32"/>
        </w:rPr>
        <w:t>R</w:t>
      </w:r>
      <w:r>
        <w:rPr>
          <w:rFonts w:ascii="宋体" w:hAnsi="宋体" w:hint="eastAsia"/>
          <w:bCs/>
          <w:sz w:val="18"/>
          <w:szCs w:val="32"/>
        </w:rPr>
        <w:t>1</w:t>
      </w:r>
      <w:r>
        <w:rPr>
          <w:rFonts w:ascii="宋体" w:hAnsi="宋体" w:hint="eastAsia"/>
          <w:bCs/>
          <w:szCs w:val="32"/>
        </w:rPr>
        <w:t>）〕／〔（R</w:t>
      </w:r>
      <w:r>
        <w:rPr>
          <w:rFonts w:ascii="宋体" w:hAnsi="宋体" w:hint="eastAsia"/>
          <w:bCs/>
          <w:sz w:val="18"/>
          <w:szCs w:val="32"/>
        </w:rPr>
        <w:t>5</w:t>
      </w:r>
      <w:r>
        <w:rPr>
          <w:rFonts w:ascii="宋体" w:hAnsi="宋体" w:hint="eastAsia"/>
          <w:bCs/>
          <w:szCs w:val="32"/>
        </w:rPr>
        <w:t>＋R</w:t>
      </w:r>
      <w:r>
        <w:rPr>
          <w:rFonts w:ascii="宋体" w:hAnsi="宋体" w:hint="eastAsia"/>
          <w:bCs/>
          <w:sz w:val="18"/>
          <w:szCs w:val="32"/>
        </w:rPr>
        <w:t>1</w:t>
      </w:r>
      <w:r>
        <w:rPr>
          <w:rFonts w:ascii="宋体" w:hAnsi="宋体" w:hint="eastAsia"/>
          <w:bCs/>
          <w:szCs w:val="32"/>
        </w:rPr>
        <w:t>＋</w:t>
      </w:r>
      <w:r>
        <w:rPr>
          <w:rFonts w:ascii="宋体" w:hAnsi="宋体" w:hint="eastAsia"/>
          <w:bCs/>
          <w:sz w:val="18"/>
          <w:szCs w:val="32"/>
        </w:rPr>
        <w:t>△</w:t>
      </w:r>
      <w:r>
        <w:rPr>
          <w:rFonts w:ascii="宋体" w:hAnsi="宋体" w:hint="eastAsia"/>
          <w:bCs/>
          <w:szCs w:val="32"/>
        </w:rPr>
        <w:t>R</w:t>
      </w:r>
      <w:r>
        <w:rPr>
          <w:rFonts w:ascii="宋体" w:hAnsi="宋体" w:hint="eastAsia"/>
          <w:bCs/>
          <w:sz w:val="18"/>
          <w:szCs w:val="32"/>
        </w:rPr>
        <w:t>1</w:t>
      </w:r>
      <w:r>
        <w:rPr>
          <w:rFonts w:ascii="宋体" w:hAnsi="宋体" w:hint="eastAsia"/>
          <w:bCs/>
          <w:szCs w:val="32"/>
        </w:rPr>
        <w:t>）（R</w:t>
      </w:r>
      <w:r>
        <w:rPr>
          <w:rFonts w:ascii="宋体" w:hAnsi="宋体" w:hint="eastAsia"/>
          <w:bCs/>
          <w:sz w:val="18"/>
          <w:szCs w:val="32"/>
        </w:rPr>
        <w:t>7</w:t>
      </w:r>
      <w:r>
        <w:rPr>
          <w:rFonts w:ascii="宋体" w:hAnsi="宋体" w:hint="eastAsia"/>
          <w:bCs/>
          <w:szCs w:val="32"/>
        </w:rPr>
        <w:t>＋R</w:t>
      </w:r>
      <w:r>
        <w:rPr>
          <w:rFonts w:ascii="宋体" w:hAnsi="宋体" w:hint="eastAsia"/>
          <w:bCs/>
          <w:sz w:val="18"/>
          <w:szCs w:val="32"/>
        </w:rPr>
        <w:t>6</w:t>
      </w:r>
      <w:r>
        <w:rPr>
          <w:rFonts w:ascii="宋体" w:hAnsi="宋体" w:hint="eastAsia"/>
          <w:bCs/>
          <w:szCs w:val="32"/>
        </w:rPr>
        <w:t>）〕｝E</w:t>
      </w:r>
    </w:p>
    <w:p w:rsidR="00A377D9" w:rsidRDefault="00A377D9" w:rsidP="00A377D9">
      <w:pPr>
        <w:spacing w:line="360" w:lineRule="auto"/>
        <w:ind w:firstLineChars="100" w:firstLine="210"/>
        <w:rPr>
          <w:rFonts w:ascii="宋体" w:hAnsi="宋体"/>
          <w:bCs/>
          <w:szCs w:val="32"/>
        </w:rPr>
      </w:pPr>
      <w:r>
        <w:rPr>
          <w:rFonts w:ascii="宋体" w:hAnsi="宋体" w:hint="eastAsia"/>
          <w:bCs/>
          <w:szCs w:val="32"/>
        </w:rPr>
        <w:t>设R</w:t>
      </w:r>
      <w:r>
        <w:rPr>
          <w:rFonts w:ascii="宋体" w:hAnsi="宋体" w:hint="eastAsia"/>
          <w:bCs/>
          <w:sz w:val="18"/>
          <w:szCs w:val="32"/>
        </w:rPr>
        <w:t>1</w:t>
      </w:r>
      <w:r>
        <w:rPr>
          <w:rFonts w:ascii="宋体" w:hAnsi="宋体" w:hint="eastAsia"/>
          <w:bCs/>
          <w:szCs w:val="32"/>
        </w:rPr>
        <w:t>＝R</w:t>
      </w:r>
      <w:r>
        <w:rPr>
          <w:rFonts w:ascii="宋体" w:hAnsi="宋体" w:hint="eastAsia"/>
          <w:bCs/>
          <w:sz w:val="18"/>
          <w:szCs w:val="32"/>
        </w:rPr>
        <w:t>5</w:t>
      </w:r>
      <w:r>
        <w:rPr>
          <w:rFonts w:ascii="宋体" w:hAnsi="宋体" w:hint="eastAsia"/>
          <w:bCs/>
          <w:szCs w:val="32"/>
        </w:rPr>
        <w:t>＝R</w:t>
      </w:r>
      <w:r>
        <w:rPr>
          <w:rFonts w:ascii="宋体" w:hAnsi="宋体" w:hint="eastAsia"/>
          <w:bCs/>
          <w:sz w:val="18"/>
          <w:szCs w:val="32"/>
        </w:rPr>
        <w:t>6</w:t>
      </w:r>
      <w:r>
        <w:rPr>
          <w:rFonts w:ascii="宋体" w:hAnsi="宋体" w:hint="eastAsia"/>
          <w:bCs/>
          <w:szCs w:val="32"/>
        </w:rPr>
        <w:t>＝R</w:t>
      </w:r>
      <w:r>
        <w:rPr>
          <w:rFonts w:ascii="宋体" w:hAnsi="宋体" w:hint="eastAsia"/>
          <w:bCs/>
          <w:sz w:val="18"/>
          <w:szCs w:val="32"/>
        </w:rPr>
        <w:t>7</w:t>
      </w:r>
      <w:r>
        <w:rPr>
          <w:rFonts w:ascii="宋体" w:hAnsi="宋体" w:hint="eastAsia"/>
          <w:bCs/>
          <w:szCs w:val="32"/>
        </w:rPr>
        <w:t>，且</w:t>
      </w:r>
      <w:r>
        <w:rPr>
          <w:rFonts w:ascii="宋体" w:hAnsi="宋体" w:hint="eastAsia"/>
          <w:bCs/>
          <w:sz w:val="18"/>
          <w:szCs w:val="32"/>
        </w:rPr>
        <w:t>△</w:t>
      </w:r>
      <w:r>
        <w:rPr>
          <w:rFonts w:ascii="宋体" w:hAnsi="宋体" w:hint="eastAsia"/>
          <w:bCs/>
          <w:szCs w:val="32"/>
        </w:rPr>
        <w:t>R</w:t>
      </w:r>
      <w:r>
        <w:rPr>
          <w:rFonts w:ascii="宋体" w:hAnsi="宋体" w:hint="eastAsia"/>
          <w:bCs/>
          <w:sz w:val="18"/>
          <w:szCs w:val="32"/>
        </w:rPr>
        <w:t>1</w:t>
      </w:r>
      <w:r>
        <w:rPr>
          <w:rFonts w:ascii="宋体" w:hAnsi="宋体" w:hint="eastAsia"/>
          <w:bCs/>
          <w:szCs w:val="32"/>
        </w:rPr>
        <w:t>／R</w:t>
      </w:r>
      <w:r>
        <w:rPr>
          <w:rFonts w:ascii="宋体" w:hAnsi="宋体" w:hint="eastAsia"/>
          <w:bCs/>
          <w:sz w:val="18"/>
          <w:szCs w:val="32"/>
        </w:rPr>
        <w:t>1</w:t>
      </w:r>
      <w:r>
        <w:rPr>
          <w:rFonts w:hint="eastAsia"/>
          <w:bCs/>
          <w:szCs w:val="32"/>
        </w:rPr>
        <w:t>＝</w:t>
      </w:r>
      <w:r>
        <w:rPr>
          <w:rFonts w:hint="eastAsia"/>
          <w:bCs/>
          <w:sz w:val="18"/>
          <w:szCs w:val="32"/>
        </w:rPr>
        <w:t>Δ</w:t>
      </w:r>
      <w:r>
        <w:rPr>
          <w:rFonts w:hint="eastAsia"/>
          <w:bCs/>
          <w:szCs w:val="32"/>
        </w:rPr>
        <w:t>R</w:t>
      </w:r>
      <w:r>
        <w:rPr>
          <w:rFonts w:hint="eastAsia"/>
          <w:bCs/>
          <w:szCs w:val="32"/>
        </w:rPr>
        <w:t>／</w:t>
      </w:r>
      <w:r>
        <w:rPr>
          <w:rFonts w:hint="eastAsia"/>
          <w:bCs/>
          <w:szCs w:val="32"/>
        </w:rPr>
        <w:t>R</w:t>
      </w:r>
      <w:r>
        <w:rPr>
          <w:rFonts w:ascii="宋体" w:hAnsi="宋体" w:hint="eastAsia"/>
          <w:bCs/>
          <w:szCs w:val="32"/>
        </w:rPr>
        <w:t>＜＜1，</w:t>
      </w:r>
      <w:r>
        <w:rPr>
          <w:rFonts w:hint="eastAsia"/>
          <w:bCs/>
          <w:sz w:val="18"/>
          <w:szCs w:val="32"/>
        </w:rPr>
        <w:t>Δ</w:t>
      </w:r>
      <w:r>
        <w:rPr>
          <w:rFonts w:hint="eastAsia"/>
          <w:bCs/>
          <w:szCs w:val="32"/>
        </w:rPr>
        <w:t>R</w:t>
      </w:r>
      <w:r>
        <w:rPr>
          <w:rFonts w:hint="eastAsia"/>
          <w:bCs/>
          <w:szCs w:val="32"/>
        </w:rPr>
        <w:t>／</w:t>
      </w:r>
      <w:r>
        <w:rPr>
          <w:rFonts w:hint="eastAsia"/>
          <w:bCs/>
          <w:szCs w:val="32"/>
        </w:rPr>
        <w:t>R</w:t>
      </w:r>
      <w:r>
        <w:rPr>
          <w:rFonts w:hint="eastAsia"/>
          <w:bCs/>
          <w:szCs w:val="32"/>
        </w:rPr>
        <w:t>＝</w:t>
      </w:r>
      <w:r>
        <w:rPr>
          <w:rFonts w:hint="eastAsia"/>
          <w:bCs/>
          <w:szCs w:val="32"/>
        </w:rPr>
        <w:t>K</w:t>
      </w:r>
      <w:r>
        <w:rPr>
          <w:rFonts w:hint="eastAsia"/>
          <w:bCs/>
          <w:szCs w:val="32"/>
        </w:rPr>
        <w:t>ε</w:t>
      </w:r>
      <w:r>
        <w:rPr>
          <w:rFonts w:ascii="宋体" w:hAnsi="宋体" w:hint="eastAsia"/>
          <w:bCs/>
          <w:szCs w:val="32"/>
        </w:rPr>
        <w:t>，</w:t>
      </w:r>
      <w:r>
        <w:rPr>
          <w:rFonts w:hint="eastAsia"/>
          <w:bCs/>
          <w:szCs w:val="32"/>
        </w:rPr>
        <w:t>K</w:t>
      </w:r>
      <w:r>
        <w:rPr>
          <w:rFonts w:hint="eastAsia"/>
          <w:szCs w:val="21"/>
        </w:rPr>
        <w:t>为灵敏度系数</w:t>
      </w:r>
      <w:r>
        <w:rPr>
          <w:rFonts w:hint="eastAsia"/>
          <w:bCs/>
          <w:szCs w:val="32"/>
        </w:rPr>
        <w:t>。</w:t>
      </w:r>
    </w:p>
    <w:p w:rsidR="00A377D9" w:rsidRDefault="00A377D9" w:rsidP="00A377D9">
      <w:pPr>
        <w:spacing w:line="360" w:lineRule="auto"/>
        <w:ind w:firstLineChars="100" w:firstLine="210"/>
        <w:rPr>
          <w:rFonts w:ascii="宋体" w:hAnsi="宋体"/>
          <w:bCs/>
          <w:szCs w:val="32"/>
        </w:rPr>
      </w:pPr>
      <w:r>
        <w:rPr>
          <w:rFonts w:ascii="宋体" w:hAnsi="宋体" w:hint="eastAsia"/>
          <w:bCs/>
          <w:szCs w:val="32"/>
        </w:rPr>
        <w:t>则Uo≈(1／4)(</w:t>
      </w:r>
      <w:r>
        <w:rPr>
          <w:rFonts w:ascii="宋体" w:hAnsi="宋体" w:hint="eastAsia"/>
          <w:bCs/>
          <w:sz w:val="18"/>
          <w:szCs w:val="32"/>
        </w:rPr>
        <w:t>△</w:t>
      </w:r>
      <w:r>
        <w:rPr>
          <w:rFonts w:ascii="宋体" w:hAnsi="宋体" w:hint="eastAsia"/>
          <w:bCs/>
          <w:szCs w:val="32"/>
        </w:rPr>
        <w:t>R</w:t>
      </w:r>
      <w:r>
        <w:rPr>
          <w:rFonts w:ascii="宋体" w:hAnsi="宋体" w:hint="eastAsia"/>
          <w:bCs/>
          <w:sz w:val="18"/>
          <w:szCs w:val="32"/>
        </w:rPr>
        <w:t>1</w:t>
      </w:r>
      <w:r>
        <w:rPr>
          <w:rFonts w:ascii="宋体" w:hAnsi="宋体" w:hint="eastAsia"/>
          <w:bCs/>
          <w:szCs w:val="32"/>
        </w:rPr>
        <w:t>／R</w:t>
      </w:r>
      <w:r>
        <w:rPr>
          <w:rFonts w:ascii="宋体" w:hAnsi="宋体" w:hint="eastAsia"/>
          <w:bCs/>
          <w:sz w:val="18"/>
          <w:szCs w:val="32"/>
        </w:rPr>
        <w:t>1</w:t>
      </w:r>
      <w:r>
        <w:rPr>
          <w:rFonts w:ascii="宋体" w:hAnsi="宋体" w:hint="eastAsia"/>
          <w:bCs/>
          <w:szCs w:val="32"/>
        </w:rPr>
        <w:t>)E</w:t>
      </w:r>
      <w:r>
        <w:rPr>
          <w:rFonts w:hint="eastAsia"/>
          <w:bCs/>
          <w:szCs w:val="32"/>
        </w:rPr>
        <w:t>＝</w:t>
      </w:r>
      <w:r>
        <w:rPr>
          <w:rFonts w:ascii="宋体" w:hAnsi="宋体" w:hint="eastAsia"/>
          <w:bCs/>
          <w:szCs w:val="32"/>
        </w:rPr>
        <w:t>(1／4)(</w:t>
      </w:r>
      <w:r>
        <w:rPr>
          <w:rFonts w:ascii="宋体" w:hAnsi="宋体" w:hint="eastAsia"/>
          <w:bCs/>
          <w:sz w:val="18"/>
          <w:szCs w:val="32"/>
        </w:rPr>
        <w:t>△</w:t>
      </w:r>
      <w:r>
        <w:rPr>
          <w:rFonts w:ascii="宋体" w:hAnsi="宋体" w:hint="eastAsia"/>
          <w:bCs/>
          <w:szCs w:val="32"/>
        </w:rPr>
        <w:t>R／R)E</w:t>
      </w:r>
      <w:r>
        <w:rPr>
          <w:rFonts w:hint="eastAsia"/>
          <w:bCs/>
          <w:szCs w:val="32"/>
        </w:rPr>
        <w:t>＝</w:t>
      </w:r>
      <w:r>
        <w:rPr>
          <w:rFonts w:ascii="宋体" w:hAnsi="宋体" w:hint="eastAsia"/>
          <w:bCs/>
          <w:szCs w:val="32"/>
        </w:rPr>
        <w:t>(1／4)</w:t>
      </w:r>
      <w:r>
        <w:rPr>
          <w:rFonts w:hint="eastAsia"/>
          <w:bCs/>
          <w:szCs w:val="32"/>
        </w:rPr>
        <w:t>K</w:t>
      </w:r>
      <w:r>
        <w:rPr>
          <w:rFonts w:hint="eastAsia"/>
          <w:bCs/>
          <w:szCs w:val="32"/>
        </w:rPr>
        <w:t>ε</w:t>
      </w:r>
      <w:r>
        <w:rPr>
          <w:rFonts w:ascii="宋体" w:hAnsi="宋体" w:hint="eastAsia"/>
          <w:bCs/>
          <w:szCs w:val="32"/>
        </w:rPr>
        <w:t>E</w:t>
      </w:r>
    </w:p>
    <w:p w:rsidR="00A377D9" w:rsidRDefault="00A377D9" w:rsidP="00A377D9">
      <w:pPr>
        <w:spacing w:line="360" w:lineRule="auto"/>
        <w:rPr>
          <w:rFonts w:ascii="宋体" w:hAnsi="宋体"/>
          <w:bCs/>
          <w:szCs w:val="32"/>
        </w:rPr>
      </w:pPr>
      <w:r>
        <w:rPr>
          <w:rFonts w:ascii="宋体" w:hAnsi="宋体" w:hint="eastAsia"/>
          <w:bCs/>
          <w:szCs w:val="32"/>
        </w:rPr>
        <w:t>(b)、双臂(半桥)</w:t>
      </w:r>
    </w:p>
    <w:p w:rsidR="00A377D9" w:rsidRDefault="00A377D9" w:rsidP="00A377D9">
      <w:pPr>
        <w:spacing w:line="360" w:lineRule="auto"/>
        <w:ind w:firstLineChars="100" w:firstLine="210"/>
        <w:rPr>
          <w:rFonts w:ascii="宋体" w:hAnsi="宋体"/>
          <w:bCs/>
          <w:szCs w:val="32"/>
        </w:rPr>
      </w:pPr>
      <w:r>
        <w:rPr>
          <w:rFonts w:ascii="宋体" w:hAnsi="宋体" w:hint="eastAsia"/>
          <w:bCs/>
          <w:szCs w:val="32"/>
        </w:rPr>
        <w:t>同理:Uo≈(1／2)(</w:t>
      </w:r>
      <w:r>
        <w:rPr>
          <w:rFonts w:ascii="宋体" w:hAnsi="宋体" w:hint="eastAsia"/>
          <w:bCs/>
          <w:sz w:val="18"/>
          <w:szCs w:val="32"/>
        </w:rPr>
        <w:t>△</w:t>
      </w:r>
      <w:r>
        <w:rPr>
          <w:rFonts w:ascii="宋体" w:hAnsi="宋体" w:hint="eastAsia"/>
          <w:bCs/>
          <w:szCs w:val="32"/>
        </w:rPr>
        <w:t>R／R)E</w:t>
      </w:r>
      <w:r>
        <w:rPr>
          <w:rFonts w:hint="eastAsia"/>
          <w:bCs/>
          <w:szCs w:val="32"/>
        </w:rPr>
        <w:t>＝</w:t>
      </w:r>
      <w:r>
        <w:rPr>
          <w:rFonts w:ascii="宋体" w:hAnsi="宋体" w:hint="eastAsia"/>
          <w:bCs/>
          <w:szCs w:val="32"/>
        </w:rPr>
        <w:t>(1／2)</w:t>
      </w:r>
      <w:r>
        <w:rPr>
          <w:rFonts w:hint="eastAsia"/>
          <w:bCs/>
          <w:szCs w:val="32"/>
        </w:rPr>
        <w:t>K</w:t>
      </w:r>
      <w:r>
        <w:rPr>
          <w:rFonts w:hint="eastAsia"/>
          <w:bCs/>
          <w:szCs w:val="32"/>
        </w:rPr>
        <w:t>ε</w:t>
      </w:r>
      <w:r>
        <w:rPr>
          <w:rFonts w:ascii="宋体" w:hAnsi="宋体" w:hint="eastAsia"/>
          <w:bCs/>
          <w:szCs w:val="32"/>
        </w:rPr>
        <w:t>E</w:t>
      </w:r>
    </w:p>
    <w:p w:rsidR="00A377D9" w:rsidRDefault="00A377D9" w:rsidP="00A377D9">
      <w:pPr>
        <w:spacing w:line="360" w:lineRule="auto"/>
        <w:rPr>
          <w:rFonts w:ascii="宋体" w:hAnsi="宋体"/>
          <w:bCs/>
          <w:szCs w:val="32"/>
        </w:rPr>
      </w:pPr>
      <w:r>
        <w:rPr>
          <w:rFonts w:ascii="宋体" w:hAnsi="宋体" w:hint="eastAsia"/>
          <w:bCs/>
          <w:szCs w:val="32"/>
        </w:rPr>
        <w:t>(C)、全桥</w:t>
      </w:r>
    </w:p>
    <w:p w:rsidR="00A377D9" w:rsidRDefault="00A377D9" w:rsidP="00A377D9">
      <w:pPr>
        <w:spacing w:line="360" w:lineRule="auto"/>
        <w:ind w:firstLineChars="100" w:firstLine="210"/>
        <w:rPr>
          <w:rFonts w:ascii="宋体" w:hAnsi="宋体"/>
          <w:bCs/>
          <w:szCs w:val="32"/>
        </w:rPr>
      </w:pPr>
      <w:r>
        <w:rPr>
          <w:rFonts w:ascii="宋体" w:hAnsi="宋体" w:hint="eastAsia"/>
          <w:bCs/>
          <w:szCs w:val="32"/>
        </w:rPr>
        <w:t>同理:Uo≈(</w:t>
      </w:r>
      <w:r>
        <w:rPr>
          <w:rFonts w:ascii="宋体" w:hAnsi="宋体" w:hint="eastAsia"/>
          <w:bCs/>
          <w:sz w:val="18"/>
          <w:szCs w:val="32"/>
        </w:rPr>
        <w:t>△</w:t>
      </w:r>
      <w:r>
        <w:rPr>
          <w:rFonts w:ascii="宋体" w:hAnsi="宋体" w:hint="eastAsia"/>
          <w:bCs/>
          <w:szCs w:val="32"/>
        </w:rPr>
        <w:t>R／R)E</w:t>
      </w:r>
      <w:r>
        <w:rPr>
          <w:rFonts w:hint="eastAsia"/>
          <w:bCs/>
          <w:szCs w:val="32"/>
        </w:rPr>
        <w:t>＝</w:t>
      </w:r>
      <w:r>
        <w:rPr>
          <w:rFonts w:hint="eastAsia"/>
          <w:bCs/>
          <w:szCs w:val="32"/>
        </w:rPr>
        <w:t>K</w:t>
      </w:r>
      <w:r>
        <w:rPr>
          <w:rFonts w:hint="eastAsia"/>
          <w:bCs/>
          <w:szCs w:val="32"/>
        </w:rPr>
        <w:t>ε</w:t>
      </w:r>
      <w:r>
        <w:rPr>
          <w:rFonts w:ascii="宋体" w:hAnsi="宋体" w:hint="eastAsia"/>
          <w:bCs/>
          <w:szCs w:val="32"/>
        </w:rPr>
        <w:t>E</w:t>
      </w:r>
    </w:p>
    <w:p w:rsidR="00A377D9" w:rsidRDefault="00A377D9" w:rsidP="00A377D9">
      <w:pPr>
        <w:spacing w:line="360" w:lineRule="auto"/>
        <w:rPr>
          <w:rFonts w:ascii="宋体" w:hAnsi="宋体"/>
          <w:bCs/>
          <w:szCs w:val="32"/>
        </w:rPr>
      </w:pPr>
      <w:r>
        <w:rPr>
          <w:rFonts w:ascii="宋体" w:hAnsi="宋体" w:hint="eastAsia"/>
          <w:bCs/>
          <w:szCs w:val="32"/>
        </w:rPr>
        <w:t>6、</w:t>
      </w:r>
      <w:r>
        <w:rPr>
          <w:rFonts w:ascii="宋体" w:hAnsi="宋体" w:hint="eastAsia"/>
        </w:rPr>
        <w:t>箔式应变片</w:t>
      </w:r>
      <w:r>
        <w:rPr>
          <w:rFonts w:ascii="宋体" w:hAnsi="宋体" w:hint="eastAsia"/>
          <w:bCs/>
          <w:szCs w:val="32"/>
        </w:rPr>
        <w:t>单臂电桥实验原理图</w:t>
      </w:r>
    </w:p>
    <w:p w:rsidR="00A377D9" w:rsidRDefault="00A377D9" w:rsidP="00A377D9">
      <w:pPr>
        <w:pStyle w:val="ab"/>
        <w:widowControl w:val="0"/>
        <w:snapToGrid/>
        <w:spacing w:before="0" w:line="360" w:lineRule="auto"/>
        <w:rPr>
          <w:rFonts w:ascii="宋体" w:hAnsi="宋体"/>
          <w:bCs/>
          <w:kern w:val="2"/>
          <w:szCs w:val="32"/>
        </w:rPr>
      </w:pPr>
      <w:r>
        <w:rPr>
          <w:rFonts w:ascii="宋体" w:hAnsi="宋体" w:hint="eastAsia"/>
          <w:bCs/>
          <w:noProof/>
          <w:kern w:val="2"/>
          <w:szCs w:val="32"/>
        </w:rPr>
        <w:drawing>
          <wp:inline distT="0" distB="0" distL="0" distR="0" wp14:anchorId="6F6FCE66" wp14:editId="2F4E0568">
            <wp:extent cx="3643630" cy="2195830"/>
            <wp:effectExtent l="0" t="0" r="0" b="0"/>
            <wp:docPr id="2" name="图片 2" descr="应变单臂电桥实验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应变单臂电桥实验原理"/>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3630" cy="2195830"/>
                    </a:xfrm>
                    <a:prstGeom prst="rect">
                      <a:avLst/>
                    </a:prstGeom>
                    <a:noFill/>
                    <a:ln>
                      <a:noFill/>
                    </a:ln>
                  </pic:spPr>
                </pic:pic>
              </a:graphicData>
            </a:graphic>
          </wp:inline>
        </w:drawing>
      </w:r>
    </w:p>
    <w:p w:rsidR="00A377D9" w:rsidRDefault="00A377D9" w:rsidP="00A377D9">
      <w:pPr>
        <w:spacing w:line="360" w:lineRule="auto"/>
        <w:rPr>
          <w:rFonts w:ascii="宋体" w:hAnsi="宋体"/>
          <w:bCs/>
          <w:szCs w:val="32"/>
        </w:rPr>
      </w:pPr>
      <w:r>
        <w:rPr>
          <w:rFonts w:ascii="宋体" w:hAnsi="宋体" w:hint="eastAsia"/>
          <w:bCs/>
          <w:szCs w:val="32"/>
        </w:rPr>
        <w:t xml:space="preserve">                       图3 </w:t>
      </w:r>
      <w:r>
        <w:rPr>
          <w:rFonts w:ascii="宋体" w:hAnsi="宋体" w:hint="eastAsia"/>
        </w:rPr>
        <w:t>应变片</w:t>
      </w:r>
      <w:r>
        <w:rPr>
          <w:rFonts w:ascii="宋体" w:hAnsi="宋体" w:hint="eastAsia"/>
          <w:bCs/>
          <w:szCs w:val="32"/>
        </w:rPr>
        <w:t>单臂电桥性能实验原理图</w:t>
      </w:r>
    </w:p>
    <w:p w:rsidR="00A377D9" w:rsidRDefault="00A377D9" w:rsidP="00A377D9">
      <w:pPr>
        <w:spacing w:line="360" w:lineRule="auto"/>
        <w:rPr>
          <w:rFonts w:ascii="宋体" w:hAnsi="宋体"/>
          <w:szCs w:val="21"/>
        </w:rPr>
      </w:pPr>
      <w:r>
        <w:rPr>
          <w:rFonts w:ascii="宋体" w:hAnsi="宋体" w:hint="eastAsia"/>
          <w:szCs w:val="21"/>
        </w:rPr>
        <w:t>7.</w:t>
      </w:r>
      <w:r w:rsidRPr="007A2B8B">
        <w:rPr>
          <w:rFonts w:ascii="宋体" w:hAnsi="宋体" w:hint="eastAsia"/>
        </w:rPr>
        <w:t xml:space="preserve"> </w:t>
      </w:r>
      <w:r>
        <w:rPr>
          <w:rFonts w:ascii="宋体" w:hAnsi="宋体" w:hint="eastAsia"/>
        </w:rPr>
        <w:t>箔式应变片半</w:t>
      </w:r>
      <w:r>
        <w:rPr>
          <w:rFonts w:ascii="宋体" w:hAnsi="宋体" w:hint="eastAsia"/>
          <w:bCs/>
          <w:szCs w:val="32"/>
        </w:rPr>
        <w:t>桥实验原理图</w:t>
      </w:r>
    </w:p>
    <w:p w:rsidR="00A377D9" w:rsidRDefault="00A377D9" w:rsidP="00A377D9">
      <w:pPr>
        <w:spacing w:line="360" w:lineRule="auto"/>
        <w:jc w:val="center"/>
        <w:rPr>
          <w:rFonts w:ascii="宋体" w:hAnsi="宋体"/>
          <w:szCs w:val="21"/>
        </w:rPr>
      </w:pPr>
      <w:r>
        <w:rPr>
          <w:rFonts w:ascii="宋体" w:hAnsi="宋体" w:hint="eastAsia"/>
          <w:bCs/>
          <w:noProof/>
          <w:szCs w:val="32"/>
        </w:rPr>
        <w:drawing>
          <wp:inline distT="0" distB="0" distL="0" distR="0" wp14:anchorId="5F32456A" wp14:editId="269DDD29">
            <wp:extent cx="3586116" cy="2148348"/>
            <wp:effectExtent l="0" t="0" r="0" b="4445"/>
            <wp:docPr id="8" name="图片 8" descr="应片双臂实验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应片双臂实验原理"/>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4807" cy="2159546"/>
                    </a:xfrm>
                    <a:prstGeom prst="rect">
                      <a:avLst/>
                    </a:prstGeom>
                    <a:noFill/>
                    <a:ln>
                      <a:noFill/>
                    </a:ln>
                  </pic:spPr>
                </pic:pic>
              </a:graphicData>
            </a:graphic>
          </wp:inline>
        </w:drawing>
      </w:r>
    </w:p>
    <w:p w:rsidR="00A377D9" w:rsidRDefault="00A377D9" w:rsidP="00A377D9">
      <w:pPr>
        <w:spacing w:line="360" w:lineRule="auto"/>
        <w:jc w:val="center"/>
        <w:rPr>
          <w:rFonts w:ascii="宋体" w:hAnsi="宋体"/>
          <w:szCs w:val="21"/>
        </w:rPr>
      </w:pPr>
      <w:r>
        <w:rPr>
          <w:rFonts w:ascii="宋体" w:hAnsi="宋体" w:hint="eastAsia"/>
          <w:bCs/>
          <w:szCs w:val="32"/>
        </w:rPr>
        <w:t xml:space="preserve">图4 </w:t>
      </w:r>
      <w:r>
        <w:rPr>
          <w:rFonts w:ascii="宋体" w:hAnsi="宋体" w:hint="eastAsia"/>
        </w:rPr>
        <w:t>应变片半桥</w:t>
      </w:r>
      <w:r>
        <w:rPr>
          <w:rFonts w:ascii="宋体" w:hAnsi="宋体" w:hint="eastAsia"/>
          <w:bCs/>
          <w:szCs w:val="32"/>
        </w:rPr>
        <w:t>性能实验原理图</w:t>
      </w:r>
    </w:p>
    <w:p w:rsidR="00A377D9" w:rsidRDefault="00A377D9" w:rsidP="00A377D9">
      <w:pPr>
        <w:spacing w:line="360" w:lineRule="auto"/>
        <w:rPr>
          <w:rFonts w:ascii="宋体" w:hAnsi="宋体"/>
          <w:szCs w:val="21"/>
        </w:rPr>
      </w:pPr>
      <w:r>
        <w:rPr>
          <w:rFonts w:ascii="宋体" w:hAnsi="宋体" w:hint="eastAsia"/>
          <w:szCs w:val="21"/>
        </w:rPr>
        <w:t>8.</w:t>
      </w:r>
      <w:r w:rsidRPr="007A2B8B">
        <w:rPr>
          <w:rFonts w:ascii="宋体" w:hAnsi="宋体" w:hint="eastAsia"/>
        </w:rPr>
        <w:t xml:space="preserve"> </w:t>
      </w:r>
      <w:r>
        <w:rPr>
          <w:rFonts w:ascii="宋体" w:hAnsi="宋体" w:hint="eastAsia"/>
        </w:rPr>
        <w:t>箔式应变片全</w:t>
      </w:r>
      <w:r>
        <w:rPr>
          <w:rFonts w:ascii="宋体" w:hAnsi="宋体" w:hint="eastAsia"/>
          <w:bCs/>
          <w:szCs w:val="32"/>
        </w:rPr>
        <w:t>桥实验原理图</w:t>
      </w:r>
    </w:p>
    <w:p w:rsidR="00A377D9" w:rsidRDefault="00A377D9" w:rsidP="00A377D9">
      <w:pPr>
        <w:spacing w:line="360" w:lineRule="auto"/>
        <w:ind w:firstLineChars="400" w:firstLine="840"/>
        <w:jc w:val="center"/>
        <w:rPr>
          <w:rFonts w:ascii="宋体" w:hAnsi="宋体"/>
          <w:szCs w:val="21"/>
        </w:rPr>
      </w:pPr>
      <w:r>
        <w:rPr>
          <w:rFonts w:ascii="宋体" w:hAnsi="宋体"/>
          <w:bCs/>
          <w:noProof/>
          <w:szCs w:val="32"/>
        </w:rPr>
        <w:lastRenderedPageBreak/>
        <w:drawing>
          <wp:inline distT="0" distB="0" distL="0" distR="0" wp14:anchorId="113A25B8" wp14:editId="7EC5C3AE">
            <wp:extent cx="3535482" cy="2122347"/>
            <wp:effectExtent l="0" t="0" r="8255" b="0"/>
            <wp:docPr id="9" name="图片 9" descr="应变全桥实验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应变全桥实验原理"/>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52140" cy="2132347"/>
                    </a:xfrm>
                    <a:prstGeom prst="rect">
                      <a:avLst/>
                    </a:prstGeom>
                    <a:noFill/>
                    <a:ln>
                      <a:noFill/>
                    </a:ln>
                  </pic:spPr>
                </pic:pic>
              </a:graphicData>
            </a:graphic>
          </wp:inline>
        </w:drawing>
      </w:r>
    </w:p>
    <w:p w:rsidR="00A377D9" w:rsidRDefault="00A377D9" w:rsidP="00A377D9">
      <w:pPr>
        <w:spacing w:line="360" w:lineRule="auto"/>
        <w:jc w:val="center"/>
        <w:rPr>
          <w:rFonts w:ascii="宋体" w:hAnsi="宋体"/>
          <w:bCs/>
          <w:szCs w:val="32"/>
        </w:rPr>
      </w:pPr>
      <w:r>
        <w:rPr>
          <w:rFonts w:ascii="宋体" w:hAnsi="宋体" w:hint="eastAsia"/>
          <w:bCs/>
          <w:szCs w:val="32"/>
        </w:rPr>
        <w:t xml:space="preserve">图5 </w:t>
      </w:r>
      <w:r>
        <w:rPr>
          <w:rFonts w:ascii="宋体" w:hAnsi="宋体" w:hint="eastAsia"/>
        </w:rPr>
        <w:t>应变片全桥</w:t>
      </w:r>
      <w:r>
        <w:rPr>
          <w:rFonts w:ascii="宋体" w:hAnsi="宋体" w:hint="eastAsia"/>
          <w:bCs/>
          <w:szCs w:val="32"/>
        </w:rPr>
        <w:t>性能实验原理图</w:t>
      </w:r>
    </w:p>
    <w:p w:rsidR="00A377D9" w:rsidRDefault="00A377D9" w:rsidP="00A377D9">
      <w:pPr>
        <w:spacing w:line="360" w:lineRule="auto"/>
        <w:ind w:firstLineChars="200" w:firstLine="420"/>
        <w:rPr>
          <w:rFonts w:ascii="宋体" w:hAnsi="宋体"/>
          <w:szCs w:val="21"/>
        </w:rPr>
      </w:pPr>
      <w:r>
        <w:rPr>
          <w:rFonts w:ascii="宋体" w:hAnsi="宋体" w:hint="eastAsia"/>
          <w:szCs w:val="21"/>
        </w:rPr>
        <w:t>图中R</w:t>
      </w:r>
      <w:r>
        <w:rPr>
          <w:rFonts w:ascii="宋体" w:hAnsi="宋体"/>
          <w:sz w:val="18"/>
          <w:szCs w:val="21"/>
        </w:rPr>
        <w:t>5</w:t>
      </w:r>
      <w:r>
        <w:rPr>
          <w:rFonts w:ascii="宋体" w:hAnsi="宋体" w:hint="eastAsia"/>
          <w:szCs w:val="21"/>
        </w:rPr>
        <w:t>、R</w:t>
      </w:r>
      <w:r>
        <w:rPr>
          <w:rFonts w:ascii="宋体" w:hAnsi="宋体"/>
          <w:sz w:val="18"/>
          <w:szCs w:val="21"/>
        </w:rPr>
        <w:t>6</w:t>
      </w:r>
      <w:r>
        <w:rPr>
          <w:rFonts w:ascii="宋体" w:hAnsi="宋体" w:hint="eastAsia"/>
          <w:szCs w:val="21"/>
        </w:rPr>
        <w:t>、R</w:t>
      </w:r>
      <w:r>
        <w:rPr>
          <w:rFonts w:ascii="宋体" w:hAnsi="宋体"/>
          <w:sz w:val="18"/>
          <w:szCs w:val="21"/>
        </w:rPr>
        <w:t>7</w:t>
      </w:r>
      <w:r>
        <w:rPr>
          <w:rFonts w:ascii="宋体" w:hAnsi="宋体" w:hint="eastAsia"/>
          <w:szCs w:val="21"/>
        </w:rPr>
        <w:t>为</w:t>
      </w:r>
      <w:r>
        <w:rPr>
          <w:rFonts w:ascii="宋体" w:hAnsi="宋体" w:hint="eastAsia"/>
          <w:bCs/>
          <w:szCs w:val="32"/>
        </w:rPr>
        <w:t>350Ω</w:t>
      </w:r>
      <w:r>
        <w:rPr>
          <w:rFonts w:ascii="宋体" w:hAnsi="宋体" w:hint="eastAsia"/>
          <w:szCs w:val="21"/>
        </w:rPr>
        <w:t>固定电阻，R</w:t>
      </w:r>
      <w:r>
        <w:rPr>
          <w:rFonts w:ascii="宋体" w:hAnsi="宋体"/>
          <w:sz w:val="18"/>
          <w:szCs w:val="21"/>
        </w:rPr>
        <w:t>1</w:t>
      </w:r>
      <w:r>
        <w:rPr>
          <w:rFonts w:ascii="宋体" w:hAnsi="宋体" w:hint="eastAsia"/>
          <w:sz w:val="18"/>
          <w:szCs w:val="21"/>
        </w:rPr>
        <w:t>、</w:t>
      </w:r>
      <w:r>
        <w:rPr>
          <w:rFonts w:ascii="宋体" w:hAnsi="宋体" w:hint="eastAsia"/>
          <w:szCs w:val="21"/>
        </w:rPr>
        <w:t>R</w:t>
      </w:r>
      <w:r w:rsidRPr="007A2B8B">
        <w:rPr>
          <w:rFonts w:ascii="宋体" w:hAnsi="宋体" w:hint="eastAsia"/>
          <w:sz w:val="18"/>
          <w:szCs w:val="21"/>
        </w:rPr>
        <w:t>2</w:t>
      </w:r>
      <w:r>
        <w:rPr>
          <w:rFonts w:ascii="宋体" w:hAnsi="宋体" w:hint="eastAsia"/>
          <w:sz w:val="18"/>
          <w:szCs w:val="21"/>
        </w:rPr>
        <w:t>、</w:t>
      </w:r>
      <w:r>
        <w:rPr>
          <w:rFonts w:ascii="宋体" w:hAnsi="宋体" w:hint="eastAsia"/>
          <w:szCs w:val="21"/>
        </w:rPr>
        <w:t>R</w:t>
      </w:r>
      <w:r w:rsidRPr="007A2B8B">
        <w:rPr>
          <w:rFonts w:ascii="宋体" w:hAnsi="宋体" w:hint="eastAsia"/>
          <w:sz w:val="18"/>
          <w:szCs w:val="21"/>
        </w:rPr>
        <w:t>3</w:t>
      </w:r>
      <w:r>
        <w:rPr>
          <w:rFonts w:ascii="宋体" w:hAnsi="宋体" w:hint="eastAsia"/>
          <w:sz w:val="18"/>
          <w:szCs w:val="21"/>
        </w:rPr>
        <w:t>、</w:t>
      </w:r>
      <w:r>
        <w:rPr>
          <w:rFonts w:ascii="宋体" w:hAnsi="宋体" w:hint="eastAsia"/>
          <w:szCs w:val="21"/>
        </w:rPr>
        <w:t>R</w:t>
      </w:r>
      <w:r w:rsidRPr="007A2B8B">
        <w:rPr>
          <w:rFonts w:ascii="宋体" w:hAnsi="宋体" w:hint="eastAsia"/>
          <w:sz w:val="18"/>
          <w:szCs w:val="21"/>
        </w:rPr>
        <w:t>4</w:t>
      </w:r>
      <w:r>
        <w:rPr>
          <w:rFonts w:ascii="宋体" w:hAnsi="宋体" w:hint="eastAsia"/>
          <w:szCs w:val="21"/>
        </w:rPr>
        <w:t>为应变片；</w:t>
      </w:r>
      <w:r>
        <w:rPr>
          <w:rFonts w:ascii="宋体" w:hAnsi="宋体"/>
          <w:szCs w:val="21"/>
        </w:rPr>
        <w:t xml:space="preserve"> </w:t>
      </w:r>
      <w:r>
        <w:rPr>
          <w:rFonts w:ascii="宋体" w:hAnsi="宋体" w:hint="eastAsia"/>
          <w:szCs w:val="21"/>
        </w:rPr>
        <w:t>R</w:t>
      </w:r>
      <w:r>
        <w:rPr>
          <w:rFonts w:ascii="宋体" w:hAnsi="宋体" w:hint="eastAsia"/>
          <w:sz w:val="18"/>
          <w:szCs w:val="21"/>
        </w:rPr>
        <w:t>W1</w:t>
      </w:r>
      <w:r>
        <w:rPr>
          <w:rFonts w:ascii="宋体" w:hAnsi="宋体" w:hint="eastAsia"/>
          <w:szCs w:val="21"/>
        </w:rPr>
        <w:t>和R</w:t>
      </w:r>
      <w:r>
        <w:rPr>
          <w:rFonts w:ascii="宋体" w:hAnsi="宋体"/>
          <w:sz w:val="18"/>
          <w:szCs w:val="21"/>
        </w:rPr>
        <w:t>8</w:t>
      </w:r>
      <w:r>
        <w:rPr>
          <w:rFonts w:ascii="宋体" w:hAnsi="宋体" w:hint="eastAsia"/>
          <w:szCs w:val="21"/>
        </w:rPr>
        <w:t>组成电桥调平衡网络，E为供桥电源±4V。桥路输出电压：</w:t>
      </w:r>
    </w:p>
    <w:p w:rsidR="00A377D9" w:rsidRDefault="00A377D9" w:rsidP="00A377D9">
      <w:pPr>
        <w:spacing w:line="360" w:lineRule="auto"/>
        <w:ind w:firstLineChars="200" w:firstLine="420"/>
        <w:rPr>
          <w:rFonts w:ascii="宋体" w:hAnsi="宋体"/>
          <w:bCs/>
          <w:szCs w:val="32"/>
        </w:rPr>
      </w:pPr>
      <w:r>
        <w:rPr>
          <w:rFonts w:ascii="宋体" w:hAnsi="宋体" w:hint="eastAsia"/>
          <w:bCs/>
          <w:szCs w:val="32"/>
        </w:rPr>
        <w:t>（a）单臂、Uo＝U</w:t>
      </w:r>
      <w:r>
        <w:rPr>
          <w:rFonts w:ascii="宋体" w:hAnsi="宋体" w:hint="eastAsia"/>
          <w:bCs/>
          <w:sz w:val="18"/>
          <w:szCs w:val="32"/>
        </w:rPr>
        <w:t>①</w:t>
      </w:r>
      <w:r>
        <w:rPr>
          <w:rFonts w:ascii="宋体" w:hAnsi="宋体" w:hint="eastAsia"/>
          <w:bCs/>
          <w:szCs w:val="32"/>
        </w:rPr>
        <w:t>－U</w:t>
      </w:r>
      <w:r>
        <w:rPr>
          <w:rFonts w:ascii="宋体" w:hAnsi="宋体" w:hint="eastAsia"/>
          <w:bCs/>
          <w:sz w:val="18"/>
          <w:szCs w:val="32"/>
        </w:rPr>
        <w:t>③</w:t>
      </w:r>
    </w:p>
    <w:p w:rsidR="00A377D9" w:rsidRDefault="00A377D9" w:rsidP="00A377D9">
      <w:pPr>
        <w:spacing w:line="360" w:lineRule="auto"/>
        <w:ind w:firstLineChars="400" w:firstLine="840"/>
        <w:rPr>
          <w:rFonts w:ascii="宋体" w:hAnsi="宋体"/>
          <w:bCs/>
          <w:szCs w:val="32"/>
        </w:rPr>
      </w:pPr>
      <w:r>
        <w:rPr>
          <w:rFonts w:ascii="宋体" w:hAnsi="宋体" w:hint="eastAsia"/>
          <w:bCs/>
          <w:szCs w:val="32"/>
        </w:rPr>
        <w:t>＝〔(R1＋</w:t>
      </w:r>
      <w:r>
        <w:rPr>
          <w:rFonts w:ascii="宋体" w:hAnsi="宋体" w:hint="eastAsia"/>
          <w:bCs/>
          <w:sz w:val="18"/>
          <w:szCs w:val="32"/>
        </w:rPr>
        <w:t>△</w:t>
      </w:r>
      <w:r>
        <w:rPr>
          <w:rFonts w:ascii="宋体" w:hAnsi="宋体" w:hint="eastAsia"/>
          <w:bCs/>
          <w:szCs w:val="32"/>
        </w:rPr>
        <w:t>R1)／(R1＋</w:t>
      </w:r>
      <w:r>
        <w:rPr>
          <w:rFonts w:ascii="宋体" w:hAnsi="宋体" w:hint="eastAsia"/>
          <w:bCs/>
          <w:sz w:val="18"/>
          <w:szCs w:val="32"/>
        </w:rPr>
        <w:t>△</w:t>
      </w:r>
      <w:r>
        <w:rPr>
          <w:rFonts w:ascii="宋体" w:hAnsi="宋体" w:hint="eastAsia"/>
          <w:bCs/>
          <w:szCs w:val="32"/>
        </w:rPr>
        <w:t>R1＋R2)－R4／(R3＋R4)〕E</w:t>
      </w:r>
    </w:p>
    <w:p w:rsidR="00A377D9" w:rsidRDefault="00A377D9" w:rsidP="00A377D9">
      <w:pPr>
        <w:spacing w:line="360" w:lineRule="auto"/>
        <w:ind w:firstLineChars="400" w:firstLine="840"/>
        <w:rPr>
          <w:rFonts w:ascii="宋体" w:hAnsi="宋体"/>
          <w:bCs/>
          <w:szCs w:val="32"/>
        </w:rPr>
      </w:pPr>
      <w:r>
        <w:rPr>
          <w:rFonts w:ascii="宋体" w:hAnsi="宋体" w:hint="eastAsia"/>
          <w:bCs/>
          <w:szCs w:val="32"/>
        </w:rPr>
        <w:t>＝〔（1＋</w:t>
      </w:r>
      <w:r>
        <w:rPr>
          <w:rFonts w:ascii="宋体" w:hAnsi="宋体" w:hint="eastAsia"/>
          <w:bCs/>
          <w:sz w:val="18"/>
          <w:szCs w:val="32"/>
        </w:rPr>
        <w:t>△</w:t>
      </w:r>
      <w:r>
        <w:rPr>
          <w:rFonts w:ascii="宋体" w:hAnsi="宋体" w:hint="eastAsia"/>
          <w:bCs/>
          <w:szCs w:val="32"/>
        </w:rPr>
        <w:t>R1／R1）／（1＋</w:t>
      </w:r>
      <w:r>
        <w:rPr>
          <w:rFonts w:ascii="宋体" w:hAnsi="宋体" w:hint="eastAsia"/>
          <w:bCs/>
          <w:sz w:val="18"/>
          <w:szCs w:val="32"/>
        </w:rPr>
        <w:t>△</w:t>
      </w:r>
      <w:r>
        <w:rPr>
          <w:rFonts w:ascii="宋体" w:hAnsi="宋体" w:hint="eastAsia"/>
          <w:bCs/>
          <w:szCs w:val="32"/>
        </w:rPr>
        <w:t>R1／R1＋R2／R2）－（R4／R3）／（1＋R4／R3）〕E</w:t>
      </w:r>
    </w:p>
    <w:p w:rsidR="00A377D9" w:rsidRDefault="00A377D9" w:rsidP="00A377D9">
      <w:pPr>
        <w:spacing w:line="360" w:lineRule="auto"/>
        <w:ind w:firstLineChars="200" w:firstLine="420"/>
        <w:rPr>
          <w:rFonts w:ascii="宋体" w:hAnsi="宋体"/>
          <w:bCs/>
          <w:szCs w:val="32"/>
        </w:rPr>
      </w:pPr>
      <w:r>
        <w:rPr>
          <w:rFonts w:ascii="宋体" w:hAnsi="宋体" w:hint="eastAsia"/>
          <w:bCs/>
          <w:szCs w:val="32"/>
        </w:rPr>
        <w:t>设R1＝R2＝R3＝R4，且</w:t>
      </w:r>
      <w:r>
        <w:rPr>
          <w:rFonts w:ascii="宋体" w:hAnsi="宋体" w:hint="eastAsia"/>
          <w:bCs/>
          <w:sz w:val="18"/>
          <w:szCs w:val="32"/>
        </w:rPr>
        <w:t>△</w:t>
      </w:r>
      <w:r>
        <w:rPr>
          <w:rFonts w:ascii="宋体" w:hAnsi="宋体" w:hint="eastAsia"/>
          <w:bCs/>
          <w:szCs w:val="32"/>
        </w:rPr>
        <w:t>R1／R1＜＜1。</w:t>
      </w:r>
    </w:p>
    <w:p w:rsidR="00A377D9" w:rsidRDefault="00A377D9" w:rsidP="00A377D9">
      <w:pPr>
        <w:spacing w:line="360" w:lineRule="auto"/>
        <w:ind w:firstLineChars="200" w:firstLine="420"/>
        <w:rPr>
          <w:rFonts w:ascii="宋体" w:hAnsi="宋体"/>
          <w:bCs/>
          <w:szCs w:val="32"/>
        </w:rPr>
      </w:pPr>
      <w:r>
        <w:rPr>
          <w:rFonts w:ascii="宋体" w:hAnsi="宋体" w:hint="eastAsia"/>
          <w:bCs/>
          <w:szCs w:val="32"/>
        </w:rPr>
        <w:t>Uo≈(1／4)(</w:t>
      </w:r>
      <w:r>
        <w:rPr>
          <w:rFonts w:ascii="宋体" w:hAnsi="宋体" w:hint="eastAsia"/>
          <w:bCs/>
          <w:sz w:val="18"/>
          <w:szCs w:val="32"/>
        </w:rPr>
        <w:t>△</w:t>
      </w:r>
      <w:r>
        <w:rPr>
          <w:rFonts w:ascii="宋体" w:hAnsi="宋体" w:hint="eastAsia"/>
          <w:bCs/>
          <w:szCs w:val="32"/>
        </w:rPr>
        <w:t>R1／R1)E</w:t>
      </w:r>
    </w:p>
    <w:p w:rsidR="00A377D9" w:rsidRDefault="00A377D9" w:rsidP="00A377D9">
      <w:pPr>
        <w:spacing w:line="360" w:lineRule="auto"/>
        <w:ind w:firstLineChars="200" w:firstLine="420"/>
        <w:rPr>
          <w:rFonts w:ascii="宋体" w:hAnsi="宋体"/>
          <w:bCs/>
          <w:szCs w:val="32"/>
        </w:rPr>
      </w:pPr>
      <w:r>
        <w:rPr>
          <w:rFonts w:ascii="宋体" w:hAnsi="宋体" w:hint="eastAsia"/>
          <w:bCs/>
          <w:szCs w:val="32"/>
        </w:rPr>
        <w:t>所以电桥的电压灵敏度:S＝Uo／(</w:t>
      </w:r>
      <w:r>
        <w:rPr>
          <w:rFonts w:ascii="宋体" w:hAnsi="宋体" w:hint="eastAsia"/>
          <w:bCs/>
          <w:sz w:val="18"/>
          <w:szCs w:val="32"/>
        </w:rPr>
        <w:t>△</w:t>
      </w:r>
      <w:r>
        <w:rPr>
          <w:rFonts w:ascii="宋体" w:hAnsi="宋体" w:hint="eastAsia"/>
          <w:bCs/>
          <w:szCs w:val="32"/>
        </w:rPr>
        <w:t>R1／R1)≈kE＝(1／4)E</w:t>
      </w:r>
    </w:p>
    <w:p w:rsidR="00A377D9" w:rsidRDefault="00A377D9" w:rsidP="00A377D9">
      <w:pPr>
        <w:spacing w:line="360" w:lineRule="auto"/>
        <w:ind w:firstLineChars="200" w:firstLine="420"/>
        <w:rPr>
          <w:rFonts w:ascii="宋体" w:hAnsi="宋体"/>
          <w:bCs/>
          <w:szCs w:val="32"/>
        </w:rPr>
      </w:pPr>
      <w:r>
        <w:rPr>
          <w:rFonts w:ascii="宋体" w:hAnsi="宋体" w:hint="eastAsia"/>
          <w:bCs/>
          <w:szCs w:val="32"/>
        </w:rPr>
        <w:t>(b)半桥、同理:Uo≈(1／2)(</w:t>
      </w:r>
      <w:r>
        <w:rPr>
          <w:rFonts w:ascii="宋体" w:hAnsi="宋体" w:hint="eastAsia"/>
          <w:bCs/>
          <w:sz w:val="18"/>
          <w:szCs w:val="32"/>
        </w:rPr>
        <w:t>△</w:t>
      </w:r>
      <w:r>
        <w:rPr>
          <w:rFonts w:ascii="宋体" w:hAnsi="宋体" w:hint="eastAsia"/>
          <w:bCs/>
          <w:szCs w:val="32"/>
        </w:rPr>
        <w:t>R1／R1)E</w:t>
      </w:r>
    </w:p>
    <w:p w:rsidR="00A377D9" w:rsidRDefault="00A377D9" w:rsidP="00A377D9">
      <w:pPr>
        <w:spacing w:line="360" w:lineRule="auto"/>
        <w:ind w:firstLineChars="500" w:firstLine="1050"/>
        <w:rPr>
          <w:rFonts w:ascii="宋体" w:hAnsi="宋体"/>
          <w:bCs/>
          <w:szCs w:val="32"/>
        </w:rPr>
      </w:pPr>
      <w:r>
        <w:rPr>
          <w:rFonts w:ascii="宋体" w:hAnsi="宋体" w:hint="eastAsia"/>
          <w:bCs/>
          <w:szCs w:val="32"/>
        </w:rPr>
        <w:t>S＝(1／2)E</w:t>
      </w:r>
    </w:p>
    <w:p w:rsidR="00A377D9" w:rsidRDefault="00A377D9" w:rsidP="00A377D9">
      <w:pPr>
        <w:spacing w:line="360" w:lineRule="auto"/>
        <w:ind w:firstLineChars="200" w:firstLine="420"/>
        <w:rPr>
          <w:rFonts w:ascii="宋体" w:hAnsi="宋体"/>
          <w:bCs/>
          <w:szCs w:val="32"/>
        </w:rPr>
      </w:pPr>
      <w:r>
        <w:rPr>
          <w:rFonts w:ascii="宋体" w:hAnsi="宋体" w:hint="eastAsia"/>
          <w:bCs/>
          <w:szCs w:val="32"/>
        </w:rPr>
        <w:t>(c)全桥、同理:Uo≈(</w:t>
      </w:r>
      <w:r>
        <w:rPr>
          <w:rFonts w:ascii="宋体" w:hAnsi="宋体" w:hint="eastAsia"/>
          <w:bCs/>
          <w:sz w:val="18"/>
          <w:szCs w:val="32"/>
        </w:rPr>
        <w:t>△</w:t>
      </w:r>
      <w:r>
        <w:rPr>
          <w:rFonts w:ascii="宋体" w:hAnsi="宋体" w:hint="eastAsia"/>
          <w:bCs/>
          <w:szCs w:val="32"/>
        </w:rPr>
        <w:t>R1／R1)E</w:t>
      </w:r>
    </w:p>
    <w:p w:rsidR="00A377D9" w:rsidRDefault="00A377D9" w:rsidP="00A377D9">
      <w:pPr>
        <w:spacing w:line="360" w:lineRule="auto"/>
        <w:ind w:firstLineChars="400" w:firstLine="840"/>
        <w:rPr>
          <w:rFonts w:ascii="宋体" w:hAnsi="宋体"/>
          <w:szCs w:val="21"/>
        </w:rPr>
      </w:pPr>
      <w:r>
        <w:rPr>
          <w:rFonts w:ascii="宋体" w:hAnsi="宋体" w:hint="eastAsia"/>
          <w:bCs/>
          <w:szCs w:val="32"/>
        </w:rPr>
        <w:t xml:space="preserve"> S＝E</w:t>
      </w:r>
    </w:p>
    <w:p w:rsidR="00A377D9" w:rsidRPr="00A561F4" w:rsidRDefault="00A377D9" w:rsidP="00A377D9">
      <w:pPr>
        <w:pStyle w:val="a4"/>
        <w:numPr>
          <w:ilvl w:val="0"/>
          <w:numId w:val="3"/>
        </w:numPr>
        <w:spacing w:line="360" w:lineRule="auto"/>
        <w:ind w:firstLineChars="0"/>
        <w:rPr>
          <w:b/>
          <w:sz w:val="24"/>
          <w:szCs w:val="32"/>
        </w:rPr>
      </w:pPr>
      <w:r w:rsidRPr="00A561F4">
        <w:rPr>
          <w:rFonts w:hint="eastAsia"/>
          <w:b/>
          <w:sz w:val="24"/>
          <w:szCs w:val="32"/>
        </w:rPr>
        <w:t>需用器件与单元：</w:t>
      </w:r>
    </w:p>
    <w:p w:rsidR="00A377D9" w:rsidRPr="007A2B8B" w:rsidRDefault="00A377D9" w:rsidP="00A377D9">
      <w:pPr>
        <w:pStyle w:val="a4"/>
        <w:spacing w:line="360" w:lineRule="auto"/>
        <w:ind w:left="600" w:firstLineChars="100" w:firstLine="210"/>
        <w:rPr>
          <w:rFonts w:ascii="宋体" w:hAnsi="宋体"/>
          <w:b/>
          <w:sz w:val="24"/>
          <w:szCs w:val="32"/>
        </w:rPr>
      </w:pPr>
      <w:r w:rsidRPr="007A2B8B">
        <w:rPr>
          <w:rFonts w:ascii="宋体" w:hAnsi="宋体" w:hint="eastAsia"/>
          <w:bCs/>
          <w:szCs w:val="32"/>
        </w:rPr>
        <w:t>主机箱中的</w:t>
      </w:r>
      <w:r w:rsidRPr="007A2B8B">
        <w:rPr>
          <w:rFonts w:ascii="宋体" w:hAnsi="宋体" w:hint="eastAsia"/>
        </w:rPr>
        <w:t>±2V～±10V（步进可调）</w:t>
      </w:r>
      <w:r w:rsidRPr="007A2B8B">
        <w:rPr>
          <w:rFonts w:ascii="宋体" w:hAnsi="宋体" w:hint="eastAsia"/>
          <w:bCs/>
          <w:szCs w:val="32"/>
        </w:rPr>
        <w:t xml:space="preserve">直流稳压电源、±15V直流稳压电源、电压表；应变式传感器实验模板、托盘、砝码； </w:t>
      </w:r>
      <w:r w:rsidRPr="007A2B8B">
        <w:rPr>
          <w:rFonts w:ascii="宋体" w:hAnsi="宋体" w:hint="eastAsia"/>
        </w:rPr>
        <w:t>4</w:t>
      </w:r>
      <w:r>
        <w:rPr>
          <w:position w:val="-12"/>
        </w:rPr>
        <w:object w:dxaOrig="201" w:dyaOrig="361">
          <v:shape id="Picture 7" o:spid="_x0000_i1028" type="#_x0000_t75" style="width:10.5pt;height:18pt;mso-wrap-style:square;mso-position-horizontal-relative:page;mso-position-vertical-relative:page" o:ole="">
            <v:imagedata r:id="rId18" o:title=""/>
          </v:shape>
          <o:OLEObject Type="Embed" ProgID="Equation.3" ShapeID="Picture 7" DrawAspect="Content" ObjectID="_1758633703" r:id="rId19"/>
        </w:object>
      </w:r>
      <w:r w:rsidRPr="007A2B8B">
        <w:rPr>
          <w:rFonts w:ascii="宋体" w:hAnsi="宋体" w:hint="eastAsia"/>
        </w:rPr>
        <w:t>位数显万用表（自备）。</w:t>
      </w:r>
    </w:p>
    <w:p w:rsidR="00A377D9" w:rsidRPr="00A561F4" w:rsidRDefault="00A377D9" w:rsidP="00A377D9">
      <w:pPr>
        <w:pStyle w:val="a4"/>
        <w:numPr>
          <w:ilvl w:val="0"/>
          <w:numId w:val="3"/>
        </w:numPr>
        <w:spacing w:line="360" w:lineRule="auto"/>
        <w:ind w:firstLineChars="0"/>
        <w:rPr>
          <w:b/>
          <w:sz w:val="24"/>
          <w:szCs w:val="32"/>
        </w:rPr>
      </w:pPr>
      <w:r w:rsidRPr="00A561F4">
        <w:rPr>
          <w:rFonts w:hint="eastAsia"/>
          <w:b/>
          <w:sz w:val="24"/>
          <w:szCs w:val="32"/>
        </w:rPr>
        <w:t>实验步骤：</w:t>
      </w:r>
    </w:p>
    <w:p w:rsidR="00A377D9" w:rsidRDefault="00A377D9" w:rsidP="00A377D9">
      <w:pPr>
        <w:spacing w:line="360" w:lineRule="auto"/>
        <w:ind w:firstLineChars="200" w:firstLine="422"/>
        <w:rPr>
          <w:rFonts w:ascii="宋体" w:hAnsi="宋体"/>
          <w:bCs/>
          <w:szCs w:val="32"/>
        </w:rPr>
      </w:pPr>
      <w:r>
        <w:rPr>
          <w:rFonts w:ascii="宋体" w:hAnsi="宋体" w:hint="eastAsia"/>
          <w:b/>
          <w:szCs w:val="32"/>
        </w:rPr>
        <w:t>应变传感器实验模板说明：</w:t>
      </w:r>
      <w:r>
        <w:rPr>
          <w:rFonts w:ascii="宋体" w:hAnsi="宋体" w:hint="eastAsia"/>
          <w:bCs/>
          <w:szCs w:val="32"/>
        </w:rPr>
        <w:t>应变传感器实验模板由应变式双孔悬臂梁载荷传感器（称重传感器）、加热器+5V电源输入口、多芯插头、应变片测量电路、差动放大器组成。实验模板中的R1(传感器的左下)、R2(传感器的右下)、R3(传感器的右上)、R4(传感器的左上)为称重传感器上的应变片输出口；没有文字标记的5个电阻符号是空的无实体，其中4个电阻符号组成电桥模型是为电路初学者组成电桥接线方便而设；</w:t>
      </w:r>
      <w:r>
        <w:rPr>
          <w:rFonts w:ascii="宋体" w:hAnsi="宋体" w:hint="eastAsia"/>
          <w:szCs w:val="21"/>
        </w:rPr>
        <w:t>R</w:t>
      </w:r>
      <w:r>
        <w:rPr>
          <w:rFonts w:ascii="宋体" w:hAnsi="宋体"/>
          <w:sz w:val="18"/>
          <w:szCs w:val="21"/>
        </w:rPr>
        <w:t>5</w:t>
      </w:r>
      <w:r>
        <w:rPr>
          <w:rFonts w:ascii="宋体" w:hAnsi="宋体" w:hint="eastAsia"/>
          <w:szCs w:val="21"/>
        </w:rPr>
        <w:t>、R</w:t>
      </w:r>
      <w:r>
        <w:rPr>
          <w:rFonts w:ascii="宋体" w:hAnsi="宋体"/>
          <w:sz w:val="18"/>
          <w:szCs w:val="21"/>
        </w:rPr>
        <w:t>6</w:t>
      </w:r>
      <w:r>
        <w:rPr>
          <w:rFonts w:ascii="宋体" w:hAnsi="宋体" w:hint="eastAsia"/>
          <w:szCs w:val="21"/>
        </w:rPr>
        <w:t>、R</w:t>
      </w:r>
      <w:r>
        <w:rPr>
          <w:rFonts w:ascii="宋体" w:hAnsi="宋体"/>
          <w:sz w:val="18"/>
          <w:szCs w:val="21"/>
        </w:rPr>
        <w:t>7</w:t>
      </w:r>
      <w:r>
        <w:rPr>
          <w:rFonts w:ascii="宋体" w:hAnsi="宋体" w:hint="eastAsia"/>
          <w:szCs w:val="21"/>
        </w:rPr>
        <w:t>是</w:t>
      </w:r>
      <w:r>
        <w:rPr>
          <w:rFonts w:ascii="宋体" w:hAnsi="宋体" w:hint="eastAsia"/>
          <w:bCs/>
          <w:szCs w:val="32"/>
        </w:rPr>
        <w:t>350Ω</w:t>
      </w:r>
      <w:r>
        <w:rPr>
          <w:rFonts w:ascii="宋体" w:hAnsi="宋体" w:hint="eastAsia"/>
          <w:szCs w:val="21"/>
        </w:rPr>
        <w:t>固定电阻，是</w:t>
      </w:r>
      <w:r>
        <w:rPr>
          <w:rFonts w:ascii="宋体" w:hAnsi="宋体" w:hint="eastAsia"/>
          <w:szCs w:val="21"/>
        </w:rPr>
        <w:lastRenderedPageBreak/>
        <w:t>为应变片组成单臂电桥、双臂电桥（半桥）而设的其它桥臂电阻</w:t>
      </w:r>
      <w:r>
        <w:rPr>
          <w:rFonts w:ascii="宋体" w:hAnsi="宋体" w:hint="eastAsia"/>
          <w:bCs/>
          <w:szCs w:val="32"/>
        </w:rPr>
        <w:t>。加热器+5V是传感器上的加热器的电源输入口，做应变片温度影响实验时用。多芯插头是振动源的振动梁上的应变片输入口，做应变片测量振动实验时用。</w:t>
      </w:r>
    </w:p>
    <w:p w:rsidR="00A377D9" w:rsidRDefault="00A377D9" w:rsidP="00A377D9">
      <w:pPr>
        <w:spacing w:line="360" w:lineRule="auto"/>
        <w:ind w:firstLineChars="200" w:firstLine="420"/>
        <w:rPr>
          <w:rFonts w:ascii="宋体" w:hAnsi="宋体"/>
          <w:bCs/>
          <w:szCs w:val="32"/>
        </w:rPr>
      </w:pPr>
    </w:p>
    <w:p w:rsidR="00A377D9" w:rsidRDefault="00A377D9" w:rsidP="00A377D9">
      <w:pPr>
        <w:spacing w:line="360" w:lineRule="auto"/>
        <w:ind w:firstLineChars="200" w:firstLine="400"/>
        <w:rPr>
          <w:rFonts w:ascii="宋体" w:hAnsi="宋体"/>
          <w:bCs/>
          <w:szCs w:val="32"/>
        </w:rPr>
      </w:pPr>
      <w:r>
        <w:rPr>
          <w:noProof/>
          <w:sz w:val="20"/>
        </w:rPr>
        <w:drawing>
          <wp:anchor distT="0" distB="0" distL="114300" distR="114300" simplePos="0" relativeHeight="251660288" behindDoc="0" locked="0" layoutInCell="1" allowOverlap="1" wp14:anchorId="03F0E120" wp14:editId="4AF9464A">
            <wp:simplePos x="0" y="0"/>
            <wp:positionH relativeFrom="column">
              <wp:posOffset>685800</wp:posOffset>
            </wp:positionH>
            <wp:positionV relativeFrom="paragraph">
              <wp:posOffset>297180</wp:posOffset>
            </wp:positionV>
            <wp:extent cx="3486150" cy="1895475"/>
            <wp:effectExtent l="0" t="0" r="0" b="9525"/>
            <wp:wrapTopAndBottom/>
            <wp:docPr id="5" name="图片 5" descr="托盘安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托盘安装"/>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86150" cy="18954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hint="eastAsia"/>
          <w:bCs/>
          <w:szCs w:val="32"/>
        </w:rPr>
        <w:t>1、将托盘安装到传感器上，如图6所示。</w:t>
      </w:r>
    </w:p>
    <w:p w:rsidR="00A377D9" w:rsidRDefault="00A377D9" w:rsidP="00A377D9">
      <w:pPr>
        <w:spacing w:line="360" w:lineRule="auto"/>
        <w:ind w:firstLineChars="1330" w:firstLine="2793"/>
        <w:rPr>
          <w:rFonts w:ascii="宋体" w:hAnsi="宋体"/>
          <w:bCs/>
          <w:szCs w:val="32"/>
        </w:rPr>
      </w:pPr>
      <w:r>
        <w:rPr>
          <w:rFonts w:ascii="宋体" w:hAnsi="宋体" w:hint="eastAsia"/>
        </w:rPr>
        <w:t>图6  传感器托盘安装示意图</w:t>
      </w:r>
    </w:p>
    <w:p w:rsidR="00A377D9" w:rsidRDefault="00A377D9" w:rsidP="00A377D9">
      <w:pPr>
        <w:spacing w:line="360" w:lineRule="auto"/>
        <w:ind w:left="420"/>
        <w:rPr>
          <w:rFonts w:ascii="宋体" w:hAnsi="宋体"/>
          <w:bCs/>
          <w:szCs w:val="32"/>
        </w:rPr>
      </w:pPr>
      <w:r>
        <w:rPr>
          <w:rFonts w:ascii="宋体" w:hAnsi="宋体" w:hint="eastAsia"/>
          <w:bCs/>
          <w:szCs w:val="32"/>
        </w:rPr>
        <w:t>2、测量应变片的阻值：当传感器的托盘上无重物时，分别测量应变片R1、R2、R3、R4</w:t>
      </w:r>
    </w:p>
    <w:p w:rsidR="00A377D9" w:rsidRDefault="00A377D9" w:rsidP="00A377D9">
      <w:pPr>
        <w:spacing w:line="360" w:lineRule="auto"/>
        <w:rPr>
          <w:rFonts w:ascii="宋体" w:hAnsi="宋体"/>
          <w:bCs/>
          <w:szCs w:val="32"/>
        </w:rPr>
      </w:pPr>
      <w:r>
        <w:rPr>
          <w:rFonts w:ascii="宋体" w:hAnsi="宋体" w:hint="eastAsia"/>
          <w:bCs/>
          <w:szCs w:val="32"/>
        </w:rPr>
        <w:t>的阻值。在传感器的托盘上放置10只砝码后再分别测量R1、R2、R3、R4的阻值变化，分析应变片的受力情况</w:t>
      </w:r>
      <w:r w:rsidRPr="00444FE3">
        <w:rPr>
          <w:rFonts w:ascii="宋体" w:hAnsi="宋体" w:hint="eastAsia"/>
          <w:bCs/>
          <w:szCs w:val="32"/>
          <w:highlight w:val="yellow"/>
        </w:rPr>
        <w:t>（受拉的应变片：阻值变大，受压的应变片：阻值变小。）。</w:t>
      </w:r>
    </w:p>
    <w:p w:rsidR="00A377D9" w:rsidRDefault="00A377D9" w:rsidP="00A377D9">
      <w:pPr>
        <w:spacing w:line="360" w:lineRule="auto"/>
        <w:rPr>
          <w:rFonts w:ascii="宋体" w:hAnsi="宋体"/>
          <w:bCs/>
          <w:szCs w:val="32"/>
        </w:rPr>
      </w:pPr>
      <w:r>
        <w:rPr>
          <w:rFonts w:ascii="宋体" w:hAnsi="宋体" w:hint="eastAsia"/>
          <w:bCs/>
          <w:noProof/>
          <w:szCs w:val="32"/>
        </w:rPr>
        <w:drawing>
          <wp:inline distT="0" distB="0" distL="0" distR="0" wp14:anchorId="580A7187" wp14:editId="23B2306C">
            <wp:extent cx="5272405" cy="2828925"/>
            <wp:effectExtent l="0" t="0" r="4445" b="9525"/>
            <wp:docPr id="1" name="图片 1" descr="测量应变片阻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测量应变片阻值"/>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2405" cy="2828925"/>
                    </a:xfrm>
                    <a:prstGeom prst="rect">
                      <a:avLst/>
                    </a:prstGeom>
                    <a:noFill/>
                    <a:ln>
                      <a:noFill/>
                    </a:ln>
                  </pic:spPr>
                </pic:pic>
              </a:graphicData>
            </a:graphic>
          </wp:inline>
        </w:drawing>
      </w:r>
    </w:p>
    <w:p w:rsidR="00A377D9" w:rsidRDefault="00A377D9" w:rsidP="00A377D9">
      <w:pPr>
        <w:spacing w:line="360" w:lineRule="auto"/>
        <w:ind w:firstLineChars="1300" w:firstLine="2730"/>
        <w:rPr>
          <w:rFonts w:ascii="宋体" w:hAnsi="宋体"/>
          <w:bCs/>
          <w:szCs w:val="32"/>
        </w:rPr>
      </w:pPr>
      <w:r>
        <w:rPr>
          <w:rFonts w:ascii="宋体" w:hAnsi="宋体" w:hint="eastAsia"/>
          <w:bCs/>
          <w:szCs w:val="32"/>
        </w:rPr>
        <w:t>图7</w:t>
      </w:r>
      <w:r>
        <w:rPr>
          <w:rFonts w:ascii="宋体" w:hAnsi="宋体"/>
          <w:bCs/>
          <w:szCs w:val="32"/>
        </w:rPr>
        <w:t xml:space="preserve"> </w:t>
      </w:r>
      <w:r>
        <w:rPr>
          <w:rFonts w:ascii="宋体" w:hAnsi="宋体" w:hint="eastAsia"/>
          <w:bCs/>
          <w:szCs w:val="32"/>
        </w:rPr>
        <w:t>测量应变片的阻值示意图</w:t>
      </w:r>
    </w:p>
    <w:p w:rsidR="00A377D9" w:rsidRDefault="00A377D9" w:rsidP="00A377D9">
      <w:pPr>
        <w:spacing w:line="360" w:lineRule="auto"/>
        <w:ind w:left="420"/>
        <w:rPr>
          <w:rFonts w:ascii="宋体" w:hAnsi="宋体"/>
          <w:bCs/>
          <w:szCs w:val="32"/>
        </w:rPr>
      </w:pPr>
      <w:r>
        <w:rPr>
          <w:rFonts w:ascii="宋体" w:hAnsi="宋体" w:hint="eastAsia"/>
          <w:bCs/>
          <w:szCs w:val="32"/>
        </w:rPr>
        <w:t>3、实验模板中的差动放大器调零：按图8示意接线，将主机箱上的电压表量程切换</w:t>
      </w:r>
    </w:p>
    <w:p w:rsidR="00A377D9" w:rsidRDefault="00A377D9" w:rsidP="00A377D9">
      <w:pPr>
        <w:spacing w:line="360" w:lineRule="auto"/>
        <w:rPr>
          <w:rFonts w:ascii="宋体" w:hAnsi="宋体"/>
          <w:bCs/>
          <w:szCs w:val="32"/>
        </w:rPr>
      </w:pPr>
      <w:r>
        <w:rPr>
          <w:rFonts w:ascii="宋体" w:hAnsi="宋体" w:hint="eastAsia"/>
          <w:bCs/>
          <w:szCs w:val="32"/>
        </w:rPr>
        <w:t>开关切换到2V档，检查接线无误后合上主机箱电源开关；调节放大器的增益电位器R</w:t>
      </w:r>
      <w:r>
        <w:rPr>
          <w:rFonts w:ascii="宋体" w:hAnsi="宋体" w:hint="eastAsia"/>
          <w:bCs/>
          <w:sz w:val="18"/>
          <w:szCs w:val="32"/>
        </w:rPr>
        <w:t>W3</w:t>
      </w:r>
      <w:r>
        <w:rPr>
          <w:rFonts w:ascii="宋体" w:hAnsi="宋体" w:hint="eastAsia"/>
          <w:bCs/>
          <w:szCs w:val="32"/>
        </w:rPr>
        <w:t>合适位置(先顺时针轻轻转到底，再逆时针回转1圈)后，再调节实验模板放大器的调零电位器</w:t>
      </w:r>
      <w:r>
        <w:rPr>
          <w:rFonts w:ascii="宋体" w:hAnsi="宋体" w:hint="eastAsia"/>
          <w:bCs/>
          <w:szCs w:val="32"/>
        </w:rPr>
        <w:lastRenderedPageBreak/>
        <w:t>R</w:t>
      </w:r>
      <w:r>
        <w:rPr>
          <w:rFonts w:ascii="宋体" w:hAnsi="宋体" w:hint="eastAsia"/>
          <w:bCs/>
          <w:sz w:val="18"/>
          <w:szCs w:val="32"/>
        </w:rPr>
        <w:t>W4</w:t>
      </w:r>
      <w:r>
        <w:rPr>
          <w:rFonts w:ascii="宋体" w:hAnsi="宋体" w:hint="eastAsia"/>
          <w:bCs/>
          <w:szCs w:val="32"/>
        </w:rPr>
        <w:t>，使电压表显示为零。</w:t>
      </w:r>
    </w:p>
    <w:p w:rsidR="00A377D9" w:rsidRDefault="00A377D9" w:rsidP="00A377D9">
      <w:pPr>
        <w:spacing w:line="360" w:lineRule="auto"/>
        <w:jc w:val="center"/>
        <w:rPr>
          <w:rFonts w:ascii="宋体" w:hAnsi="宋体"/>
          <w:bCs/>
          <w:szCs w:val="32"/>
        </w:rPr>
      </w:pPr>
      <w:r>
        <w:rPr>
          <w:noProof/>
          <w:sz w:val="20"/>
        </w:rPr>
        <w:drawing>
          <wp:anchor distT="0" distB="0" distL="114300" distR="114300" simplePos="0" relativeHeight="251661312" behindDoc="0" locked="0" layoutInCell="1" allowOverlap="1" wp14:anchorId="05F853B0" wp14:editId="22AF401C">
            <wp:simplePos x="0" y="0"/>
            <wp:positionH relativeFrom="column">
              <wp:align>center</wp:align>
            </wp:positionH>
            <wp:positionV relativeFrom="paragraph">
              <wp:posOffset>100965</wp:posOffset>
            </wp:positionV>
            <wp:extent cx="5257800" cy="2476500"/>
            <wp:effectExtent l="0" t="0" r="0" b="0"/>
            <wp:wrapTight wrapText="bothSides">
              <wp:wrapPolygon edited="0">
                <wp:start x="0" y="0"/>
                <wp:lineTo x="0" y="21434"/>
                <wp:lineTo x="21522" y="21434"/>
                <wp:lineTo x="21522" y="0"/>
                <wp:lineTo x="0" y="0"/>
              </wp:wrapPolygon>
            </wp:wrapTight>
            <wp:docPr id="4" name="图片 4" descr="差动放大器调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差动放大器调零"/>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57800" cy="24765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hint="eastAsia"/>
          <w:bCs/>
          <w:szCs w:val="32"/>
        </w:rPr>
        <w:t>图8差动放大器调零接线示意图</w:t>
      </w:r>
    </w:p>
    <w:p w:rsidR="00A377D9" w:rsidRDefault="00A377D9" w:rsidP="00A377D9">
      <w:pPr>
        <w:spacing w:line="360" w:lineRule="auto"/>
        <w:ind w:firstLineChars="200" w:firstLine="420"/>
        <w:rPr>
          <w:rFonts w:ascii="宋体" w:hAnsi="宋体"/>
          <w:bCs/>
          <w:szCs w:val="32"/>
        </w:rPr>
      </w:pPr>
      <w:r>
        <w:rPr>
          <w:rFonts w:ascii="宋体" w:hAnsi="宋体" w:hint="eastAsia"/>
          <w:bCs/>
          <w:szCs w:val="32"/>
        </w:rPr>
        <w:t>4、应变片单臂电桥实验：关闭主机箱电源，按图9示意图接线，将</w:t>
      </w:r>
      <w:r>
        <w:rPr>
          <w:rFonts w:ascii="宋体" w:hAnsi="宋体" w:hint="eastAsia"/>
        </w:rPr>
        <w:t>±2V～±10V可调电源调节到±4V档。检查接线无误后合上主机箱电源开关，</w:t>
      </w:r>
      <w:r>
        <w:rPr>
          <w:rFonts w:ascii="宋体" w:hAnsi="宋体" w:hint="eastAsia"/>
          <w:bCs/>
          <w:szCs w:val="32"/>
        </w:rPr>
        <w:t>调节实验模板上的桥路平衡电位器R</w:t>
      </w:r>
      <w:r>
        <w:rPr>
          <w:rFonts w:ascii="宋体" w:hAnsi="宋体" w:hint="eastAsia"/>
          <w:bCs/>
          <w:sz w:val="18"/>
          <w:szCs w:val="32"/>
        </w:rPr>
        <w:t>W1</w:t>
      </w:r>
      <w:r>
        <w:rPr>
          <w:rFonts w:ascii="宋体" w:hAnsi="宋体" w:hint="eastAsia"/>
          <w:bCs/>
          <w:szCs w:val="32"/>
        </w:rPr>
        <w:t>，使主机箱电压表显示为零；在传感器的托盘上依次增加放置一只20g砝码(尽量靠近托盘的中心点放置)，读取相应的数显表电压值，记下实验数据填入表1。</w:t>
      </w:r>
    </w:p>
    <w:p w:rsidR="00A377D9" w:rsidRDefault="00A377D9" w:rsidP="00A377D9">
      <w:pPr>
        <w:spacing w:line="360" w:lineRule="auto"/>
        <w:jc w:val="center"/>
        <w:rPr>
          <w:rFonts w:ascii="宋体" w:hAnsi="宋体"/>
          <w:bCs/>
          <w:szCs w:val="32"/>
        </w:rPr>
      </w:pPr>
      <w:r>
        <w:rPr>
          <w:noProof/>
          <w:sz w:val="20"/>
        </w:rPr>
        <w:drawing>
          <wp:anchor distT="0" distB="0" distL="114300" distR="114300" simplePos="0" relativeHeight="251662336" behindDoc="0" locked="0" layoutInCell="1" allowOverlap="1" wp14:anchorId="383B3C5A" wp14:editId="53871BCA">
            <wp:simplePos x="0" y="0"/>
            <wp:positionH relativeFrom="column">
              <wp:align>center</wp:align>
            </wp:positionH>
            <wp:positionV relativeFrom="paragraph">
              <wp:posOffset>-3175</wp:posOffset>
            </wp:positionV>
            <wp:extent cx="5267325" cy="2476500"/>
            <wp:effectExtent l="0" t="0" r="9525" b="0"/>
            <wp:wrapTight wrapText="bothSides">
              <wp:wrapPolygon edited="0">
                <wp:start x="0" y="0"/>
                <wp:lineTo x="0" y="21434"/>
                <wp:lineTo x="21561" y="21434"/>
                <wp:lineTo x="21561" y="0"/>
                <wp:lineTo x="0" y="0"/>
              </wp:wrapPolygon>
            </wp:wrapTight>
            <wp:docPr id="3" name="图片 3" descr="应变单臂电桥实验接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应变单臂电桥实验接线"/>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7325" cy="24765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hint="eastAsia"/>
          <w:bCs/>
          <w:szCs w:val="32"/>
        </w:rPr>
        <w:t>图9应变片单臂电桥实验接线示意图</w:t>
      </w:r>
    </w:p>
    <w:p w:rsidR="00A377D9" w:rsidRDefault="00A377D9" w:rsidP="00A377D9">
      <w:pPr>
        <w:pStyle w:val="11"/>
        <w:ind w:firstLineChars="0" w:firstLine="0"/>
        <w:rPr>
          <w:rFonts w:ascii="宋体" w:eastAsia="宋体" w:hAnsi="宋体"/>
          <w:szCs w:val="21"/>
        </w:rPr>
      </w:pPr>
      <w:r>
        <w:rPr>
          <w:rFonts w:ascii="宋体" w:eastAsia="宋体" w:hAnsi="宋体" w:hint="eastAsia"/>
        </w:rPr>
        <w:t>表1  应变片单臂电桥性能实验数据</w:t>
      </w:r>
    </w:p>
    <w:tbl>
      <w:tblPr>
        <w:tblW w:w="827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4"/>
        <w:gridCol w:w="723"/>
        <w:gridCol w:w="720"/>
        <w:gridCol w:w="720"/>
        <w:gridCol w:w="720"/>
        <w:gridCol w:w="720"/>
        <w:gridCol w:w="720"/>
        <w:gridCol w:w="720"/>
        <w:gridCol w:w="720"/>
        <w:gridCol w:w="720"/>
        <w:gridCol w:w="531"/>
      </w:tblGrid>
      <w:tr w:rsidR="00A377D9" w:rsidTr="00851FE4">
        <w:trPr>
          <w:trHeight w:val="420"/>
        </w:trPr>
        <w:tc>
          <w:tcPr>
            <w:tcW w:w="1264" w:type="dxa"/>
          </w:tcPr>
          <w:p w:rsidR="00A377D9" w:rsidRDefault="00A377D9" w:rsidP="00851FE4">
            <w:pPr>
              <w:pStyle w:val="11"/>
              <w:ind w:firstLineChars="0" w:firstLine="0"/>
              <w:rPr>
                <w:rFonts w:ascii="宋体" w:eastAsia="宋体" w:hAnsi="宋体"/>
              </w:rPr>
            </w:pPr>
            <w:r>
              <w:rPr>
                <w:rFonts w:ascii="宋体" w:eastAsia="宋体" w:hAnsi="宋体" w:hint="eastAsia"/>
              </w:rPr>
              <w:t>重量</w:t>
            </w:r>
            <w:r>
              <w:rPr>
                <w:rFonts w:ascii="宋体" w:eastAsia="宋体" w:hAnsi="宋体"/>
              </w:rPr>
              <w:t>(g)</w:t>
            </w:r>
          </w:p>
        </w:tc>
        <w:tc>
          <w:tcPr>
            <w:tcW w:w="723" w:type="dxa"/>
          </w:tcPr>
          <w:p w:rsidR="00A377D9" w:rsidRDefault="00A377D9" w:rsidP="00851FE4">
            <w:pPr>
              <w:pStyle w:val="11"/>
              <w:ind w:firstLineChars="95" w:firstLine="199"/>
              <w:rPr>
                <w:rFonts w:ascii="宋体" w:eastAsia="宋体" w:hAnsi="宋体"/>
              </w:rPr>
            </w:pPr>
            <w:r>
              <w:rPr>
                <w:rFonts w:ascii="宋体" w:eastAsia="宋体" w:hAnsi="宋体" w:hint="eastAsia"/>
              </w:rPr>
              <w:t>0</w:t>
            </w:r>
          </w:p>
        </w:tc>
        <w:tc>
          <w:tcPr>
            <w:tcW w:w="720" w:type="dxa"/>
          </w:tcPr>
          <w:p w:rsidR="00A377D9" w:rsidRDefault="00A377D9" w:rsidP="00851FE4">
            <w:pPr>
              <w:pStyle w:val="11"/>
              <w:ind w:firstLineChars="0" w:firstLine="0"/>
            </w:pPr>
            <w:r>
              <w:rPr>
                <w:rFonts w:hint="eastAsia"/>
              </w:rPr>
              <w:t>20g</w:t>
            </w:r>
          </w:p>
        </w:tc>
        <w:tc>
          <w:tcPr>
            <w:tcW w:w="720" w:type="dxa"/>
          </w:tcPr>
          <w:p w:rsidR="00A377D9" w:rsidRDefault="00A377D9" w:rsidP="00851FE4">
            <w:pPr>
              <w:pStyle w:val="11"/>
              <w:ind w:firstLineChars="0" w:firstLine="0"/>
            </w:pPr>
            <w:r>
              <w:rPr>
                <w:rFonts w:hint="eastAsia"/>
              </w:rPr>
              <w:t>4</w:t>
            </w:r>
            <w:r>
              <w:t>0g</w:t>
            </w:r>
          </w:p>
        </w:tc>
        <w:tc>
          <w:tcPr>
            <w:tcW w:w="720" w:type="dxa"/>
          </w:tcPr>
          <w:p w:rsidR="00A377D9" w:rsidRDefault="00A377D9" w:rsidP="00851FE4">
            <w:pPr>
              <w:pStyle w:val="11"/>
              <w:ind w:firstLine="420"/>
            </w:pPr>
          </w:p>
        </w:tc>
        <w:tc>
          <w:tcPr>
            <w:tcW w:w="720" w:type="dxa"/>
          </w:tcPr>
          <w:p w:rsidR="00A377D9" w:rsidRDefault="00A377D9" w:rsidP="00851FE4">
            <w:pPr>
              <w:pStyle w:val="11"/>
              <w:ind w:firstLine="420"/>
            </w:pPr>
          </w:p>
        </w:tc>
        <w:tc>
          <w:tcPr>
            <w:tcW w:w="720" w:type="dxa"/>
          </w:tcPr>
          <w:p w:rsidR="00A377D9" w:rsidRDefault="00A377D9" w:rsidP="00851FE4">
            <w:pPr>
              <w:pStyle w:val="11"/>
              <w:ind w:firstLine="420"/>
            </w:pPr>
          </w:p>
        </w:tc>
        <w:tc>
          <w:tcPr>
            <w:tcW w:w="720" w:type="dxa"/>
          </w:tcPr>
          <w:p w:rsidR="00A377D9" w:rsidRDefault="00A377D9" w:rsidP="00851FE4">
            <w:pPr>
              <w:pStyle w:val="11"/>
              <w:ind w:firstLine="420"/>
            </w:pPr>
          </w:p>
        </w:tc>
        <w:tc>
          <w:tcPr>
            <w:tcW w:w="720" w:type="dxa"/>
          </w:tcPr>
          <w:p w:rsidR="00A377D9" w:rsidRDefault="00A377D9" w:rsidP="00851FE4">
            <w:pPr>
              <w:pStyle w:val="11"/>
              <w:ind w:firstLine="420"/>
            </w:pPr>
          </w:p>
        </w:tc>
        <w:tc>
          <w:tcPr>
            <w:tcW w:w="720" w:type="dxa"/>
          </w:tcPr>
          <w:p w:rsidR="00A377D9" w:rsidRDefault="00A377D9" w:rsidP="00851FE4">
            <w:pPr>
              <w:pStyle w:val="11"/>
              <w:ind w:firstLine="420"/>
            </w:pPr>
          </w:p>
        </w:tc>
        <w:tc>
          <w:tcPr>
            <w:tcW w:w="531" w:type="dxa"/>
          </w:tcPr>
          <w:p w:rsidR="00A377D9" w:rsidRDefault="00A377D9" w:rsidP="00851FE4">
            <w:pPr>
              <w:pStyle w:val="11"/>
              <w:ind w:firstLine="420"/>
            </w:pPr>
          </w:p>
        </w:tc>
      </w:tr>
      <w:tr w:rsidR="00A377D9" w:rsidTr="00851FE4">
        <w:trPr>
          <w:trHeight w:val="420"/>
        </w:trPr>
        <w:tc>
          <w:tcPr>
            <w:tcW w:w="1264" w:type="dxa"/>
          </w:tcPr>
          <w:p w:rsidR="00A377D9" w:rsidRDefault="00A377D9" w:rsidP="00851FE4">
            <w:pPr>
              <w:pStyle w:val="11"/>
              <w:ind w:firstLineChars="0" w:firstLine="0"/>
              <w:rPr>
                <w:rFonts w:ascii="宋体" w:eastAsia="宋体" w:hAnsi="宋体"/>
              </w:rPr>
            </w:pPr>
            <w:r>
              <w:rPr>
                <w:rFonts w:ascii="宋体" w:eastAsia="宋体" w:hAnsi="宋体" w:hint="eastAsia"/>
              </w:rPr>
              <w:t>电压</w:t>
            </w:r>
            <w:r>
              <w:rPr>
                <w:rFonts w:ascii="宋体" w:eastAsia="宋体" w:hAnsi="宋体"/>
              </w:rPr>
              <w:t>(mV)</w:t>
            </w:r>
          </w:p>
        </w:tc>
        <w:tc>
          <w:tcPr>
            <w:tcW w:w="723" w:type="dxa"/>
          </w:tcPr>
          <w:p w:rsidR="00A377D9" w:rsidRDefault="00A377D9" w:rsidP="00851FE4">
            <w:pPr>
              <w:pStyle w:val="11"/>
              <w:ind w:firstLineChars="95" w:firstLine="199"/>
              <w:rPr>
                <w:rFonts w:ascii="宋体" w:eastAsia="宋体" w:hAnsi="宋体"/>
              </w:rPr>
            </w:pPr>
            <w:r>
              <w:rPr>
                <w:rFonts w:ascii="宋体" w:eastAsia="宋体" w:hAnsi="宋体" w:hint="eastAsia"/>
              </w:rPr>
              <w:t>0</w:t>
            </w:r>
          </w:p>
        </w:tc>
        <w:tc>
          <w:tcPr>
            <w:tcW w:w="720" w:type="dxa"/>
          </w:tcPr>
          <w:p w:rsidR="00A377D9" w:rsidRDefault="00A377D9" w:rsidP="00851FE4">
            <w:pPr>
              <w:pStyle w:val="11"/>
              <w:ind w:firstLine="420"/>
            </w:pPr>
          </w:p>
        </w:tc>
        <w:tc>
          <w:tcPr>
            <w:tcW w:w="720" w:type="dxa"/>
          </w:tcPr>
          <w:p w:rsidR="00A377D9" w:rsidRDefault="00A377D9" w:rsidP="00851FE4">
            <w:pPr>
              <w:pStyle w:val="11"/>
              <w:ind w:firstLine="420"/>
            </w:pPr>
          </w:p>
        </w:tc>
        <w:tc>
          <w:tcPr>
            <w:tcW w:w="720" w:type="dxa"/>
          </w:tcPr>
          <w:p w:rsidR="00A377D9" w:rsidRDefault="00A377D9" w:rsidP="00851FE4">
            <w:pPr>
              <w:pStyle w:val="11"/>
              <w:ind w:firstLine="420"/>
            </w:pPr>
          </w:p>
        </w:tc>
        <w:tc>
          <w:tcPr>
            <w:tcW w:w="720" w:type="dxa"/>
          </w:tcPr>
          <w:p w:rsidR="00A377D9" w:rsidRDefault="00A377D9" w:rsidP="00851FE4">
            <w:pPr>
              <w:pStyle w:val="11"/>
              <w:ind w:firstLine="420"/>
            </w:pPr>
          </w:p>
        </w:tc>
        <w:tc>
          <w:tcPr>
            <w:tcW w:w="720" w:type="dxa"/>
          </w:tcPr>
          <w:p w:rsidR="00A377D9" w:rsidRDefault="00A377D9" w:rsidP="00851FE4">
            <w:pPr>
              <w:pStyle w:val="11"/>
              <w:ind w:firstLine="420"/>
            </w:pPr>
          </w:p>
        </w:tc>
        <w:tc>
          <w:tcPr>
            <w:tcW w:w="720" w:type="dxa"/>
          </w:tcPr>
          <w:p w:rsidR="00A377D9" w:rsidRDefault="00A377D9" w:rsidP="00851FE4">
            <w:pPr>
              <w:pStyle w:val="11"/>
              <w:ind w:firstLine="420"/>
            </w:pPr>
          </w:p>
        </w:tc>
        <w:tc>
          <w:tcPr>
            <w:tcW w:w="720" w:type="dxa"/>
          </w:tcPr>
          <w:p w:rsidR="00A377D9" w:rsidRDefault="00A377D9" w:rsidP="00851FE4">
            <w:pPr>
              <w:pStyle w:val="11"/>
              <w:ind w:firstLine="420"/>
            </w:pPr>
          </w:p>
        </w:tc>
        <w:tc>
          <w:tcPr>
            <w:tcW w:w="720" w:type="dxa"/>
          </w:tcPr>
          <w:p w:rsidR="00A377D9" w:rsidRDefault="00A377D9" w:rsidP="00851FE4">
            <w:pPr>
              <w:pStyle w:val="11"/>
              <w:ind w:firstLine="420"/>
            </w:pPr>
          </w:p>
        </w:tc>
        <w:tc>
          <w:tcPr>
            <w:tcW w:w="531" w:type="dxa"/>
          </w:tcPr>
          <w:p w:rsidR="00A377D9" w:rsidRDefault="00A377D9" w:rsidP="00851FE4">
            <w:pPr>
              <w:pStyle w:val="11"/>
              <w:ind w:firstLine="420"/>
            </w:pPr>
          </w:p>
        </w:tc>
      </w:tr>
    </w:tbl>
    <w:p w:rsidR="00A377D9" w:rsidRDefault="00A377D9" w:rsidP="00A377D9">
      <w:pPr>
        <w:spacing w:line="360" w:lineRule="auto"/>
        <w:jc w:val="center"/>
        <w:rPr>
          <w:rFonts w:ascii="宋体" w:hAnsi="宋体"/>
          <w:bCs/>
          <w:szCs w:val="32"/>
        </w:rPr>
      </w:pPr>
    </w:p>
    <w:p w:rsidR="00A377D9" w:rsidRDefault="00A377D9" w:rsidP="00A377D9">
      <w:pPr>
        <w:spacing w:line="360" w:lineRule="auto"/>
        <w:ind w:firstLineChars="200" w:firstLine="420"/>
        <w:jc w:val="left"/>
        <w:rPr>
          <w:rFonts w:ascii="宋体" w:hAnsi="宋体"/>
          <w:bCs/>
          <w:szCs w:val="32"/>
        </w:rPr>
      </w:pPr>
      <w:r>
        <w:rPr>
          <w:rFonts w:ascii="宋体" w:hAnsi="宋体" w:hint="eastAsia"/>
          <w:bCs/>
          <w:szCs w:val="32"/>
        </w:rPr>
        <w:t>5、关闭主机箱电源，按图10示意图接线，按单臂电桥步骤进行实验。读取相应的数</w:t>
      </w:r>
      <w:r>
        <w:rPr>
          <w:rFonts w:ascii="宋体" w:hAnsi="宋体" w:hint="eastAsia"/>
          <w:bCs/>
          <w:szCs w:val="32"/>
        </w:rPr>
        <w:lastRenderedPageBreak/>
        <w:t>显表电压值，填入表2中。</w:t>
      </w:r>
    </w:p>
    <w:p w:rsidR="00A377D9" w:rsidRDefault="00A377D9" w:rsidP="00A377D9">
      <w:pPr>
        <w:ind w:left="2520" w:hangingChars="1200" w:hanging="2520"/>
        <w:rPr>
          <w:rFonts w:ascii="宋体" w:hAnsi="宋体"/>
        </w:rPr>
      </w:pPr>
      <w:r>
        <w:rPr>
          <w:rFonts w:ascii="宋体" w:hAnsi="宋体" w:hint="eastAsia"/>
          <w:noProof/>
        </w:rPr>
        <w:drawing>
          <wp:inline distT="0" distB="0" distL="0" distR="0" wp14:anchorId="0141FF16" wp14:editId="5BE39547">
            <wp:extent cx="5271770" cy="2487295"/>
            <wp:effectExtent l="0" t="0" r="5080" b="8255"/>
            <wp:docPr id="10" name="图片 10" descr="应变双臂实验接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应变双臂实验接线"/>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1770" cy="2487295"/>
                    </a:xfrm>
                    <a:prstGeom prst="rect">
                      <a:avLst/>
                    </a:prstGeom>
                    <a:noFill/>
                    <a:ln>
                      <a:noFill/>
                    </a:ln>
                  </pic:spPr>
                </pic:pic>
              </a:graphicData>
            </a:graphic>
          </wp:inline>
        </w:drawing>
      </w:r>
      <w:r>
        <w:rPr>
          <w:rFonts w:ascii="宋体" w:hAnsi="宋体" w:hint="eastAsia"/>
        </w:rPr>
        <w:t>图10  应变片半桥实验接线示意图</w:t>
      </w:r>
    </w:p>
    <w:p w:rsidR="00A377D9" w:rsidRDefault="00A377D9" w:rsidP="00A377D9">
      <w:pPr>
        <w:rPr>
          <w:rFonts w:ascii="宋体" w:hAnsi="宋体"/>
        </w:rPr>
      </w:pPr>
      <w:r>
        <w:rPr>
          <w:rFonts w:ascii="宋体" w:hAnsi="宋体" w:hint="eastAsia"/>
        </w:rPr>
        <w:t>表2  应变片半桥实验数据</w:t>
      </w:r>
    </w:p>
    <w:tbl>
      <w:tblPr>
        <w:tblW w:w="827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4"/>
        <w:gridCol w:w="724"/>
        <w:gridCol w:w="720"/>
        <w:gridCol w:w="720"/>
        <w:gridCol w:w="720"/>
        <w:gridCol w:w="720"/>
        <w:gridCol w:w="720"/>
        <w:gridCol w:w="720"/>
        <w:gridCol w:w="720"/>
        <w:gridCol w:w="720"/>
        <w:gridCol w:w="530"/>
      </w:tblGrid>
      <w:tr w:rsidR="00A377D9" w:rsidTr="00851FE4">
        <w:trPr>
          <w:trHeight w:val="420"/>
        </w:trPr>
        <w:tc>
          <w:tcPr>
            <w:tcW w:w="1264" w:type="dxa"/>
          </w:tcPr>
          <w:p w:rsidR="00A377D9" w:rsidRDefault="00A377D9" w:rsidP="00851FE4">
            <w:pPr>
              <w:pStyle w:val="11"/>
              <w:ind w:firstLineChars="0" w:firstLine="0"/>
              <w:rPr>
                <w:rFonts w:ascii="宋体" w:eastAsia="宋体" w:hAnsi="宋体"/>
              </w:rPr>
            </w:pPr>
            <w:r>
              <w:rPr>
                <w:rFonts w:ascii="宋体" w:eastAsia="宋体" w:hAnsi="宋体" w:hint="eastAsia"/>
              </w:rPr>
              <w:t>重量</w:t>
            </w:r>
            <w:r>
              <w:rPr>
                <w:rFonts w:ascii="宋体" w:eastAsia="宋体" w:hAnsi="宋体"/>
              </w:rPr>
              <w:t>(g)</w:t>
            </w:r>
          </w:p>
        </w:tc>
        <w:tc>
          <w:tcPr>
            <w:tcW w:w="724" w:type="dxa"/>
          </w:tcPr>
          <w:p w:rsidR="00A377D9" w:rsidRDefault="00A377D9" w:rsidP="00851FE4">
            <w:pPr>
              <w:pStyle w:val="11"/>
              <w:ind w:firstLineChars="95" w:firstLine="199"/>
              <w:rPr>
                <w:rFonts w:ascii="宋体" w:eastAsia="宋体" w:hAnsi="宋体"/>
              </w:rPr>
            </w:pPr>
            <w:r>
              <w:rPr>
                <w:rFonts w:ascii="宋体" w:eastAsia="宋体" w:hAnsi="宋体" w:hint="eastAsia"/>
              </w:rPr>
              <w:t>0</w:t>
            </w:r>
          </w:p>
        </w:tc>
        <w:tc>
          <w:tcPr>
            <w:tcW w:w="720" w:type="dxa"/>
          </w:tcPr>
          <w:p w:rsidR="00A377D9" w:rsidRDefault="00A377D9" w:rsidP="00851FE4">
            <w:pPr>
              <w:pStyle w:val="11"/>
              <w:ind w:firstLine="420"/>
            </w:pPr>
          </w:p>
        </w:tc>
        <w:tc>
          <w:tcPr>
            <w:tcW w:w="720" w:type="dxa"/>
          </w:tcPr>
          <w:p w:rsidR="00A377D9" w:rsidRDefault="00A377D9" w:rsidP="00851FE4">
            <w:pPr>
              <w:pStyle w:val="11"/>
              <w:ind w:firstLine="420"/>
            </w:pPr>
          </w:p>
        </w:tc>
        <w:tc>
          <w:tcPr>
            <w:tcW w:w="720" w:type="dxa"/>
          </w:tcPr>
          <w:p w:rsidR="00A377D9" w:rsidRDefault="00A377D9" w:rsidP="00851FE4">
            <w:pPr>
              <w:pStyle w:val="11"/>
              <w:ind w:firstLine="420"/>
            </w:pPr>
          </w:p>
        </w:tc>
        <w:tc>
          <w:tcPr>
            <w:tcW w:w="720" w:type="dxa"/>
          </w:tcPr>
          <w:p w:rsidR="00A377D9" w:rsidRDefault="00A377D9" w:rsidP="00851FE4">
            <w:pPr>
              <w:pStyle w:val="11"/>
              <w:ind w:firstLine="420"/>
            </w:pPr>
          </w:p>
        </w:tc>
        <w:tc>
          <w:tcPr>
            <w:tcW w:w="720" w:type="dxa"/>
          </w:tcPr>
          <w:p w:rsidR="00A377D9" w:rsidRDefault="00A377D9" w:rsidP="00851FE4">
            <w:pPr>
              <w:pStyle w:val="11"/>
              <w:ind w:firstLine="420"/>
            </w:pPr>
          </w:p>
        </w:tc>
        <w:tc>
          <w:tcPr>
            <w:tcW w:w="720" w:type="dxa"/>
          </w:tcPr>
          <w:p w:rsidR="00A377D9" w:rsidRDefault="00A377D9" w:rsidP="00851FE4">
            <w:pPr>
              <w:pStyle w:val="11"/>
              <w:ind w:firstLine="420"/>
            </w:pPr>
          </w:p>
        </w:tc>
        <w:tc>
          <w:tcPr>
            <w:tcW w:w="720" w:type="dxa"/>
          </w:tcPr>
          <w:p w:rsidR="00A377D9" w:rsidRDefault="00A377D9" w:rsidP="00851FE4">
            <w:pPr>
              <w:pStyle w:val="11"/>
              <w:ind w:firstLine="420"/>
            </w:pPr>
          </w:p>
        </w:tc>
        <w:tc>
          <w:tcPr>
            <w:tcW w:w="720" w:type="dxa"/>
          </w:tcPr>
          <w:p w:rsidR="00A377D9" w:rsidRDefault="00A377D9" w:rsidP="00851FE4">
            <w:pPr>
              <w:pStyle w:val="11"/>
              <w:ind w:firstLine="420"/>
            </w:pPr>
          </w:p>
        </w:tc>
        <w:tc>
          <w:tcPr>
            <w:tcW w:w="530" w:type="dxa"/>
          </w:tcPr>
          <w:p w:rsidR="00A377D9" w:rsidRDefault="00A377D9" w:rsidP="00851FE4">
            <w:pPr>
              <w:pStyle w:val="11"/>
              <w:ind w:firstLine="420"/>
            </w:pPr>
          </w:p>
        </w:tc>
      </w:tr>
      <w:tr w:rsidR="00A377D9" w:rsidTr="00851FE4">
        <w:trPr>
          <w:trHeight w:val="420"/>
        </w:trPr>
        <w:tc>
          <w:tcPr>
            <w:tcW w:w="1264" w:type="dxa"/>
          </w:tcPr>
          <w:p w:rsidR="00A377D9" w:rsidRDefault="00A377D9" w:rsidP="00851FE4">
            <w:pPr>
              <w:pStyle w:val="11"/>
              <w:ind w:firstLineChars="0" w:firstLine="0"/>
              <w:rPr>
                <w:rFonts w:ascii="宋体" w:eastAsia="宋体" w:hAnsi="宋体"/>
              </w:rPr>
            </w:pPr>
            <w:r>
              <w:rPr>
                <w:rFonts w:ascii="宋体" w:eastAsia="宋体" w:hAnsi="宋体" w:hint="eastAsia"/>
              </w:rPr>
              <w:t>电压</w:t>
            </w:r>
            <w:r>
              <w:rPr>
                <w:rFonts w:ascii="宋体" w:eastAsia="宋体" w:hAnsi="宋体"/>
              </w:rPr>
              <w:t>(mV)</w:t>
            </w:r>
          </w:p>
        </w:tc>
        <w:tc>
          <w:tcPr>
            <w:tcW w:w="724" w:type="dxa"/>
          </w:tcPr>
          <w:p w:rsidR="00A377D9" w:rsidRDefault="00A377D9" w:rsidP="00851FE4">
            <w:pPr>
              <w:pStyle w:val="11"/>
              <w:ind w:firstLineChars="95" w:firstLine="199"/>
              <w:rPr>
                <w:rFonts w:ascii="宋体" w:eastAsia="宋体" w:hAnsi="宋体"/>
              </w:rPr>
            </w:pPr>
            <w:r>
              <w:rPr>
                <w:rFonts w:ascii="宋体" w:eastAsia="宋体" w:hAnsi="宋体" w:hint="eastAsia"/>
              </w:rPr>
              <w:t>0</w:t>
            </w:r>
          </w:p>
        </w:tc>
        <w:tc>
          <w:tcPr>
            <w:tcW w:w="720" w:type="dxa"/>
          </w:tcPr>
          <w:p w:rsidR="00A377D9" w:rsidRDefault="00A377D9" w:rsidP="00851FE4">
            <w:pPr>
              <w:pStyle w:val="11"/>
              <w:ind w:firstLine="420"/>
            </w:pPr>
          </w:p>
        </w:tc>
        <w:tc>
          <w:tcPr>
            <w:tcW w:w="720" w:type="dxa"/>
          </w:tcPr>
          <w:p w:rsidR="00A377D9" w:rsidRDefault="00A377D9" w:rsidP="00851FE4">
            <w:pPr>
              <w:pStyle w:val="11"/>
              <w:ind w:firstLine="420"/>
            </w:pPr>
          </w:p>
        </w:tc>
        <w:tc>
          <w:tcPr>
            <w:tcW w:w="720" w:type="dxa"/>
          </w:tcPr>
          <w:p w:rsidR="00A377D9" w:rsidRDefault="00A377D9" w:rsidP="00851FE4">
            <w:pPr>
              <w:pStyle w:val="11"/>
              <w:ind w:firstLine="420"/>
            </w:pPr>
          </w:p>
        </w:tc>
        <w:tc>
          <w:tcPr>
            <w:tcW w:w="720" w:type="dxa"/>
          </w:tcPr>
          <w:p w:rsidR="00A377D9" w:rsidRDefault="00A377D9" w:rsidP="00851FE4">
            <w:pPr>
              <w:pStyle w:val="11"/>
              <w:ind w:firstLine="420"/>
            </w:pPr>
          </w:p>
        </w:tc>
        <w:tc>
          <w:tcPr>
            <w:tcW w:w="720" w:type="dxa"/>
          </w:tcPr>
          <w:p w:rsidR="00A377D9" w:rsidRDefault="00A377D9" w:rsidP="00851FE4">
            <w:pPr>
              <w:pStyle w:val="11"/>
              <w:ind w:firstLine="420"/>
            </w:pPr>
          </w:p>
        </w:tc>
        <w:tc>
          <w:tcPr>
            <w:tcW w:w="720" w:type="dxa"/>
          </w:tcPr>
          <w:p w:rsidR="00A377D9" w:rsidRDefault="00A377D9" w:rsidP="00851FE4">
            <w:pPr>
              <w:pStyle w:val="11"/>
              <w:ind w:firstLine="420"/>
            </w:pPr>
          </w:p>
        </w:tc>
        <w:tc>
          <w:tcPr>
            <w:tcW w:w="720" w:type="dxa"/>
          </w:tcPr>
          <w:p w:rsidR="00A377D9" w:rsidRDefault="00A377D9" w:rsidP="00851FE4">
            <w:pPr>
              <w:pStyle w:val="11"/>
              <w:ind w:firstLine="420"/>
            </w:pPr>
          </w:p>
        </w:tc>
        <w:tc>
          <w:tcPr>
            <w:tcW w:w="720" w:type="dxa"/>
          </w:tcPr>
          <w:p w:rsidR="00A377D9" w:rsidRDefault="00A377D9" w:rsidP="00851FE4">
            <w:pPr>
              <w:pStyle w:val="11"/>
              <w:ind w:firstLine="420"/>
            </w:pPr>
          </w:p>
        </w:tc>
        <w:tc>
          <w:tcPr>
            <w:tcW w:w="530" w:type="dxa"/>
          </w:tcPr>
          <w:p w:rsidR="00A377D9" w:rsidRDefault="00A377D9" w:rsidP="00851FE4">
            <w:pPr>
              <w:pStyle w:val="11"/>
              <w:ind w:firstLine="420"/>
            </w:pPr>
          </w:p>
        </w:tc>
      </w:tr>
    </w:tbl>
    <w:p w:rsidR="00A377D9" w:rsidRDefault="00A377D9" w:rsidP="00A377D9">
      <w:pPr>
        <w:ind w:left="2520" w:hangingChars="1200" w:hanging="2520"/>
        <w:rPr>
          <w:rFonts w:ascii="宋体" w:hAnsi="宋体"/>
        </w:rPr>
      </w:pPr>
    </w:p>
    <w:p w:rsidR="00A377D9" w:rsidRDefault="00A377D9" w:rsidP="00A377D9">
      <w:pPr>
        <w:spacing w:line="360" w:lineRule="auto"/>
        <w:ind w:firstLineChars="200" w:firstLine="420"/>
        <w:jc w:val="left"/>
        <w:rPr>
          <w:rFonts w:ascii="宋体" w:hAnsi="宋体"/>
          <w:bCs/>
          <w:szCs w:val="32"/>
        </w:rPr>
      </w:pPr>
      <w:r>
        <w:rPr>
          <w:rFonts w:ascii="宋体" w:hAnsi="宋体" w:hint="eastAsia"/>
          <w:bCs/>
          <w:szCs w:val="32"/>
        </w:rPr>
        <w:t>6、关闭主机箱电源，按图11示意图接线，按单臂电桥步骤进行实验。读取相应的数显表电压值，填入表3中。</w:t>
      </w:r>
    </w:p>
    <w:p w:rsidR="00A377D9" w:rsidRPr="00444FE3" w:rsidRDefault="00A377D9" w:rsidP="00A377D9">
      <w:pPr>
        <w:ind w:firstLineChars="1155" w:firstLine="2310"/>
        <w:rPr>
          <w:bCs/>
          <w:szCs w:val="32"/>
        </w:rPr>
      </w:pPr>
      <w:r>
        <w:rPr>
          <w:noProof/>
          <w:sz w:val="20"/>
        </w:rPr>
        <w:drawing>
          <wp:anchor distT="0" distB="0" distL="114300" distR="114300" simplePos="0" relativeHeight="251663360" behindDoc="0" locked="0" layoutInCell="1" allowOverlap="1" wp14:anchorId="44E2BE07" wp14:editId="49A0F3CD">
            <wp:simplePos x="0" y="0"/>
            <wp:positionH relativeFrom="column">
              <wp:align>center</wp:align>
            </wp:positionH>
            <wp:positionV relativeFrom="paragraph">
              <wp:posOffset>1270</wp:posOffset>
            </wp:positionV>
            <wp:extent cx="5267325" cy="2505075"/>
            <wp:effectExtent l="0" t="0" r="9525" b="9525"/>
            <wp:wrapTight wrapText="bothSides">
              <wp:wrapPolygon edited="0">
                <wp:start x="0" y="0"/>
                <wp:lineTo x="0" y="21518"/>
                <wp:lineTo x="21561" y="21518"/>
                <wp:lineTo x="21561" y="0"/>
                <wp:lineTo x="0" y="0"/>
              </wp:wrapPolygon>
            </wp:wrapTight>
            <wp:docPr id="11" name="图片 11" descr="应变片全桥实验接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应变片全桥实验接线"/>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7325" cy="25050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hint="eastAsia"/>
          <w:bCs/>
        </w:rPr>
        <w:t xml:space="preserve">图11 </w:t>
      </w:r>
      <w:r>
        <w:rPr>
          <w:rFonts w:ascii="宋体" w:hAnsi="宋体" w:hint="eastAsia"/>
        </w:rPr>
        <w:t>应变片</w:t>
      </w:r>
      <w:r>
        <w:rPr>
          <w:rFonts w:ascii="宋体" w:hAnsi="宋体" w:hint="eastAsia"/>
          <w:bCs/>
        </w:rPr>
        <w:t>全桥性能实验接线示意图</w:t>
      </w:r>
    </w:p>
    <w:p w:rsidR="00A377D9" w:rsidRDefault="00A377D9" w:rsidP="00A377D9">
      <w:pPr>
        <w:rPr>
          <w:rFonts w:ascii="宋体" w:hAnsi="宋体"/>
        </w:rPr>
      </w:pPr>
    </w:p>
    <w:p w:rsidR="00A377D9" w:rsidRDefault="00A377D9" w:rsidP="00A377D9">
      <w:pPr>
        <w:rPr>
          <w:rFonts w:ascii="宋体" w:hAnsi="宋体"/>
        </w:rPr>
      </w:pPr>
    </w:p>
    <w:p w:rsidR="00A377D9" w:rsidRDefault="00A377D9" w:rsidP="00A377D9">
      <w:pPr>
        <w:rPr>
          <w:rFonts w:ascii="宋体" w:hAnsi="宋体"/>
        </w:rPr>
      </w:pPr>
      <w:r>
        <w:rPr>
          <w:rFonts w:ascii="宋体" w:hAnsi="宋体" w:hint="eastAsia"/>
        </w:rPr>
        <w:t>表3  应变片全桥实验数据</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4"/>
        <w:gridCol w:w="724"/>
        <w:gridCol w:w="720"/>
        <w:gridCol w:w="720"/>
        <w:gridCol w:w="720"/>
        <w:gridCol w:w="720"/>
        <w:gridCol w:w="720"/>
        <w:gridCol w:w="720"/>
        <w:gridCol w:w="720"/>
        <w:gridCol w:w="720"/>
        <w:gridCol w:w="530"/>
      </w:tblGrid>
      <w:tr w:rsidR="00A377D9" w:rsidTr="00851FE4">
        <w:trPr>
          <w:trHeight w:val="420"/>
        </w:trPr>
        <w:tc>
          <w:tcPr>
            <w:tcW w:w="1264" w:type="dxa"/>
          </w:tcPr>
          <w:p w:rsidR="00A377D9" w:rsidRDefault="00A377D9" w:rsidP="00851FE4">
            <w:pPr>
              <w:pStyle w:val="11"/>
              <w:ind w:firstLineChars="0" w:firstLine="0"/>
              <w:rPr>
                <w:rFonts w:ascii="宋体" w:eastAsia="宋体" w:hAnsi="宋体"/>
              </w:rPr>
            </w:pPr>
            <w:r>
              <w:rPr>
                <w:rFonts w:ascii="宋体" w:eastAsia="宋体" w:hAnsi="宋体" w:hint="eastAsia"/>
              </w:rPr>
              <w:t>重量</w:t>
            </w:r>
            <w:r>
              <w:rPr>
                <w:rFonts w:ascii="宋体" w:eastAsia="宋体" w:hAnsi="宋体"/>
              </w:rPr>
              <w:t>(g)</w:t>
            </w:r>
          </w:p>
        </w:tc>
        <w:tc>
          <w:tcPr>
            <w:tcW w:w="724" w:type="dxa"/>
          </w:tcPr>
          <w:p w:rsidR="00A377D9" w:rsidRDefault="00A377D9" w:rsidP="00851FE4">
            <w:pPr>
              <w:pStyle w:val="11"/>
              <w:ind w:firstLineChars="95" w:firstLine="199"/>
              <w:rPr>
                <w:rFonts w:ascii="宋体" w:eastAsia="宋体" w:hAnsi="宋体"/>
              </w:rPr>
            </w:pPr>
            <w:r>
              <w:rPr>
                <w:rFonts w:ascii="宋体" w:eastAsia="宋体" w:hAnsi="宋体" w:hint="eastAsia"/>
              </w:rPr>
              <w:t>0</w:t>
            </w:r>
          </w:p>
        </w:tc>
        <w:tc>
          <w:tcPr>
            <w:tcW w:w="720" w:type="dxa"/>
          </w:tcPr>
          <w:p w:rsidR="00A377D9" w:rsidRDefault="00A377D9" w:rsidP="00851FE4">
            <w:pPr>
              <w:pStyle w:val="11"/>
              <w:ind w:firstLine="420"/>
            </w:pPr>
          </w:p>
        </w:tc>
        <w:tc>
          <w:tcPr>
            <w:tcW w:w="720" w:type="dxa"/>
          </w:tcPr>
          <w:p w:rsidR="00A377D9" w:rsidRDefault="00A377D9" w:rsidP="00851FE4">
            <w:pPr>
              <w:pStyle w:val="11"/>
              <w:ind w:firstLine="420"/>
            </w:pPr>
          </w:p>
        </w:tc>
        <w:tc>
          <w:tcPr>
            <w:tcW w:w="720" w:type="dxa"/>
          </w:tcPr>
          <w:p w:rsidR="00A377D9" w:rsidRDefault="00A377D9" w:rsidP="00851FE4">
            <w:pPr>
              <w:pStyle w:val="11"/>
              <w:ind w:firstLine="420"/>
            </w:pPr>
          </w:p>
        </w:tc>
        <w:tc>
          <w:tcPr>
            <w:tcW w:w="720" w:type="dxa"/>
          </w:tcPr>
          <w:p w:rsidR="00A377D9" w:rsidRDefault="00A377D9" w:rsidP="00851FE4">
            <w:pPr>
              <w:pStyle w:val="11"/>
              <w:ind w:firstLine="420"/>
            </w:pPr>
          </w:p>
        </w:tc>
        <w:tc>
          <w:tcPr>
            <w:tcW w:w="720" w:type="dxa"/>
          </w:tcPr>
          <w:p w:rsidR="00A377D9" w:rsidRDefault="00A377D9" w:rsidP="00851FE4">
            <w:pPr>
              <w:pStyle w:val="11"/>
              <w:ind w:firstLine="420"/>
            </w:pPr>
          </w:p>
        </w:tc>
        <w:tc>
          <w:tcPr>
            <w:tcW w:w="720" w:type="dxa"/>
          </w:tcPr>
          <w:p w:rsidR="00A377D9" w:rsidRDefault="00A377D9" w:rsidP="00851FE4">
            <w:pPr>
              <w:pStyle w:val="11"/>
              <w:ind w:firstLine="420"/>
            </w:pPr>
          </w:p>
        </w:tc>
        <w:tc>
          <w:tcPr>
            <w:tcW w:w="720" w:type="dxa"/>
          </w:tcPr>
          <w:p w:rsidR="00A377D9" w:rsidRDefault="00A377D9" w:rsidP="00851FE4">
            <w:pPr>
              <w:pStyle w:val="11"/>
              <w:ind w:firstLine="420"/>
            </w:pPr>
          </w:p>
        </w:tc>
        <w:tc>
          <w:tcPr>
            <w:tcW w:w="720" w:type="dxa"/>
          </w:tcPr>
          <w:p w:rsidR="00A377D9" w:rsidRDefault="00A377D9" w:rsidP="00851FE4">
            <w:pPr>
              <w:pStyle w:val="11"/>
              <w:ind w:firstLine="420"/>
            </w:pPr>
          </w:p>
        </w:tc>
        <w:tc>
          <w:tcPr>
            <w:tcW w:w="530" w:type="dxa"/>
          </w:tcPr>
          <w:p w:rsidR="00A377D9" w:rsidRDefault="00A377D9" w:rsidP="00851FE4">
            <w:pPr>
              <w:pStyle w:val="11"/>
              <w:ind w:firstLine="420"/>
            </w:pPr>
          </w:p>
        </w:tc>
      </w:tr>
      <w:tr w:rsidR="00A377D9" w:rsidTr="00851FE4">
        <w:trPr>
          <w:trHeight w:val="420"/>
        </w:trPr>
        <w:tc>
          <w:tcPr>
            <w:tcW w:w="1264" w:type="dxa"/>
          </w:tcPr>
          <w:p w:rsidR="00A377D9" w:rsidRDefault="00A377D9" w:rsidP="00851FE4">
            <w:pPr>
              <w:pStyle w:val="11"/>
              <w:ind w:firstLineChars="0" w:firstLine="0"/>
              <w:rPr>
                <w:rFonts w:ascii="宋体" w:eastAsia="宋体" w:hAnsi="宋体"/>
              </w:rPr>
            </w:pPr>
            <w:r>
              <w:rPr>
                <w:rFonts w:ascii="宋体" w:eastAsia="宋体" w:hAnsi="宋体" w:hint="eastAsia"/>
              </w:rPr>
              <w:t>电压</w:t>
            </w:r>
            <w:r>
              <w:rPr>
                <w:rFonts w:ascii="宋体" w:eastAsia="宋体" w:hAnsi="宋体"/>
              </w:rPr>
              <w:t>(mV)</w:t>
            </w:r>
          </w:p>
        </w:tc>
        <w:tc>
          <w:tcPr>
            <w:tcW w:w="724" w:type="dxa"/>
          </w:tcPr>
          <w:p w:rsidR="00A377D9" w:rsidRDefault="00A377D9" w:rsidP="00851FE4">
            <w:pPr>
              <w:pStyle w:val="11"/>
              <w:ind w:firstLineChars="95" w:firstLine="199"/>
              <w:rPr>
                <w:rFonts w:ascii="宋体" w:eastAsia="宋体" w:hAnsi="宋体"/>
              </w:rPr>
            </w:pPr>
            <w:r>
              <w:rPr>
                <w:rFonts w:ascii="宋体" w:eastAsia="宋体" w:hAnsi="宋体" w:hint="eastAsia"/>
              </w:rPr>
              <w:t>0</w:t>
            </w:r>
          </w:p>
        </w:tc>
        <w:tc>
          <w:tcPr>
            <w:tcW w:w="720" w:type="dxa"/>
          </w:tcPr>
          <w:p w:rsidR="00A377D9" w:rsidRDefault="00A377D9" w:rsidP="00851FE4">
            <w:pPr>
              <w:pStyle w:val="11"/>
              <w:ind w:firstLine="420"/>
            </w:pPr>
          </w:p>
        </w:tc>
        <w:tc>
          <w:tcPr>
            <w:tcW w:w="720" w:type="dxa"/>
          </w:tcPr>
          <w:p w:rsidR="00A377D9" w:rsidRDefault="00A377D9" w:rsidP="00851FE4">
            <w:pPr>
              <w:pStyle w:val="11"/>
              <w:ind w:firstLine="420"/>
            </w:pPr>
          </w:p>
        </w:tc>
        <w:tc>
          <w:tcPr>
            <w:tcW w:w="720" w:type="dxa"/>
          </w:tcPr>
          <w:p w:rsidR="00A377D9" w:rsidRDefault="00A377D9" w:rsidP="00851FE4">
            <w:pPr>
              <w:pStyle w:val="11"/>
              <w:ind w:firstLine="420"/>
            </w:pPr>
          </w:p>
        </w:tc>
        <w:tc>
          <w:tcPr>
            <w:tcW w:w="720" w:type="dxa"/>
          </w:tcPr>
          <w:p w:rsidR="00A377D9" w:rsidRDefault="00A377D9" w:rsidP="00851FE4">
            <w:pPr>
              <w:pStyle w:val="11"/>
              <w:ind w:firstLine="420"/>
            </w:pPr>
          </w:p>
        </w:tc>
        <w:tc>
          <w:tcPr>
            <w:tcW w:w="720" w:type="dxa"/>
          </w:tcPr>
          <w:p w:rsidR="00A377D9" w:rsidRDefault="00A377D9" w:rsidP="00851FE4">
            <w:pPr>
              <w:pStyle w:val="11"/>
              <w:ind w:firstLine="420"/>
            </w:pPr>
          </w:p>
        </w:tc>
        <w:tc>
          <w:tcPr>
            <w:tcW w:w="720" w:type="dxa"/>
          </w:tcPr>
          <w:p w:rsidR="00A377D9" w:rsidRDefault="00A377D9" w:rsidP="00851FE4">
            <w:pPr>
              <w:pStyle w:val="11"/>
              <w:ind w:firstLine="420"/>
            </w:pPr>
          </w:p>
        </w:tc>
        <w:tc>
          <w:tcPr>
            <w:tcW w:w="720" w:type="dxa"/>
          </w:tcPr>
          <w:p w:rsidR="00A377D9" w:rsidRDefault="00A377D9" w:rsidP="00851FE4">
            <w:pPr>
              <w:pStyle w:val="11"/>
              <w:ind w:firstLine="420"/>
            </w:pPr>
          </w:p>
        </w:tc>
        <w:tc>
          <w:tcPr>
            <w:tcW w:w="720" w:type="dxa"/>
          </w:tcPr>
          <w:p w:rsidR="00A377D9" w:rsidRDefault="00A377D9" w:rsidP="00851FE4">
            <w:pPr>
              <w:pStyle w:val="11"/>
              <w:ind w:firstLine="420"/>
            </w:pPr>
          </w:p>
        </w:tc>
        <w:tc>
          <w:tcPr>
            <w:tcW w:w="530" w:type="dxa"/>
          </w:tcPr>
          <w:p w:rsidR="00A377D9" w:rsidRDefault="00A377D9" w:rsidP="00851FE4">
            <w:pPr>
              <w:pStyle w:val="11"/>
              <w:ind w:firstLine="420"/>
            </w:pPr>
          </w:p>
        </w:tc>
      </w:tr>
    </w:tbl>
    <w:p w:rsidR="00A377D9" w:rsidRDefault="00A377D9" w:rsidP="00A377D9">
      <w:pPr>
        <w:spacing w:line="360" w:lineRule="auto"/>
        <w:ind w:firstLineChars="200" w:firstLine="420"/>
        <w:rPr>
          <w:rFonts w:ascii="宋体" w:hAnsi="宋体"/>
          <w:bCs/>
          <w:szCs w:val="32"/>
        </w:rPr>
      </w:pPr>
    </w:p>
    <w:p w:rsidR="00A377D9" w:rsidRPr="00A561F4" w:rsidRDefault="00967574" w:rsidP="00A377D9">
      <w:pPr>
        <w:pStyle w:val="a4"/>
        <w:numPr>
          <w:ilvl w:val="0"/>
          <w:numId w:val="3"/>
        </w:numPr>
        <w:spacing w:line="360" w:lineRule="auto"/>
        <w:ind w:firstLineChars="0"/>
        <w:rPr>
          <w:b/>
          <w:sz w:val="24"/>
          <w:szCs w:val="32"/>
        </w:rPr>
      </w:pPr>
      <w:r>
        <w:rPr>
          <w:rFonts w:hint="eastAsia"/>
          <w:b/>
          <w:sz w:val="24"/>
          <w:szCs w:val="32"/>
        </w:rPr>
        <w:lastRenderedPageBreak/>
        <w:t>数据处理要求</w:t>
      </w:r>
      <w:bookmarkStart w:id="0" w:name="_GoBack"/>
      <w:bookmarkEnd w:id="0"/>
    </w:p>
    <w:p w:rsidR="00A377D9" w:rsidRDefault="00A377D9" w:rsidP="00A377D9">
      <w:pPr>
        <w:pStyle w:val="a4"/>
        <w:numPr>
          <w:ilvl w:val="0"/>
          <w:numId w:val="7"/>
        </w:numPr>
        <w:spacing w:line="360" w:lineRule="auto"/>
        <w:ind w:firstLineChars="0"/>
        <w:rPr>
          <w:rFonts w:ascii="宋体" w:hAnsi="宋体"/>
          <w:bCs/>
          <w:szCs w:val="32"/>
        </w:rPr>
      </w:pPr>
      <w:r w:rsidRPr="00A561F4">
        <w:rPr>
          <w:rFonts w:ascii="宋体" w:hAnsi="宋体" w:hint="eastAsia"/>
          <w:bCs/>
          <w:szCs w:val="32"/>
        </w:rPr>
        <w:t>根据表1、2、3中的数据</w:t>
      </w:r>
      <w:proofErr w:type="gramStart"/>
      <w:r w:rsidRPr="00A561F4">
        <w:rPr>
          <w:rFonts w:ascii="宋体" w:hAnsi="宋体" w:hint="eastAsia"/>
          <w:bCs/>
          <w:szCs w:val="32"/>
        </w:rPr>
        <w:t>作出</w:t>
      </w:r>
      <w:proofErr w:type="gramEnd"/>
      <w:r w:rsidRPr="00A561F4">
        <w:rPr>
          <w:rFonts w:ascii="宋体" w:hAnsi="宋体" w:hint="eastAsia"/>
          <w:bCs/>
          <w:szCs w:val="32"/>
        </w:rPr>
        <w:t>曲线并计算系统灵敏度S＝</w:t>
      </w:r>
      <w:r w:rsidRPr="00A561F4">
        <w:rPr>
          <w:rFonts w:ascii="宋体" w:hAnsi="宋体" w:hint="eastAsia"/>
          <w:bCs/>
          <w:sz w:val="18"/>
          <w:szCs w:val="32"/>
        </w:rPr>
        <w:t>Δ</w:t>
      </w:r>
      <w:r w:rsidRPr="00A561F4">
        <w:rPr>
          <w:rFonts w:ascii="宋体" w:hAnsi="宋体" w:hint="eastAsia"/>
          <w:bCs/>
          <w:szCs w:val="32"/>
        </w:rPr>
        <w:t>V/</w:t>
      </w:r>
      <w:r w:rsidRPr="00A561F4">
        <w:rPr>
          <w:rFonts w:ascii="宋体" w:hAnsi="宋体" w:hint="eastAsia"/>
          <w:bCs/>
          <w:sz w:val="18"/>
          <w:szCs w:val="32"/>
        </w:rPr>
        <w:t>Δ</w:t>
      </w:r>
      <w:r w:rsidRPr="00A561F4">
        <w:rPr>
          <w:rFonts w:ascii="宋体" w:hAnsi="宋体" w:hint="eastAsia"/>
          <w:bCs/>
          <w:szCs w:val="32"/>
        </w:rPr>
        <w:t>W（</w:t>
      </w:r>
      <w:r w:rsidRPr="00A561F4">
        <w:rPr>
          <w:rFonts w:ascii="宋体" w:hAnsi="宋体" w:hint="eastAsia"/>
          <w:bCs/>
          <w:sz w:val="18"/>
          <w:szCs w:val="32"/>
        </w:rPr>
        <w:t>Δ</w:t>
      </w:r>
      <w:r w:rsidRPr="00A561F4">
        <w:rPr>
          <w:rFonts w:ascii="宋体" w:hAnsi="宋体" w:hint="eastAsia"/>
          <w:bCs/>
          <w:szCs w:val="32"/>
        </w:rPr>
        <w:t>V输出电压变化量，</w:t>
      </w:r>
      <w:r w:rsidRPr="00A561F4">
        <w:rPr>
          <w:rFonts w:ascii="宋体" w:hAnsi="宋体" w:hint="eastAsia"/>
          <w:bCs/>
          <w:sz w:val="18"/>
          <w:szCs w:val="32"/>
        </w:rPr>
        <w:t>Δ</w:t>
      </w:r>
      <w:r w:rsidRPr="00A561F4">
        <w:rPr>
          <w:rFonts w:ascii="宋体" w:hAnsi="宋体" w:hint="eastAsia"/>
          <w:bCs/>
          <w:szCs w:val="32"/>
        </w:rPr>
        <w:t>W重量变化量）和非线性误差δ，</w:t>
      </w:r>
      <w:r w:rsidRPr="00A561F4">
        <w:rPr>
          <w:rFonts w:ascii="宋体" w:hAnsi="宋体" w:hint="eastAsia"/>
          <w:bCs/>
          <w:szCs w:val="32"/>
          <w:highlight w:val="yellow"/>
        </w:rPr>
        <w:t>δ=</w:t>
      </w:r>
      <w:r w:rsidRPr="00A561F4">
        <w:rPr>
          <w:rFonts w:ascii="宋体" w:hAnsi="宋体" w:hint="eastAsia"/>
          <w:bCs/>
          <w:sz w:val="18"/>
          <w:szCs w:val="32"/>
          <w:highlight w:val="yellow"/>
        </w:rPr>
        <w:t>Δ</w:t>
      </w:r>
      <w:r w:rsidRPr="00A561F4">
        <w:rPr>
          <w:rFonts w:ascii="宋体" w:hAnsi="宋体" w:hint="eastAsia"/>
          <w:bCs/>
          <w:szCs w:val="32"/>
          <w:highlight w:val="yellow"/>
        </w:rPr>
        <w:t>m/yFS ×100％。</w:t>
      </w:r>
      <w:r w:rsidRPr="00A561F4">
        <w:rPr>
          <w:rFonts w:ascii="宋体" w:hAnsi="宋体" w:hint="eastAsia"/>
          <w:bCs/>
          <w:szCs w:val="32"/>
        </w:rPr>
        <w:t>式中</w:t>
      </w:r>
      <w:r w:rsidRPr="00A561F4">
        <w:rPr>
          <w:rFonts w:ascii="宋体" w:hAnsi="宋体" w:hint="eastAsia"/>
          <w:bCs/>
          <w:sz w:val="18"/>
          <w:szCs w:val="32"/>
        </w:rPr>
        <w:t>Δ</w:t>
      </w:r>
      <w:r w:rsidRPr="00A561F4">
        <w:rPr>
          <w:rFonts w:ascii="宋体" w:hAnsi="宋体" w:hint="eastAsia"/>
          <w:bCs/>
          <w:szCs w:val="32"/>
        </w:rPr>
        <w:t>m为输出值（多次测量时为平均值）与拟合直线的最大偏差；</w:t>
      </w:r>
      <w:r w:rsidRPr="00A561F4">
        <w:rPr>
          <w:rFonts w:ascii="宋体" w:hAnsi="宋体" w:hint="eastAsia"/>
          <w:bCs/>
          <w:color w:val="000000" w:themeColor="text1"/>
          <w:szCs w:val="32"/>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yFS满量程输出平均值，此处为200g</w:t>
      </w:r>
      <w:r w:rsidRPr="00A561F4">
        <w:rPr>
          <w:rFonts w:ascii="宋体" w:hAnsi="宋体" w:hint="eastAsia"/>
          <w:bCs/>
          <w:szCs w:val="32"/>
        </w:rPr>
        <w:t>。实验完毕，关闭电源。</w:t>
      </w:r>
    </w:p>
    <w:p w:rsidR="00A377D9" w:rsidRPr="00A561F4" w:rsidRDefault="00A377D9" w:rsidP="00A377D9">
      <w:pPr>
        <w:pStyle w:val="a4"/>
        <w:numPr>
          <w:ilvl w:val="0"/>
          <w:numId w:val="7"/>
        </w:numPr>
        <w:spacing w:line="360" w:lineRule="auto"/>
        <w:ind w:firstLineChars="0"/>
        <w:rPr>
          <w:rFonts w:ascii="宋体" w:hAnsi="宋体"/>
          <w:bCs/>
          <w:szCs w:val="32"/>
        </w:rPr>
      </w:pPr>
      <w:r>
        <w:rPr>
          <w:rFonts w:hint="eastAsia"/>
          <w:bCs/>
          <w:szCs w:val="32"/>
        </w:rPr>
        <w:t>根据</w:t>
      </w:r>
      <w:r w:rsidRPr="00A561F4">
        <w:rPr>
          <w:rFonts w:ascii="宋体" w:hAnsi="宋体" w:hint="eastAsia"/>
          <w:bCs/>
          <w:szCs w:val="32"/>
        </w:rPr>
        <w:t>表1、2、3</w:t>
      </w:r>
      <w:r>
        <w:rPr>
          <w:rFonts w:hint="eastAsia"/>
          <w:bCs/>
          <w:szCs w:val="32"/>
        </w:rPr>
        <w:t>所得的单臂、半桥和全桥输出时的灵敏度和非线性度，从理论上进行分析比较。经实验验证阐述理由（注意：实验中的放大器增益必须相同）。实验完毕，关闭电源。</w:t>
      </w:r>
    </w:p>
    <w:p w:rsidR="00A377D9" w:rsidRDefault="00A377D9">
      <w:pPr>
        <w:widowControl/>
        <w:jc w:val="left"/>
        <w:rPr>
          <w:rFonts w:ascii="宋体" w:hAnsi="宋体"/>
        </w:rPr>
      </w:pPr>
    </w:p>
    <w:p w:rsidR="00FA7A4C" w:rsidRDefault="00FA7A4C" w:rsidP="00FA7A4C">
      <w:pPr>
        <w:pStyle w:val="2"/>
        <w:jc w:val="center"/>
      </w:pPr>
      <w:r>
        <w:rPr>
          <w:rFonts w:hint="eastAsia"/>
        </w:rPr>
        <w:t>实验</w:t>
      </w:r>
      <w:r w:rsidR="009B7D02">
        <w:rPr>
          <w:rFonts w:hint="eastAsia"/>
        </w:rPr>
        <w:t>二</w:t>
      </w:r>
      <w:r>
        <w:rPr>
          <w:rFonts w:hint="eastAsia"/>
        </w:rPr>
        <w:t xml:space="preserve">   </w:t>
      </w:r>
      <w:r w:rsidR="009B7D02">
        <w:rPr>
          <w:rFonts w:hint="eastAsia"/>
        </w:rPr>
        <w:t>差动变压器性能测试及应用</w:t>
      </w:r>
    </w:p>
    <w:p w:rsidR="00FA7A4C" w:rsidRPr="00CC4170" w:rsidRDefault="00FA7A4C" w:rsidP="00FA7A4C">
      <w:pPr>
        <w:pStyle w:val="a4"/>
        <w:numPr>
          <w:ilvl w:val="0"/>
          <w:numId w:val="13"/>
        </w:numPr>
        <w:spacing w:line="360" w:lineRule="auto"/>
        <w:ind w:firstLineChars="0"/>
        <w:rPr>
          <w:b/>
          <w:sz w:val="24"/>
          <w:szCs w:val="32"/>
        </w:rPr>
      </w:pPr>
      <w:r w:rsidRPr="00CC4170">
        <w:rPr>
          <w:rFonts w:hint="eastAsia"/>
          <w:b/>
          <w:sz w:val="24"/>
          <w:szCs w:val="32"/>
        </w:rPr>
        <w:t>实验目的：</w:t>
      </w:r>
    </w:p>
    <w:p w:rsidR="00FA7A4C" w:rsidRPr="00CC4170" w:rsidRDefault="00FA7A4C" w:rsidP="00FA7A4C">
      <w:pPr>
        <w:spacing w:line="360" w:lineRule="auto"/>
        <w:jc w:val="left"/>
        <w:rPr>
          <w:b/>
        </w:rPr>
      </w:pPr>
      <w:r w:rsidRPr="00CC4170">
        <w:rPr>
          <w:rFonts w:hint="eastAsia"/>
          <w:bCs/>
          <w:szCs w:val="32"/>
        </w:rPr>
        <w:t>1.</w:t>
      </w:r>
      <w:r>
        <w:rPr>
          <w:rFonts w:hint="eastAsia"/>
          <w:bCs/>
          <w:szCs w:val="32"/>
        </w:rPr>
        <w:t xml:space="preserve"> </w:t>
      </w:r>
      <w:r w:rsidRPr="00CC4170">
        <w:rPr>
          <w:rFonts w:hint="eastAsia"/>
          <w:bCs/>
          <w:szCs w:val="32"/>
        </w:rPr>
        <w:t>了解差动变压器</w:t>
      </w:r>
      <w:r w:rsidRPr="00CC4170">
        <w:rPr>
          <w:rFonts w:hint="eastAsia"/>
          <w:bCs/>
          <w:szCs w:val="32"/>
        </w:rPr>
        <w:t xml:space="preserve"> </w:t>
      </w:r>
      <w:r w:rsidRPr="00CC4170">
        <w:rPr>
          <w:rFonts w:hint="eastAsia"/>
          <w:bCs/>
          <w:szCs w:val="32"/>
        </w:rPr>
        <w:t>的工作原理和特性。</w:t>
      </w:r>
    </w:p>
    <w:p w:rsidR="00FA7A4C" w:rsidRPr="00CC4170" w:rsidRDefault="00FA7A4C" w:rsidP="00FA7A4C">
      <w:pPr>
        <w:spacing w:line="360" w:lineRule="auto"/>
        <w:jc w:val="left"/>
        <w:rPr>
          <w:b/>
        </w:rPr>
      </w:pPr>
      <w:r>
        <w:rPr>
          <w:rFonts w:hint="eastAsia"/>
          <w:bCs/>
          <w:szCs w:val="32"/>
        </w:rPr>
        <w:t>2.</w:t>
      </w:r>
      <w:r>
        <w:rPr>
          <w:bCs/>
          <w:szCs w:val="32"/>
        </w:rPr>
        <w:t xml:space="preserve"> </w:t>
      </w:r>
      <w:r w:rsidRPr="00CC4170">
        <w:rPr>
          <w:rFonts w:hint="eastAsia"/>
          <w:bCs/>
          <w:szCs w:val="32"/>
        </w:rPr>
        <w:t>了解差动变压器测位移时的应用方法</w:t>
      </w:r>
      <w:r>
        <w:rPr>
          <w:rFonts w:hint="eastAsia"/>
          <w:bCs/>
          <w:szCs w:val="32"/>
        </w:rPr>
        <w:t>。</w:t>
      </w:r>
    </w:p>
    <w:p w:rsidR="00FA7A4C" w:rsidRDefault="00FA7A4C" w:rsidP="00FA7A4C">
      <w:pPr>
        <w:spacing w:line="360" w:lineRule="auto"/>
        <w:rPr>
          <w:b/>
          <w:sz w:val="24"/>
          <w:szCs w:val="32"/>
        </w:rPr>
      </w:pPr>
      <w:r>
        <w:rPr>
          <w:rFonts w:hint="eastAsia"/>
          <w:b/>
          <w:sz w:val="24"/>
          <w:szCs w:val="32"/>
        </w:rPr>
        <w:t>二、基本原理：</w:t>
      </w:r>
    </w:p>
    <w:p w:rsidR="00FA7A4C" w:rsidRDefault="00FA7A4C" w:rsidP="00FA7A4C">
      <w:pPr>
        <w:spacing w:line="360" w:lineRule="auto"/>
        <w:ind w:firstLineChars="200" w:firstLine="420"/>
        <w:rPr>
          <w:rFonts w:ascii="Verdana" w:hAnsi="Verdana"/>
          <w:color w:val="000000"/>
          <w:szCs w:val="18"/>
        </w:rPr>
      </w:pPr>
      <w:r>
        <w:rPr>
          <w:rFonts w:ascii="Verdana" w:hAnsi="Verdana" w:hint="eastAsia"/>
          <w:color w:val="000000"/>
          <w:szCs w:val="18"/>
        </w:rPr>
        <w:t>差动变压器的工作原理电磁互感原理。</w:t>
      </w:r>
      <w:r>
        <w:rPr>
          <w:rFonts w:hint="eastAsia"/>
          <w:bCs/>
          <w:szCs w:val="32"/>
        </w:rPr>
        <w:t>差动变压器的结构如图</w:t>
      </w:r>
      <w:r>
        <w:rPr>
          <w:rFonts w:ascii="宋体" w:hAnsi="宋体"/>
          <w:bCs/>
          <w:szCs w:val="32"/>
        </w:rPr>
        <w:t xml:space="preserve"> </w:t>
      </w:r>
      <w:r>
        <w:rPr>
          <w:rFonts w:ascii="宋体" w:hAnsi="宋体" w:hint="eastAsia"/>
          <w:bCs/>
          <w:szCs w:val="32"/>
        </w:rPr>
        <w:t>1所示，由一个</w:t>
      </w:r>
      <w:r>
        <w:rPr>
          <w:rFonts w:ascii="宋体" w:hAnsi="宋体" w:hint="eastAsia"/>
          <w:color w:val="000000"/>
          <w:szCs w:val="18"/>
        </w:rPr>
        <w:t>一次绕组</w:t>
      </w:r>
      <w:r>
        <w:rPr>
          <w:rFonts w:ascii="宋体" w:hAnsi="宋体" w:hint="eastAsia"/>
          <w:bCs/>
          <w:szCs w:val="32"/>
        </w:rPr>
        <w:t>1和二个</w:t>
      </w:r>
      <w:r>
        <w:rPr>
          <w:rFonts w:ascii="宋体" w:hAnsi="宋体" w:hint="eastAsia"/>
          <w:color w:val="000000"/>
          <w:szCs w:val="18"/>
        </w:rPr>
        <w:t>二次绕组</w:t>
      </w:r>
      <w:r>
        <w:rPr>
          <w:rFonts w:ascii="宋体" w:hAnsi="宋体" w:hint="eastAsia"/>
          <w:bCs/>
          <w:szCs w:val="32"/>
        </w:rPr>
        <w:t>2、3及一个</w:t>
      </w:r>
      <w:r>
        <w:rPr>
          <w:rFonts w:ascii="宋体" w:hAnsi="宋体" w:hint="eastAsia"/>
          <w:color w:val="000000"/>
          <w:szCs w:val="18"/>
        </w:rPr>
        <w:t>衔铁4</w:t>
      </w:r>
      <w:r>
        <w:rPr>
          <w:rFonts w:ascii="宋体" w:hAnsi="宋体" w:hint="eastAsia"/>
          <w:bCs/>
          <w:szCs w:val="32"/>
        </w:rPr>
        <w:t>组成。差动变压器</w:t>
      </w:r>
      <w:r>
        <w:rPr>
          <w:rFonts w:ascii="宋体" w:hAnsi="宋体" w:hint="eastAsia"/>
          <w:color w:val="000000"/>
          <w:sz w:val="18"/>
          <w:szCs w:val="18"/>
        </w:rPr>
        <w:t>一、二</w:t>
      </w:r>
      <w:r>
        <w:rPr>
          <w:rFonts w:ascii="Verdana" w:hAnsi="Verdana" w:hint="eastAsia"/>
          <w:color w:val="000000"/>
          <w:szCs w:val="18"/>
        </w:rPr>
        <w:t>次绕组间的耦合能随衔铁的移动而变化，即绕组间的互感随被测位移改变而变化。由于把二个二次绕组反向串接</w:t>
      </w:r>
      <w:r>
        <w:rPr>
          <w:rFonts w:hint="eastAsia"/>
          <w:bCs/>
          <w:szCs w:val="32"/>
        </w:rPr>
        <w:t>（＊同名端相接）</w:t>
      </w:r>
      <w:r>
        <w:rPr>
          <w:rFonts w:ascii="Verdana" w:hAnsi="Verdana" w:hint="eastAsia"/>
          <w:color w:val="000000"/>
          <w:szCs w:val="18"/>
        </w:rPr>
        <w:t>，以差动</w:t>
      </w:r>
      <w:r>
        <w:rPr>
          <w:rFonts w:hint="eastAsia"/>
          <w:bCs/>
          <w:szCs w:val="32"/>
        </w:rPr>
        <w:t>电势</w:t>
      </w:r>
      <w:r>
        <w:rPr>
          <w:rFonts w:ascii="Verdana" w:hAnsi="Verdana" w:hint="eastAsia"/>
          <w:color w:val="000000"/>
          <w:szCs w:val="18"/>
        </w:rPr>
        <w:t>输出，所以把这种传感器称为差动变压器式电感传感器，通常简称差动变压器。</w:t>
      </w:r>
    </w:p>
    <w:p w:rsidR="00FA7A4C" w:rsidRDefault="00FA7A4C" w:rsidP="00FA7A4C">
      <w:pPr>
        <w:spacing w:line="360" w:lineRule="auto"/>
        <w:ind w:firstLine="420"/>
        <w:rPr>
          <w:rFonts w:ascii="宋体" w:hAnsi="宋体"/>
          <w:bCs/>
          <w:szCs w:val="32"/>
        </w:rPr>
      </w:pPr>
      <w:r>
        <w:rPr>
          <w:rFonts w:ascii="宋体" w:hAnsi="宋体" w:hint="eastAsia"/>
          <w:color w:val="000000"/>
          <w:szCs w:val="18"/>
        </w:rPr>
        <w:t>当差动变压器工作在理想情况下（忽略涡流损耗、磁滞损耗和分布电容等影响），它的等效电路如图11—2所示。图中</w:t>
      </w:r>
      <w:r>
        <w:rPr>
          <w:rFonts w:ascii="宋体" w:hAnsi="宋体"/>
          <w:color w:val="000000"/>
          <w:szCs w:val="18"/>
        </w:rPr>
        <w:t>U</w:t>
      </w:r>
      <w:r>
        <w:rPr>
          <w:rFonts w:ascii="宋体" w:hAnsi="宋体"/>
          <w:color w:val="000000"/>
          <w:sz w:val="15"/>
          <w:szCs w:val="18"/>
        </w:rPr>
        <w:t>1</w:t>
      </w:r>
      <w:r>
        <w:rPr>
          <w:rFonts w:ascii="宋体" w:hAnsi="宋体" w:hint="eastAsia"/>
          <w:color w:val="000000"/>
          <w:szCs w:val="18"/>
        </w:rPr>
        <w:t>为一次绕组激励电压；</w:t>
      </w:r>
      <w:r>
        <w:rPr>
          <w:rFonts w:ascii="宋体" w:hAnsi="宋体"/>
          <w:color w:val="000000"/>
          <w:szCs w:val="18"/>
        </w:rPr>
        <w:t>M</w:t>
      </w:r>
      <w:r>
        <w:rPr>
          <w:rFonts w:ascii="宋体" w:hAnsi="宋体"/>
          <w:color w:val="000000"/>
          <w:sz w:val="15"/>
          <w:szCs w:val="18"/>
        </w:rPr>
        <w:t>1</w:t>
      </w:r>
      <w:r>
        <w:rPr>
          <w:rFonts w:ascii="宋体" w:hAnsi="宋体" w:hint="eastAsia"/>
          <w:color w:val="000000"/>
          <w:szCs w:val="18"/>
        </w:rPr>
        <w:t>、</w:t>
      </w:r>
      <w:r>
        <w:rPr>
          <w:rFonts w:ascii="宋体" w:hAnsi="宋体"/>
          <w:color w:val="000000"/>
          <w:szCs w:val="18"/>
        </w:rPr>
        <w:t>M</w:t>
      </w:r>
      <w:r>
        <w:rPr>
          <w:rFonts w:ascii="宋体" w:hAnsi="宋体"/>
          <w:color w:val="000000"/>
          <w:sz w:val="15"/>
          <w:szCs w:val="18"/>
        </w:rPr>
        <w:t>2</w:t>
      </w:r>
      <w:r>
        <w:rPr>
          <w:rFonts w:ascii="宋体" w:hAnsi="宋体" w:hint="eastAsia"/>
          <w:color w:val="000000"/>
          <w:szCs w:val="18"/>
        </w:rPr>
        <w:t>分别为一次绕组与两个二次绕组间的互感：</w:t>
      </w:r>
      <w:r>
        <w:rPr>
          <w:rFonts w:ascii="宋体" w:hAnsi="宋体"/>
          <w:color w:val="000000"/>
          <w:szCs w:val="18"/>
        </w:rPr>
        <w:t>L</w:t>
      </w:r>
      <w:r>
        <w:rPr>
          <w:rFonts w:ascii="宋体" w:hAnsi="宋体"/>
          <w:color w:val="000000"/>
          <w:sz w:val="15"/>
          <w:szCs w:val="18"/>
        </w:rPr>
        <w:t>1</w:t>
      </w:r>
      <w:r>
        <w:rPr>
          <w:rFonts w:ascii="宋体" w:hAnsi="宋体" w:hint="eastAsia"/>
          <w:color w:val="000000"/>
          <w:szCs w:val="18"/>
        </w:rPr>
        <w:t>、</w:t>
      </w:r>
      <w:r>
        <w:rPr>
          <w:rFonts w:ascii="宋体" w:hAnsi="宋体"/>
          <w:color w:val="000000"/>
          <w:szCs w:val="18"/>
        </w:rPr>
        <w:t>R</w:t>
      </w:r>
      <w:r>
        <w:rPr>
          <w:rFonts w:ascii="宋体" w:hAnsi="宋体"/>
          <w:color w:val="000000"/>
          <w:sz w:val="15"/>
          <w:szCs w:val="18"/>
        </w:rPr>
        <w:t>1</w:t>
      </w:r>
      <w:r>
        <w:rPr>
          <w:rFonts w:ascii="宋体" w:hAnsi="宋体" w:hint="eastAsia"/>
          <w:color w:val="000000"/>
          <w:szCs w:val="18"/>
        </w:rPr>
        <w:t>分别为一次绕组的电感和有效电阻；</w:t>
      </w:r>
      <w:r>
        <w:rPr>
          <w:rFonts w:ascii="宋体" w:hAnsi="宋体"/>
        </w:rPr>
        <w:t>L</w:t>
      </w:r>
      <w:r>
        <w:rPr>
          <w:rFonts w:ascii="宋体" w:hAnsi="宋体"/>
          <w:sz w:val="15"/>
        </w:rPr>
        <w:t>21</w:t>
      </w:r>
      <w:r>
        <w:rPr>
          <w:rFonts w:ascii="宋体" w:hAnsi="宋体" w:hint="eastAsia"/>
        </w:rPr>
        <w:t>、</w:t>
      </w:r>
      <w:r>
        <w:rPr>
          <w:rFonts w:ascii="宋体" w:hAnsi="宋体"/>
        </w:rPr>
        <w:t>L</w:t>
      </w:r>
      <w:r>
        <w:rPr>
          <w:rFonts w:ascii="宋体" w:hAnsi="宋体"/>
          <w:sz w:val="15"/>
        </w:rPr>
        <w:t>22</w:t>
      </w:r>
      <w:r>
        <w:rPr>
          <w:rFonts w:ascii="宋体" w:hAnsi="宋体" w:hint="eastAsia"/>
          <w:color w:val="000000"/>
          <w:szCs w:val="18"/>
        </w:rPr>
        <w:t>分别为两个二次绕组的电感；</w:t>
      </w:r>
      <w:r>
        <w:rPr>
          <w:rFonts w:ascii="宋体" w:hAnsi="宋体"/>
          <w:color w:val="000000"/>
          <w:szCs w:val="18"/>
        </w:rPr>
        <w:t>R</w:t>
      </w:r>
      <w:r>
        <w:rPr>
          <w:rFonts w:ascii="宋体" w:hAnsi="宋体"/>
          <w:color w:val="000000"/>
          <w:sz w:val="15"/>
          <w:szCs w:val="18"/>
        </w:rPr>
        <w:t>21</w:t>
      </w:r>
      <w:r>
        <w:rPr>
          <w:rFonts w:ascii="宋体" w:hAnsi="宋体" w:hint="eastAsia"/>
          <w:color w:val="000000"/>
          <w:szCs w:val="18"/>
        </w:rPr>
        <w:t>、</w:t>
      </w:r>
      <w:r>
        <w:rPr>
          <w:rFonts w:ascii="宋体" w:hAnsi="宋体"/>
          <w:color w:val="000000"/>
          <w:szCs w:val="18"/>
        </w:rPr>
        <w:t>R</w:t>
      </w:r>
      <w:r>
        <w:rPr>
          <w:rFonts w:ascii="宋体" w:hAnsi="宋体"/>
          <w:color w:val="000000"/>
          <w:sz w:val="15"/>
          <w:szCs w:val="18"/>
        </w:rPr>
        <w:t>22</w:t>
      </w:r>
      <w:r>
        <w:rPr>
          <w:rFonts w:ascii="宋体" w:hAnsi="宋体" w:hint="eastAsia"/>
          <w:color w:val="000000"/>
          <w:szCs w:val="18"/>
        </w:rPr>
        <w:t>分别为两个二次绕组的有效电阻。</w:t>
      </w:r>
      <w:r>
        <w:rPr>
          <w:rFonts w:ascii="Verdana" w:hAnsi="Verdana" w:hint="eastAsia"/>
          <w:color w:val="000000"/>
          <w:szCs w:val="18"/>
        </w:rPr>
        <w:t>对于差动变压器，当衔铁处于中间位置时，</w:t>
      </w:r>
      <w:r>
        <w:rPr>
          <w:rFonts w:hint="eastAsia"/>
        </w:rPr>
        <w:t>两个二次绕组互感相同，因而由一次侧激励引起的感应电动势相同。由于两个二次绕组反向串接，所以差动输出电动势为零。当衔铁移向二次绕组</w:t>
      </w:r>
      <w:r>
        <w:t>L</w:t>
      </w:r>
      <w:r>
        <w:rPr>
          <w:rFonts w:hint="eastAsia"/>
          <w:sz w:val="15"/>
        </w:rPr>
        <w:t>21</w:t>
      </w:r>
      <w:r>
        <w:rPr>
          <w:rFonts w:hint="eastAsia"/>
        </w:rPr>
        <w:t>，这时互感</w:t>
      </w:r>
      <w:r>
        <w:rPr>
          <w:rFonts w:ascii="宋体" w:hAnsi="宋体"/>
        </w:rPr>
        <w:t>M</w:t>
      </w:r>
      <w:r>
        <w:rPr>
          <w:rFonts w:ascii="宋体" w:hAnsi="宋体" w:hint="eastAsia"/>
          <w:sz w:val="15"/>
        </w:rPr>
        <w:t>1</w:t>
      </w:r>
      <w:r>
        <w:rPr>
          <w:rFonts w:hint="eastAsia"/>
        </w:rPr>
        <w:t>大，</w:t>
      </w:r>
      <w:r>
        <w:rPr>
          <w:rFonts w:ascii="宋体" w:hAnsi="宋体"/>
        </w:rPr>
        <w:t>M</w:t>
      </w:r>
      <w:r>
        <w:rPr>
          <w:rFonts w:ascii="宋体" w:hAnsi="宋体" w:hint="eastAsia"/>
          <w:sz w:val="15"/>
        </w:rPr>
        <w:t>2</w:t>
      </w:r>
      <w:r>
        <w:rPr>
          <w:rFonts w:hint="eastAsia"/>
        </w:rPr>
        <w:t>小，</w:t>
      </w:r>
    </w:p>
    <w:p w:rsidR="00FA7A4C" w:rsidRDefault="00FA7A4C" w:rsidP="00FA7A4C">
      <w:pPr>
        <w:pStyle w:val="ab"/>
        <w:widowControl w:val="0"/>
        <w:snapToGrid/>
        <w:spacing w:before="0" w:line="360" w:lineRule="auto"/>
        <w:rPr>
          <w:rFonts w:ascii="宋体" w:hAnsi="宋体"/>
          <w:bCs/>
          <w:kern w:val="2"/>
          <w:szCs w:val="32"/>
        </w:rPr>
      </w:pPr>
      <w:r>
        <w:rPr>
          <w:rFonts w:ascii="宋体" w:hAnsi="宋体" w:hint="eastAsia"/>
          <w:bCs/>
          <w:noProof/>
          <w:kern w:val="2"/>
          <w:szCs w:val="32"/>
        </w:rPr>
        <w:lastRenderedPageBreak/>
        <w:drawing>
          <wp:inline distT="0" distB="0" distL="0" distR="0" wp14:anchorId="38693A73" wp14:editId="37F42286">
            <wp:extent cx="4601845" cy="1668145"/>
            <wp:effectExtent l="0" t="0" r="8255" b="8255"/>
            <wp:docPr id="24" name="图片 24" descr="差变原理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差变原理结构图"/>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01845" cy="1668145"/>
                    </a:xfrm>
                    <a:prstGeom prst="rect">
                      <a:avLst/>
                    </a:prstGeom>
                    <a:noFill/>
                    <a:ln>
                      <a:noFill/>
                    </a:ln>
                  </pic:spPr>
                </pic:pic>
              </a:graphicData>
            </a:graphic>
          </wp:inline>
        </w:drawing>
      </w:r>
    </w:p>
    <w:p w:rsidR="00FA7A4C" w:rsidRDefault="00FA7A4C" w:rsidP="00FA7A4C">
      <w:pPr>
        <w:spacing w:line="360" w:lineRule="auto"/>
        <w:ind w:firstLineChars="200" w:firstLine="420"/>
        <w:jc w:val="left"/>
        <w:rPr>
          <w:bCs/>
          <w:szCs w:val="32"/>
        </w:rPr>
      </w:pPr>
      <w:r>
        <w:rPr>
          <w:rFonts w:ascii="宋体" w:hAnsi="宋体" w:hint="eastAsia"/>
          <w:bCs/>
          <w:szCs w:val="32"/>
        </w:rPr>
        <w:t>图1差动变压器的结构示意图         图 2差动变压器的等效电路图</w:t>
      </w:r>
    </w:p>
    <w:p w:rsidR="00FA7A4C" w:rsidRDefault="00FA7A4C" w:rsidP="00FA7A4C">
      <w:pPr>
        <w:pStyle w:val="zdnd"/>
        <w:spacing w:line="360" w:lineRule="auto"/>
        <w:rPr>
          <w:kern w:val="2"/>
          <w:sz w:val="21"/>
        </w:rPr>
      </w:pPr>
      <w:r>
        <w:rPr>
          <w:noProof/>
          <w:sz w:val="20"/>
        </w:rPr>
        <w:drawing>
          <wp:anchor distT="0" distB="0" distL="114300" distR="114300" simplePos="0" relativeHeight="251677696" behindDoc="0" locked="0" layoutInCell="1" allowOverlap="0" wp14:anchorId="2BDD32DE" wp14:editId="5FF52D5D">
            <wp:simplePos x="0" y="0"/>
            <wp:positionH relativeFrom="column">
              <wp:posOffset>2514600</wp:posOffset>
            </wp:positionH>
            <wp:positionV relativeFrom="paragraph">
              <wp:posOffset>1188720</wp:posOffset>
            </wp:positionV>
            <wp:extent cx="946785" cy="525780"/>
            <wp:effectExtent l="0" t="0" r="5715" b="7620"/>
            <wp:wrapTight wrapText="bothSides">
              <wp:wrapPolygon edited="0">
                <wp:start x="13038" y="1565"/>
                <wp:lineTo x="0" y="6261"/>
                <wp:lineTo x="0" y="14870"/>
                <wp:lineTo x="6954" y="18000"/>
                <wp:lineTo x="7388" y="20348"/>
                <wp:lineTo x="8258" y="21130"/>
                <wp:lineTo x="21296" y="21130"/>
                <wp:lineTo x="19992" y="16435"/>
                <wp:lineTo x="19557" y="15652"/>
                <wp:lineTo x="21296" y="12522"/>
                <wp:lineTo x="21296" y="11739"/>
                <wp:lineTo x="15211" y="1565"/>
                <wp:lineTo x="13038" y="1565"/>
              </wp:wrapPolygon>
            </wp:wrapTight>
            <wp:docPr id="31" name="图片 31" descr="http://www.elecn.net/images/200621731226/200672612360246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www.elecn.net/images/200621731226/20067261236024678.gif"/>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946785" cy="5257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kern w:val="2"/>
          <w:sz w:val="21"/>
        </w:rPr>
        <w:t>因而二次绕组</w:t>
      </w:r>
      <w:r>
        <w:rPr>
          <w:rFonts w:ascii="Times New Roman" w:hAnsi="Times New Roman"/>
          <w:kern w:val="2"/>
          <w:sz w:val="21"/>
        </w:rPr>
        <w:t>L</w:t>
      </w:r>
      <w:r>
        <w:rPr>
          <w:rFonts w:ascii="Times New Roman" w:hAnsi="Times New Roman" w:hint="eastAsia"/>
          <w:kern w:val="2"/>
          <w:sz w:val="15"/>
        </w:rPr>
        <w:t>21</w:t>
      </w:r>
      <w:r>
        <w:rPr>
          <w:rFonts w:hint="eastAsia"/>
          <w:kern w:val="2"/>
          <w:sz w:val="21"/>
        </w:rPr>
        <w:t>内感应电动势大于二次绕组</w:t>
      </w:r>
      <w:r>
        <w:rPr>
          <w:rFonts w:ascii="Times New Roman" w:hAnsi="Times New Roman"/>
          <w:kern w:val="2"/>
          <w:sz w:val="21"/>
        </w:rPr>
        <w:t>L</w:t>
      </w:r>
      <w:r>
        <w:rPr>
          <w:rFonts w:ascii="Times New Roman" w:hAnsi="Times New Roman" w:hint="eastAsia"/>
          <w:kern w:val="2"/>
          <w:sz w:val="15"/>
        </w:rPr>
        <w:t>22</w:t>
      </w:r>
      <w:r>
        <w:rPr>
          <w:rFonts w:hint="eastAsia"/>
          <w:kern w:val="2"/>
          <w:sz w:val="21"/>
        </w:rPr>
        <w:t>内感应电动势，这时差动输出电动势不为零。在传感器的量程内，衔铁位移越大，差动输出电动势就越大。同样道理，当衔铁向二次绕组</w:t>
      </w:r>
      <w:r>
        <w:rPr>
          <w:rFonts w:ascii="Times New Roman" w:hAnsi="Times New Roman"/>
          <w:kern w:val="2"/>
          <w:sz w:val="21"/>
        </w:rPr>
        <w:t>L</w:t>
      </w:r>
      <w:r>
        <w:rPr>
          <w:rFonts w:ascii="Times New Roman" w:hAnsi="Times New Roman" w:hint="eastAsia"/>
          <w:kern w:val="2"/>
          <w:sz w:val="15"/>
        </w:rPr>
        <w:t>22</w:t>
      </w:r>
      <w:r>
        <w:rPr>
          <w:rFonts w:hint="eastAsia"/>
          <w:kern w:val="2"/>
          <w:sz w:val="21"/>
        </w:rPr>
        <w:t>一边移动差动输出电动势仍不为零，但由于移动方向改变，所以输出电动势反相。因此通过差动变压器输出电动势的大小和相位可以知道衔铁位移量的大小和方向。</w:t>
      </w:r>
      <w:r>
        <w:rPr>
          <w:kern w:val="2"/>
          <w:sz w:val="21"/>
        </w:rPr>
        <w:br/>
      </w:r>
      <w:r>
        <w:rPr>
          <w:rFonts w:hint="eastAsia"/>
          <w:kern w:val="2"/>
          <w:sz w:val="21"/>
        </w:rPr>
        <w:t>由图</w:t>
      </w:r>
      <w:r>
        <w:rPr>
          <w:kern w:val="2"/>
          <w:sz w:val="21"/>
        </w:rPr>
        <w:t>2</w:t>
      </w:r>
      <w:r>
        <w:rPr>
          <w:rFonts w:hint="eastAsia"/>
          <w:kern w:val="2"/>
          <w:sz w:val="21"/>
        </w:rPr>
        <w:t>可以看出一次绕组的电流为：</w:t>
      </w:r>
    </w:p>
    <w:p w:rsidR="00FA7A4C" w:rsidRDefault="00FA7A4C" w:rsidP="00FA7A4C">
      <w:pPr>
        <w:spacing w:line="360" w:lineRule="auto"/>
        <w:jc w:val="left"/>
        <w:rPr>
          <w:bCs/>
          <w:szCs w:val="32"/>
        </w:rPr>
      </w:pPr>
      <w:r>
        <w:rPr>
          <w:noProof/>
          <w:sz w:val="20"/>
        </w:rPr>
        <w:drawing>
          <wp:anchor distT="0" distB="0" distL="114300" distR="114300" simplePos="0" relativeHeight="251679744" behindDoc="0" locked="0" layoutInCell="1" allowOverlap="1" wp14:anchorId="5BDA23E6" wp14:editId="5AA00399">
            <wp:simplePos x="0" y="0"/>
            <wp:positionH relativeFrom="column">
              <wp:posOffset>3429000</wp:posOffset>
            </wp:positionH>
            <wp:positionV relativeFrom="paragraph">
              <wp:posOffset>119380</wp:posOffset>
            </wp:positionV>
            <wp:extent cx="972185" cy="304165"/>
            <wp:effectExtent l="0" t="0" r="0" b="635"/>
            <wp:wrapTight wrapText="bothSides">
              <wp:wrapPolygon edited="0">
                <wp:start x="423" y="2706"/>
                <wp:lineTo x="0" y="17587"/>
                <wp:lineTo x="9312" y="20292"/>
                <wp:lineTo x="21163" y="20292"/>
                <wp:lineTo x="20739" y="2706"/>
                <wp:lineTo x="423" y="2706"/>
              </wp:wrapPolygon>
            </wp:wrapTight>
            <wp:docPr id="30" name="图片 30" descr="http://www.elecn.net/images/200621731226/200672612360925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www.elecn.net/images/200621731226/20067261236092513.gif"/>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972185" cy="3041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0"/>
        </w:rPr>
        <w:drawing>
          <wp:anchor distT="0" distB="0" distL="114300" distR="114300" simplePos="0" relativeHeight="251678720" behindDoc="0" locked="0" layoutInCell="1" allowOverlap="1" wp14:anchorId="47B6E4A4" wp14:editId="4E6E3C2C">
            <wp:simplePos x="0" y="0"/>
            <wp:positionH relativeFrom="column">
              <wp:posOffset>1714500</wp:posOffset>
            </wp:positionH>
            <wp:positionV relativeFrom="paragraph">
              <wp:posOffset>119380</wp:posOffset>
            </wp:positionV>
            <wp:extent cx="1054735" cy="304800"/>
            <wp:effectExtent l="0" t="0" r="0" b="0"/>
            <wp:wrapTight wrapText="bothSides">
              <wp:wrapPolygon edited="0">
                <wp:start x="390" y="2700"/>
                <wp:lineTo x="0" y="17550"/>
                <wp:lineTo x="9363" y="20250"/>
                <wp:lineTo x="21067" y="20250"/>
                <wp:lineTo x="20677" y="2700"/>
                <wp:lineTo x="390" y="2700"/>
              </wp:wrapPolygon>
            </wp:wrapTight>
            <wp:docPr id="29" name="图片 29" descr="http://www.elecn.net/images/200621731226/200672612360716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www.elecn.net/images/200621731226/20067261236071688.gif"/>
                    <pic:cNvPicPr>
                      <a:picLocks noChangeAspect="1" noChangeArrowheads="1"/>
                    </pic:cNvPicPr>
                  </pic:nvPicPr>
                  <pic:blipFill>
                    <a:blip r:embed="rId31" r:link="rId32">
                      <a:extLst>
                        <a:ext uri="{28A0092B-C50C-407E-A947-70E740481C1C}">
                          <a14:useLocalDpi xmlns:a14="http://schemas.microsoft.com/office/drawing/2010/main" val="0"/>
                        </a:ext>
                      </a:extLst>
                    </a:blip>
                    <a:srcRect/>
                    <a:stretch>
                      <a:fillRect/>
                    </a:stretch>
                  </pic:blipFill>
                  <pic:spPr bwMode="auto">
                    <a:xfrm>
                      <a:off x="0" y="0"/>
                      <a:ext cx="1054735"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hint="eastAsia"/>
          <w:color w:val="000000"/>
          <w:szCs w:val="18"/>
        </w:rPr>
        <w:t>二次绕组的感应动势为：</w:t>
      </w:r>
    </w:p>
    <w:p w:rsidR="00FA7A4C" w:rsidRDefault="00FA7A4C" w:rsidP="00FA7A4C">
      <w:pPr>
        <w:spacing w:line="360" w:lineRule="auto"/>
        <w:jc w:val="left"/>
        <w:rPr>
          <w:rFonts w:ascii="Verdana" w:hAnsi="Verdana"/>
          <w:color w:val="000000"/>
          <w:szCs w:val="18"/>
        </w:rPr>
      </w:pPr>
      <w:r>
        <w:rPr>
          <w:noProof/>
          <w:sz w:val="20"/>
        </w:rPr>
        <w:drawing>
          <wp:anchor distT="0" distB="0" distL="114300" distR="114300" simplePos="0" relativeHeight="251680768" behindDoc="0" locked="0" layoutInCell="1" allowOverlap="1" wp14:anchorId="76074098" wp14:editId="0F45F48B">
            <wp:simplePos x="0" y="0"/>
            <wp:positionH relativeFrom="column">
              <wp:posOffset>2857500</wp:posOffset>
            </wp:positionH>
            <wp:positionV relativeFrom="paragraph">
              <wp:posOffset>266700</wp:posOffset>
            </wp:positionV>
            <wp:extent cx="2084705" cy="521335"/>
            <wp:effectExtent l="0" t="0" r="0" b="0"/>
            <wp:wrapTight wrapText="bothSides">
              <wp:wrapPolygon edited="0">
                <wp:start x="17172" y="1579"/>
                <wp:lineTo x="0" y="6314"/>
                <wp:lineTo x="0" y="14996"/>
                <wp:lineTo x="14606" y="19732"/>
                <wp:lineTo x="15001" y="20521"/>
                <wp:lineTo x="21120" y="20521"/>
                <wp:lineTo x="21120" y="18153"/>
                <wp:lineTo x="20725" y="15786"/>
                <wp:lineTo x="20330" y="15786"/>
                <wp:lineTo x="21317" y="11050"/>
                <wp:lineTo x="18159" y="1579"/>
                <wp:lineTo x="17172" y="1579"/>
              </wp:wrapPolygon>
            </wp:wrapTight>
            <wp:docPr id="28" name="图片 28" descr="http://www.elecn.net/images/200621731226/200672612360456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www.elecn.net/images/200621731226/20067261236045659.gif"/>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2084705" cy="5213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A7A4C" w:rsidRDefault="00FA7A4C" w:rsidP="00FA7A4C">
      <w:pPr>
        <w:spacing w:line="360" w:lineRule="auto"/>
        <w:jc w:val="left"/>
        <w:rPr>
          <w:bCs/>
          <w:szCs w:val="32"/>
        </w:rPr>
      </w:pPr>
      <w:r>
        <w:rPr>
          <w:rFonts w:ascii="Verdana" w:hAnsi="Verdana"/>
          <w:color w:val="000000"/>
          <w:szCs w:val="18"/>
        </w:rPr>
        <w:t> </w:t>
      </w:r>
      <w:r>
        <w:rPr>
          <w:rFonts w:ascii="Verdana" w:hAnsi="Verdana" w:hint="eastAsia"/>
          <w:color w:val="000000"/>
          <w:szCs w:val="18"/>
        </w:rPr>
        <w:t>由于二次绕组反向串接，所以输出总电动势为：</w:t>
      </w:r>
    </w:p>
    <w:p w:rsidR="00FA7A4C" w:rsidRDefault="00FA7A4C" w:rsidP="00FA7A4C">
      <w:pPr>
        <w:spacing w:line="360" w:lineRule="auto"/>
        <w:ind w:firstLineChars="300" w:firstLine="600"/>
        <w:jc w:val="left"/>
        <w:rPr>
          <w:rFonts w:ascii="Verdana" w:hAnsi="Verdana"/>
          <w:color w:val="000000"/>
          <w:szCs w:val="18"/>
        </w:rPr>
      </w:pPr>
      <w:r>
        <w:rPr>
          <w:noProof/>
          <w:sz w:val="20"/>
        </w:rPr>
        <w:drawing>
          <wp:anchor distT="0" distB="0" distL="114300" distR="114300" simplePos="0" relativeHeight="251681792" behindDoc="0" locked="0" layoutInCell="1" allowOverlap="1" wp14:anchorId="09C32C93" wp14:editId="1F91C019">
            <wp:simplePos x="0" y="0"/>
            <wp:positionH relativeFrom="column">
              <wp:posOffset>914400</wp:posOffset>
            </wp:positionH>
            <wp:positionV relativeFrom="paragraph">
              <wp:posOffset>289560</wp:posOffset>
            </wp:positionV>
            <wp:extent cx="1299845" cy="466725"/>
            <wp:effectExtent l="0" t="0" r="0" b="9525"/>
            <wp:wrapTight wrapText="bothSides">
              <wp:wrapPolygon edited="0">
                <wp:start x="7597" y="0"/>
                <wp:lineTo x="0" y="5290"/>
                <wp:lineTo x="0" y="13224"/>
                <wp:lineTo x="6015" y="16751"/>
                <wp:lineTo x="6648" y="21159"/>
                <wp:lineTo x="18044" y="21159"/>
                <wp:lineTo x="20893" y="14988"/>
                <wp:lineTo x="21210" y="8816"/>
                <wp:lineTo x="20893" y="0"/>
                <wp:lineTo x="7597" y="0"/>
              </wp:wrapPolygon>
            </wp:wrapTight>
            <wp:docPr id="27" name="图片 27" descr="http://www.elecn.net/images/200621731226/200672612360103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www.elecn.net/images/200621731226/20067261236010364.gif"/>
                    <pic:cNvPicPr>
                      <a:picLocks noChangeAspect="1" noChangeArrowheads="1"/>
                    </pic:cNvPicPr>
                  </pic:nvPicPr>
                  <pic:blipFill>
                    <a:blip r:embed="rId35" r:link="rId36">
                      <a:extLst>
                        <a:ext uri="{28A0092B-C50C-407E-A947-70E740481C1C}">
                          <a14:useLocalDpi xmlns:a14="http://schemas.microsoft.com/office/drawing/2010/main" val="0"/>
                        </a:ext>
                      </a:extLst>
                    </a:blip>
                    <a:srcRect/>
                    <a:stretch>
                      <a:fillRect/>
                    </a:stretch>
                  </pic:blipFill>
                  <pic:spPr bwMode="auto">
                    <a:xfrm>
                      <a:off x="0" y="0"/>
                      <a:ext cx="1299845" cy="466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A7A4C" w:rsidRDefault="00FA7A4C" w:rsidP="00FA7A4C">
      <w:pPr>
        <w:spacing w:line="360" w:lineRule="auto"/>
        <w:jc w:val="left"/>
        <w:rPr>
          <w:rFonts w:ascii="Verdana" w:hAnsi="Verdana"/>
          <w:color w:val="000000"/>
          <w:szCs w:val="18"/>
        </w:rPr>
      </w:pPr>
      <w:r>
        <w:rPr>
          <w:rFonts w:ascii="Verdana" w:hAnsi="Verdana" w:hint="eastAsia"/>
          <w:color w:val="000000"/>
          <w:szCs w:val="18"/>
        </w:rPr>
        <w:t>其有效值为：</w:t>
      </w:r>
      <w:r>
        <w:rPr>
          <w:rFonts w:ascii="Verdana" w:hAnsi="Verdana"/>
          <w:color w:val="000000"/>
          <w:szCs w:val="18"/>
        </w:rPr>
        <w:br/>
      </w:r>
    </w:p>
    <w:p w:rsidR="00FA7A4C" w:rsidRDefault="00FA7A4C" w:rsidP="00FA7A4C">
      <w:pPr>
        <w:spacing w:line="360" w:lineRule="auto"/>
        <w:jc w:val="left"/>
        <w:rPr>
          <w:rFonts w:ascii="宋体" w:hAnsi="宋体"/>
          <w:color w:val="000000"/>
          <w:szCs w:val="18"/>
        </w:rPr>
      </w:pPr>
    </w:p>
    <w:p w:rsidR="00FA7A4C" w:rsidRDefault="00FA7A4C" w:rsidP="003F361B">
      <w:pPr>
        <w:spacing w:line="360" w:lineRule="auto"/>
        <w:ind w:firstLineChars="200" w:firstLine="420"/>
        <w:jc w:val="left"/>
        <w:rPr>
          <w:rFonts w:ascii="宋体" w:hAnsi="宋体"/>
          <w:color w:val="000000"/>
          <w:szCs w:val="18"/>
        </w:rPr>
      </w:pPr>
      <w:r>
        <w:rPr>
          <w:rFonts w:ascii="宋体" w:hAnsi="宋体" w:hint="eastAsia"/>
          <w:color w:val="000000"/>
          <w:szCs w:val="18"/>
        </w:rPr>
        <w:t>差动变压器的输出特性曲线如图3所示.图中E</w:t>
      </w:r>
      <w:r>
        <w:rPr>
          <w:rFonts w:ascii="宋体" w:hAnsi="宋体"/>
          <w:color w:val="000000"/>
          <w:sz w:val="15"/>
          <w:szCs w:val="18"/>
        </w:rPr>
        <w:t>21</w:t>
      </w:r>
      <w:r>
        <w:rPr>
          <w:rFonts w:ascii="宋体" w:hAnsi="宋体" w:hint="eastAsia"/>
          <w:color w:val="000000"/>
          <w:szCs w:val="18"/>
        </w:rPr>
        <w:t>、E</w:t>
      </w:r>
      <w:r>
        <w:rPr>
          <w:rFonts w:ascii="宋体" w:hAnsi="宋体"/>
          <w:color w:val="000000"/>
          <w:sz w:val="15"/>
          <w:szCs w:val="18"/>
        </w:rPr>
        <w:t>22</w:t>
      </w:r>
      <w:r>
        <w:rPr>
          <w:rFonts w:ascii="宋体" w:hAnsi="宋体" w:hint="eastAsia"/>
          <w:color w:val="000000"/>
          <w:szCs w:val="18"/>
        </w:rPr>
        <w:t>分别为两个二次绕组的输出感应电动势，E</w:t>
      </w:r>
      <w:r>
        <w:rPr>
          <w:rFonts w:ascii="宋体" w:hAnsi="宋体"/>
          <w:color w:val="000000"/>
          <w:sz w:val="15"/>
          <w:szCs w:val="18"/>
        </w:rPr>
        <w:t>2</w:t>
      </w:r>
      <w:r>
        <w:rPr>
          <w:rFonts w:ascii="宋体" w:hAnsi="宋体" w:hint="eastAsia"/>
          <w:color w:val="000000"/>
          <w:szCs w:val="18"/>
        </w:rPr>
        <w:t>为差动输出电动势，x表示衔铁偏离中心位置的距离。其中E</w:t>
      </w:r>
      <w:r>
        <w:rPr>
          <w:rFonts w:ascii="宋体" w:hAnsi="宋体"/>
          <w:color w:val="000000"/>
          <w:sz w:val="15"/>
          <w:szCs w:val="18"/>
        </w:rPr>
        <w:t>2</w:t>
      </w:r>
      <w:r>
        <w:rPr>
          <w:rFonts w:ascii="宋体" w:hAnsi="宋体" w:hint="eastAsia"/>
          <w:color w:val="000000"/>
          <w:szCs w:val="18"/>
        </w:rPr>
        <w:t>的实线表示理想的输出特性，而虚线部分表示实际的输出特性。E</w:t>
      </w:r>
      <w:r>
        <w:rPr>
          <w:rFonts w:ascii="宋体" w:hAnsi="宋体" w:hint="eastAsia"/>
          <w:color w:val="000000"/>
          <w:sz w:val="15"/>
          <w:szCs w:val="18"/>
        </w:rPr>
        <w:t>0</w:t>
      </w:r>
      <w:r>
        <w:rPr>
          <w:rFonts w:ascii="宋体" w:hAnsi="宋体" w:hint="eastAsia"/>
          <w:color w:val="000000"/>
          <w:szCs w:val="18"/>
        </w:rPr>
        <w:t>为零点残余电动势，这是由于差动变压器制作上的</w:t>
      </w:r>
      <w:r>
        <w:rPr>
          <w:rFonts w:ascii="Verdana" w:hAnsi="Verdana" w:hint="eastAsia"/>
          <w:color w:val="000000"/>
          <w:szCs w:val="18"/>
        </w:rPr>
        <w:t>不对称以及铁心位置等因素所造成的。零点残余电动势的存在，使得传感器的输出特性在零点附近不灵敏，给测量带来误差，此值的大小是衡量差动变压器性能好坏的重要指标。为了减小零点残余电动势可采取以下方法：</w:t>
      </w:r>
      <w:r>
        <w:rPr>
          <w:rFonts w:ascii="宋体" w:hAnsi="宋体"/>
          <w:color w:val="000000"/>
          <w:szCs w:val="18"/>
        </w:rPr>
        <w:br/>
      </w:r>
      <w:r w:rsidR="003F361B">
        <w:rPr>
          <w:noProof/>
          <w:sz w:val="20"/>
        </w:rPr>
        <w:lastRenderedPageBreak/>
        <w:drawing>
          <wp:anchor distT="0" distB="0" distL="114300" distR="114300" simplePos="0" relativeHeight="251683840" behindDoc="0" locked="0" layoutInCell="1" allowOverlap="1" wp14:anchorId="0AE608B3" wp14:editId="35E86EE1">
            <wp:simplePos x="0" y="0"/>
            <wp:positionH relativeFrom="column">
              <wp:posOffset>887730</wp:posOffset>
            </wp:positionH>
            <wp:positionV relativeFrom="paragraph">
              <wp:posOffset>0</wp:posOffset>
            </wp:positionV>
            <wp:extent cx="3053080" cy="1984375"/>
            <wp:effectExtent l="0" t="0" r="0" b="0"/>
            <wp:wrapTopAndBottom/>
            <wp:docPr id="26" name="图片 26" descr="http://www.elecn.net/images/200621731226/200672612360448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www.elecn.net/images/200621731226/20067261236044807.gif"/>
                    <pic:cNvPicPr>
                      <a:picLocks noChangeAspect="1" noChangeArrowheads="1"/>
                    </pic:cNvPicPr>
                  </pic:nvPicPr>
                  <pic:blipFill>
                    <a:blip r:embed="rId37" r:link="rId38">
                      <a:extLst>
                        <a:ext uri="{28A0092B-C50C-407E-A947-70E740481C1C}">
                          <a14:useLocalDpi xmlns:a14="http://schemas.microsoft.com/office/drawing/2010/main" val="0"/>
                        </a:ext>
                      </a:extLst>
                    </a:blip>
                    <a:srcRect/>
                    <a:stretch>
                      <a:fillRect/>
                    </a:stretch>
                  </pic:blipFill>
                  <pic:spPr bwMode="auto">
                    <a:xfrm>
                      <a:off x="0" y="0"/>
                      <a:ext cx="3053080" cy="198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3F361B">
        <w:rPr>
          <w:rFonts w:ascii="Verdana" w:hAnsi="Verdana" w:hint="eastAsia"/>
          <w:color w:val="000000"/>
          <w:szCs w:val="18"/>
        </w:rPr>
        <w:t xml:space="preserve"> </w:t>
      </w:r>
      <w:r w:rsidR="003F361B">
        <w:rPr>
          <w:rFonts w:ascii="Verdana" w:hAnsi="Verdana"/>
          <w:color w:val="000000"/>
          <w:szCs w:val="18"/>
        </w:rPr>
        <w:t xml:space="preserve">                  </w:t>
      </w:r>
      <w:r>
        <w:rPr>
          <w:rFonts w:ascii="宋体" w:hAnsi="宋体" w:hint="eastAsia"/>
          <w:color w:val="000000"/>
          <w:szCs w:val="18"/>
        </w:rPr>
        <w:t>图</w:t>
      </w:r>
      <w:r>
        <w:rPr>
          <w:rFonts w:ascii="宋体" w:hAnsi="宋体"/>
          <w:color w:val="000000"/>
          <w:szCs w:val="18"/>
        </w:rPr>
        <w:t xml:space="preserve">3  </w:t>
      </w:r>
      <w:r>
        <w:rPr>
          <w:rFonts w:ascii="宋体" w:hAnsi="宋体" w:hint="eastAsia"/>
          <w:color w:val="000000"/>
          <w:szCs w:val="18"/>
        </w:rPr>
        <w:t>差动变压器输出特性</w:t>
      </w:r>
      <w:r>
        <w:rPr>
          <w:rFonts w:ascii="宋体" w:hAnsi="宋体"/>
          <w:color w:val="000000"/>
          <w:szCs w:val="18"/>
        </w:rPr>
        <w:br/>
      </w:r>
      <w:r>
        <w:rPr>
          <w:rFonts w:ascii="宋体" w:hAnsi="宋体" w:hint="eastAsia"/>
          <w:color w:val="000000"/>
          <w:szCs w:val="18"/>
        </w:rPr>
        <w:t>1、尽可能保证传感器几何尺寸、线圈电气参数及磁路的对称。磁性材料要经过处理，</w:t>
      </w:r>
    </w:p>
    <w:p w:rsidR="00FA7A4C" w:rsidRDefault="00FA7A4C" w:rsidP="00FA7A4C">
      <w:pPr>
        <w:spacing w:line="360" w:lineRule="auto"/>
        <w:rPr>
          <w:rFonts w:ascii="宋体" w:hAnsi="宋体"/>
          <w:color w:val="000000"/>
          <w:szCs w:val="18"/>
        </w:rPr>
      </w:pPr>
      <w:r>
        <w:rPr>
          <w:rFonts w:ascii="宋体" w:hAnsi="宋体" w:hint="eastAsia"/>
          <w:color w:val="000000"/>
          <w:szCs w:val="18"/>
        </w:rPr>
        <w:t>消除内部的残余应力，使其性能均匀稳定。</w:t>
      </w:r>
    </w:p>
    <w:p w:rsidR="00FA7A4C" w:rsidRDefault="00FA7A4C" w:rsidP="00FA7A4C">
      <w:pPr>
        <w:spacing w:line="360" w:lineRule="auto"/>
        <w:ind w:firstLineChars="200" w:firstLine="420"/>
        <w:rPr>
          <w:rFonts w:ascii="宋体" w:hAnsi="宋体"/>
          <w:color w:val="000000"/>
          <w:szCs w:val="18"/>
        </w:rPr>
      </w:pPr>
      <w:r>
        <w:rPr>
          <w:rFonts w:ascii="宋体" w:hAnsi="宋体" w:hint="eastAsia"/>
          <w:color w:val="000000"/>
          <w:szCs w:val="18"/>
        </w:rPr>
        <w:t xml:space="preserve">2、选用合适的测量电路，如采用相敏整流电路。既可判别衔铁移动方向又可改善输出特性，减小零点残余电动势。     </w:t>
      </w:r>
    </w:p>
    <w:p w:rsidR="00FA7A4C" w:rsidRDefault="00FA7A4C" w:rsidP="00FA7A4C">
      <w:pPr>
        <w:spacing w:line="360" w:lineRule="auto"/>
        <w:ind w:firstLineChars="200" w:firstLine="420"/>
        <w:rPr>
          <w:rFonts w:ascii="宋体" w:hAnsi="宋体"/>
        </w:rPr>
      </w:pPr>
      <w:r>
        <w:rPr>
          <w:rFonts w:ascii="宋体" w:hAnsi="宋体" w:hint="eastAsia"/>
        </w:rPr>
        <w:t>3、采用补偿线路减小零点残余电动势。图4是其中典型的几种减小零点残余电动势的补偿电路。在差动变压器的线圈中串、并适当数值的电阻电容元件，当调整W1、W2时，可使零点残余电动势减小。</w:t>
      </w:r>
    </w:p>
    <w:p w:rsidR="00FA7A4C" w:rsidRDefault="00FA7A4C" w:rsidP="00FA7A4C">
      <w:pPr>
        <w:spacing w:line="360" w:lineRule="auto"/>
        <w:ind w:left="1260" w:hangingChars="600" w:hanging="1260"/>
        <w:jc w:val="center"/>
        <w:rPr>
          <w:rFonts w:ascii="宋体" w:hAnsi="宋体"/>
          <w:color w:val="000000"/>
          <w:szCs w:val="18"/>
        </w:rPr>
      </w:pPr>
      <w:r>
        <w:rPr>
          <w:rFonts w:ascii="宋体" w:hAnsi="宋体" w:hint="eastAsia"/>
          <w:noProof/>
          <w:color w:val="000000"/>
          <w:szCs w:val="18"/>
        </w:rPr>
        <w:drawing>
          <wp:inline distT="0" distB="0" distL="0" distR="0" wp14:anchorId="28031EF0" wp14:editId="1AC69DC7">
            <wp:extent cx="5269230" cy="1176655"/>
            <wp:effectExtent l="0" t="0" r="7620" b="4445"/>
            <wp:docPr id="23" name="图片 23" descr="差变零点补偿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差变零点补偿图"/>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69230" cy="1176655"/>
                    </a:xfrm>
                    <a:prstGeom prst="rect">
                      <a:avLst/>
                    </a:prstGeom>
                    <a:noFill/>
                    <a:ln>
                      <a:noFill/>
                    </a:ln>
                  </pic:spPr>
                </pic:pic>
              </a:graphicData>
            </a:graphic>
          </wp:inline>
        </w:drawing>
      </w:r>
    </w:p>
    <w:p w:rsidR="00FA7A4C" w:rsidRDefault="00FA7A4C" w:rsidP="00FA7A4C">
      <w:pPr>
        <w:spacing w:line="360" w:lineRule="auto"/>
        <w:ind w:leftChars="500" w:left="1260" w:hangingChars="100" w:hanging="210"/>
        <w:rPr>
          <w:rFonts w:ascii="宋体" w:hAnsi="宋体"/>
          <w:color w:val="000000"/>
          <w:szCs w:val="18"/>
        </w:rPr>
      </w:pPr>
      <w:r>
        <w:rPr>
          <w:rFonts w:ascii="宋体" w:hAnsi="宋体" w:hint="eastAsia"/>
          <w:color w:val="000000"/>
          <w:szCs w:val="18"/>
        </w:rPr>
        <w:t>(a)                        (b)                         (c)</w:t>
      </w:r>
    </w:p>
    <w:p w:rsidR="00FA7A4C" w:rsidRDefault="00FA7A4C" w:rsidP="00FA7A4C">
      <w:pPr>
        <w:spacing w:line="360" w:lineRule="auto"/>
        <w:ind w:firstLineChars="1300" w:firstLine="2730"/>
        <w:rPr>
          <w:rFonts w:ascii="宋体" w:hAnsi="宋体"/>
          <w:color w:val="000000"/>
          <w:szCs w:val="18"/>
        </w:rPr>
      </w:pPr>
      <w:r>
        <w:rPr>
          <w:rFonts w:ascii="宋体" w:hAnsi="宋体" w:hint="eastAsia"/>
          <w:color w:val="000000"/>
          <w:szCs w:val="18"/>
        </w:rPr>
        <w:t>图</w:t>
      </w:r>
      <w:r>
        <w:rPr>
          <w:rFonts w:ascii="宋体" w:hAnsi="宋体"/>
          <w:color w:val="000000"/>
          <w:szCs w:val="18"/>
        </w:rPr>
        <w:t xml:space="preserve">4  </w:t>
      </w:r>
      <w:r>
        <w:rPr>
          <w:rFonts w:ascii="宋体" w:hAnsi="宋体" w:hint="eastAsia"/>
          <w:color w:val="000000"/>
          <w:szCs w:val="18"/>
        </w:rPr>
        <w:t>减小零点</w:t>
      </w:r>
      <w:r>
        <w:rPr>
          <w:rFonts w:ascii="宋体" w:hAnsi="宋体" w:hint="eastAsia"/>
        </w:rPr>
        <w:t>残余电动势</w:t>
      </w:r>
      <w:r>
        <w:rPr>
          <w:rFonts w:ascii="宋体" w:hAnsi="宋体" w:hint="eastAsia"/>
          <w:color w:val="000000"/>
          <w:szCs w:val="18"/>
        </w:rPr>
        <w:t>电路</w:t>
      </w:r>
    </w:p>
    <w:p w:rsidR="00FA7A4C" w:rsidRDefault="00FA7A4C" w:rsidP="00FA7A4C">
      <w:pPr>
        <w:spacing w:line="360" w:lineRule="auto"/>
        <w:ind w:firstLineChars="200" w:firstLine="420"/>
        <w:rPr>
          <w:rFonts w:ascii="宋体" w:hAnsi="宋体"/>
          <w:color w:val="000000"/>
          <w:szCs w:val="18"/>
        </w:rPr>
      </w:pPr>
      <w:r>
        <w:rPr>
          <w:rFonts w:ascii="Verdana" w:hAnsi="Verdana" w:hint="eastAsia"/>
          <w:color w:val="000000"/>
          <w:szCs w:val="18"/>
        </w:rPr>
        <w:t>差动变压器在应用时要想法消除</w:t>
      </w:r>
      <w:r>
        <w:rPr>
          <w:rFonts w:ascii="宋体" w:hAnsi="宋体" w:hint="eastAsia"/>
          <w:color w:val="000000"/>
          <w:szCs w:val="18"/>
        </w:rPr>
        <w:t>零点残余电动势和死区，选用合适的测量电路，如采用相敏检波电路，既可判别衔铁移动（位移）方向又可改善输出特性，消除测量范围内的死区。图5是差动变压器测位移原理框图。</w:t>
      </w:r>
    </w:p>
    <w:p w:rsidR="00FA7A4C" w:rsidRDefault="00FA7A4C" w:rsidP="00FA7A4C">
      <w:pPr>
        <w:spacing w:line="360" w:lineRule="auto"/>
        <w:rPr>
          <w:rFonts w:ascii="宋体" w:hAnsi="宋体"/>
          <w:color w:val="000000"/>
          <w:szCs w:val="18"/>
        </w:rPr>
      </w:pPr>
      <w:r w:rsidRPr="00B23009">
        <w:rPr>
          <w:rFonts w:hint="eastAsia"/>
          <w:b/>
          <w:noProof/>
          <w:szCs w:val="28"/>
        </w:rPr>
        <w:lastRenderedPageBreak/>
        <w:drawing>
          <wp:inline distT="0" distB="0" distL="0" distR="0" wp14:anchorId="509FA4CC" wp14:editId="17820738">
            <wp:extent cx="5270500" cy="2168525"/>
            <wp:effectExtent l="0" t="0" r="6350" b="3175"/>
            <wp:docPr id="46" name="图片 4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0500" cy="2168525"/>
                    </a:xfrm>
                    <a:prstGeom prst="rect">
                      <a:avLst/>
                    </a:prstGeom>
                    <a:noFill/>
                    <a:ln>
                      <a:noFill/>
                    </a:ln>
                  </pic:spPr>
                </pic:pic>
              </a:graphicData>
            </a:graphic>
          </wp:inline>
        </w:drawing>
      </w:r>
    </w:p>
    <w:p w:rsidR="00FA7A4C" w:rsidRDefault="00FA7A4C" w:rsidP="00FA7A4C">
      <w:pPr>
        <w:spacing w:line="360" w:lineRule="auto"/>
        <w:ind w:firstLineChars="1300" w:firstLine="2730"/>
        <w:rPr>
          <w:bCs/>
          <w:szCs w:val="32"/>
        </w:rPr>
      </w:pPr>
      <w:r>
        <w:rPr>
          <w:rFonts w:ascii="宋体" w:hAnsi="宋体" w:hint="eastAsia"/>
          <w:color w:val="000000"/>
          <w:szCs w:val="18"/>
        </w:rPr>
        <w:t>图5</w:t>
      </w:r>
      <w:r>
        <w:rPr>
          <w:rFonts w:ascii="宋体" w:hAnsi="宋体"/>
          <w:color w:val="000000"/>
          <w:szCs w:val="18"/>
        </w:rPr>
        <w:t xml:space="preserve"> </w:t>
      </w:r>
      <w:bookmarkStart w:id="1" w:name="_Hlk148020415"/>
      <w:r>
        <w:rPr>
          <w:rFonts w:ascii="宋体" w:hAnsi="宋体" w:hint="eastAsia"/>
          <w:color w:val="000000"/>
          <w:szCs w:val="18"/>
        </w:rPr>
        <w:t>差动变压器测位移原理框图</w:t>
      </w:r>
      <w:bookmarkEnd w:id="1"/>
      <w:r>
        <w:rPr>
          <w:rFonts w:ascii="宋体" w:hAnsi="宋体" w:hint="eastAsia"/>
          <w:color w:val="000000"/>
          <w:szCs w:val="18"/>
        </w:rPr>
        <w:t xml:space="preserve">     </w:t>
      </w:r>
    </w:p>
    <w:p w:rsidR="00FA7A4C" w:rsidRDefault="00FA7A4C" w:rsidP="00FA7A4C">
      <w:pPr>
        <w:spacing w:line="360" w:lineRule="auto"/>
        <w:rPr>
          <w:b/>
          <w:sz w:val="24"/>
          <w:szCs w:val="32"/>
        </w:rPr>
      </w:pPr>
      <w:r>
        <w:rPr>
          <w:rFonts w:hint="eastAsia"/>
          <w:b/>
          <w:sz w:val="24"/>
          <w:szCs w:val="32"/>
        </w:rPr>
        <w:t>三、需用器件与单元：</w:t>
      </w:r>
    </w:p>
    <w:p w:rsidR="00FA7A4C" w:rsidRDefault="00FA7A4C" w:rsidP="00FA7A4C">
      <w:pPr>
        <w:spacing w:line="360" w:lineRule="auto"/>
        <w:ind w:firstLineChars="200" w:firstLine="420"/>
        <w:rPr>
          <w:bCs/>
          <w:szCs w:val="32"/>
        </w:rPr>
      </w:pPr>
      <w:r>
        <w:rPr>
          <w:rFonts w:hint="eastAsia"/>
          <w:bCs/>
          <w:szCs w:val="32"/>
        </w:rPr>
        <w:t>主机箱中的</w:t>
      </w:r>
      <w:r>
        <w:rPr>
          <w:rFonts w:ascii="宋体" w:hAnsi="宋体" w:hint="eastAsia"/>
        </w:rPr>
        <w:t>±2V～±10V（步进可调）</w:t>
      </w:r>
      <w:r>
        <w:rPr>
          <w:rFonts w:hint="eastAsia"/>
          <w:bCs/>
          <w:szCs w:val="32"/>
        </w:rPr>
        <w:t>直流稳压电源</w:t>
      </w:r>
      <w:r>
        <w:rPr>
          <w:rFonts w:ascii="宋体" w:hAnsi="宋体" w:hint="eastAsia"/>
          <w:bCs/>
          <w:szCs w:val="32"/>
        </w:rPr>
        <w:t>、±15V</w:t>
      </w:r>
      <w:r>
        <w:rPr>
          <w:rFonts w:hint="eastAsia"/>
          <w:bCs/>
          <w:szCs w:val="32"/>
        </w:rPr>
        <w:t>直流稳压电源、</w:t>
      </w:r>
      <w:r>
        <w:rPr>
          <w:rFonts w:ascii="宋体" w:hAnsi="宋体" w:hint="eastAsia"/>
        </w:rPr>
        <w:t>音频振荡器</w:t>
      </w:r>
      <w:r>
        <w:rPr>
          <w:rFonts w:hint="eastAsia"/>
          <w:bCs/>
          <w:szCs w:val="32"/>
        </w:rPr>
        <w:t>、电压表；差动变压器、差动变压器实验模板、</w:t>
      </w:r>
      <w:r>
        <w:rPr>
          <w:rFonts w:ascii="宋体" w:hAnsi="宋体" w:hint="eastAsia"/>
        </w:rPr>
        <w:t>移相器/相敏检波器/低通滤波器</w:t>
      </w:r>
      <w:r>
        <w:rPr>
          <w:rFonts w:hint="eastAsia"/>
          <w:bCs/>
          <w:szCs w:val="32"/>
        </w:rPr>
        <w:t>实验模板</w:t>
      </w:r>
      <w:r>
        <w:rPr>
          <w:rFonts w:ascii="宋体" w:hAnsi="宋体" w:hint="eastAsia"/>
        </w:rPr>
        <w:t>；</w:t>
      </w:r>
      <w:r>
        <w:rPr>
          <w:rFonts w:hint="eastAsia"/>
          <w:bCs/>
          <w:szCs w:val="32"/>
        </w:rPr>
        <w:t>测微头、双踪示波器</w:t>
      </w:r>
      <w:r>
        <w:rPr>
          <w:rFonts w:ascii="宋体" w:hAnsi="宋体" w:hint="eastAsia"/>
          <w:bCs/>
          <w:szCs w:val="32"/>
        </w:rPr>
        <w:t>。</w:t>
      </w:r>
    </w:p>
    <w:p w:rsidR="00FA7A4C" w:rsidRDefault="00FA7A4C" w:rsidP="00FA7A4C">
      <w:pPr>
        <w:spacing w:line="360" w:lineRule="auto"/>
        <w:ind w:firstLineChars="200" w:firstLine="422"/>
        <w:rPr>
          <w:b/>
          <w:szCs w:val="32"/>
        </w:rPr>
      </w:pPr>
      <w:r>
        <w:rPr>
          <w:rFonts w:hint="eastAsia"/>
          <w:b/>
          <w:szCs w:val="32"/>
        </w:rPr>
        <w:t>附：测微头的组成与使用</w:t>
      </w:r>
    </w:p>
    <w:p w:rsidR="00FA7A4C" w:rsidRDefault="007817BD" w:rsidP="00FA7A4C">
      <w:pPr>
        <w:spacing w:line="360" w:lineRule="auto"/>
        <w:ind w:firstLineChars="196" w:firstLine="392"/>
        <w:rPr>
          <w:rFonts w:ascii="宋体" w:hAnsi="宋体"/>
          <w:bCs/>
          <w:szCs w:val="32"/>
        </w:rPr>
      </w:pPr>
      <w:r>
        <w:rPr>
          <w:rFonts w:ascii="宋体" w:hAnsi="宋体"/>
          <w:bCs/>
          <w:sz w:val="20"/>
          <w:szCs w:val="32"/>
        </w:rPr>
        <w:object w:dxaOrig="1440" w:dyaOrig="1440">
          <v:group id="Group 42" o:spid="_x0000_s1034" alt="" style="position:absolute;left:0;text-align:left;margin-left:0;margin-top:31.2pt;width:352.9pt;height:159pt;z-index:251676672;mso-position-horizontal:center" coordsize="6765,3408">
            <o:lock v:ext="edit" aspectratio="t"/>
            <v:shape id="Picture 43" o:spid="_x0000_s1035" type="#_x0000_t75" style="position:absolute;left:1469;top:2149;width:3827;height:1259;mso-wrap-style:square">
              <v:imagedata r:id="rId41" o:title=""/>
            </v:shape>
            <v:shape id="Picture 44" o:spid="_x0000_s1036" type="#_x0000_t75" style="position:absolute;width:6765;height:1785;mso-wrap-style:square">
              <v:imagedata r:id="rId42" o:title="测微头"/>
            </v:shape>
            <w10:wrap type="topAndBottom"/>
          </v:group>
          <o:OLEObject Type="Embed" ProgID="PBrush" ShapeID="Picture 43" DrawAspect="Content" ObjectID="_1758633704" r:id="rId43">
            <o:FieldCodes>\* MERGEFORMAT</o:FieldCodes>
          </o:OLEObject>
        </w:object>
      </w:r>
      <w:r w:rsidR="00FA7A4C">
        <w:rPr>
          <w:rFonts w:ascii="宋体" w:hAnsi="宋体" w:hint="eastAsia"/>
          <w:bCs/>
          <w:szCs w:val="32"/>
        </w:rPr>
        <w:t>测微头组成和读数如图6</w:t>
      </w:r>
    </w:p>
    <w:p w:rsidR="00FA7A4C" w:rsidRDefault="00FA7A4C" w:rsidP="00FA7A4C">
      <w:pPr>
        <w:spacing w:line="360" w:lineRule="auto"/>
        <w:ind w:firstLineChars="1700" w:firstLine="3570"/>
        <w:rPr>
          <w:rFonts w:ascii="宋体" w:hAnsi="宋体"/>
          <w:bCs/>
          <w:szCs w:val="32"/>
        </w:rPr>
      </w:pPr>
      <w:r>
        <w:rPr>
          <w:rFonts w:ascii="宋体" w:hAnsi="宋体" w:hint="eastAsia"/>
          <w:bCs/>
          <w:szCs w:val="32"/>
        </w:rPr>
        <w:t>测微头读数图</w:t>
      </w:r>
    </w:p>
    <w:p w:rsidR="00FA7A4C" w:rsidRDefault="00FA7A4C" w:rsidP="00FA7A4C">
      <w:pPr>
        <w:spacing w:line="360" w:lineRule="auto"/>
        <w:ind w:firstLineChars="1400" w:firstLine="2940"/>
        <w:rPr>
          <w:rFonts w:ascii="宋体" w:hAnsi="宋体"/>
          <w:bCs/>
          <w:szCs w:val="32"/>
        </w:rPr>
      </w:pPr>
      <w:r>
        <w:rPr>
          <w:rFonts w:ascii="宋体" w:hAnsi="宋体" w:hint="eastAsia"/>
          <w:bCs/>
          <w:szCs w:val="32"/>
        </w:rPr>
        <w:t>图6测位头组成与读数</w:t>
      </w:r>
    </w:p>
    <w:p w:rsidR="00FA7A4C" w:rsidRDefault="00FA7A4C" w:rsidP="00FA7A4C">
      <w:pPr>
        <w:spacing w:line="360" w:lineRule="auto"/>
        <w:ind w:firstLineChars="196" w:firstLine="412"/>
        <w:rPr>
          <w:rFonts w:ascii="宋体" w:hAnsi="宋体"/>
          <w:bCs/>
          <w:szCs w:val="32"/>
        </w:rPr>
      </w:pPr>
      <w:r>
        <w:rPr>
          <w:rFonts w:ascii="宋体" w:hAnsi="宋体" w:hint="eastAsia"/>
          <w:bCs/>
          <w:szCs w:val="32"/>
        </w:rPr>
        <w:t>测微头组成： 测微头由不可动部分安装套、轴套和可动部分测杆、微分筒、微调钮组成。</w:t>
      </w:r>
    </w:p>
    <w:p w:rsidR="00FA7A4C" w:rsidRDefault="00FA7A4C" w:rsidP="00FA7A4C">
      <w:pPr>
        <w:spacing w:line="360" w:lineRule="auto"/>
        <w:ind w:firstLineChars="196" w:firstLine="412"/>
        <w:rPr>
          <w:rFonts w:ascii="宋体" w:hAnsi="宋体"/>
          <w:bCs/>
          <w:szCs w:val="32"/>
        </w:rPr>
      </w:pPr>
      <w:r>
        <w:rPr>
          <w:rFonts w:ascii="宋体" w:hAnsi="宋体" w:hint="eastAsia"/>
          <w:bCs/>
          <w:szCs w:val="32"/>
        </w:rPr>
        <w:t>测微头读数与使用：测微头的安装套便于在支架座上固定安装，轴套上的主尺有两排刻度线，标有数字的是整毫米刻线(1mm／格)，另一排是半毫米刻线(0.5mm／格)；微分筒前部圆周表面上刻有50等分的刻线(0.01mm／格)。</w:t>
      </w:r>
    </w:p>
    <w:p w:rsidR="00FA7A4C" w:rsidRDefault="00FA7A4C" w:rsidP="00FA7A4C">
      <w:pPr>
        <w:spacing w:line="360" w:lineRule="auto"/>
        <w:ind w:firstLineChars="196" w:firstLine="412"/>
        <w:rPr>
          <w:rFonts w:ascii="宋体" w:hAnsi="宋体"/>
          <w:bCs/>
          <w:szCs w:val="32"/>
        </w:rPr>
      </w:pPr>
      <w:r>
        <w:rPr>
          <w:rFonts w:ascii="宋体" w:hAnsi="宋体" w:hint="eastAsia"/>
          <w:bCs/>
          <w:szCs w:val="32"/>
        </w:rPr>
        <w:t>用手旋转微分筒或微调钮时，测杆就沿轴线方向进退。微分筒每转过1格，测杆沿轴方</w:t>
      </w:r>
      <w:r>
        <w:rPr>
          <w:rFonts w:ascii="宋体" w:hAnsi="宋体" w:hint="eastAsia"/>
          <w:bCs/>
          <w:szCs w:val="32"/>
        </w:rPr>
        <w:lastRenderedPageBreak/>
        <w:t>向移动微小位移0.01mm，这也叫测微头的分度值。</w:t>
      </w:r>
    </w:p>
    <w:p w:rsidR="00FA7A4C" w:rsidRDefault="00FA7A4C" w:rsidP="00FA7A4C">
      <w:pPr>
        <w:spacing w:line="360" w:lineRule="auto"/>
        <w:ind w:firstLineChars="196" w:firstLine="412"/>
        <w:rPr>
          <w:rFonts w:ascii="宋体" w:hAnsi="宋体"/>
          <w:bCs/>
          <w:szCs w:val="32"/>
        </w:rPr>
      </w:pPr>
      <w:r>
        <w:rPr>
          <w:rFonts w:ascii="宋体" w:hAnsi="宋体" w:hint="eastAsia"/>
          <w:bCs/>
          <w:szCs w:val="32"/>
        </w:rPr>
        <w:t>测微头的读数方法是先读轴套主尺上露出的刻度数值，注意半毫米刻线；再读与主尺横线对准微分筒上的数值、可以估读1／10分度，如图11-5甲读数为3.678mm，不是3.178mm；遇到微分筒边缘前端与主尺上某条刻线重合时，应看微分筒的示值是否过零，如图11—5乙已过零则读2.514mm；如图11—5丙未过零，则不应读为2mm，读数应为1.980mm。</w:t>
      </w:r>
    </w:p>
    <w:p w:rsidR="00FA7A4C" w:rsidRDefault="00FA7A4C" w:rsidP="00FA7A4C">
      <w:pPr>
        <w:spacing w:line="360" w:lineRule="auto"/>
        <w:ind w:firstLineChars="196" w:firstLine="412"/>
        <w:rPr>
          <w:rFonts w:ascii="宋体" w:hAnsi="宋体"/>
          <w:bCs/>
          <w:szCs w:val="32"/>
        </w:rPr>
      </w:pPr>
      <w:r>
        <w:rPr>
          <w:rFonts w:ascii="宋体" w:hAnsi="宋体" w:hint="eastAsia"/>
          <w:bCs/>
          <w:szCs w:val="32"/>
        </w:rPr>
        <w:t>测微头使用：测微头在实验中是用来产生位移并指示出位移量的工具。一般测微头在使用前，首先转动微分筒到10mm处(为了保留测杆轴向前、后位移的余量)，再将测微头轴套上的主尺横线面向自己安装到专用支架座上，移动测微头的安装套(测微头整体移动)使测杆与被测体连接并使被测体处于合适位置(视具体实验而定)时再拧紧支架座上的紧固螺钉。当转动测微头的微分筒时，被测体就会随测杆而位移。</w:t>
      </w:r>
    </w:p>
    <w:p w:rsidR="00FA7A4C" w:rsidRDefault="00FA7A4C" w:rsidP="00FA7A4C">
      <w:pPr>
        <w:spacing w:line="360" w:lineRule="auto"/>
        <w:ind w:firstLineChars="196" w:firstLine="412"/>
        <w:rPr>
          <w:rFonts w:ascii="宋体" w:hAnsi="宋体"/>
          <w:bCs/>
          <w:szCs w:val="32"/>
        </w:rPr>
      </w:pPr>
    </w:p>
    <w:p w:rsidR="00FA7A4C" w:rsidRDefault="00FA7A4C" w:rsidP="00FA7A4C">
      <w:pPr>
        <w:rPr>
          <w:b/>
          <w:sz w:val="24"/>
          <w:szCs w:val="32"/>
        </w:rPr>
      </w:pPr>
      <w:r>
        <w:rPr>
          <w:rFonts w:hint="eastAsia"/>
          <w:b/>
          <w:sz w:val="24"/>
          <w:szCs w:val="32"/>
        </w:rPr>
        <w:t>四、实验步骤：</w:t>
      </w:r>
    </w:p>
    <w:p w:rsidR="00FA7A4C" w:rsidRDefault="00FA7A4C" w:rsidP="00FA7A4C">
      <w:pPr>
        <w:adjustRightInd w:val="0"/>
        <w:snapToGrid w:val="0"/>
        <w:spacing w:line="360" w:lineRule="auto"/>
        <w:ind w:firstLineChars="200" w:firstLine="420"/>
        <w:rPr>
          <w:rFonts w:ascii="宋体" w:hAnsi="宋体"/>
        </w:rPr>
      </w:pPr>
      <w:r>
        <w:rPr>
          <w:rFonts w:ascii="宋体" w:hAnsi="宋体" w:hint="eastAsia"/>
          <w:bCs/>
          <w:szCs w:val="32"/>
        </w:rPr>
        <w:t>1.</w:t>
      </w:r>
      <w:r>
        <w:rPr>
          <w:rFonts w:ascii="宋体" w:hAnsi="宋体"/>
          <w:bCs/>
          <w:szCs w:val="32"/>
        </w:rPr>
        <w:t xml:space="preserve"> </w:t>
      </w:r>
      <w:r>
        <w:rPr>
          <w:rFonts w:ascii="宋体" w:hAnsi="宋体" w:hint="eastAsia"/>
          <w:bCs/>
          <w:szCs w:val="32"/>
        </w:rPr>
        <w:t>相敏检波器电路调试：将主机箱的</w:t>
      </w:r>
      <w:r>
        <w:rPr>
          <w:rFonts w:ascii="宋体" w:hAnsi="宋体" w:hint="eastAsia"/>
        </w:rPr>
        <w:t>音频振荡器的幅度调到最小（幅度旋钮逆时针轻轻转到底），将±2V～±10V可调电源调节到±2V档，再按图7示意接线，检查接线无误后合上主机箱电源开关，调节音频振荡器频率</w:t>
      </w:r>
      <w:r>
        <w:rPr>
          <w:rFonts w:ascii="宋体" w:hAnsi="宋体"/>
        </w:rPr>
        <w:t>f=</w:t>
      </w:r>
      <w:r>
        <w:rPr>
          <w:rFonts w:ascii="宋体" w:hAnsi="宋体" w:hint="eastAsia"/>
        </w:rPr>
        <w:t>5</w:t>
      </w:r>
      <w:r>
        <w:rPr>
          <w:rFonts w:ascii="宋体" w:hAnsi="宋体"/>
        </w:rPr>
        <w:t>kHz</w:t>
      </w:r>
      <w:r>
        <w:rPr>
          <w:rFonts w:ascii="宋体" w:hAnsi="宋体" w:hint="eastAsia"/>
        </w:rPr>
        <w:t>，峰峰值</w:t>
      </w:r>
      <w:r>
        <w:rPr>
          <w:rFonts w:ascii="宋体" w:hAnsi="宋体"/>
        </w:rPr>
        <w:t>Vp</w:t>
      </w:r>
      <w:r>
        <w:rPr>
          <w:rFonts w:ascii="宋体" w:hAnsi="宋体" w:hint="eastAsia"/>
        </w:rPr>
        <w:t>-</w:t>
      </w:r>
      <w:r>
        <w:rPr>
          <w:rFonts w:ascii="宋体" w:hAnsi="宋体"/>
        </w:rPr>
        <w:t>p=5V</w:t>
      </w:r>
      <w:r>
        <w:rPr>
          <w:rFonts w:ascii="宋体" w:hAnsi="宋体" w:hint="eastAsia"/>
        </w:rPr>
        <w:t>（用示波器测量。提示：正确选择双踪示波器的“触发”方式及其它设置，触发源选择内触发CH1、水平扫描速度TIME/DIV 在0.1mS～10µS范围内选择、触发方式选择AUTO ；垂直显示方式为双踪显示DUAL、垂直输入耦合方式选择直流耦合DC、灵敏度VOLTS/DIV在1V～5V范围内选择。当CH1、CH2输入对地短接时移动光迹线居中后再去测量波形。）。调节相敏检波器的电位器钮使示波器显示幅值相等、相位相反的两个波形。到此，相敏检波器电路已调试完毕，以后不要触碰这个电位器钮。关闭电源。</w:t>
      </w:r>
    </w:p>
    <w:p w:rsidR="00FA7A4C" w:rsidRDefault="00FA7A4C" w:rsidP="00FA7A4C">
      <w:pPr>
        <w:pStyle w:val="ab"/>
        <w:widowControl w:val="0"/>
        <w:adjustRightInd w:val="0"/>
        <w:spacing w:before="0" w:line="360" w:lineRule="auto"/>
        <w:rPr>
          <w:rFonts w:ascii="宋体" w:hAnsi="宋体"/>
          <w:kern w:val="2"/>
          <w:szCs w:val="24"/>
        </w:rPr>
      </w:pPr>
      <w:r>
        <w:rPr>
          <w:rFonts w:ascii="宋体" w:hAnsi="宋体" w:hint="eastAsia"/>
          <w:noProof/>
          <w:kern w:val="2"/>
          <w:szCs w:val="24"/>
        </w:rPr>
        <w:drawing>
          <wp:inline distT="0" distB="0" distL="0" distR="0" wp14:anchorId="725BB267" wp14:editId="42D80910">
            <wp:extent cx="4786630" cy="2746375"/>
            <wp:effectExtent l="0" t="0" r="0" b="0"/>
            <wp:docPr id="33" name="图片 33" descr="相敏检波器调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相敏检波器调节"/>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86630" cy="2746375"/>
                    </a:xfrm>
                    <a:prstGeom prst="rect">
                      <a:avLst/>
                    </a:prstGeom>
                    <a:noFill/>
                    <a:ln>
                      <a:noFill/>
                    </a:ln>
                  </pic:spPr>
                </pic:pic>
              </a:graphicData>
            </a:graphic>
          </wp:inline>
        </w:drawing>
      </w:r>
    </w:p>
    <w:p w:rsidR="00FA7A4C" w:rsidRDefault="00FA7A4C" w:rsidP="00FA7A4C">
      <w:pPr>
        <w:adjustRightInd w:val="0"/>
        <w:snapToGrid w:val="0"/>
        <w:spacing w:line="360" w:lineRule="auto"/>
        <w:ind w:firstLineChars="1100" w:firstLine="2310"/>
        <w:rPr>
          <w:rFonts w:ascii="宋体" w:hAnsi="宋体"/>
        </w:rPr>
      </w:pPr>
      <w:r>
        <w:rPr>
          <w:rFonts w:ascii="宋体" w:hAnsi="宋体" w:hint="eastAsia"/>
        </w:rPr>
        <w:t>图7相敏检波器电路调试接线示意图</w:t>
      </w:r>
    </w:p>
    <w:p w:rsidR="00FA7A4C" w:rsidRDefault="00FA7A4C" w:rsidP="00FA7A4C">
      <w:pPr>
        <w:snapToGrid w:val="0"/>
        <w:spacing w:line="360" w:lineRule="auto"/>
        <w:ind w:firstLineChars="200" w:firstLine="420"/>
        <w:rPr>
          <w:rFonts w:ascii="宋体" w:hAnsi="宋体"/>
          <w:bCs/>
          <w:szCs w:val="32"/>
        </w:rPr>
      </w:pPr>
      <w:r>
        <w:rPr>
          <w:rFonts w:ascii="宋体" w:hAnsi="宋体" w:hint="eastAsia"/>
        </w:rPr>
        <w:lastRenderedPageBreak/>
        <w:t>2.</w:t>
      </w:r>
      <w:r>
        <w:rPr>
          <w:rFonts w:ascii="宋体" w:hAnsi="宋体"/>
        </w:rPr>
        <w:t xml:space="preserve"> </w:t>
      </w:r>
      <w:r>
        <w:rPr>
          <w:rFonts w:ascii="宋体" w:hAnsi="宋体" w:hint="eastAsia"/>
        </w:rPr>
        <w:t>调节测微头的微分筒，使微分筒的0刻度值与轴套上的10mm刻度值对准。</w:t>
      </w:r>
      <w:r>
        <w:rPr>
          <w:rFonts w:ascii="宋体" w:hAnsi="宋体" w:hint="eastAsia"/>
          <w:bCs/>
          <w:szCs w:val="32"/>
        </w:rPr>
        <w:t>按图8示意图安装、接线。将音频振荡器幅度调节到最小（幅度旋钮逆时针轻转到底）；</w:t>
      </w:r>
      <w:r>
        <w:rPr>
          <w:rFonts w:ascii="宋体" w:hAnsi="宋体" w:hint="eastAsia"/>
        </w:rPr>
        <w:t>电压表的量程切换开关切到20V档。</w:t>
      </w:r>
      <w:r>
        <w:rPr>
          <w:rFonts w:ascii="宋体" w:hAnsi="宋体" w:hint="eastAsia"/>
          <w:bCs/>
          <w:szCs w:val="32"/>
        </w:rPr>
        <w:t>检查接线无误后合上主机箱电源开关。</w:t>
      </w:r>
    </w:p>
    <w:p w:rsidR="00FA7A4C" w:rsidRDefault="00D66393" w:rsidP="00FA7A4C">
      <w:pPr>
        <w:spacing w:line="360" w:lineRule="auto"/>
        <w:ind w:left="2940" w:hangingChars="1400" w:hanging="2940"/>
        <w:rPr>
          <w:rFonts w:ascii="宋体" w:hAnsi="宋体"/>
        </w:rPr>
      </w:pPr>
      <w:r>
        <w:rPr>
          <w:rFonts w:ascii="宋体" w:hAnsi="宋体"/>
          <w:noProof/>
        </w:rPr>
        <w:drawing>
          <wp:inline distT="0" distB="0" distL="0" distR="0">
            <wp:extent cx="5274310" cy="34563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1.png"/>
                    <pic:cNvPicPr/>
                  </pic:nvPicPr>
                  <pic:blipFill>
                    <a:blip r:embed="rId45">
                      <a:extLst>
                        <a:ext uri="{28A0092B-C50C-407E-A947-70E740481C1C}">
                          <a14:useLocalDpi xmlns:a14="http://schemas.microsoft.com/office/drawing/2010/main" val="0"/>
                        </a:ext>
                      </a:extLst>
                    </a:blip>
                    <a:stretch>
                      <a:fillRect/>
                    </a:stretch>
                  </pic:blipFill>
                  <pic:spPr>
                    <a:xfrm>
                      <a:off x="0" y="0"/>
                      <a:ext cx="5274310" cy="3456305"/>
                    </a:xfrm>
                    <a:prstGeom prst="rect">
                      <a:avLst/>
                    </a:prstGeom>
                  </pic:spPr>
                </pic:pic>
              </a:graphicData>
            </a:graphic>
          </wp:inline>
        </w:drawing>
      </w:r>
    </w:p>
    <w:p w:rsidR="00FA7A4C" w:rsidRDefault="00FA7A4C" w:rsidP="00FA7A4C">
      <w:pPr>
        <w:snapToGrid w:val="0"/>
        <w:spacing w:line="360" w:lineRule="auto"/>
        <w:ind w:firstLineChars="1000" w:firstLine="2100"/>
        <w:rPr>
          <w:rFonts w:ascii="宋体" w:hAnsi="宋体"/>
          <w:bCs/>
          <w:szCs w:val="32"/>
        </w:rPr>
      </w:pPr>
      <w:r>
        <w:rPr>
          <w:rFonts w:ascii="宋体" w:hAnsi="宋体" w:hint="eastAsia"/>
        </w:rPr>
        <w:t>图8</w:t>
      </w:r>
      <w:r>
        <w:rPr>
          <w:rFonts w:ascii="宋体" w:hAnsi="宋体"/>
        </w:rPr>
        <w:t xml:space="preserve"> </w:t>
      </w:r>
      <w:r>
        <w:rPr>
          <w:rFonts w:ascii="宋体" w:hAnsi="宋体" w:hint="eastAsia"/>
        </w:rPr>
        <w:t>差动变压器测位移组成、接线示意图</w:t>
      </w:r>
    </w:p>
    <w:p w:rsidR="00FA7A4C" w:rsidRDefault="00FA7A4C" w:rsidP="00FA7A4C">
      <w:pPr>
        <w:snapToGrid w:val="0"/>
        <w:spacing w:line="360" w:lineRule="auto"/>
        <w:ind w:left="420"/>
        <w:rPr>
          <w:rFonts w:ascii="宋体" w:hAnsi="宋体"/>
        </w:rPr>
      </w:pPr>
      <w:r>
        <w:rPr>
          <w:rFonts w:ascii="宋体" w:hAnsi="宋体" w:hint="eastAsia"/>
        </w:rPr>
        <w:t>3.</w:t>
      </w:r>
      <w:r>
        <w:rPr>
          <w:rFonts w:ascii="宋体" w:hAnsi="宋体"/>
        </w:rPr>
        <w:t xml:space="preserve"> </w:t>
      </w:r>
      <w:r>
        <w:rPr>
          <w:rFonts w:ascii="宋体" w:hAnsi="宋体" w:hint="eastAsia"/>
        </w:rPr>
        <w:t>调节音频振荡器频率f=5KHz、幅值</w:t>
      </w:r>
      <w:r>
        <w:rPr>
          <w:rFonts w:ascii="宋体" w:hAnsi="宋体"/>
        </w:rPr>
        <w:t>Vp</w:t>
      </w:r>
      <w:r>
        <w:rPr>
          <w:rFonts w:ascii="宋体" w:hAnsi="宋体" w:hint="eastAsia"/>
        </w:rPr>
        <w:t>-</w:t>
      </w:r>
      <w:r>
        <w:rPr>
          <w:rFonts w:ascii="宋体" w:hAnsi="宋体"/>
        </w:rPr>
        <w:t>p=2V</w:t>
      </w:r>
      <w:r>
        <w:rPr>
          <w:rFonts w:ascii="宋体" w:hAnsi="宋体" w:hint="eastAsia"/>
        </w:rPr>
        <w:t>（用示波器监测）。</w:t>
      </w:r>
    </w:p>
    <w:p w:rsidR="00FA7A4C" w:rsidRDefault="00FA7A4C" w:rsidP="00FA7A4C">
      <w:pPr>
        <w:spacing w:line="360" w:lineRule="auto"/>
        <w:ind w:firstLineChars="200" w:firstLine="420"/>
        <w:rPr>
          <w:rFonts w:ascii="宋体" w:hAnsi="宋体"/>
          <w:bCs/>
          <w:szCs w:val="32"/>
        </w:rPr>
      </w:pPr>
      <w:r>
        <w:rPr>
          <w:rFonts w:ascii="宋体" w:hAnsi="宋体" w:hint="eastAsia"/>
        </w:rPr>
        <w:t>4.</w:t>
      </w:r>
      <w:r>
        <w:rPr>
          <w:rFonts w:ascii="宋体" w:hAnsi="宋体"/>
        </w:rPr>
        <w:t xml:space="preserve"> </w:t>
      </w:r>
      <w:r>
        <w:rPr>
          <w:rFonts w:ascii="宋体" w:hAnsi="宋体" w:hint="eastAsia"/>
        </w:rPr>
        <w:t>松开测微头安装孔上的紧固螺钉。顺着差动变压器</w:t>
      </w:r>
      <w:r>
        <w:rPr>
          <w:rFonts w:ascii="宋体" w:hAnsi="宋体" w:hint="eastAsia"/>
          <w:bCs/>
          <w:szCs w:val="32"/>
        </w:rPr>
        <w:t>衔铁</w:t>
      </w:r>
      <w:r>
        <w:rPr>
          <w:rFonts w:ascii="宋体" w:hAnsi="宋体" w:hint="eastAsia"/>
        </w:rPr>
        <w:t>的位移方向移动测微头的安装套（左、右方向都可以），使差动变压器</w:t>
      </w:r>
      <w:r>
        <w:rPr>
          <w:rFonts w:ascii="宋体" w:hAnsi="宋体" w:hint="eastAsia"/>
          <w:bCs/>
          <w:szCs w:val="32"/>
        </w:rPr>
        <w:t>衔铁明显偏离L1初级线圈的中点位置，再调节移相器的移相电位器使相敏检波器输出为全波整流波形（示波器CH2的灵敏度</w:t>
      </w:r>
      <w:r>
        <w:rPr>
          <w:rFonts w:ascii="宋体" w:hAnsi="宋体" w:hint="eastAsia"/>
        </w:rPr>
        <w:t>VOLTS/DIV在1V～50mV范围内选择</w:t>
      </w:r>
      <w:r>
        <w:rPr>
          <w:rFonts w:ascii="宋体" w:hAnsi="宋体" w:hint="eastAsia"/>
          <w:bCs/>
          <w:szCs w:val="32"/>
        </w:rPr>
        <w:t>监测）。再慢悠悠仔细移动测微头的安装套，使相敏检波器输出波形幅值尽量为最小（尽量使衔铁处在L1初级线圈的中点位置）并拧紧测微头安装孔的紧固螺钉。</w:t>
      </w:r>
    </w:p>
    <w:p w:rsidR="00FA7A4C" w:rsidRDefault="00FA7A4C" w:rsidP="00FA7A4C">
      <w:pPr>
        <w:snapToGrid w:val="0"/>
        <w:spacing w:line="360" w:lineRule="auto"/>
        <w:ind w:firstLineChars="195" w:firstLine="409"/>
        <w:rPr>
          <w:rFonts w:ascii="宋体" w:hAnsi="宋体"/>
        </w:rPr>
      </w:pPr>
      <w:r>
        <w:rPr>
          <w:rFonts w:ascii="宋体" w:hAnsi="宋体" w:hint="eastAsia"/>
        </w:rPr>
        <w:t>5.</w:t>
      </w:r>
      <w:r>
        <w:rPr>
          <w:rFonts w:ascii="宋体" w:hAnsi="宋体"/>
        </w:rPr>
        <w:t xml:space="preserve"> </w:t>
      </w:r>
      <w:r>
        <w:rPr>
          <w:rFonts w:ascii="宋体" w:hAnsi="宋体" w:hint="eastAsia"/>
        </w:rPr>
        <w:t>调节差动变压器实验模板中的R</w:t>
      </w:r>
      <w:r>
        <w:rPr>
          <w:rFonts w:ascii="宋体" w:hAnsi="宋体" w:hint="eastAsia"/>
          <w:sz w:val="18"/>
        </w:rPr>
        <w:t>W1</w:t>
      </w:r>
      <w:r>
        <w:rPr>
          <w:rFonts w:ascii="宋体" w:hAnsi="宋体" w:hint="eastAsia"/>
        </w:rPr>
        <w:t>、R</w:t>
      </w:r>
      <w:r>
        <w:rPr>
          <w:rFonts w:ascii="宋体" w:hAnsi="宋体" w:hint="eastAsia"/>
          <w:sz w:val="18"/>
        </w:rPr>
        <w:t>W2</w:t>
      </w:r>
      <w:r>
        <w:rPr>
          <w:rFonts w:ascii="宋体" w:hAnsi="宋体" w:hint="eastAsia"/>
        </w:rPr>
        <w:t>（二者配合交替调节）使相敏检波器输出波形趋于水平线（可相应调节示波器量程档观察）并且电压表显示趋于0V。</w:t>
      </w:r>
    </w:p>
    <w:p w:rsidR="00FA7A4C" w:rsidRDefault="00FA7A4C" w:rsidP="00FA7A4C">
      <w:pPr>
        <w:snapToGrid w:val="0"/>
        <w:spacing w:line="360" w:lineRule="auto"/>
        <w:ind w:firstLine="420"/>
        <w:rPr>
          <w:rFonts w:ascii="宋体" w:hAnsi="宋体"/>
          <w:bCs/>
          <w:szCs w:val="32"/>
        </w:rPr>
      </w:pPr>
      <w:r>
        <w:rPr>
          <w:rFonts w:ascii="宋体" w:hAnsi="宋体" w:hint="eastAsia"/>
          <w:bCs/>
          <w:szCs w:val="32"/>
        </w:rPr>
        <w:t>6.</w:t>
      </w:r>
      <w:r>
        <w:rPr>
          <w:rFonts w:ascii="宋体" w:hAnsi="宋体"/>
          <w:bCs/>
          <w:szCs w:val="32"/>
        </w:rPr>
        <w:t xml:space="preserve"> </w:t>
      </w:r>
      <w:r>
        <w:rPr>
          <w:rFonts w:ascii="宋体" w:hAnsi="宋体" w:hint="eastAsia"/>
          <w:bCs/>
          <w:szCs w:val="32"/>
        </w:rPr>
        <w:t>调节</w:t>
      </w:r>
      <w:proofErr w:type="gramStart"/>
      <w:r>
        <w:rPr>
          <w:rFonts w:ascii="宋体" w:hAnsi="宋体" w:hint="eastAsia"/>
          <w:bCs/>
          <w:szCs w:val="32"/>
        </w:rPr>
        <w:t>测微头的</w:t>
      </w:r>
      <w:proofErr w:type="gramEnd"/>
      <w:r>
        <w:rPr>
          <w:rFonts w:ascii="宋体" w:hAnsi="宋体" w:hint="eastAsia"/>
          <w:bCs/>
          <w:szCs w:val="32"/>
        </w:rPr>
        <w:t>微分筒，每隔</w:t>
      </w:r>
      <w:r>
        <w:rPr>
          <w:rFonts w:ascii="宋体" w:hAnsi="宋体" w:hint="eastAsia"/>
          <w:bCs/>
          <w:sz w:val="15"/>
          <w:szCs w:val="32"/>
        </w:rPr>
        <w:t>△</w:t>
      </w:r>
      <w:r>
        <w:rPr>
          <w:rFonts w:ascii="宋体" w:hAnsi="宋体" w:hint="eastAsia"/>
          <w:bCs/>
          <w:szCs w:val="32"/>
        </w:rPr>
        <w:t>X=0.</w:t>
      </w:r>
      <w:r w:rsidR="00B34B3C">
        <w:rPr>
          <w:rFonts w:ascii="宋体" w:hAnsi="宋体"/>
          <w:bCs/>
          <w:szCs w:val="32"/>
        </w:rPr>
        <w:t>1</w:t>
      </w:r>
      <w:r>
        <w:rPr>
          <w:rFonts w:ascii="宋体" w:hAnsi="宋体" w:hint="eastAsia"/>
          <w:bCs/>
          <w:szCs w:val="32"/>
        </w:rPr>
        <w:t>mm从</w:t>
      </w:r>
      <w:r>
        <w:rPr>
          <w:rFonts w:ascii="宋体" w:hAnsi="宋体" w:hint="eastAsia"/>
        </w:rPr>
        <w:t>电压表</w:t>
      </w:r>
      <w:r>
        <w:rPr>
          <w:rFonts w:ascii="宋体" w:hAnsi="宋体" w:hint="eastAsia"/>
          <w:bCs/>
          <w:szCs w:val="32"/>
        </w:rPr>
        <w:t>上读取低通滤波器输出的电压值，填入下表1。</w:t>
      </w:r>
    </w:p>
    <w:p w:rsidR="00FA7A4C" w:rsidRDefault="00FA7A4C" w:rsidP="00FA7A4C">
      <w:pPr>
        <w:spacing w:line="360" w:lineRule="auto"/>
        <w:rPr>
          <w:rFonts w:ascii="宋体" w:hAnsi="宋体"/>
        </w:rPr>
      </w:pPr>
      <w:r>
        <w:rPr>
          <w:rFonts w:ascii="宋体" w:hAnsi="宋体" w:hint="eastAsia"/>
        </w:rPr>
        <w:t xml:space="preserve">表1 </w:t>
      </w:r>
      <w:r>
        <w:rPr>
          <w:rFonts w:ascii="宋体" w:hAnsi="宋体" w:hint="eastAsia"/>
          <w:bCs/>
          <w:szCs w:val="32"/>
        </w:rPr>
        <w:t>差动变压器测位移实验数据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9"/>
        <w:gridCol w:w="746"/>
        <w:gridCol w:w="836"/>
        <w:gridCol w:w="839"/>
        <w:gridCol w:w="839"/>
        <w:gridCol w:w="839"/>
        <w:gridCol w:w="839"/>
        <w:gridCol w:w="839"/>
        <w:gridCol w:w="839"/>
        <w:gridCol w:w="837"/>
      </w:tblGrid>
      <w:tr w:rsidR="00FA7A4C" w:rsidTr="00A1729F">
        <w:trPr>
          <w:trHeight w:val="502"/>
        </w:trPr>
        <w:tc>
          <w:tcPr>
            <w:tcW w:w="1069" w:type="dxa"/>
            <w:vAlign w:val="center"/>
          </w:tcPr>
          <w:p w:rsidR="00FA7A4C" w:rsidRDefault="00FA7A4C" w:rsidP="00A1729F">
            <w:pPr>
              <w:rPr>
                <w:rFonts w:ascii="宋体" w:hAnsi="宋体"/>
              </w:rPr>
            </w:pPr>
            <w:r>
              <w:rPr>
                <w:rFonts w:ascii="宋体" w:hAnsi="宋体" w:hint="eastAsia"/>
                <w:bCs/>
                <w:szCs w:val="32"/>
              </w:rPr>
              <w:t>X</w:t>
            </w:r>
            <w:r>
              <w:rPr>
                <w:rFonts w:ascii="宋体" w:hAnsi="宋体"/>
              </w:rPr>
              <w:t>(mm)</w:t>
            </w:r>
          </w:p>
        </w:tc>
        <w:tc>
          <w:tcPr>
            <w:tcW w:w="746" w:type="dxa"/>
            <w:vAlign w:val="center"/>
          </w:tcPr>
          <w:p w:rsidR="00FA7A4C" w:rsidRDefault="00B34B3C" w:rsidP="00A1729F">
            <w:pPr>
              <w:pStyle w:val="11"/>
              <w:ind w:firstLine="420"/>
              <w:jc w:val="center"/>
            </w:pPr>
            <w:r>
              <w:t>1</w:t>
            </w:r>
          </w:p>
        </w:tc>
        <w:tc>
          <w:tcPr>
            <w:tcW w:w="836" w:type="dxa"/>
            <w:vAlign w:val="center"/>
          </w:tcPr>
          <w:p w:rsidR="00FA7A4C" w:rsidRDefault="00FA7A4C" w:rsidP="00A1729F">
            <w:pPr>
              <w:pStyle w:val="11"/>
              <w:ind w:firstLine="420"/>
              <w:jc w:val="center"/>
            </w:pPr>
          </w:p>
        </w:tc>
        <w:tc>
          <w:tcPr>
            <w:tcW w:w="839" w:type="dxa"/>
            <w:vAlign w:val="center"/>
          </w:tcPr>
          <w:p w:rsidR="00FA7A4C" w:rsidRDefault="00FA7A4C" w:rsidP="00A1729F">
            <w:pPr>
              <w:pStyle w:val="11"/>
              <w:ind w:firstLineChars="0" w:firstLine="0"/>
              <w:rPr>
                <w:rFonts w:ascii="宋体" w:eastAsia="宋体"/>
              </w:rPr>
            </w:pPr>
            <w:r>
              <w:rPr>
                <w:rFonts w:ascii="宋体" w:eastAsia="宋体" w:hint="eastAsia"/>
              </w:rPr>
              <w:t>……</w:t>
            </w:r>
          </w:p>
        </w:tc>
        <w:tc>
          <w:tcPr>
            <w:tcW w:w="839" w:type="dxa"/>
            <w:vAlign w:val="center"/>
          </w:tcPr>
          <w:p w:rsidR="00FA7A4C" w:rsidRDefault="00FA7A4C" w:rsidP="00A1729F">
            <w:pPr>
              <w:pStyle w:val="11"/>
              <w:ind w:firstLineChars="0" w:firstLine="0"/>
              <w:rPr>
                <w:rFonts w:ascii="宋体" w:eastAsia="宋体" w:hAnsi="宋体"/>
              </w:rPr>
            </w:pPr>
            <w:r>
              <w:rPr>
                <w:rFonts w:ascii="宋体" w:eastAsia="宋体" w:hAnsi="宋体" w:hint="eastAsia"/>
              </w:rPr>
              <w:t>-0.</w:t>
            </w:r>
            <w:r w:rsidR="00B34B3C">
              <w:rPr>
                <w:rFonts w:ascii="宋体" w:eastAsia="宋体" w:hAnsi="宋体"/>
              </w:rPr>
              <w:t>1</w:t>
            </w:r>
          </w:p>
        </w:tc>
        <w:tc>
          <w:tcPr>
            <w:tcW w:w="839" w:type="dxa"/>
            <w:vAlign w:val="center"/>
          </w:tcPr>
          <w:p w:rsidR="00FA7A4C" w:rsidRDefault="00FA7A4C" w:rsidP="00A1729F">
            <w:pPr>
              <w:pStyle w:val="11"/>
              <w:ind w:firstLineChars="95" w:firstLine="199"/>
              <w:rPr>
                <w:rFonts w:ascii="宋体" w:eastAsia="宋体" w:hAnsi="宋体"/>
              </w:rPr>
            </w:pPr>
            <w:r>
              <w:rPr>
                <w:rFonts w:ascii="宋体" w:eastAsia="宋体" w:hAnsi="宋体" w:hint="eastAsia"/>
              </w:rPr>
              <w:t>0</w:t>
            </w:r>
          </w:p>
        </w:tc>
        <w:tc>
          <w:tcPr>
            <w:tcW w:w="839" w:type="dxa"/>
            <w:vAlign w:val="center"/>
          </w:tcPr>
          <w:p w:rsidR="00FA7A4C" w:rsidRDefault="00FA7A4C" w:rsidP="00A1729F">
            <w:pPr>
              <w:pStyle w:val="11"/>
              <w:ind w:firstLineChars="0" w:firstLine="0"/>
              <w:rPr>
                <w:rFonts w:ascii="宋体" w:eastAsia="宋体" w:hAnsi="宋体"/>
              </w:rPr>
            </w:pPr>
            <w:r>
              <w:rPr>
                <w:rFonts w:ascii="宋体" w:eastAsia="宋体" w:hAnsi="宋体" w:hint="eastAsia"/>
              </w:rPr>
              <w:t>0.</w:t>
            </w:r>
            <w:r w:rsidR="00B34B3C">
              <w:rPr>
                <w:rFonts w:ascii="宋体" w:eastAsia="宋体" w:hAnsi="宋体"/>
              </w:rPr>
              <w:t>1</w:t>
            </w:r>
          </w:p>
        </w:tc>
        <w:tc>
          <w:tcPr>
            <w:tcW w:w="839" w:type="dxa"/>
            <w:vAlign w:val="center"/>
          </w:tcPr>
          <w:p w:rsidR="00FA7A4C" w:rsidRDefault="00FA7A4C" w:rsidP="00A1729F">
            <w:pPr>
              <w:pStyle w:val="11"/>
              <w:ind w:firstLineChars="0" w:firstLine="0"/>
              <w:rPr>
                <w:rFonts w:ascii="宋体" w:eastAsia="宋体"/>
              </w:rPr>
            </w:pPr>
            <w:r>
              <w:rPr>
                <w:rFonts w:ascii="宋体" w:eastAsia="宋体" w:hint="eastAsia"/>
              </w:rPr>
              <w:t>……</w:t>
            </w:r>
          </w:p>
        </w:tc>
        <w:tc>
          <w:tcPr>
            <w:tcW w:w="839" w:type="dxa"/>
            <w:vAlign w:val="center"/>
          </w:tcPr>
          <w:p w:rsidR="00FA7A4C" w:rsidRDefault="00FA7A4C" w:rsidP="00A1729F">
            <w:pPr>
              <w:pStyle w:val="11"/>
              <w:ind w:firstLine="420"/>
              <w:jc w:val="center"/>
            </w:pPr>
          </w:p>
        </w:tc>
        <w:tc>
          <w:tcPr>
            <w:tcW w:w="837" w:type="dxa"/>
            <w:vAlign w:val="center"/>
          </w:tcPr>
          <w:p w:rsidR="00FA7A4C" w:rsidRDefault="00FA7A4C" w:rsidP="00A1729F">
            <w:pPr>
              <w:pStyle w:val="11"/>
              <w:ind w:firstLine="420"/>
              <w:jc w:val="center"/>
            </w:pPr>
          </w:p>
        </w:tc>
      </w:tr>
      <w:tr w:rsidR="00FA7A4C" w:rsidTr="00A1729F">
        <w:trPr>
          <w:trHeight w:val="502"/>
        </w:trPr>
        <w:tc>
          <w:tcPr>
            <w:tcW w:w="1069" w:type="dxa"/>
            <w:vAlign w:val="center"/>
          </w:tcPr>
          <w:p w:rsidR="00FA7A4C" w:rsidRDefault="00FA7A4C" w:rsidP="00A1729F">
            <w:pPr>
              <w:rPr>
                <w:rFonts w:ascii="宋体" w:hAnsi="宋体"/>
              </w:rPr>
            </w:pPr>
            <w:r>
              <w:rPr>
                <w:rFonts w:ascii="宋体" w:hAnsi="宋体" w:hint="eastAsia"/>
                <w:bCs/>
                <w:szCs w:val="32"/>
              </w:rPr>
              <w:t>V</w:t>
            </w:r>
            <w:r>
              <w:rPr>
                <w:rFonts w:ascii="宋体" w:hAnsi="宋体"/>
              </w:rPr>
              <w:t>(mV)</w:t>
            </w:r>
          </w:p>
        </w:tc>
        <w:tc>
          <w:tcPr>
            <w:tcW w:w="746" w:type="dxa"/>
            <w:vAlign w:val="center"/>
          </w:tcPr>
          <w:p w:rsidR="00FA7A4C" w:rsidRDefault="00FA7A4C" w:rsidP="00A1729F">
            <w:pPr>
              <w:pStyle w:val="11"/>
              <w:ind w:firstLine="420"/>
              <w:jc w:val="center"/>
            </w:pPr>
          </w:p>
        </w:tc>
        <w:tc>
          <w:tcPr>
            <w:tcW w:w="836" w:type="dxa"/>
            <w:vAlign w:val="center"/>
          </w:tcPr>
          <w:p w:rsidR="00FA7A4C" w:rsidRDefault="00FA7A4C" w:rsidP="00A1729F">
            <w:pPr>
              <w:pStyle w:val="11"/>
              <w:ind w:firstLine="420"/>
              <w:jc w:val="center"/>
            </w:pPr>
          </w:p>
        </w:tc>
        <w:tc>
          <w:tcPr>
            <w:tcW w:w="839" w:type="dxa"/>
            <w:vAlign w:val="center"/>
          </w:tcPr>
          <w:p w:rsidR="00FA7A4C" w:rsidRDefault="00FA7A4C" w:rsidP="00A1729F">
            <w:pPr>
              <w:pStyle w:val="11"/>
              <w:ind w:firstLine="420"/>
              <w:jc w:val="center"/>
            </w:pPr>
          </w:p>
        </w:tc>
        <w:tc>
          <w:tcPr>
            <w:tcW w:w="839" w:type="dxa"/>
            <w:vAlign w:val="center"/>
          </w:tcPr>
          <w:p w:rsidR="00FA7A4C" w:rsidRDefault="00FA7A4C" w:rsidP="00A1729F">
            <w:pPr>
              <w:pStyle w:val="11"/>
              <w:ind w:firstLine="420"/>
              <w:jc w:val="center"/>
            </w:pPr>
          </w:p>
        </w:tc>
        <w:tc>
          <w:tcPr>
            <w:tcW w:w="839" w:type="dxa"/>
            <w:vAlign w:val="center"/>
          </w:tcPr>
          <w:p w:rsidR="00FA7A4C" w:rsidRDefault="00FA7A4C" w:rsidP="00A1729F">
            <w:pPr>
              <w:pStyle w:val="11"/>
              <w:ind w:firstLineChars="95" w:firstLine="199"/>
              <w:rPr>
                <w:rFonts w:ascii="宋体" w:eastAsia="宋体" w:hAnsi="宋体"/>
              </w:rPr>
            </w:pPr>
            <w:r>
              <w:rPr>
                <w:rFonts w:ascii="宋体" w:eastAsia="宋体" w:hAnsi="宋体" w:hint="eastAsia"/>
              </w:rPr>
              <w:t>0</w:t>
            </w:r>
          </w:p>
        </w:tc>
        <w:tc>
          <w:tcPr>
            <w:tcW w:w="839" w:type="dxa"/>
            <w:vAlign w:val="center"/>
          </w:tcPr>
          <w:p w:rsidR="00FA7A4C" w:rsidRDefault="00FA7A4C" w:rsidP="00A1729F">
            <w:pPr>
              <w:pStyle w:val="11"/>
              <w:ind w:firstLine="420"/>
              <w:jc w:val="center"/>
            </w:pPr>
          </w:p>
        </w:tc>
        <w:tc>
          <w:tcPr>
            <w:tcW w:w="839" w:type="dxa"/>
            <w:vAlign w:val="center"/>
          </w:tcPr>
          <w:p w:rsidR="00FA7A4C" w:rsidRDefault="00FA7A4C" w:rsidP="00A1729F">
            <w:pPr>
              <w:pStyle w:val="11"/>
              <w:ind w:firstLine="420"/>
              <w:jc w:val="center"/>
            </w:pPr>
          </w:p>
        </w:tc>
        <w:tc>
          <w:tcPr>
            <w:tcW w:w="839" w:type="dxa"/>
            <w:vAlign w:val="center"/>
          </w:tcPr>
          <w:p w:rsidR="00FA7A4C" w:rsidRDefault="00FA7A4C" w:rsidP="00A1729F">
            <w:pPr>
              <w:pStyle w:val="11"/>
              <w:ind w:firstLine="420"/>
              <w:jc w:val="center"/>
            </w:pPr>
          </w:p>
        </w:tc>
        <w:tc>
          <w:tcPr>
            <w:tcW w:w="837" w:type="dxa"/>
            <w:vAlign w:val="center"/>
          </w:tcPr>
          <w:p w:rsidR="00FA7A4C" w:rsidRDefault="00FA7A4C" w:rsidP="00A1729F">
            <w:pPr>
              <w:pStyle w:val="11"/>
              <w:ind w:firstLine="420"/>
              <w:jc w:val="center"/>
            </w:pPr>
          </w:p>
        </w:tc>
      </w:tr>
    </w:tbl>
    <w:p w:rsidR="00FA7A4C" w:rsidRDefault="00FA7A4C" w:rsidP="00FA7A4C">
      <w:pPr>
        <w:snapToGrid w:val="0"/>
        <w:spacing w:line="360" w:lineRule="auto"/>
        <w:ind w:firstLineChars="200" w:firstLine="420"/>
        <w:rPr>
          <w:rFonts w:ascii="宋体" w:hAnsi="宋体"/>
        </w:rPr>
      </w:pPr>
    </w:p>
    <w:p w:rsidR="00FA7A4C" w:rsidRDefault="00FA7A4C" w:rsidP="00FA7A4C">
      <w:pPr>
        <w:snapToGrid w:val="0"/>
        <w:spacing w:line="360" w:lineRule="auto"/>
        <w:ind w:firstLineChars="200" w:firstLine="420"/>
        <w:rPr>
          <w:rFonts w:ascii="宋体" w:hAnsi="宋体"/>
        </w:rPr>
      </w:pPr>
      <w:r>
        <w:rPr>
          <w:rFonts w:ascii="宋体" w:hAnsi="宋体" w:hint="eastAsia"/>
        </w:rPr>
        <w:t>7.</w:t>
      </w:r>
      <w:r>
        <w:rPr>
          <w:rFonts w:ascii="宋体" w:hAnsi="宋体"/>
        </w:rPr>
        <w:t xml:space="preserve"> </w:t>
      </w:r>
      <w:r>
        <w:rPr>
          <w:rFonts w:ascii="宋体" w:hAnsi="宋体" w:hint="eastAsia"/>
        </w:rPr>
        <w:t>根据表1数据</w:t>
      </w:r>
      <w:proofErr w:type="gramStart"/>
      <w:r>
        <w:rPr>
          <w:rFonts w:ascii="宋体" w:hAnsi="宋体" w:hint="eastAsia"/>
        </w:rPr>
        <w:t>作出</w:t>
      </w:r>
      <w:proofErr w:type="gramEnd"/>
      <w:r>
        <w:rPr>
          <w:rFonts w:ascii="宋体" w:hAnsi="宋体" w:hint="eastAsia"/>
        </w:rPr>
        <w:t>实验曲线并截取线性比较好的线段计算灵敏度S=</w:t>
      </w:r>
      <w:r>
        <w:rPr>
          <w:rFonts w:ascii="宋体" w:hAnsi="宋体" w:hint="eastAsia"/>
          <w:bCs/>
          <w:sz w:val="15"/>
          <w:szCs w:val="32"/>
        </w:rPr>
        <w:t>△</w:t>
      </w:r>
      <w:r>
        <w:rPr>
          <w:rFonts w:ascii="宋体" w:hAnsi="宋体" w:hint="eastAsia"/>
          <w:bCs/>
          <w:szCs w:val="32"/>
        </w:rPr>
        <w:t>V／</w:t>
      </w:r>
      <w:r>
        <w:rPr>
          <w:rFonts w:ascii="宋体" w:hAnsi="宋体" w:hint="eastAsia"/>
          <w:bCs/>
          <w:sz w:val="15"/>
          <w:szCs w:val="32"/>
        </w:rPr>
        <w:t>△</w:t>
      </w:r>
      <w:r>
        <w:rPr>
          <w:rFonts w:ascii="宋体" w:hAnsi="宋体" w:hint="eastAsia"/>
          <w:bCs/>
          <w:szCs w:val="32"/>
        </w:rPr>
        <w:t>X与线性</w:t>
      </w:r>
      <w:r>
        <w:rPr>
          <w:rFonts w:ascii="宋体" w:hAnsi="宋体" w:hint="eastAsia"/>
          <w:bCs/>
          <w:szCs w:val="32"/>
        </w:rPr>
        <w:lastRenderedPageBreak/>
        <w:t>度及测量范围。</w:t>
      </w:r>
      <w:r>
        <w:rPr>
          <w:rFonts w:ascii="宋体" w:hAnsi="宋体" w:hint="eastAsia"/>
        </w:rPr>
        <w:t>实验完毕关闭电源开关。</w:t>
      </w:r>
    </w:p>
    <w:p w:rsidR="00FA7A4C" w:rsidRDefault="00FA7A4C" w:rsidP="00FA7A4C">
      <w:pPr>
        <w:snapToGrid w:val="0"/>
        <w:spacing w:line="360" w:lineRule="auto"/>
        <w:ind w:firstLineChars="200" w:firstLine="420"/>
        <w:rPr>
          <w:rFonts w:ascii="宋体" w:hAnsi="宋体"/>
          <w:bCs/>
          <w:szCs w:val="32"/>
        </w:rPr>
      </w:pPr>
    </w:p>
    <w:p w:rsidR="00B645F8" w:rsidRPr="00FA7A4C" w:rsidRDefault="00B645F8"/>
    <w:sectPr w:rsidR="00B645F8" w:rsidRPr="00FA7A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17BD" w:rsidRDefault="007817BD" w:rsidP="00C547D1">
      <w:r>
        <w:separator/>
      </w:r>
    </w:p>
  </w:endnote>
  <w:endnote w:type="continuationSeparator" w:id="0">
    <w:p w:rsidR="007817BD" w:rsidRDefault="007817BD" w:rsidP="00C54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书宋_GBK">
    <w:altName w:val="微软雅黑"/>
    <w:charset w:val="86"/>
    <w:family w:val="script"/>
    <w:pitch w:val="default"/>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17BD" w:rsidRDefault="007817BD" w:rsidP="00C547D1">
      <w:r>
        <w:separator/>
      </w:r>
    </w:p>
  </w:footnote>
  <w:footnote w:type="continuationSeparator" w:id="0">
    <w:p w:rsidR="007817BD" w:rsidRDefault="007817BD" w:rsidP="00C547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17850"/>
    <w:multiLevelType w:val="hybridMultilevel"/>
    <w:tmpl w:val="D8A0ED0A"/>
    <w:lvl w:ilvl="0" w:tplc="04090013">
      <w:start w:val="1"/>
      <w:numFmt w:val="upperRoman"/>
      <w:lvlText w:val="%1."/>
      <w:lvlJc w:val="left"/>
      <w:pPr>
        <w:tabs>
          <w:tab w:val="num" w:pos="1500"/>
        </w:tabs>
        <w:ind w:left="1500" w:hanging="420"/>
      </w:pPr>
    </w:lvl>
    <w:lvl w:ilvl="1" w:tplc="04090019" w:tentative="1">
      <w:start w:val="1"/>
      <w:numFmt w:val="lowerLetter"/>
      <w:lvlText w:val="%2)"/>
      <w:lvlJc w:val="left"/>
      <w:pPr>
        <w:tabs>
          <w:tab w:val="num" w:pos="1920"/>
        </w:tabs>
        <w:ind w:left="1920" w:hanging="420"/>
      </w:pPr>
    </w:lvl>
    <w:lvl w:ilvl="2" w:tplc="0409001B" w:tentative="1">
      <w:start w:val="1"/>
      <w:numFmt w:val="lowerRoman"/>
      <w:lvlText w:val="%3."/>
      <w:lvlJc w:val="right"/>
      <w:pPr>
        <w:tabs>
          <w:tab w:val="num" w:pos="2340"/>
        </w:tabs>
        <w:ind w:left="2340" w:hanging="420"/>
      </w:pPr>
    </w:lvl>
    <w:lvl w:ilvl="3" w:tplc="0409000F" w:tentative="1">
      <w:start w:val="1"/>
      <w:numFmt w:val="decimal"/>
      <w:lvlText w:val="%4."/>
      <w:lvlJc w:val="left"/>
      <w:pPr>
        <w:tabs>
          <w:tab w:val="num" w:pos="2760"/>
        </w:tabs>
        <w:ind w:left="2760" w:hanging="420"/>
      </w:pPr>
    </w:lvl>
    <w:lvl w:ilvl="4" w:tplc="04090019" w:tentative="1">
      <w:start w:val="1"/>
      <w:numFmt w:val="lowerLetter"/>
      <w:lvlText w:val="%5)"/>
      <w:lvlJc w:val="left"/>
      <w:pPr>
        <w:tabs>
          <w:tab w:val="num" w:pos="3180"/>
        </w:tabs>
        <w:ind w:left="3180" w:hanging="420"/>
      </w:pPr>
    </w:lvl>
    <w:lvl w:ilvl="5" w:tplc="0409001B" w:tentative="1">
      <w:start w:val="1"/>
      <w:numFmt w:val="lowerRoman"/>
      <w:lvlText w:val="%6."/>
      <w:lvlJc w:val="right"/>
      <w:pPr>
        <w:tabs>
          <w:tab w:val="num" w:pos="3600"/>
        </w:tabs>
        <w:ind w:left="3600" w:hanging="420"/>
      </w:pPr>
    </w:lvl>
    <w:lvl w:ilvl="6" w:tplc="0409000F" w:tentative="1">
      <w:start w:val="1"/>
      <w:numFmt w:val="decimal"/>
      <w:lvlText w:val="%7."/>
      <w:lvlJc w:val="left"/>
      <w:pPr>
        <w:tabs>
          <w:tab w:val="num" w:pos="4020"/>
        </w:tabs>
        <w:ind w:left="4020" w:hanging="420"/>
      </w:pPr>
    </w:lvl>
    <w:lvl w:ilvl="7" w:tplc="04090019" w:tentative="1">
      <w:start w:val="1"/>
      <w:numFmt w:val="lowerLetter"/>
      <w:lvlText w:val="%8)"/>
      <w:lvlJc w:val="left"/>
      <w:pPr>
        <w:tabs>
          <w:tab w:val="num" w:pos="4440"/>
        </w:tabs>
        <w:ind w:left="4440" w:hanging="420"/>
      </w:pPr>
    </w:lvl>
    <w:lvl w:ilvl="8" w:tplc="0409001B" w:tentative="1">
      <w:start w:val="1"/>
      <w:numFmt w:val="lowerRoman"/>
      <w:lvlText w:val="%9."/>
      <w:lvlJc w:val="right"/>
      <w:pPr>
        <w:tabs>
          <w:tab w:val="num" w:pos="4860"/>
        </w:tabs>
        <w:ind w:left="4860" w:hanging="420"/>
      </w:pPr>
    </w:lvl>
  </w:abstractNum>
  <w:abstractNum w:abstractNumId="1" w15:restartNumberingAfterBreak="0">
    <w:nsid w:val="025764CD"/>
    <w:multiLevelType w:val="hybridMultilevel"/>
    <w:tmpl w:val="67A23C68"/>
    <w:lvl w:ilvl="0" w:tplc="0409000F">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5316A0"/>
    <w:multiLevelType w:val="hybridMultilevel"/>
    <w:tmpl w:val="5CAA815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E72465"/>
    <w:multiLevelType w:val="hybridMultilevel"/>
    <w:tmpl w:val="DD8E13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F01136"/>
    <w:multiLevelType w:val="multilevel"/>
    <w:tmpl w:val="0A7B50C7"/>
    <w:lvl w:ilvl="0">
      <w:start w:val="1"/>
      <w:numFmt w:val="japaneseCounting"/>
      <w:lvlText w:val="%1、"/>
      <w:lvlJc w:val="left"/>
      <w:pPr>
        <w:tabs>
          <w:tab w:val="num" w:pos="600"/>
        </w:tabs>
        <w:ind w:left="600" w:hanging="480"/>
      </w:pPr>
      <w:rPr>
        <w:rFonts w:hint="default"/>
      </w:rPr>
    </w:lvl>
    <w:lvl w:ilvl="1">
      <w:start w:val="1"/>
      <w:numFmt w:val="decimal"/>
      <w:lvlText w:val="%2、"/>
      <w:lvlJc w:val="left"/>
      <w:pPr>
        <w:tabs>
          <w:tab w:val="num" w:pos="1260"/>
        </w:tabs>
        <w:ind w:left="1260" w:hanging="720"/>
      </w:pPr>
      <w:rPr>
        <w:rFonts w:hint="default"/>
      </w:rPr>
    </w:lvl>
    <w:lvl w:ilvl="2">
      <w:start w:val="1"/>
      <w:numFmt w:val="lowerRoman"/>
      <w:lvlText w:val="%3."/>
      <w:lvlJc w:val="right"/>
      <w:pPr>
        <w:tabs>
          <w:tab w:val="num" w:pos="1380"/>
        </w:tabs>
        <w:ind w:left="1380" w:hanging="420"/>
      </w:pPr>
    </w:lvl>
    <w:lvl w:ilvl="3">
      <w:start w:val="1"/>
      <w:numFmt w:val="decimal"/>
      <w:lvlText w:val="%4."/>
      <w:lvlJc w:val="left"/>
      <w:pPr>
        <w:tabs>
          <w:tab w:val="num" w:pos="1800"/>
        </w:tabs>
        <w:ind w:left="1800" w:hanging="420"/>
      </w:pPr>
    </w:lvl>
    <w:lvl w:ilvl="4">
      <w:start w:val="1"/>
      <w:numFmt w:val="lowerLetter"/>
      <w:lvlText w:val="%5)"/>
      <w:lvlJc w:val="left"/>
      <w:pPr>
        <w:tabs>
          <w:tab w:val="num" w:pos="2220"/>
        </w:tabs>
        <w:ind w:left="2220" w:hanging="420"/>
      </w:pPr>
    </w:lvl>
    <w:lvl w:ilvl="5">
      <w:start w:val="1"/>
      <w:numFmt w:val="lowerRoman"/>
      <w:lvlText w:val="%6."/>
      <w:lvlJc w:val="right"/>
      <w:pPr>
        <w:tabs>
          <w:tab w:val="num" w:pos="2640"/>
        </w:tabs>
        <w:ind w:left="2640" w:hanging="420"/>
      </w:pPr>
    </w:lvl>
    <w:lvl w:ilvl="6">
      <w:start w:val="1"/>
      <w:numFmt w:val="decimal"/>
      <w:lvlText w:val="%7."/>
      <w:lvlJc w:val="left"/>
      <w:pPr>
        <w:tabs>
          <w:tab w:val="num" w:pos="3060"/>
        </w:tabs>
        <w:ind w:left="3060" w:hanging="420"/>
      </w:pPr>
    </w:lvl>
    <w:lvl w:ilvl="7">
      <w:start w:val="1"/>
      <w:numFmt w:val="lowerLetter"/>
      <w:lvlText w:val="%8)"/>
      <w:lvlJc w:val="left"/>
      <w:pPr>
        <w:tabs>
          <w:tab w:val="num" w:pos="3480"/>
        </w:tabs>
        <w:ind w:left="3480" w:hanging="420"/>
      </w:pPr>
    </w:lvl>
    <w:lvl w:ilvl="8">
      <w:start w:val="1"/>
      <w:numFmt w:val="lowerRoman"/>
      <w:lvlText w:val="%9."/>
      <w:lvlJc w:val="right"/>
      <w:pPr>
        <w:tabs>
          <w:tab w:val="num" w:pos="3900"/>
        </w:tabs>
        <w:ind w:left="3900" w:hanging="420"/>
      </w:pPr>
    </w:lvl>
  </w:abstractNum>
  <w:abstractNum w:abstractNumId="5" w15:restartNumberingAfterBreak="0">
    <w:nsid w:val="233D1517"/>
    <w:multiLevelType w:val="multilevel"/>
    <w:tmpl w:val="233D1517"/>
    <w:lvl w:ilvl="0">
      <w:start w:val="1"/>
      <w:numFmt w:val="decimal"/>
      <w:lvlText w:val="%1、"/>
      <w:lvlJc w:val="left"/>
      <w:pPr>
        <w:tabs>
          <w:tab w:val="num" w:pos="780"/>
        </w:tabs>
        <w:ind w:left="780" w:hanging="360"/>
      </w:pPr>
      <w:rPr>
        <w:rFonts w:hint="eastAsia"/>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6" w15:restartNumberingAfterBreak="0">
    <w:nsid w:val="28CC59DC"/>
    <w:multiLevelType w:val="hybridMultilevel"/>
    <w:tmpl w:val="37DC4992"/>
    <w:lvl w:ilvl="0" w:tplc="BC209C1C">
      <w:start w:val="1"/>
      <w:numFmt w:val="bullet"/>
      <w:lvlText w:val=""/>
      <w:lvlJc w:val="left"/>
      <w:pPr>
        <w:tabs>
          <w:tab w:val="num" w:pos="720"/>
        </w:tabs>
        <w:ind w:left="720" w:hanging="360"/>
      </w:pPr>
      <w:rPr>
        <w:rFonts w:ascii="Wingdings" w:hAnsi="Wingdings" w:hint="default"/>
      </w:rPr>
    </w:lvl>
    <w:lvl w:ilvl="1" w:tplc="7DBC0170" w:tentative="1">
      <w:start w:val="1"/>
      <w:numFmt w:val="bullet"/>
      <w:lvlText w:val=""/>
      <w:lvlJc w:val="left"/>
      <w:pPr>
        <w:tabs>
          <w:tab w:val="num" w:pos="1440"/>
        </w:tabs>
        <w:ind w:left="1440" w:hanging="360"/>
      </w:pPr>
      <w:rPr>
        <w:rFonts w:ascii="Wingdings" w:hAnsi="Wingdings" w:hint="default"/>
      </w:rPr>
    </w:lvl>
    <w:lvl w:ilvl="2" w:tplc="9072DC3C" w:tentative="1">
      <w:start w:val="1"/>
      <w:numFmt w:val="bullet"/>
      <w:lvlText w:val=""/>
      <w:lvlJc w:val="left"/>
      <w:pPr>
        <w:tabs>
          <w:tab w:val="num" w:pos="2160"/>
        </w:tabs>
        <w:ind w:left="2160" w:hanging="360"/>
      </w:pPr>
      <w:rPr>
        <w:rFonts w:ascii="Wingdings" w:hAnsi="Wingdings" w:hint="default"/>
      </w:rPr>
    </w:lvl>
    <w:lvl w:ilvl="3" w:tplc="7BD65C0C" w:tentative="1">
      <w:start w:val="1"/>
      <w:numFmt w:val="bullet"/>
      <w:lvlText w:val=""/>
      <w:lvlJc w:val="left"/>
      <w:pPr>
        <w:tabs>
          <w:tab w:val="num" w:pos="2880"/>
        </w:tabs>
        <w:ind w:left="2880" w:hanging="360"/>
      </w:pPr>
      <w:rPr>
        <w:rFonts w:ascii="Wingdings" w:hAnsi="Wingdings" w:hint="default"/>
      </w:rPr>
    </w:lvl>
    <w:lvl w:ilvl="4" w:tplc="A4083F52" w:tentative="1">
      <w:start w:val="1"/>
      <w:numFmt w:val="bullet"/>
      <w:lvlText w:val=""/>
      <w:lvlJc w:val="left"/>
      <w:pPr>
        <w:tabs>
          <w:tab w:val="num" w:pos="3600"/>
        </w:tabs>
        <w:ind w:left="3600" w:hanging="360"/>
      </w:pPr>
      <w:rPr>
        <w:rFonts w:ascii="Wingdings" w:hAnsi="Wingdings" w:hint="default"/>
      </w:rPr>
    </w:lvl>
    <w:lvl w:ilvl="5" w:tplc="90A0D384" w:tentative="1">
      <w:start w:val="1"/>
      <w:numFmt w:val="bullet"/>
      <w:lvlText w:val=""/>
      <w:lvlJc w:val="left"/>
      <w:pPr>
        <w:tabs>
          <w:tab w:val="num" w:pos="4320"/>
        </w:tabs>
        <w:ind w:left="4320" w:hanging="360"/>
      </w:pPr>
      <w:rPr>
        <w:rFonts w:ascii="Wingdings" w:hAnsi="Wingdings" w:hint="default"/>
      </w:rPr>
    </w:lvl>
    <w:lvl w:ilvl="6" w:tplc="FC5270AA" w:tentative="1">
      <w:start w:val="1"/>
      <w:numFmt w:val="bullet"/>
      <w:lvlText w:val=""/>
      <w:lvlJc w:val="left"/>
      <w:pPr>
        <w:tabs>
          <w:tab w:val="num" w:pos="5040"/>
        </w:tabs>
        <w:ind w:left="5040" w:hanging="360"/>
      </w:pPr>
      <w:rPr>
        <w:rFonts w:ascii="Wingdings" w:hAnsi="Wingdings" w:hint="default"/>
      </w:rPr>
    </w:lvl>
    <w:lvl w:ilvl="7" w:tplc="B47C9664" w:tentative="1">
      <w:start w:val="1"/>
      <w:numFmt w:val="bullet"/>
      <w:lvlText w:val=""/>
      <w:lvlJc w:val="left"/>
      <w:pPr>
        <w:tabs>
          <w:tab w:val="num" w:pos="5760"/>
        </w:tabs>
        <w:ind w:left="5760" w:hanging="360"/>
      </w:pPr>
      <w:rPr>
        <w:rFonts w:ascii="Wingdings" w:hAnsi="Wingdings" w:hint="default"/>
      </w:rPr>
    </w:lvl>
    <w:lvl w:ilvl="8" w:tplc="01AEB06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E849A1"/>
    <w:multiLevelType w:val="hybridMultilevel"/>
    <w:tmpl w:val="31946DD6"/>
    <w:lvl w:ilvl="0" w:tplc="638E92F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EEE16CB"/>
    <w:multiLevelType w:val="multilevel"/>
    <w:tmpl w:val="0A7B50C7"/>
    <w:lvl w:ilvl="0">
      <w:start w:val="1"/>
      <w:numFmt w:val="japaneseCounting"/>
      <w:lvlText w:val="%1、"/>
      <w:lvlJc w:val="left"/>
      <w:pPr>
        <w:tabs>
          <w:tab w:val="num" w:pos="600"/>
        </w:tabs>
        <w:ind w:left="600" w:hanging="480"/>
      </w:pPr>
      <w:rPr>
        <w:rFonts w:hint="default"/>
      </w:rPr>
    </w:lvl>
    <w:lvl w:ilvl="1">
      <w:start w:val="1"/>
      <w:numFmt w:val="decimal"/>
      <w:lvlText w:val="%2、"/>
      <w:lvlJc w:val="left"/>
      <w:pPr>
        <w:tabs>
          <w:tab w:val="num" w:pos="1260"/>
        </w:tabs>
        <w:ind w:left="1260" w:hanging="720"/>
      </w:pPr>
      <w:rPr>
        <w:rFonts w:hint="default"/>
      </w:rPr>
    </w:lvl>
    <w:lvl w:ilvl="2">
      <w:start w:val="1"/>
      <w:numFmt w:val="lowerRoman"/>
      <w:lvlText w:val="%3."/>
      <w:lvlJc w:val="right"/>
      <w:pPr>
        <w:tabs>
          <w:tab w:val="num" w:pos="1380"/>
        </w:tabs>
        <w:ind w:left="1380" w:hanging="420"/>
      </w:pPr>
    </w:lvl>
    <w:lvl w:ilvl="3">
      <w:start w:val="1"/>
      <w:numFmt w:val="decimal"/>
      <w:lvlText w:val="%4."/>
      <w:lvlJc w:val="left"/>
      <w:pPr>
        <w:tabs>
          <w:tab w:val="num" w:pos="1800"/>
        </w:tabs>
        <w:ind w:left="1800" w:hanging="420"/>
      </w:pPr>
    </w:lvl>
    <w:lvl w:ilvl="4">
      <w:start w:val="1"/>
      <w:numFmt w:val="lowerLetter"/>
      <w:lvlText w:val="%5)"/>
      <w:lvlJc w:val="left"/>
      <w:pPr>
        <w:tabs>
          <w:tab w:val="num" w:pos="2220"/>
        </w:tabs>
        <w:ind w:left="2220" w:hanging="420"/>
      </w:pPr>
    </w:lvl>
    <w:lvl w:ilvl="5">
      <w:start w:val="1"/>
      <w:numFmt w:val="lowerRoman"/>
      <w:lvlText w:val="%6."/>
      <w:lvlJc w:val="right"/>
      <w:pPr>
        <w:tabs>
          <w:tab w:val="num" w:pos="2640"/>
        </w:tabs>
        <w:ind w:left="2640" w:hanging="420"/>
      </w:pPr>
    </w:lvl>
    <w:lvl w:ilvl="6">
      <w:start w:val="1"/>
      <w:numFmt w:val="decimal"/>
      <w:lvlText w:val="%7."/>
      <w:lvlJc w:val="left"/>
      <w:pPr>
        <w:tabs>
          <w:tab w:val="num" w:pos="3060"/>
        </w:tabs>
        <w:ind w:left="3060" w:hanging="420"/>
      </w:pPr>
    </w:lvl>
    <w:lvl w:ilvl="7">
      <w:start w:val="1"/>
      <w:numFmt w:val="lowerLetter"/>
      <w:lvlText w:val="%8)"/>
      <w:lvlJc w:val="left"/>
      <w:pPr>
        <w:tabs>
          <w:tab w:val="num" w:pos="3480"/>
        </w:tabs>
        <w:ind w:left="3480" w:hanging="420"/>
      </w:pPr>
    </w:lvl>
    <w:lvl w:ilvl="8">
      <w:start w:val="1"/>
      <w:numFmt w:val="lowerRoman"/>
      <w:lvlText w:val="%9."/>
      <w:lvlJc w:val="right"/>
      <w:pPr>
        <w:tabs>
          <w:tab w:val="num" w:pos="3900"/>
        </w:tabs>
        <w:ind w:left="3900" w:hanging="420"/>
      </w:pPr>
    </w:lvl>
  </w:abstractNum>
  <w:abstractNum w:abstractNumId="9" w15:restartNumberingAfterBreak="0">
    <w:nsid w:val="2FC42803"/>
    <w:multiLevelType w:val="hybridMultilevel"/>
    <w:tmpl w:val="212CFD72"/>
    <w:lvl w:ilvl="0" w:tplc="6950B9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1A701DC"/>
    <w:multiLevelType w:val="hybridMultilevel"/>
    <w:tmpl w:val="D61C97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EE803FD"/>
    <w:multiLevelType w:val="hybridMultilevel"/>
    <w:tmpl w:val="B1BABB68"/>
    <w:lvl w:ilvl="0" w:tplc="C51409EA">
      <w:start w:val="1"/>
      <w:numFmt w:val="japaneseCounting"/>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6A9155A"/>
    <w:multiLevelType w:val="hybridMultilevel"/>
    <w:tmpl w:val="7D1AD1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9C43A49"/>
    <w:multiLevelType w:val="hybridMultilevel"/>
    <w:tmpl w:val="F59AAEC8"/>
    <w:lvl w:ilvl="0" w:tplc="F44A8440">
      <w:start w:val="1"/>
      <w:numFmt w:val="lowerLetter"/>
      <w:lvlText w:val="%1."/>
      <w:lvlJc w:val="left"/>
      <w:pPr>
        <w:tabs>
          <w:tab w:val="num" w:pos="1232"/>
        </w:tabs>
        <w:ind w:left="1232" w:hanging="360"/>
      </w:pPr>
      <w:rPr>
        <w:rFonts w:hint="eastAsia"/>
      </w:rPr>
    </w:lvl>
    <w:lvl w:ilvl="1" w:tplc="04090019" w:tentative="1">
      <w:start w:val="1"/>
      <w:numFmt w:val="lowerLetter"/>
      <w:lvlText w:val="%2)"/>
      <w:lvlJc w:val="left"/>
      <w:pPr>
        <w:tabs>
          <w:tab w:val="num" w:pos="1712"/>
        </w:tabs>
        <w:ind w:left="1712" w:hanging="420"/>
      </w:pPr>
    </w:lvl>
    <w:lvl w:ilvl="2" w:tplc="0409001B" w:tentative="1">
      <w:start w:val="1"/>
      <w:numFmt w:val="lowerRoman"/>
      <w:lvlText w:val="%3."/>
      <w:lvlJc w:val="right"/>
      <w:pPr>
        <w:tabs>
          <w:tab w:val="num" w:pos="2132"/>
        </w:tabs>
        <w:ind w:left="2132" w:hanging="420"/>
      </w:pPr>
    </w:lvl>
    <w:lvl w:ilvl="3" w:tplc="0409000F" w:tentative="1">
      <w:start w:val="1"/>
      <w:numFmt w:val="decimal"/>
      <w:lvlText w:val="%4."/>
      <w:lvlJc w:val="left"/>
      <w:pPr>
        <w:tabs>
          <w:tab w:val="num" w:pos="2552"/>
        </w:tabs>
        <w:ind w:left="2552" w:hanging="420"/>
      </w:pPr>
    </w:lvl>
    <w:lvl w:ilvl="4" w:tplc="04090019" w:tentative="1">
      <w:start w:val="1"/>
      <w:numFmt w:val="lowerLetter"/>
      <w:lvlText w:val="%5)"/>
      <w:lvlJc w:val="left"/>
      <w:pPr>
        <w:tabs>
          <w:tab w:val="num" w:pos="2972"/>
        </w:tabs>
        <w:ind w:left="2972" w:hanging="420"/>
      </w:pPr>
    </w:lvl>
    <w:lvl w:ilvl="5" w:tplc="0409001B" w:tentative="1">
      <w:start w:val="1"/>
      <w:numFmt w:val="lowerRoman"/>
      <w:lvlText w:val="%6."/>
      <w:lvlJc w:val="right"/>
      <w:pPr>
        <w:tabs>
          <w:tab w:val="num" w:pos="3392"/>
        </w:tabs>
        <w:ind w:left="3392" w:hanging="420"/>
      </w:pPr>
    </w:lvl>
    <w:lvl w:ilvl="6" w:tplc="0409000F" w:tentative="1">
      <w:start w:val="1"/>
      <w:numFmt w:val="decimal"/>
      <w:lvlText w:val="%7."/>
      <w:lvlJc w:val="left"/>
      <w:pPr>
        <w:tabs>
          <w:tab w:val="num" w:pos="3812"/>
        </w:tabs>
        <w:ind w:left="3812" w:hanging="420"/>
      </w:pPr>
    </w:lvl>
    <w:lvl w:ilvl="7" w:tplc="04090019" w:tentative="1">
      <w:start w:val="1"/>
      <w:numFmt w:val="lowerLetter"/>
      <w:lvlText w:val="%8)"/>
      <w:lvlJc w:val="left"/>
      <w:pPr>
        <w:tabs>
          <w:tab w:val="num" w:pos="4232"/>
        </w:tabs>
        <w:ind w:left="4232" w:hanging="420"/>
      </w:pPr>
    </w:lvl>
    <w:lvl w:ilvl="8" w:tplc="0409001B" w:tentative="1">
      <w:start w:val="1"/>
      <w:numFmt w:val="lowerRoman"/>
      <w:lvlText w:val="%9."/>
      <w:lvlJc w:val="right"/>
      <w:pPr>
        <w:tabs>
          <w:tab w:val="num" w:pos="4652"/>
        </w:tabs>
        <w:ind w:left="4652" w:hanging="420"/>
      </w:pPr>
    </w:lvl>
  </w:abstractNum>
  <w:abstractNum w:abstractNumId="14" w15:restartNumberingAfterBreak="0">
    <w:nsid w:val="4A0E4855"/>
    <w:multiLevelType w:val="hybridMultilevel"/>
    <w:tmpl w:val="3A96DF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C620E7C"/>
    <w:multiLevelType w:val="hybridMultilevel"/>
    <w:tmpl w:val="B148BE5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4B73486"/>
    <w:multiLevelType w:val="hybridMultilevel"/>
    <w:tmpl w:val="CA62A1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77D25F5"/>
    <w:multiLevelType w:val="hybridMultilevel"/>
    <w:tmpl w:val="CA62A1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B14516E"/>
    <w:multiLevelType w:val="hybridMultilevel"/>
    <w:tmpl w:val="1A8E2EC4"/>
    <w:lvl w:ilvl="0" w:tplc="7E3E9426">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2577D9D"/>
    <w:multiLevelType w:val="hybridMultilevel"/>
    <w:tmpl w:val="EA80DC90"/>
    <w:lvl w:ilvl="0" w:tplc="4984B2FC">
      <w:start w:val="1"/>
      <w:numFmt w:val="japaneseCounting"/>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42A5B16"/>
    <w:multiLevelType w:val="hybridMultilevel"/>
    <w:tmpl w:val="3E2A3C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66F5C43"/>
    <w:multiLevelType w:val="hybridMultilevel"/>
    <w:tmpl w:val="67A23C68"/>
    <w:lvl w:ilvl="0" w:tplc="0409000F">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8"/>
  </w:num>
  <w:num w:numId="4">
    <w:abstractNumId w:val="20"/>
  </w:num>
  <w:num w:numId="5">
    <w:abstractNumId w:val="3"/>
  </w:num>
  <w:num w:numId="6">
    <w:abstractNumId w:val="21"/>
  </w:num>
  <w:num w:numId="7">
    <w:abstractNumId w:val="17"/>
  </w:num>
  <w:num w:numId="8">
    <w:abstractNumId w:val="6"/>
  </w:num>
  <w:num w:numId="9">
    <w:abstractNumId w:val="16"/>
  </w:num>
  <w:num w:numId="10">
    <w:abstractNumId w:val="5"/>
  </w:num>
  <w:num w:numId="11">
    <w:abstractNumId w:val="7"/>
  </w:num>
  <w:num w:numId="12">
    <w:abstractNumId w:val="11"/>
  </w:num>
  <w:num w:numId="13">
    <w:abstractNumId w:val="19"/>
  </w:num>
  <w:num w:numId="14">
    <w:abstractNumId w:val="13"/>
  </w:num>
  <w:num w:numId="15">
    <w:abstractNumId w:val="0"/>
  </w:num>
  <w:num w:numId="16">
    <w:abstractNumId w:val="9"/>
  </w:num>
  <w:num w:numId="17">
    <w:abstractNumId w:val="18"/>
  </w:num>
  <w:num w:numId="18">
    <w:abstractNumId w:val="2"/>
  </w:num>
  <w:num w:numId="19">
    <w:abstractNumId w:val="15"/>
  </w:num>
  <w:num w:numId="20">
    <w:abstractNumId w:val="12"/>
  </w:num>
  <w:num w:numId="21">
    <w:abstractNumId w:val="1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7D9"/>
    <w:rsid w:val="000135A4"/>
    <w:rsid w:val="00225E33"/>
    <w:rsid w:val="003F13BB"/>
    <w:rsid w:val="003F361B"/>
    <w:rsid w:val="004A6B29"/>
    <w:rsid w:val="007528BE"/>
    <w:rsid w:val="007817BD"/>
    <w:rsid w:val="008E6B90"/>
    <w:rsid w:val="00967574"/>
    <w:rsid w:val="009B7D02"/>
    <w:rsid w:val="00A377D9"/>
    <w:rsid w:val="00B34B3C"/>
    <w:rsid w:val="00B645F8"/>
    <w:rsid w:val="00B72930"/>
    <w:rsid w:val="00BB48B5"/>
    <w:rsid w:val="00C547D1"/>
    <w:rsid w:val="00C82AD8"/>
    <w:rsid w:val="00D66393"/>
    <w:rsid w:val="00E44EFE"/>
    <w:rsid w:val="00FA7A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F27BE4"/>
  <w15:chartTrackingRefBased/>
  <w15:docId w15:val="{130ADCCB-D42B-4A00-9277-9B95682D8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377D9"/>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A377D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77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377D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377D9"/>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A377D9"/>
    <w:rPr>
      <w:rFonts w:asciiTheme="majorHAnsi" w:eastAsiaTheme="majorEastAsia" w:hAnsiTheme="majorHAnsi" w:cstheme="majorBidi"/>
      <w:b/>
      <w:bCs/>
      <w:sz w:val="32"/>
      <w:szCs w:val="32"/>
    </w:rPr>
  </w:style>
  <w:style w:type="paragraph" w:customStyle="1" w:styleId="ab">
    <w:name w:val="ab"/>
    <w:basedOn w:val="a"/>
    <w:rsid w:val="00A377D9"/>
    <w:pPr>
      <w:widowControl/>
      <w:snapToGrid w:val="0"/>
      <w:spacing w:before="120" w:line="312" w:lineRule="atLeast"/>
      <w:jc w:val="center"/>
    </w:pPr>
    <w:rPr>
      <w:kern w:val="0"/>
      <w:szCs w:val="21"/>
    </w:rPr>
  </w:style>
  <w:style w:type="paragraph" w:styleId="a3">
    <w:name w:val="Normal (Web)"/>
    <w:basedOn w:val="a"/>
    <w:rsid w:val="00A377D9"/>
    <w:pPr>
      <w:widowControl/>
      <w:spacing w:before="100" w:beforeAutospacing="1" w:after="100" w:afterAutospacing="1"/>
      <w:jc w:val="left"/>
    </w:pPr>
    <w:rPr>
      <w:rFonts w:ascii="宋体" w:hAnsi="宋体"/>
      <w:kern w:val="0"/>
      <w:sz w:val="24"/>
    </w:rPr>
  </w:style>
  <w:style w:type="paragraph" w:customStyle="1" w:styleId="11">
    <w:name w:val="正文1"/>
    <w:basedOn w:val="a"/>
    <w:rsid w:val="00A377D9"/>
    <w:pPr>
      <w:spacing w:line="400" w:lineRule="exact"/>
      <w:ind w:firstLineChars="200" w:firstLine="200"/>
    </w:pPr>
    <w:rPr>
      <w:rFonts w:ascii="方正书宋_GBK" w:eastAsia="方正书宋_GBK"/>
      <w:szCs w:val="20"/>
    </w:rPr>
  </w:style>
  <w:style w:type="paragraph" w:styleId="a4">
    <w:name w:val="List Paragraph"/>
    <w:basedOn w:val="a"/>
    <w:uiPriority w:val="34"/>
    <w:qFormat/>
    <w:rsid w:val="00A377D9"/>
    <w:pPr>
      <w:ind w:firstLineChars="200" w:firstLine="420"/>
    </w:pPr>
  </w:style>
  <w:style w:type="paragraph" w:styleId="a5">
    <w:name w:val="header"/>
    <w:basedOn w:val="a"/>
    <w:link w:val="a6"/>
    <w:uiPriority w:val="99"/>
    <w:unhideWhenUsed/>
    <w:rsid w:val="00A377D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377D9"/>
    <w:rPr>
      <w:rFonts w:ascii="Times New Roman" w:eastAsia="宋体" w:hAnsi="Times New Roman" w:cs="Times New Roman"/>
      <w:sz w:val="18"/>
      <w:szCs w:val="18"/>
    </w:rPr>
  </w:style>
  <w:style w:type="paragraph" w:styleId="a7">
    <w:name w:val="footer"/>
    <w:basedOn w:val="a"/>
    <w:link w:val="a8"/>
    <w:uiPriority w:val="99"/>
    <w:unhideWhenUsed/>
    <w:rsid w:val="00A377D9"/>
    <w:pPr>
      <w:tabs>
        <w:tab w:val="center" w:pos="4153"/>
        <w:tab w:val="right" w:pos="8306"/>
      </w:tabs>
      <w:snapToGrid w:val="0"/>
      <w:jc w:val="left"/>
    </w:pPr>
    <w:rPr>
      <w:sz w:val="18"/>
      <w:szCs w:val="18"/>
    </w:rPr>
  </w:style>
  <w:style w:type="character" w:customStyle="1" w:styleId="a8">
    <w:name w:val="页脚 字符"/>
    <w:basedOn w:val="a0"/>
    <w:link w:val="a7"/>
    <w:uiPriority w:val="99"/>
    <w:rsid w:val="00A377D9"/>
    <w:rPr>
      <w:rFonts w:ascii="Times New Roman" w:eastAsia="宋体" w:hAnsi="Times New Roman" w:cs="Times New Roman"/>
      <w:sz w:val="18"/>
      <w:szCs w:val="18"/>
    </w:rPr>
  </w:style>
  <w:style w:type="paragraph" w:customStyle="1" w:styleId="zdnd">
    <w:name w:val="zdnd"/>
    <w:basedOn w:val="a"/>
    <w:rsid w:val="00A377D9"/>
    <w:pPr>
      <w:widowControl/>
      <w:spacing w:before="100" w:beforeAutospacing="1" w:after="100" w:afterAutospacing="1"/>
      <w:jc w:val="left"/>
    </w:pPr>
    <w:rPr>
      <w:rFonts w:ascii="宋体" w:hAnsi="宋体"/>
      <w:kern w:val="0"/>
      <w:sz w:val="24"/>
    </w:rPr>
  </w:style>
  <w:style w:type="character" w:customStyle="1" w:styleId="30">
    <w:name w:val="标题 3 字符"/>
    <w:basedOn w:val="a0"/>
    <w:link w:val="3"/>
    <w:uiPriority w:val="9"/>
    <w:semiHidden/>
    <w:rsid w:val="00A377D9"/>
    <w:rPr>
      <w:rFonts w:ascii="Times New Roman" w:eastAsia="宋体" w:hAnsi="Times New Roman" w:cs="Times New Roman"/>
      <w:b/>
      <w:bCs/>
      <w:sz w:val="32"/>
      <w:szCs w:val="32"/>
    </w:rPr>
  </w:style>
  <w:style w:type="paragraph" w:styleId="a9">
    <w:name w:val="Balloon Text"/>
    <w:basedOn w:val="a"/>
    <w:link w:val="aa"/>
    <w:uiPriority w:val="99"/>
    <w:semiHidden/>
    <w:unhideWhenUsed/>
    <w:rsid w:val="00FA7A4C"/>
    <w:rPr>
      <w:sz w:val="18"/>
      <w:szCs w:val="18"/>
    </w:rPr>
  </w:style>
  <w:style w:type="character" w:customStyle="1" w:styleId="aa">
    <w:name w:val="批注框文本 字符"/>
    <w:basedOn w:val="a0"/>
    <w:link w:val="a9"/>
    <w:uiPriority w:val="99"/>
    <w:semiHidden/>
    <w:rsid w:val="00FA7A4C"/>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37032">
      <w:bodyDiv w:val="1"/>
      <w:marLeft w:val="0"/>
      <w:marRight w:val="0"/>
      <w:marTop w:val="0"/>
      <w:marBottom w:val="0"/>
      <w:divBdr>
        <w:top w:val="none" w:sz="0" w:space="0" w:color="auto"/>
        <w:left w:val="none" w:sz="0" w:space="0" w:color="auto"/>
        <w:bottom w:val="none" w:sz="0" w:space="0" w:color="auto"/>
        <w:right w:val="none" w:sz="0" w:space="0" w:color="auto"/>
      </w:divBdr>
    </w:div>
    <w:div w:id="161702256">
      <w:bodyDiv w:val="1"/>
      <w:marLeft w:val="0"/>
      <w:marRight w:val="0"/>
      <w:marTop w:val="0"/>
      <w:marBottom w:val="0"/>
      <w:divBdr>
        <w:top w:val="none" w:sz="0" w:space="0" w:color="auto"/>
        <w:left w:val="none" w:sz="0" w:space="0" w:color="auto"/>
        <w:bottom w:val="none" w:sz="0" w:space="0" w:color="auto"/>
        <w:right w:val="none" w:sz="0" w:space="0" w:color="auto"/>
      </w:divBdr>
    </w:div>
    <w:div w:id="164827241">
      <w:bodyDiv w:val="1"/>
      <w:marLeft w:val="0"/>
      <w:marRight w:val="0"/>
      <w:marTop w:val="0"/>
      <w:marBottom w:val="0"/>
      <w:divBdr>
        <w:top w:val="none" w:sz="0" w:space="0" w:color="auto"/>
        <w:left w:val="none" w:sz="0" w:space="0" w:color="auto"/>
        <w:bottom w:val="none" w:sz="0" w:space="0" w:color="auto"/>
        <w:right w:val="none" w:sz="0" w:space="0" w:color="auto"/>
      </w:divBdr>
    </w:div>
    <w:div w:id="270860396">
      <w:bodyDiv w:val="1"/>
      <w:marLeft w:val="0"/>
      <w:marRight w:val="0"/>
      <w:marTop w:val="0"/>
      <w:marBottom w:val="0"/>
      <w:divBdr>
        <w:top w:val="none" w:sz="0" w:space="0" w:color="auto"/>
        <w:left w:val="none" w:sz="0" w:space="0" w:color="auto"/>
        <w:bottom w:val="none" w:sz="0" w:space="0" w:color="auto"/>
        <w:right w:val="none" w:sz="0" w:space="0" w:color="auto"/>
      </w:divBdr>
    </w:div>
    <w:div w:id="288781562">
      <w:bodyDiv w:val="1"/>
      <w:marLeft w:val="0"/>
      <w:marRight w:val="0"/>
      <w:marTop w:val="0"/>
      <w:marBottom w:val="0"/>
      <w:divBdr>
        <w:top w:val="none" w:sz="0" w:space="0" w:color="auto"/>
        <w:left w:val="none" w:sz="0" w:space="0" w:color="auto"/>
        <w:bottom w:val="none" w:sz="0" w:space="0" w:color="auto"/>
        <w:right w:val="none" w:sz="0" w:space="0" w:color="auto"/>
      </w:divBdr>
    </w:div>
    <w:div w:id="658583758">
      <w:bodyDiv w:val="1"/>
      <w:marLeft w:val="0"/>
      <w:marRight w:val="0"/>
      <w:marTop w:val="0"/>
      <w:marBottom w:val="0"/>
      <w:divBdr>
        <w:top w:val="none" w:sz="0" w:space="0" w:color="auto"/>
        <w:left w:val="none" w:sz="0" w:space="0" w:color="auto"/>
        <w:bottom w:val="none" w:sz="0" w:space="0" w:color="auto"/>
        <w:right w:val="none" w:sz="0" w:space="0" w:color="auto"/>
      </w:divBdr>
    </w:div>
    <w:div w:id="1224295241">
      <w:bodyDiv w:val="1"/>
      <w:marLeft w:val="0"/>
      <w:marRight w:val="0"/>
      <w:marTop w:val="0"/>
      <w:marBottom w:val="0"/>
      <w:divBdr>
        <w:top w:val="none" w:sz="0" w:space="0" w:color="auto"/>
        <w:left w:val="none" w:sz="0" w:space="0" w:color="auto"/>
        <w:bottom w:val="none" w:sz="0" w:space="0" w:color="auto"/>
        <w:right w:val="none" w:sz="0" w:space="0" w:color="auto"/>
      </w:divBdr>
      <w:divsChild>
        <w:div w:id="691566626">
          <w:marLeft w:val="432"/>
          <w:marRight w:val="0"/>
          <w:marTop w:val="125"/>
          <w:marBottom w:val="0"/>
          <w:divBdr>
            <w:top w:val="none" w:sz="0" w:space="0" w:color="auto"/>
            <w:left w:val="none" w:sz="0" w:space="0" w:color="auto"/>
            <w:bottom w:val="none" w:sz="0" w:space="0" w:color="auto"/>
            <w:right w:val="none" w:sz="0" w:space="0" w:color="auto"/>
          </w:divBdr>
        </w:div>
        <w:div w:id="547112466">
          <w:marLeft w:val="432"/>
          <w:marRight w:val="0"/>
          <w:marTop w:val="125"/>
          <w:marBottom w:val="0"/>
          <w:divBdr>
            <w:top w:val="none" w:sz="0" w:space="0" w:color="auto"/>
            <w:left w:val="none" w:sz="0" w:space="0" w:color="auto"/>
            <w:bottom w:val="none" w:sz="0" w:space="0" w:color="auto"/>
            <w:right w:val="none" w:sz="0" w:space="0" w:color="auto"/>
          </w:divBdr>
        </w:div>
      </w:divsChild>
    </w:div>
    <w:div w:id="1945991309">
      <w:bodyDiv w:val="1"/>
      <w:marLeft w:val="0"/>
      <w:marRight w:val="0"/>
      <w:marTop w:val="0"/>
      <w:marBottom w:val="0"/>
      <w:divBdr>
        <w:top w:val="none" w:sz="0" w:space="0" w:color="auto"/>
        <w:left w:val="none" w:sz="0" w:space="0" w:color="auto"/>
        <w:bottom w:val="none" w:sz="0" w:space="0" w:color="auto"/>
        <w:right w:val="none" w:sz="0" w:space="0" w:color="auto"/>
      </w:divBdr>
    </w:div>
    <w:div w:id="210758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http://202.114.88.54/g/csjs/course/Top_Bar/jiangyi/ch05.files/image016.gif" TargetMode="External"/><Relationship Id="rId18" Type="http://schemas.openxmlformats.org/officeDocument/2006/relationships/image" Target="media/image8.wmf"/><Relationship Id="rId26" Type="http://schemas.openxmlformats.org/officeDocument/2006/relationships/image" Target="media/image15.png"/><Relationship Id="rId39" Type="http://schemas.openxmlformats.org/officeDocument/2006/relationships/image" Target="media/image22.png"/><Relationship Id="rId21" Type="http://schemas.openxmlformats.org/officeDocument/2006/relationships/image" Target="media/image10.png"/><Relationship Id="rId34" Type="http://schemas.openxmlformats.org/officeDocument/2006/relationships/image" Target="http://www.elecn.net/images/200621731226/20067261236045659.gif" TargetMode="External"/><Relationship Id="rId42" Type="http://schemas.openxmlformats.org/officeDocument/2006/relationships/image" Target="media/image25.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www.hzvtc.net/jpkc/zdjcjs/html/sxzd/images/gg.htm2.gif" TargetMode="External"/><Relationship Id="rId24" Type="http://schemas.openxmlformats.org/officeDocument/2006/relationships/image" Target="media/image13.png"/><Relationship Id="rId32" Type="http://schemas.openxmlformats.org/officeDocument/2006/relationships/image" Target="http://www.elecn.net/images/200621731226/20067261236071688.gif" TargetMode="External"/><Relationship Id="rId37" Type="http://schemas.openxmlformats.org/officeDocument/2006/relationships/image" Target="media/image21.png"/><Relationship Id="rId40" Type="http://schemas.openxmlformats.org/officeDocument/2006/relationships/image" Target="media/image23.png"/><Relationship Id="rId45"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http://www.elecn.net/images/200621731226/20067261236024678.gif" TargetMode="External"/><Relationship Id="rId36" Type="http://schemas.openxmlformats.org/officeDocument/2006/relationships/image" Target="http://www.elecn.net/images/200621731226/20067261236010364.gif" TargetMode="External"/><Relationship Id="rId10" Type="http://schemas.openxmlformats.org/officeDocument/2006/relationships/image" Target="media/image2.png"/><Relationship Id="rId19" Type="http://schemas.openxmlformats.org/officeDocument/2006/relationships/oleObject" Target="embeddings/oleObject1.bin"/><Relationship Id="rId31" Type="http://schemas.openxmlformats.org/officeDocument/2006/relationships/image" Target="media/image18.png"/><Relationship Id="rId44"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http://www.hzvtc.net/jpkc/zdjcjs/html/sxzd/images/gg.htm1.gif"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http://www.elecn.net/images/200621731226/20067261236092513.gif" TargetMode="External"/><Relationship Id="rId35" Type="http://schemas.openxmlformats.org/officeDocument/2006/relationships/image" Target="media/image20.png"/><Relationship Id="rId43" Type="http://schemas.openxmlformats.org/officeDocument/2006/relationships/oleObject" Target="embeddings/oleObject2.bin"/><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19.png"/><Relationship Id="rId38" Type="http://schemas.openxmlformats.org/officeDocument/2006/relationships/image" Target="http://www.elecn.net/images/200621731226/20067261236044807.gif" TargetMode="External"/><Relationship Id="rId46"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9AD9D-83F6-49C7-A904-F6398E7B1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1423</Words>
  <Characters>8117</Characters>
  <Application>Microsoft Office Word</Application>
  <DocSecurity>0</DocSecurity>
  <Lines>67</Lines>
  <Paragraphs>19</Paragraphs>
  <ScaleCrop>false</ScaleCrop>
  <Company/>
  <LinksUpToDate>false</LinksUpToDate>
  <CharactersWithSpaces>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chaoqun</dc:creator>
  <cp:keywords/>
  <dc:description/>
  <cp:lastModifiedBy>lcq</cp:lastModifiedBy>
  <cp:revision>2</cp:revision>
  <dcterms:created xsi:type="dcterms:W3CDTF">2023-10-12T08:35:00Z</dcterms:created>
  <dcterms:modified xsi:type="dcterms:W3CDTF">2023-10-12T08:35:00Z</dcterms:modified>
</cp:coreProperties>
</file>