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662CC" w14:textId="77777777" w:rsidR="005867BE" w:rsidRDefault="00360230" w:rsidP="005867BE">
      <w:pPr>
        <w:pStyle w:val="a3"/>
      </w:pPr>
      <w:r>
        <w:rPr>
          <w:rFonts w:hint="eastAsia"/>
        </w:rPr>
        <w:t xml:space="preserve"> </w:t>
      </w:r>
      <w:r w:rsidR="005867BE" w:rsidRPr="00A2049E">
        <w:object w:dxaOrig="5895" w:dyaOrig="1620" w14:anchorId="4D99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4pt;height:79.2pt" o:ole="">
            <v:imagedata r:id="rId7" o:title="" gain="69719f" blacklevel="1966f" grayscale="t" bilevel="t"/>
          </v:shape>
          <o:OLEObject Type="Embed" ProgID="图像.文件" ShapeID="_x0000_i1025" DrawAspect="Content" ObjectID="_1759598888" r:id="rId8"/>
        </w:object>
      </w:r>
    </w:p>
    <w:p w14:paraId="2488FC49" w14:textId="77777777" w:rsidR="005867BE" w:rsidRDefault="005867BE" w:rsidP="005867BE"/>
    <w:p w14:paraId="36433DA2" w14:textId="77777777" w:rsidR="005867BE" w:rsidRDefault="005867BE" w:rsidP="005867BE"/>
    <w:p w14:paraId="4CA043C5" w14:textId="77777777" w:rsidR="005867BE" w:rsidRDefault="005867BE" w:rsidP="005867BE"/>
    <w:p w14:paraId="3B54C731" w14:textId="77777777" w:rsidR="005867BE" w:rsidRDefault="005867BE" w:rsidP="005867BE"/>
    <w:p w14:paraId="3E6A687C" w14:textId="77777777" w:rsidR="005867BE" w:rsidRDefault="005867BE" w:rsidP="005867BE"/>
    <w:p w14:paraId="1337340B" w14:textId="56D453BA" w:rsidR="005867BE" w:rsidRPr="005867BE" w:rsidRDefault="008F442B" w:rsidP="001923E0">
      <w:pPr>
        <w:ind w:left="455" w:firstLine="385"/>
        <w:rPr>
          <w:sz w:val="44"/>
          <w:szCs w:val="44"/>
        </w:rPr>
      </w:pPr>
      <w:r w:rsidRPr="008F442B">
        <w:rPr>
          <w:rFonts w:hint="eastAsia"/>
          <w:sz w:val="44"/>
          <w:szCs w:val="44"/>
        </w:rPr>
        <w:t>同步机制及应用编程实现与比较</w:t>
      </w:r>
    </w:p>
    <w:p w14:paraId="47D4390D" w14:textId="77777777" w:rsidR="005867BE" w:rsidRPr="008F442B" w:rsidRDefault="005867BE" w:rsidP="005867BE">
      <w:pPr>
        <w:rPr>
          <w:sz w:val="44"/>
          <w:szCs w:val="44"/>
        </w:rPr>
      </w:pPr>
    </w:p>
    <w:p w14:paraId="339D8443" w14:textId="77777777" w:rsidR="005867BE" w:rsidRDefault="005867BE" w:rsidP="005867BE"/>
    <w:p w14:paraId="3CE7BE54" w14:textId="77777777" w:rsidR="005867BE" w:rsidRDefault="005867BE" w:rsidP="005867BE"/>
    <w:p w14:paraId="217D7B01" w14:textId="77777777" w:rsidR="005867BE" w:rsidRDefault="005867BE" w:rsidP="005867BE"/>
    <w:p w14:paraId="65E48AB6" w14:textId="77777777" w:rsidR="005867BE" w:rsidRDefault="005867BE" w:rsidP="005867BE"/>
    <w:p w14:paraId="0BAA4E8C" w14:textId="77777777" w:rsidR="005867BE" w:rsidRDefault="005867BE" w:rsidP="005867BE"/>
    <w:p w14:paraId="1F940FF4" w14:textId="77777777" w:rsidR="005867BE" w:rsidRPr="00A2049E" w:rsidRDefault="005867BE" w:rsidP="005867BE"/>
    <w:p w14:paraId="0E34B4DF" w14:textId="77777777" w:rsidR="005867BE" w:rsidRPr="00A2049E" w:rsidRDefault="005867BE" w:rsidP="005867BE"/>
    <w:tbl>
      <w:tblPr>
        <w:tblW w:w="0" w:type="auto"/>
        <w:jc w:val="center"/>
        <w:tblLayout w:type="fixed"/>
        <w:tblLook w:val="0000" w:firstRow="0" w:lastRow="0" w:firstColumn="0" w:lastColumn="0" w:noHBand="0" w:noVBand="0"/>
      </w:tblPr>
      <w:tblGrid>
        <w:gridCol w:w="1843"/>
        <w:gridCol w:w="3458"/>
      </w:tblGrid>
      <w:tr w:rsidR="005867BE" w:rsidRPr="00A2049E" w14:paraId="3F0CD91A" w14:textId="77777777" w:rsidTr="00D7353F">
        <w:trPr>
          <w:trHeight w:val="850"/>
          <w:jc w:val="center"/>
        </w:trPr>
        <w:tc>
          <w:tcPr>
            <w:tcW w:w="1843" w:type="dxa"/>
            <w:vAlign w:val="center"/>
          </w:tcPr>
          <w:p w14:paraId="170B8F74" w14:textId="77777777" w:rsidR="005867BE" w:rsidRPr="00A2049E" w:rsidRDefault="005867BE" w:rsidP="00D7353F">
            <w:pPr>
              <w:pStyle w:val="a4"/>
            </w:pPr>
            <w:r w:rsidRPr="00A2049E">
              <w:rPr>
                <w:rFonts w:hint="eastAsia"/>
              </w:rPr>
              <w:t>学</w:t>
            </w:r>
            <w:r w:rsidRPr="00A2049E">
              <w:rPr>
                <w:rFonts w:hint="eastAsia"/>
              </w:rPr>
              <w:t xml:space="preserve">  </w:t>
            </w:r>
            <w:r w:rsidRPr="00A2049E">
              <w:rPr>
                <w:rFonts w:hint="eastAsia"/>
              </w:rPr>
              <w:t>号：</w:t>
            </w:r>
          </w:p>
        </w:tc>
        <w:tc>
          <w:tcPr>
            <w:tcW w:w="3458" w:type="dxa"/>
            <w:vAlign w:val="center"/>
          </w:tcPr>
          <w:p w14:paraId="318B10B6" w14:textId="6E2EE7C7" w:rsidR="005867BE" w:rsidRPr="00A2049E" w:rsidRDefault="005867BE" w:rsidP="00D7353F">
            <w:pPr>
              <w:pStyle w:val="a4"/>
              <w:ind w:firstLine="480"/>
            </w:pPr>
          </w:p>
        </w:tc>
      </w:tr>
      <w:tr w:rsidR="005867BE" w:rsidRPr="00A2049E" w14:paraId="01E8C58C" w14:textId="77777777" w:rsidTr="00D7353F">
        <w:trPr>
          <w:trHeight w:val="850"/>
          <w:jc w:val="center"/>
        </w:trPr>
        <w:tc>
          <w:tcPr>
            <w:tcW w:w="1843" w:type="dxa"/>
            <w:vAlign w:val="center"/>
          </w:tcPr>
          <w:p w14:paraId="6AF1A31E" w14:textId="77777777" w:rsidR="005867BE" w:rsidRPr="00A2049E" w:rsidRDefault="005867BE" w:rsidP="00D7353F">
            <w:pPr>
              <w:pStyle w:val="a4"/>
            </w:pPr>
            <w:r w:rsidRPr="00A2049E">
              <w:rPr>
                <w:rFonts w:hint="eastAsia"/>
              </w:rPr>
              <w:t>姓</w:t>
            </w:r>
            <w:r w:rsidRPr="00A2049E">
              <w:rPr>
                <w:rFonts w:hint="eastAsia"/>
              </w:rPr>
              <w:t xml:space="preserve">  </w:t>
            </w:r>
            <w:r w:rsidRPr="00A2049E">
              <w:rPr>
                <w:rFonts w:hint="eastAsia"/>
              </w:rPr>
              <w:t>名：</w:t>
            </w:r>
          </w:p>
        </w:tc>
        <w:tc>
          <w:tcPr>
            <w:tcW w:w="3458" w:type="dxa"/>
            <w:vAlign w:val="center"/>
          </w:tcPr>
          <w:p w14:paraId="530BAC96" w14:textId="187EB7BB" w:rsidR="005867BE" w:rsidRPr="00A2049E" w:rsidRDefault="005867BE" w:rsidP="00D7353F">
            <w:pPr>
              <w:pStyle w:val="a4"/>
              <w:ind w:firstLine="480"/>
            </w:pPr>
            <w:r>
              <w:rPr>
                <w:rFonts w:hint="eastAsia"/>
              </w:rPr>
              <w:t xml:space="preserve"> </w:t>
            </w:r>
          </w:p>
        </w:tc>
      </w:tr>
      <w:tr w:rsidR="005867BE" w:rsidRPr="00A2049E" w14:paraId="35D5888E" w14:textId="77777777" w:rsidTr="00D7353F">
        <w:trPr>
          <w:trHeight w:val="850"/>
          <w:jc w:val="center"/>
        </w:trPr>
        <w:tc>
          <w:tcPr>
            <w:tcW w:w="1843" w:type="dxa"/>
            <w:vAlign w:val="center"/>
          </w:tcPr>
          <w:p w14:paraId="5151EA41" w14:textId="77777777" w:rsidR="005867BE" w:rsidRPr="00A2049E" w:rsidRDefault="005867BE" w:rsidP="00D7353F">
            <w:pPr>
              <w:pStyle w:val="a4"/>
            </w:pPr>
            <w:r w:rsidRPr="00A2049E">
              <w:rPr>
                <w:rFonts w:hint="eastAsia"/>
              </w:rPr>
              <w:t>学</w:t>
            </w:r>
            <w:r w:rsidRPr="00A2049E">
              <w:rPr>
                <w:rFonts w:hint="eastAsia"/>
              </w:rPr>
              <w:t xml:space="preserve">  </w:t>
            </w:r>
            <w:r w:rsidRPr="00A2049E">
              <w:rPr>
                <w:rFonts w:hint="eastAsia"/>
              </w:rPr>
              <w:t>院：</w:t>
            </w:r>
          </w:p>
        </w:tc>
        <w:tc>
          <w:tcPr>
            <w:tcW w:w="3458" w:type="dxa"/>
            <w:vAlign w:val="center"/>
          </w:tcPr>
          <w:p w14:paraId="4E94999A" w14:textId="505B2CEA" w:rsidR="005867BE" w:rsidRPr="00A2049E" w:rsidRDefault="005867BE" w:rsidP="00D7353F">
            <w:pPr>
              <w:pStyle w:val="a4"/>
              <w:ind w:firstLine="480"/>
            </w:pPr>
          </w:p>
        </w:tc>
      </w:tr>
      <w:tr w:rsidR="005867BE" w:rsidRPr="00A2049E" w14:paraId="6724F123" w14:textId="77777777" w:rsidTr="00D7353F">
        <w:trPr>
          <w:trHeight w:val="850"/>
          <w:jc w:val="center"/>
        </w:trPr>
        <w:tc>
          <w:tcPr>
            <w:tcW w:w="1843" w:type="dxa"/>
            <w:vAlign w:val="center"/>
          </w:tcPr>
          <w:p w14:paraId="5BE480BB" w14:textId="77777777" w:rsidR="005867BE" w:rsidRPr="00A2049E" w:rsidRDefault="005867BE" w:rsidP="00D7353F">
            <w:pPr>
              <w:pStyle w:val="a4"/>
            </w:pPr>
            <w:r>
              <w:rPr>
                <w:rFonts w:hint="eastAsia"/>
              </w:rPr>
              <w:t>提交日期：</w:t>
            </w:r>
          </w:p>
        </w:tc>
        <w:tc>
          <w:tcPr>
            <w:tcW w:w="3458" w:type="dxa"/>
            <w:vAlign w:val="center"/>
          </w:tcPr>
          <w:p w14:paraId="682B7B45" w14:textId="3C9B20FA" w:rsidR="005867BE" w:rsidRPr="00A2049E" w:rsidRDefault="005867BE" w:rsidP="00D7353F">
            <w:pPr>
              <w:pStyle w:val="a4"/>
              <w:ind w:firstLine="480"/>
            </w:pPr>
            <w:r>
              <w:t xml:space="preserve"> </w:t>
            </w:r>
            <w:r w:rsidR="001F6BAD">
              <w:t>2022.</w:t>
            </w:r>
            <w:r w:rsidR="008F442B">
              <w:t>10</w:t>
            </w:r>
            <w:r w:rsidR="001F6BAD">
              <w:t>.</w:t>
            </w:r>
            <w:r w:rsidR="008F442B">
              <w:t>10</w:t>
            </w:r>
          </w:p>
        </w:tc>
      </w:tr>
    </w:tbl>
    <w:p w14:paraId="7148BBB6" w14:textId="0C7FD1AC" w:rsidR="00D41FF9" w:rsidRDefault="00D41FF9"/>
    <w:p w14:paraId="1E9B7AF8" w14:textId="4DC93A82" w:rsidR="005867BE" w:rsidRDefault="005867BE"/>
    <w:p w14:paraId="3BD672D4" w14:textId="2D00148C" w:rsidR="005867BE" w:rsidRDefault="005867BE"/>
    <w:p w14:paraId="7720F70D" w14:textId="46B2B6C4" w:rsidR="005867BE" w:rsidRDefault="005867BE"/>
    <w:p w14:paraId="511A5F95" w14:textId="7BD1C3EC" w:rsidR="005867BE" w:rsidRDefault="005867BE"/>
    <w:p w14:paraId="39562B0C" w14:textId="39BE3E02" w:rsidR="005867BE" w:rsidRDefault="005867BE"/>
    <w:p w14:paraId="525D939D" w14:textId="6AF4D369" w:rsidR="005867BE" w:rsidRDefault="005867BE"/>
    <w:p w14:paraId="4D5F5A21" w14:textId="5E118EE9" w:rsidR="005867BE" w:rsidRDefault="005867BE"/>
    <w:p w14:paraId="62A46233" w14:textId="57582B66" w:rsidR="005867BE" w:rsidRDefault="005867BE"/>
    <w:p w14:paraId="6C85BEF8" w14:textId="61FC24E8" w:rsidR="005867BE" w:rsidRDefault="005867BE"/>
    <w:p w14:paraId="717CCC45" w14:textId="5BB56721" w:rsidR="005867BE" w:rsidRDefault="008F442B" w:rsidP="008F442B">
      <w:pPr>
        <w:widowControl/>
        <w:jc w:val="left"/>
      </w:pPr>
      <w:r>
        <w:br w:type="page"/>
      </w:r>
    </w:p>
    <w:p w14:paraId="413F01A7" w14:textId="0708DEBF" w:rsidR="005867BE" w:rsidRPr="000605FC" w:rsidRDefault="005867BE" w:rsidP="005867BE">
      <w:pPr>
        <w:pStyle w:val="a5"/>
        <w:numPr>
          <w:ilvl w:val="0"/>
          <w:numId w:val="1"/>
        </w:numPr>
        <w:ind w:firstLineChars="0"/>
        <w:rPr>
          <w:b/>
          <w:bCs/>
          <w:sz w:val="24"/>
          <w:szCs w:val="24"/>
        </w:rPr>
      </w:pPr>
      <w:r w:rsidRPr="000605FC">
        <w:rPr>
          <w:rFonts w:hint="eastAsia"/>
          <w:b/>
          <w:bCs/>
          <w:sz w:val="24"/>
          <w:szCs w:val="24"/>
        </w:rPr>
        <w:lastRenderedPageBreak/>
        <w:t>实验目的</w:t>
      </w:r>
    </w:p>
    <w:p w14:paraId="5A764A2F" w14:textId="6EDB1362" w:rsidR="005867BE" w:rsidRPr="000605FC" w:rsidRDefault="008F442B" w:rsidP="008F442B">
      <w:pPr>
        <w:widowControl/>
        <w:ind w:firstLine="360"/>
        <w:jc w:val="left"/>
        <w:rPr>
          <w:sz w:val="24"/>
          <w:szCs w:val="24"/>
        </w:rPr>
      </w:pPr>
      <w:r w:rsidRPr="008F442B">
        <w:rPr>
          <w:rFonts w:hint="eastAsia"/>
          <w:sz w:val="24"/>
          <w:szCs w:val="24"/>
        </w:rPr>
        <w:t xml:space="preserve">探索、理解并掌握操作系统同步机制的设计和实现机理，针对所谓的银行账户转账同步问题，构建基于 </w:t>
      </w:r>
      <w:r w:rsidRPr="008F442B">
        <w:rPr>
          <w:sz w:val="24"/>
          <w:szCs w:val="24"/>
        </w:rPr>
        <w:t xml:space="preserve">Peterson </w:t>
      </w:r>
      <w:r w:rsidRPr="008F442B">
        <w:rPr>
          <w:rFonts w:hint="eastAsia"/>
          <w:sz w:val="24"/>
          <w:szCs w:val="24"/>
        </w:rPr>
        <w:t xml:space="preserve">算法的同步解决方案以及基于 </w:t>
      </w:r>
      <w:r w:rsidRPr="008F442B">
        <w:rPr>
          <w:sz w:val="24"/>
          <w:szCs w:val="24"/>
        </w:rPr>
        <w:t>Windows</w:t>
      </w:r>
      <w:r w:rsidRPr="008F442B">
        <w:rPr>
          <w:rFonts w:hint="eastAsia"/>
          <w:sz w:val="24"/>
          <w:szCs w:val="24"/>
        </w:rPr>
        <w:t xml:space="preserve">（或 </w:t>
      </w:r>
      <w:r w:rsidRPr="008F442B">
        <w:rPr>
          <w:sz w:val="24"/>
          <w:szCs w:val="24"/>
        </w:rPr>
        <w:t>Linux</w:t>
      </w:r>
      <w:r w:rsidRPr="008F442B">
        <w:rPr>
          <w:rFonts w:hint="eastAsia"/>
          <w:sz w:val="24"/>
          <w:szCs w:val="24"/>
        </w:rPr>
        <w:t>）操作系统同步机制（主要是互斥机制）的解决方案，并进行分析和比较</w:t>
      </w:r>
      <w:r>
        <w:rPr>
          <w:rFonts w:hint="eastAsia"/>
          <w:sz w:val="24"/>
          <w:szCs w:val="24"/>
        </w:rPr>
        <w:t>。</w:t>
      </w:r>
    </w:p>
    <w:p w14:paraId="2F50521F" w14:textId="0F28FB13" w:rsidR="005867BE" w:rsidRPr="000605FC" w:rsidRDefault="005867BE" w:rsidP="005867BE">
      <w:pPr>
        <w:pStyle w:val="a5"/>
        <w:numPr>
          <w:ilvl w:val="0"/>
          <w:numId w:val="1"/>
        </w:numPr>
        <w:ind w:firstLineChars="0"/>
        <w:rPr>
          <w:b/>
          <w:bCs/>
          <w:sz w:val="24"/>
          <w:szCs w:val="24"/>
        </w:rPr>
      </w:pPr>
      <w:r w:rsidRPr="000605FC">
        <w:rPr>
          <w:rFonts w:hint="eastAsia"/>
          <w:b/>
          <w:bCs/>
          <w:sz w:val="24"/>
          <w:szCs w:val="24"/>
        </w:rPr>
        <w:t>实验内容</w:t>
      </w:r>
    </w:p>
    <w:p w14:paraId="38431755" w14:textId="4B2D3B70" w:rsidR="005867BE" w:rsidRPr="000605FC" w:rsidRDefault="008F442B" w:rsidP="008F442B">
      <w:pPr>
        <w:widowControl/>
        <w:ind w:firstLine="360"/>
        <w:jc w:val="left"/>
        <w:rPr>
          <w:sz w:val="24"/>
          <w:szCs w:val="24"/>
        </w:rPr>
      </w:pPr>
      <w:r w:rsidRPr="008F442B">
        <w:rPr>
          <w:rFonts w:hint="eastAsia"/>
          <w:sz w:val="24"/>
          <w:szCs w:val="24"/>
        </w:rPr>
        <w:t xml:space="preserve">针对所谓的银行账户转账同步问题，分析、设计和利用 </w:t>
      </w:r>
      <w:r w:rsidRPr="008F442B">
        <w:rPr>
          <w:sz w:val="24"/>
          <w:szCs w:val="24"/>
        </w:rPr>
        <w:t xml:space="preserve">C </w:t>
      </w:r>
      <w:r w:rsidRPr="008F442B">
        <w:rPr>
          <w:rFonts w:hint="eastAsia"/>
          <w:sz w:val="24"/>
          <w:szCs w:val="24"/>
        </w:rPr>
        <w:t xml:space="preserve">语言编程实现基于 </w:t>
      </w:r>
      <w:r w:rsidRPr="008F442B">
        <w:rPr>
          <w:sz w:val="24"/>
          <w:szCs w:val="24"/>
        </w:rPr>
        <w:t xml:space="preserve">Peterson </w:t>
      </w:r>
      <w:r w:rsidRPr="008F442B">
        <w:rPr>
          <w:rFonts w:hint="eastAsia"/>
          <w:sz w:val="24"/>
          <w:szCs w:val="24"/>
        </w:rPr>
        <w:t xml:space="preserve">算法的同步解决方案，以及基于 </w:t>
      </w:r>
      <w:r w:rsidRPr="008F442B">
        <w:rPr>
          <w:sz w:val="24"/>
          <w:szCs w:val="24"/>
        </w:rPr>
        <w:t>Windows</w:t>
      </w:r>
      <w:r w:rsidRPr="008F442B">
        <w:rPr>
          <w:rFonts w:hint="eastAsia"/>
          <w:sz w:val="24"/>
          <w:szCs w:val="24"/>
        </w:rPr>
        <w:t xml:space="preserve">（或 </w:t>
      </w:r>
      <w:r w:rsidRPr="008F442B">
        <w:rPr>
          <w:sz w:val="24"/>
          <w:szCs w:val="24"/>
        </w:rPr>
        <w:t>Linux</w:t>
      </w:r>
      <w:r w:rsidRPr="008F442B">
        <w:rPr>
          <w:rFonts w:hint="eastAsia"/>
          <w:sz w:val="24"/>
          <w:szCs w:val="24"/>
        </w:rPr>
        <w:t>）操作系统同步机制的相应解决方案，并就自编同步机制与操作系统自身同步机制的效率进行比较和分析。</w:t>
      </w:r>
    </w:p>
    <w:p w14:paraId="6A1F4614" w14:textId="28CE7B2E" w:rsidR="005867BE" w:rsidRPr="000605FC" w:rsidRDefault="005867BE" w:rsidP="005867BE">
      <w:pPr>
        <w:pStyle w:val="a5"/>
        <w:numPr>
          <w:ilvl w:val="0"/>
          <w:numId w:val="1"/>
        </w:numPr>
        <w:ind w:firstLineChars="0"/>
        <w:rPr>
          <w:b/>
          <w:bCs/>
          <w:sz w:val="24"/>
          <w:szCs w:val="24"/>
        </w:rPr>
      </w:pPr>
      <w:r w:rsidRPr="000605FC">
        <w:rPr>
          <w:rFonts w:hint="eastAsia"/>
          <w:b/>
          <w:bCs/>
          <w:sz w:val="24"/>
          <w:szCs w:val="24"/>
        </w:rPr>
        <w:t>实验要求</w:t>
      </w:r>
    </w:p>
    <w:p w14:paraId="78FBD85F" w14:textId="14A08559" w:rsidR="008F442B" w:rsidRPr="008F442B" w:rsidRDefault="008F442B" w:rsidP="008F442B">
      <w:pPr>
        <w:widowControl/>
        <w:ind w:firstLine="360"/>
        <w:jc w:val="left"/>
        <w:rPr>
          <w:sz w:val="24"/>
          <w:szCs w:val="24"/>
        </w:rPr>
      </w:pPr>
      <w:r w:rsidRPr="008F442B">
        <w:rPr>
          <w:rFonts w:hint="eastAsia"/>
          <w:sz w:val="24"/>
          <w:szCs w:val="24"/>
        </w:rPr>
        <w:t xml:space="preserve">同步机制及应用编程实现与比较实验功能设计要求： </w:t>
      </w:r>
    </w:p>
    <w:p w14:paraId="70A89F22" w14:textId="77777777" w:rsidR="008F442B" w:rsidRPr="008F442B" w:rsidRDefault="008F442B" w:rsidP="008F442B">
      <w:pPr>
        <w:widowControl/>
        <w:jc w:val="left"/>
        <w:rPr>
          <w:sz w:val="24"/>
          <w:szCs w:val="24"/>
        </w:rPr>
      </w:pPr>
      <w:r w:rsidRPr="008F442B">
        <w:rPr>
          <w:rFonts w:hint="eastAsia"/>
          <w:sz w:val="24"/>
          <w:szCs w:val="24"/>
        </w:rPr>
        <w:t>（</w:t>
      </w:r>
      <w:r w:rsidRPr="008F442B">
        <w:rPr>
          <w:sz w:val="24"/>
          <w:szCs w:val="24"/>
        </w:rPr>
        <w:t>1</w:t>
      </w:r>
      <w:r w:rsidRPr="008F442B">
        <w:rPr>
          <w:rFonts w:hint="eastAsia"/>
          <w:sz w:val="24"/>
          <w:szCs w:val="24"/>
        </w:rPr>
        <w:t xml:space="preserve">）银行账户转账同步问题的抽象及未采取同步控制情况下的编程实现； </w:t>
      </w:r>
    </w:p>
    <w:p w14:paraId="300A4AFE" w14:textId="7D104965" w:rsidR="008F442B" w:rsidRPr="008F442B" w:rsidRDefault="008F442B" w:rsidP="008F442B">
      <w:pPr>
        <w:widowControl/>
        <w:jc w:val="left"/>
        <w:rPr>
          <w:sz w:val="24"/>
          <w:szCs w:val="24"/>
        </w:rPr>
      </w:pPr>
      <w:r w:rsidRPr="008F442B">
        <w:rPr>
          <w:rFonts w:hint="eastAsia"/>
          <w:sz w:val="24"/>
          <w:szCs w:val="24"/>
        </w:rPr>
        <w:t>（</w:t>
      </w:r>
      <w:r w:rsidRPr="008F442B">
        <w:rPr>
          <w:sz w:val="24"/>
          <w:szCs w:val="24"/>
        </w:rPr>
        <w:t>2</w:t>
      </w:r>
      <w:r w:rsidRPr="008F442B">
        <w:rPr>
          <w:rFonts w:hint="eastAsia"/>
          <w:sz w:val="24"/>
          <w:szCs w:val="24"/>
        </w:rPr>
        <w:t xml:space="preserve">）基于 </w:t>
      </w:r>
      <w:r w:rsidRPr="008F442B">
        <w:rPr>
          <w:sz w:val="24"/>
          <w:szCs w:val="24"/>
        </w:rPr>
        <w:t xml:space="preserve">Peterson </w:t>
      </w:r>
      <w:r w:rsidRPr="008F442B">
        <w:rPr>
          <w:rFonts w:hint="eastAsia"/>
          <w:sz w:val="24"/>
          <w:szCs w:val="24"/>
        </w:rPr>
        <w:t xml:space="preserve">算法的银行账户转账同步问题解决方案； </w:t>
      </w:r>
    </w:p>
    <w:p w14:paraId="11C5E8ED" w14:textId="194EBF5E" w:rsidR="008F442B" w:rsidRPr="008F442B" w:rsidRDefault="008F442B" w:rsidP="008F442B">
      <w:pPr>
        <w:widowControl/>
        <w:jc w:val="left"/>
        <w:rPr>
          <w:sz w:val="24"/>
          <w:szCs w:val="24"/>
        </w:rPr>
      </w:pPr>
      <w:r w:rsidRPr="008F442B">
        <w:rPr>
          <w:rFonts w:hint="eastAsia"/>
          <w:sz w:val="24"/>
          <w:szCs w:val="24"/>
        </w:rPr>
        <w:t>（</w:t>
      </w:r>
      <w:r w:rsidRPr="008F442B">
        <w:rPr>
          <w:sz w:val="24"/>
          <w:szCs w:val="24"/>
        </w:rPr>
        <w:t>3</w:t>
      </w:r>
      <w:r w:rsidRPr="008F442B">
        <w:rPr>
          <w:rFonts w:hint="eastAsia"/>
          <w:sz w:val="24"/>
          <w:szCs w:val="24"/>
        </w:rPr>
        <w:t xml:space="preserve">）基于 </w:t>
      </w:r>
      <w:r w:rsidRPr="008F442B">
        <w:rPr>
          <w:sz w:val="24"/>
          <w:szCs w:val="24"/>
        </w:rPr>
        <w:t>Windows</w:t>
      </w:r>
      <w:r w:rsidRPr="008F442B">
        <w:rPr>
          <w:rFonts w:hint="eastAsia"/>
          <w:sz w:val="24"/>
          <w:szCs w:val="24"/>
        </w:rPr>
        <w:t xml:space="preserve">（或 </w:t>
      </w:r>
      <w:r w:rsidRPr="008F442B">
        <w:rPr>
          <w:sz w:val="24"/>
          <w:szCs w:val="24"/>
        </w:rPr>
        <w:t>Linux</w:t>
      </w:r>
      <w:r w:rsidRPr="008F442B">
        <w:rPr>
          <w:rFonts w:hint="eastAsia"/>
          <w:sz w:val="24"/>
          <w:szCs w:val="24"/>
        </w:rPr>
        <w:t xml:space="preserve">）操作系统同步机制的银行账户转账同步问题解决方案； </w:t>
      </w:r>
    </w:p>
    <w:p w14:paraId="2DD39381" w14:textId="79966287" w:rsidR="005867BE" w:rsidRDefault="008F442B" w:rsidP="008F442B">
      <w:pPr>
        <w:widowControl/>
        <w:jc w:val="left"/>
        <w:rPr>
          <w:sz w:val="24"/>
          <w:szCs w:val="24"/>
        </w:rPr>
      </w:pPr>
      <w:r w:rsidRPr="008F442B">
        <w:rPr>
          <w:rFonts w:hint="eastAsia"/>
          <w:sz w:val="24"/>
          <w:szCs w:val="24"/>
        </w:rPr>
        <w:t>（</w:t>
      </w:r>
      <w:r w:rsidRPr="008F442B">
        <w:rPr>
          <w:sz w:val="24"/>
          <w:szCs w:val="24"/>
        </w:rPr>
        <w:t>4</w:t>
      </w:r>
      <w:r w:rsidRPr="008F442B">
        <w:rPr>
          <w:rFonts w:hint="eastAsia"/>
          <w:sz w:val="24"/>
          <w:szCs w:val="24"/>
        </w:rPr>
        <w:t>）</w:t>
      </w:r>
      <w:r w:rsidRPr="008F442B">
        <w:rPr>
          <w:sz w:val="24"/>
          <w:szCs w:val="24"/>
        </w:rPr>
        <w:t xml:space="preserve">Peterson </w:t>
      </w:r>
      <w:r w:rsidRPr="008F442B">
        <w:rPr>
          <w:rFonts w:hint="eastAsia"/>
          <w:sz w:val="24"/>
          <w:szCs w:val="24"/>
        </w:rPr>
        <w:t xml:space="preserve">算法同步机制和 </w:t>
      </w:r>
      <w:r w:rsidRPr="008F442B">
        <w:rPr>
          <w:sz w:val="24"/>
          <w:szCs w:val="24"/>
        </w:rPr>
        <w:t>Windows</w:t>
      </w:r>
      <w:r w:rsidRPr="008F442B">
        <w:rPr>
          <w:rFonts w:hint="eastAsia"/>
          <w:sz w:val="24"/>
          <w:szCs w:val="24"/>
        </w:rPr>
        <w:t xml:space="preserve">（或 </w:t>
      </w:r>
      <w:r w:rsidRPr="008F442B">
        <w:rPr>
          <w:sz w:val="24"/>
          <w:szCs w:val="24"/>
        </w:rPr>
        <w:t>Linux</w:t>
      </w:r>
      <w:r w:rsidRPr="008F442B">
        <w:rPr>
          <w:rFonts w:hint="eastAsia"/>
          <w:sz w:val="24"/>
          <w:szCs w:val="24"/>
        </w:rPr>
        <w:t>）操作系统同步机制的效率比较。</w:t>
      </w:r>
    </w:p>
    <w:p w14:paraId="10AA299F" w14:textId="77777777" w:rsidR="008F442B" w:rsidRPr="000605FC" w:rsidRDefault="008F442B" w:rsidP="005867BE">
      <w:pPr>
        <w:rPr>
          <w:sz w:val="24"/>
          <w:szCs w:val="24"/>
        </w:rPr>
      </w:pPr>
    </w:p>
    <w:p w14:paraId="412862F1" w14:textId="38FCD60E" w:rsidR="007B2DE3" w:rsidRPr="008F442B" w:rsidRDefault="007B2DE3" w:rsidP="005867BE">
      <w:pPr>
        <w:rPr>
          <w:b/>
          <w:bCs/>
          <w:sz w:val="24"/>
          <w:szCs w:val="24"/>
        </w:rPr>
      </w:pPr>
      <w:r w:rsidRPr="000605FC">
        <w:rPr>
          <w:rFonts w:hint="eastAsia"/>
          <w:b/>
          <w:bCs/>
          <w:sz w:val="24"/>
          <w:szCs w:val="24"/>
        </w:rPr>
        <w:t>4</w:t>
      </w:r>
      <w:r w:rsidRPr="000605FC">
        <w:rPr>
          <w:b/>
          <w:bCs/>
          <w:sz w:val="24"/>
          <w:szCs w:val="24"/>
        </w:rPr>
        <w:t>.</w:t>
      </w:r>
      <w:r w:rsidRPr="000605FC">
        <w:rPr>
          <w:rFonts w:hint="eastAsia"/>
          <w:b/>
          <w:bCs/>
          <w:sz w:val="24"/>
          <w:szCs w:val="24"/>
        </w:rPr>
        <w:t>实验环境</w:t>
      </w:r>
    </w:p>
    <w:p w14:paraId="501EA3F1" w14:textId="6E4FDEAB" w:rsidR="007B2DE3" w:rsidRPr="000605FC" w:rsidRDefault="007B2DE3" w:rsidP="005867BE">
      <w:pPr>
        <w:rPr>
          <w:sz w:val="24"/>
          <w:szCs w:val="24"/>
        </w:rPr>
      </w:pPr>
      <w:r w:rsidRPr="000605FC">
        <w:rPr>
          <w:sz w:val="24"/>
          <w:szCs w:val="24"/>
        </w:rPr>
        <w:tab/>
      </w:r>
      <w:r w:rsidRPr="000605FC">
        <w:rPr>
          <w:rFonts w:hint="eastAsia"/>
          <w:sz w:val="24"/>
          <w:szCs w:val="24"/>
        </w:rPr>
        <w:t>操作系统：</w:t>
      </w:r>
      <w:r w:rsidR="008F442B">
        <w:rPr>
          <w:rFonts w:hint="eastAsia"/>
          <w:sz w:val="24"/>
          <w:szCs w:val="24"/>
        </w:rPr>
        <w:t>Windows</w:t>
      </w:r>
      <w:r w:rsidR="008F442B">
        <w:rPr>
          <w:sz w:val="24"/>
          <w:szCs w:val="24"/>
        </w:rPr>
        <w:t>11</w:t>
      </w:r>
    </w:p>
    <w:p w14:paraId="2D91FD53" w14:textId="6E6C57FF" w:rsidR="007B2DE3" w:rsidRPr="000605FC" w:rsidRDefault="007B2DE3" w:rsidP="005867BE">
      <w:pPr>
        <w:rPr>
          <w:sz w:val="24"/>
          <w:szCs w:val="24"/>
        </w:rPr>
      </w:pPr>
      <w:r w:rsidRPr="000605FC">
        <w:rPr>
          <w:sz w:val="24"/>
          <w:szCs w:val="24"/>
        </w:rPr>
        <w:tab/>
      </w:r>
      <w:r w:rsidR="008F442B">
        <w:rPr>
          <w:rFonts w:hint="eastAsia"/>
          <w:sz w:val="24"/>
          <w:szCs w:val="24"/>
        </w:rPr>
        <w:t>I</w:t>
      </w:r>
      <w:r w:rsidR="008F442B">
        <w:rPr>
          <w:sz w:val="24"/>
          <w:szCs w:val="24"/>
        </w:rPr>
        <w:t>DE</w:t>
      </w:r>
      <w:r w:rsidRPr="000605FC">
        <w:rPr>
          <w:rFonts w:hint="eastAsia"/>
          <w:sz w:val="24"/>
          <w:szCs w:val="24"/>
        </w:rPr>
        <w:t>：</w:t>
      </w:r>
      <w:proofErr w:type="spellStart"/>
      <w:r w:rsidR="008F442B">
        <w:rPr>
          <w:rFonts w:hint="eastAsia"/>
          <w:sz w:val="24"/>
          <w:szCs w:val="24"/>
        </w:rPr>
        <w:t>codeblocks</w:t>
      </w:r>
      <w:proofErr w:type="spellEnd"/>
    </w:p>
    <w:p w14:paraId="73412493" w14:textId="54B09041" w:rsidR="007B2DE3" w:rsidRPr="000605FC" w:rsidRDefault="007B2DE3" w:rsidP="005867BE">
      <w:pPr>
        <w:rPr>
          <w:b/>
          <w:bCs/>
          <w:sz w:val="24"/>
          <w:szCs w:val="24"/>
        </w:rPr>
      </w:pPr>
      <w:r w:rsidRPr="000605FC">
        <w:rPr>
          <w:rFonts w:hint="eastAsia"/>
          <w:b/>
          <w:bCs/>
          <w:sz w:val="24"/>
          <w:szCs w:val="24"/>
        </w:rPr>
        <w:lastRenderedPageBreak/>
        <w:t>5</w:t>
      </w:r>
      <w:r w:rsidRPr="000605FC">
        <w:rPr>
          <w:b/>
          <w:bCs/>
          <w:sz w:val="24"/>
          <w:szCs w:val="24"/>
        </w:rPr>
        <w:t>.</w:t>
      </w:r>
      <w:r w:rsidRPr="000605FC">
        <w:rPr>
          <w:rFonts w:hint="eastAsia"/>
          <w:b/>
          <w:bCs/>
          <w:sz w:val="24"/>
          <w:szCs w:val="24"/>
        </w:rPr>
        <w:t>实验分析</w:t>
      </w:r>
    </w:p>
    <w:p w14:paraId="32A656FB" w14:textId="77777777" w:rsidR="009B7814" w:rsidRDefault="007B2DE3" w:rsidP="00BE09E0">
      <w:pPr>
        <w:rPr>
          <w:sz w:val="24"/>
          <w:szCs w:val="24"/>
        </w:rPr>
      </w:pPr>
      <w:r w:rsidRPr="000605FC">
        <w:rPr>
          <w:b/>
          <w:bCs/>
          <w:sz w:val="24"/>
          <w:szCs w:val="24"/>
        </w:rPr>
        <w:tab/>
      </w:r>
      <w:r w:rsidR="009B7814">
        <w:rPr>
          <w:rFonts w:hint="eastAsia"/>
          <w:sz w:val="24"/>
          <w:szCs w:val="24"/>
        </w:rPr>
        <w:t>首先本次实验要求针对银行账户转账问题实现三个内容。简单来说银行账户转账问题就是将资金从一个账户转移到另一个账户上的问题，但在执行上，会出现许多问题。</w:t>
      </w:r>
    </w:p>
    <w:p w14:paraId="4B73531B" w14:textId="7112420F" w:rsidR="00964347" w:rsidRDefault="009B7814" w:rsidP="009B7814">
      <w:pPr>
        <w:ind w:firstLine="420"/>
        <w:rPr>
          <w:sz w:val="24"/>
          <w:szCs w:val="24"/>
        </w:rPr>
      </w:pPr>
      <w:r>
        <w:rPr>
          <w:rFonts w:hint="eastAsia"/>
          <w:sz w:val="24"/>
          <w:szCs w:val="24"/>
        </w:rPr>
        <w:t>其中最为重要也是难以解决的是同步线程的问题。比方说一个人在转账，另一个资金账户上那么必然有着应有的到账，这</w:t>
      </w:r>
      <w:proofErr w:type="gramStart"/>
      <w:r>
        <w:rPr>
          <w:rFonts w:hint="eastAsia"/>
          <w:sz w:val="24"/>
          <w:szCs w:val="24"/>
        </w:rPr>
        <w:t>二者从</w:t>
      </w:r>
      <w:proofErr w:type="gramEnd"/>
      <w:r>
        <w:rPr>
          <w:rFonts w:hint="eastAsia"/>
          <w:sz w:val="24"/>
          <w:szCs w:val="24"/>
        </w:rPr>
        <w:t>理论上来说应该是同步的，这一性质决定了整个问题的安全性和有效性，也意味着同步线程是解决问题的关键。</w:t>
      </w:r>
    </w:p>
    <w:p w14:paraId="541144C5" w14:textId="552383D6" w:rsidR="00573175" w:rsidRDefault="009B7814" w:rsidP="00573175">
      <w:pPr>
        <w:ind w:firstLine="420"/>
        <w:rPr>
          <w:sz w:val="24"/>
          <w:szCs w:val="24"/>
        </w:rPr>
      </w:pPr>
      <w:r>
        <w:rPr>
          <w:rFonts w:hint="eastAsia"/>
          <w:sz w:val="24"/>
          <w:szCs w:val="24"/>
        </w:rPr>
        <w:t>首先分析第一种情况，即在</w:t>
      </w:r>
      <w:r w:rsidR="00573175" w:rsidRPr="00573175">
        <w:rPr>
          <w:sz w:val="24"/>
          <w:szCs w:val="24"/>
        </w:rPr>
        <w:t>未采取同步控制情况下的编程实现</w:t>
      </w:r>
      <w:r w:rsidR="00573175">
        <w:rPr>
          <w:rFonts w:hint="eastAsia"/>
          <w:sz w:val="24"/>
          <w:szCs w:val="24"/>
        </w:rPr>
        <w:t>。我是这样分析这个问题的，既然这种情况的要求是不需要采取同步控制，而实际肯定要让账户内容尽量“同步”，那么也就说明我需要采取一种“伪同步”的思想。即我可以在一个账户转出了指定的资金后，另一个接收账户立刻增加接收的资金</w:t>
      </w:r>
      <w:r w:rsidR="00AE0D9E">
        <w:rPr>
          <w:rFonts w:hint="eastAsia"/>
          <w:sz w:val="24"/>
          <w:szCs w:val="24"/>
        </w:rPr>
        <w:t>。</w:t>
      </w:r>
      <w:r w:rsidR="004C3F86">
        <w:rPr>
          <w:rFonts w:hint="eastAsia"/>
          <w:sz w:val="24"/>
          <w:szCs w:val="24"/>
        </w:rPr>
        <w:t>这样可以解决未采取同步控制情况下的银行账户转账问题。</w:t>
      </w:r>
    </w:p>
    <w:p w14:paraId="35901CFC" w14:textId="64E61F98" w:rsidR="001F1D24" w:rsidRPr="001F1D24" w:rsidRDefault="004C3F86" w:rsidP="001F1D24">
      <w:pPr>
        <w:ind w:firstLine="420"/>
        <w:rPr>
          <w:sz w:val="24"/>
          <w:szCs w:val="24"/>
        </w:rPr>
      </w:pPr>
      <w:r>
        <w:rPr>
          <w:rFonts w:hint="eastAsia"/>
          <w:sz w:val="24"/>
          <w:szCs w:val="24"/>
        </w:rPr>
        <w:t>第二个要求是用</w:t>
      </w:r>
      <w:proofErr w:type="spellStart"/>
      <w:r>
        <w:rPr>
          <w:rFonts w:hint="eastAsia"/>
          <w:sz w:val="24"/>
          <w:szCs w:val="24"/>
        </w:rPr>
        <w:t>peterson</w:t>
      </w:r>
      <w:proofErr w:type="spellEnd"/>
      <w:r>
        <w:rPr>
          <w:rFonts w:hint="eastAsia"/>
          <w:sz w:val="24"/>
          <w:szCs w:val="24"/>
        </w:rPr>
        <w:t>算法实现银行账户转账同步问题</w:t>
      </w:r>
      <w:r w:rsidR="001F1D24">
        <w:rPr>
          <w:rFonts w:hint="eastAsia"/>
          <w:sz w:val="24"/>
          <w:szCs w:val="24"/>
        </w:rPr>
        <w:t>。</w:t>
      </w:r>
      <w:r w:rsidR="001F1D24" w:rsidRPr="001F1D24">
        <w:rPr>
          <w:rFonts w:hint="eastAsia"/>
          <w:sz w:val="24"/>
          <w:szCs w:val="24"/>
        </w:rPr>
        <w:t>该算法为每个进程设置标志</w:t>
      </w:r>
      <w:r w:rsidR="001F1D24" w:rsidRPr="001F1D24">
        <w:rPr>
          <w:sz w:val="24"/>
          <w:szCs w:val="24"/>
        </w:rPr>
        <w:t>flag，用于表示该进程是否有意访问临界资源（进入临界区）；又设置了标志turn，用于表示临界资源是否有其他进程在访问。</w:t>
      </w:r>
    </w:p>
    <w:p w14:paraId="74B4C556" w14:textId="6B56FCB5" w:rsidR="001F1D24" w:rsidRDefault="001F1D24" w:rsidP="001F1D24">
      <w:pPr>
        <w:ind w:firstLine="420"/>
        <w:rPr>
          <w:sz w:val="24"/>
          <w:szCs w:val="24"/>
        </w:rPr>
      </w:pPr>
      <w:r w:rsidRPr="001F1D24">
        <w:rPr>
          <w:rFonts w:hint="eastAsia"/>
          <w:sz w:val="24"/>
          <w:szCs w:val="24"/>
        </w:rPr>
        <w:t>只有在对方进程的访问标志</w:t>
      </w:r>
      <w:r w:rsidRPr="001F1D24">
        <w:rPr>
          <w:sz w:val="24"/>
          <w:szCs w:val="24"/>
        </w:rPr>
        <w:t>flag为true，并且turn也为该进程标识时，才表明对方进程在访问临界资源（占据临界区），需要等对方进程访问结束并且释放该临界资源后，才能开始访问；否则可以直接进入临界区，无需等待。</w:t>
      </w:r>
    </w:p>
    <w:p w14:paraId="663C680F" w14:textId="018072F7" w:rsidR="001F1D24" w:rsidRDefault="001F1D24" w:rsidP="001F1D24">
      <w:pPr>
        <w:ind w:firstLine="420"/>
        <w:rPr>
          <w:sz w:val="24"/>
          <w:szCs w:val="24"/>
        </w:rPr>
      </w:pPr>
      <w:r w:rsidRPr="001F1D24">
        <w:rPr>
          <w:rFonts w:hint="eastAsia"/>
          <w:sz w:val="24"/>
          <w:szCs w:val="24"/>
        </w:rPr>
        <w:t>对于一个进程</w:t>
      </w:r>
      <w:r w:rsidRPr="001F1D24">
        <w:rPr>
          <w:sz w:val="24"/>
          <w:szCs w:val="24"/>
        </w:rPr>
        <w:t>Pi而言，如果它想进入临界区，首先它要告诉操作系统它想进入临界区（flag[</w:t>
      </w:r>
      <w:proofErr w:type="spellStart"/>
      <w:r w:rsidRPr="001F1D24">
        <w:rPr>
          <w:sz w:val="24"/>
          <w:szCs w:val="24"/>
        </w:rPr>
        <w:t>i</w:t>
      </w:r>
      <w:proofErr w:type="spellEnd"/>
      <w:r w:rsidRPr="001F1D24">
        <w:rPr>
          <w:sz w:val="24"/>
          <w:szCs w:val="24"/>
        </w:rPr>
        <w:t>]=true），但此时它还不能进入临界区。这时操作系统说，由于进程Pi没有进入临界区，进程</w:t>
      </w:r>
      <w:proofErr w:type="spellStart"/>
      <w:r w:rsidRPr="001F1D24">
        <w:rPr>
          <w:sz w:val="24"/>
          <w:szCs w:val="24"/>
        </w:rPr>
        <w:t>Pj</w:t>
      </w:r>
      <w:proofErr w:type="spellEnd"/>
      <w:r w:rsidRPr="001F1D24">
        <w:rPr>
          <w:sz w:val="24"/>
          <w:szCs w:val="24"/>
        </w:rPr>
        <w:t>就可以进入临界区（turn=j）。当然</w:t>
      </w:r>
      <w:proofErr w:type="spellStart"/>
      <w:r w:rsidRPr="001F1D24">
        <w:rPr>
          <w:sz w:val="24"/>
          <w:szCs w:val="24"/>
        </w:rPr>
        <w:t>Pj</w:t>
      </w:r>
      <w:proofErr w:type="spellEnd"/>
      <w:r w:rsidRPr="001F1D24">
        <w:rPr>
          <w:sz w:val="24"/>
          <w:szCs w:val="24"/>
        </w:rPr>
        <w:t>也可以选择</w:t>
      </w:r>
      <w:r w:rsidRPr="001F1D24">
        <w:rPr>
          <w:sz w:val="24"/>
          <w:szCs w:val="24"/>
        </w:rPr>
        <w:lastRenderedPageBreak/>
        <w:t>不进入临界区，那么Pi就进入临界区，在它操作完成之后，它需要告诉操作系统自己不再想进入临界区了，然后把flag[</w:t>
      </w:r>
      <w:proofErr w:type="spellStart"/>
      <w:r w:rsidRPr="001F1D24">
        <w:rPr>
          <w:sz w:val="24"/>
          <w:szCs w:val="24"/>
        </w:rPr>
        <w:t>i</w:t>
      </w:r>
      <w:proofErr w:type="spellEnd"/>
      <w:r w:rsidRPr="001F1D24">
        <w:rPr>
          <w:sz w:val="24"/>
          <w:szCs w:val="24"/>
        </w:rPr>
        <w:t>]设为false，以避免占有“进入的欲望”。但是，如果进程</w:t>
      </w:r>
      <w:proofErr w:type="spellStart"/>
      <w:r w:rsidRPr="001F1D24">
        <w:rPr>
          <w:sz w:val="24"/>
          <w:szCs w:val="24"/>
        </w:rPr>
        <w:t>Pj</w:t>
      </w:r>
      <w:proofErr w:type="spellEnd"/>
      <w:r w:rsidRPr="001F1D24">
        <w:rPr>
          <w:sz w:val="24"/>
          <w:szCs w:val="24"/>
        </w:rPr>
        <w:t>选择进入临界区，那么进程Pi就得等待</w:t>
      </w:r>
      <w:r>
        <w:rPr>
          <w:rFonts w:hint="eastAsia"/>
          <w:sz w:val="24"/>
          <w:szCs w:val="24"/>
        </w:rPr>
        <w:t>。</w:t>
      </w:r>
      <w:r w:rsidRPr="001F1D24">
        <w:rPr>
          <w:sz w:val="24"/>
          <w:szCs w:val="24"/>
        </w:rPr>
        <w:t>这个代码的设计思路在于——“让”。进程Pi提出请求后，操作系统会先把进入权给予其他进程，确保其他进程都不想进入的情况把，才允许进程Pi进入临界区。</w:t>
      </w:r>
    </w:p>
    <w:p w14:paraId="37C70D20" w14:textId="50EAC6C7" w:rsidR="00A52203" w:rsidRPr="00A52203" w:rsidRDefault="00A52203" w:rsidP="001F1D24">
      <w:pPr>
        <w:ind w:firstLine="420"/>
        <w:rPr>
          <w:sz w:val="24"/>
          <w:szCs w:val="24"/>
        </w:rPr>
      </w:pPr>
      <w:r>
        <w:rPr>
          <w:rFonts w:hint="eastAsia"/>
          <w:sz w:val="24"/>
          <w:szCs w:val="24"/>
        </w:rPr>
        <w:t>在使用Windows系统进行线程同步时，我使用了</w:t>
      </w:r>
      <w:proofErr w:type="spellStart"/>
      <w:r w:rsidRPr="00A52203">
        <w:rPr>
          <w:sz w:val="24"/>
          <w:szCs w:val="24"/>
        </w:rPr>
        <w:t>WaitForSingleObject</w:t>
      </w:r>
      <w:proofErr w:type="spellEnd"/>
      <w:r>
        <w:rPr>
          <w:rFonts w:hint="eastAsia"/>
          <w:sz w:val="24"/>
          <w:szCs w:val="24"/>
        </w:rPr>
        <w:t>函数。这是一个windows</w:t>
      </w:r>
      <w:r>
        <w:rPr>
          <w:sz w:val="24"/>
          <w:szCs w:val="24"/>
        </w:rPr>
        <w:t xml:space="preserve"> API </w:t>
      </w:r>
      <w:r>
        <w:rPr>
          <w:rFonts w:hint="eastAsia"/>
          <w:sz w:val="24"/>
          <w:szCs w:val="24"/>
        </w:rPr>
        <w:t>函数。</w:t>
      </w:r>
      <w:r w:rsidRPr="00A52203">
        <w:rPr>
          <w:sz w:val="24"/>
          <w:szCs w:val="24"/>
        </w:rPr>
        <w:t>当等待仍在</w:t>
      </w:r>
      <w:hyperlink r:id="rId9" w:tgtFrame="_blank" w:history="1">
        <w:r w:rsidRPr="00A52203">
          <w:rPr>
            <w:sz w:val="24"/>
            <w:szCs w:val="24"/>
          </w:rPr>
          <w:t>挂起状态</w:t>
        </w:r>
      </w:hyperlink>
      <w:r w:rsidRPr="00A52203">
        <w:rPr>
          <w:sz w:val="24"/>
          <w:szCs w:val="24"/>
        </w:rPr>
        <w:t>时，句柄被关闭，那么函数行为是未定义的。该句柄必须具有 SYNCHRONIZE 访问权限。</w:t>
      </w:r>
    </w:p>
    <w:p w14:paraId="59D89423" w14:textId="1E5F4659" w:rsidR="00A52203" w:rsidRPr="001F1D24" w:rsidRDefault="00A52203" w:rsidP="001F1D24">
      <w:pPr>
        <w:ind w:firstLine="420"/>
        <w:rPr>
          <w:sz w:val="24"/>
          <w:szCs w:val="24"/>
        </w:rPr>
      </w:pPr>
      <w:proofErr w:type="spellStart"/>
      <w:r w:rsidRPr="00A52203">
        <w:rPr>
          <w:sz w:val="24"/>
          <w:szCs w:val="24"/>
        </w:rPr>
        <w:t>WaitForSingleObject</w:t>
      </w:r>
      <w:proofErr w:type="spellEnd"/>
      <w:r w:rsidRPr="00A52203">
        <w:rPr>
          <w:sz w:val="24"/>
          <w:szCs w:val="24"/>
        </w:rPr>
        <w:t>函数用来检测</w:t>
      </w:r>
      <w:proofErr w:type="spellStart"/>
      <w:r w:rsidRPr="00A52203">
        <w:rPr>
          <w:sz w:val="24"/>
          <w:szCs w:val="24"/>
        </w:rPr>
        <w:t>hHandle</w:t>
      </w:r>
      <w:proofErr w:type="spellEnd"/>
      <w:r w:rsidRPr="00A52203">
        <w:rPr>
          <w:sz w:val="24"/>
          <w:szCs w:val="24"/>
        </w:rPr>
        <w:t>事件的信号状态，在某一线程中调用该函数时，线程暂时挂起，如果在挂起的</w:t>
      </w:r>
      <w:proofErr w:type="spellStart"/>
      <w:r w:rsidRPr="00A52203">
        <w:rPr>
          <w:sz w:val="24"/>
          <w:szCs w:val="24"/>
        </w:rPr>
        <w:t>dwMilliseconds</w:t>
      </w:r>
      <w:proofErr w:type="spellEnd"/>
      <w:r w:rsidRPr="00A52203">
        <w:rPr>
          <w:sz w:val="24"/>
          <w:szCs w:val="24"/>
        </w:rPr>
        <w:t>毫秒内，线程所等待的对象变为有信号状态，则该函数立即返回；如果时间已经到达</w:t>
      </w:r>
      <w:proofErr w:type="spellStart"/>
      <w:r w:rsidRPr="00A52203">
        <w:rPr>
          <w:sz w:val="24"/>
          <w:szCs w:val="24"/>
        </w:rPr>
        <w:t>dwMilliseconds</w:t>
      </w:r>
      <w:proofErr w:type="spellEnd"/>
      <w:r w:rsidRPr="00A52203">
        <w:rPr>
          <w:sz w:val="24"/>
          <w:szCs w:val="24"/>
        </w:rPr>
        <w:t>毫秒，但</w:t>
      </w:r>
      <w:proofErr w:type="spellStart"/>
      <w:r w:rsidRPr="00A52203">
        <w:rPr>
          <w:sz w:val="24"/>
          <w:szCs w:val="24"/>
        </w:rPr>
        <w:t>hHandle</w:t>
      </w:r>
      <w:proofErr w:type="spellEnd"/>
      <w:r w:rsidRPr="00A52203">
        <w:rPr>
          <w:sz w:val="24"/>
          <w:szCs w:val="24"/>
        </w:rPr>
        <w:t>所指向的对象还没有变成有信号状态，函数照样返回。</w:t>
      </w:r>
    </w:p>
    <w:p w14:paraId="299A61D2" w14:textId="69157CDE" w:rsidR="00FC014F" w:rsidRPr="000605FC" w:rsidRDefault="00573175" w:rsidP="005867BE">
      <w:pPr>
        <w:rPr>
          <w:b/>
          <w:bCs/>
          <w:sz w:val="24"/>
          <w:szCs w:val="24"/>
        </w:rPr>
      </w:pPr>
      <w:r>
        <w:rPr>
          <w:b/>
          <w:bCs/>
          <w:sz w:val="24"/>
          <w:szCs w:val="24"/>
        </w:rPr>
        <w:t>6</w:t>
      </w:r>
      <w:r w:rsidR="00FC014F" w:rsidRPr="000605FC">
        <w:rPr>
          <w:b/>
          <w:bCs/>
          <w:sz w:val="24"/>
          <w:szCs w:val="24"/>
        </w:rPr>
        <w:t>.</w:t>
      </w:r>
      <w:r w:rsidR="00A52203">
        <w:rPr>
          <w:rFonts w:hint="eastAsia"/>
          <w:b/>
          <w:bCs/>
          <w:sz w:val="24"/>
          <w:szCs w:val="24"/>
        </w:rPr>
        <w:t>具体代码实现</w:t>
      </w:r>
    </w:p>
    <w:p w14:paraId="4921120D" w14:textId="080E0EC0" w:rsidR="00A52203" w:rsidRPr="000605FC" w:rsidRDefault="00B35EAC" w:rsidP="00A52203">
      <w:pPr>
        <w:rPr>
          <w:sz w:val="24"/>
          <w:szCs w:val="24"/>
        </w:rPr>
      </w:pPr>
      <w:r w:rsidRPr="000605FC">
        <w:rPr>
          <w:rFonts w:hint="eastAsia"/>
          <w:sz w:val="24"/>
          <w:szCs w:val="24"/>
        </w:rPr>
        <w:t>（1）</w:t>
      </w:r>
      <w:r w:rsidR="007078E1">
        <w:rPr>
          <w:rFonts w:hint="eastAsia"/>
          <w:sz w:val="24"/>
          <w:szCs w:val="24"/>
        </w:rPr>
        <w:t>对于</w:t>
      </w:r>
      <w:r w:rsidR="007078E1" w:rsidRPr="008F442B">
        <w:rPr>
          <w:rFonts w:hint="eastAsia"/>
          <w:sz w:val="24"/>
          <w:szCs w:val="24"/>
        </w:rPr>
        <w:t>银行账户转账同步问题的抽象及未采取同步控制情况下</w:t>
      </w:r>
      <w:r w:rsidR="007078E1">
        <w:rPr>
          <w:rFonts w:hint="eastAsia"/>
          <w:sz w:val="24"/>
          <w:szCs w:val="24"/>
        </w:rPr>
        <w:t>，关键函数如下：</w:t>
      </w:r>
    </w:p>
    <w:p w14:paraId="7D0CF88D" w14:textId="0D51CFD1" w:rsidR="002F601B" w:rsidRPr="007078E1" w:rsidRDefault="004776FD" w:rsidP="007078E1">
      <w:pPr>
        <w:jc w:val="center"/>
        <w:rPr>
          <w:sz w:val="24"/>
          <w:szCs w:val="24"/>
        </w:rPr>
      </w:pPr>
      <w:r w:rsidRPr="004776FD">
        <w:rPr>
          <w:noProof/>
          <w:sz w:val="24"/>
          <w:szCs w:val="24"/>
        </w:rPr>
        <w:lastRenderedPageBreak/>
        <w:drawing>
          <wp:inline distT="0" distB="0" distL="0" distR="0" wp14:anchorId="169E2A65" wp14:editId="511479DC">
            <wp:extent cx="5274310" cy="34258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5825"/>
                    </a:xfrm>
                    <a:prstGeom prst="rect">
                      <a:avLst/>
                    </a:prstGeom>
                  </pic:spPr>
                </pic:pic>
              </a:graphicData>
            </a:graphic>
          </wp:inline>
        </w:drawing>
      </w:r>
    </w:p>
    <w:p w14:paraId="0F70D2AC" w14:textId="7FB70161" w:rsidR="0036031E" w:rsidRDefault="00B35EAC" w:rsidP="007078E1">
      <w:pPr>
        <w:rPr>
          <w:sz w:val="24"/>
          <w:szCs w:val="24"/>
        </w:rPr>
      </w:pPr>
      <w:r w:rsidRPr="000605FC">
        <w:rPr>
          <w:rFonts w:hint="eastAsia"/>
          <w:sz w:val="24"/>
          <w:szCs w:val="24"/>
        </w:rPr>
        <w:t>（2）</w:t>
      </w:r>
      <w:r w:rsidR="007078E1" w:rsidRPr="008F442B">
        <w:rPr>
          <w:rFonts w:hint="eastAsia"/>
          <w:sz w:val="24"/>
          <w:szCs w:val="24"/>
        </w:rPr>
        <w:t xml:space="preserve">基于 </w:t>
      </w:r>
      <w:r w:rsidR="007078E1" w:rsidRPr="008F442B">
        <w:rPr>
          <w:sz w:val="24"/>
          <w:szCs w:val="24"/>
        </w:rPr>
        <w:t xml:space="preserve">Peterson </w:t>
      </w:r>
      <w:r w:rsidR="007078E1" w:rsidRPr="008F442B">
        <w:rPr>
          <w:rFonts w:hint="eastAsia"/>
          <w:sz w:val="24"/>
          <w:szCs w:val="24"/>
        </w:rPr>
        <w:t>算法的银行账户转账同步问题解决方案</w:t>
      </w:r>
      <w:r w:rsidR="007078E1">
        <w:rPr>
          <w:rFonts w:hint="eastAsia"/>
          <w:sz w:val="24"/>
          <w:szCs w:val="24"/>
        </w:rPr>
        <w:t>，关键函数如下：</w:t>
      </w:r>
    </w:p>
    <w:p w14:paraId="67A0BA8D" w14:textId="622F631D" w:rsidR="007078E1" w:rsidRPr="000605FC" w:rsidRDefault="004776FD" w:rsidP="007078E1">
      <w:pPr>
        <w:jc w:val="center"/>
        <w:rPr>
          <w:sz w:val="24"/>
          <w:szCs w:val="24"/>
        </w:rPr>
      </w:pPr>
      <w:r w:rsidRPr="004776FD">
        <w:rPr>
          <w:noProof/>
          <w:sz w:val="24"/>
          <w:szCs w:val="24"/>
        </w:rPr>
        <w:drawing>
          <wp:inline distT="0" distB="0" distL="0" distR="0" wp14:anchorId="4EFA4206" wp14:editId="21F03E4A">
            <wp:extent cx="5274310" cy="4138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38930"/>
                    </a:xfrm>
                    <a:prstGeom prst="rect">
                      <a:avLst/>
                    </a:prstGeom>
                  </pic:spPr>
                </pic:pic>
              </a:graphicData>
            </a:graphic>
          </wp:inline>
        </w:drawing>
      </w:r>
    </w:p>
    <w:p w14:paraId="13B3C431" w14:textId="319D8B81" w:rsidR="00570187" w:rsidRDefault="007078E1" w:rsidP="005867BE">
      <w:pPr>
        <w:rPr>
          <w:sz w:val="24"/>
          <w:szCs w:val="24"/>
        </w:rPr>
      </w:pPr>
      <w:r>
        <w:rPr>
          <w:rFonts w:hint="eastAsia"/>
          <w:sz w:val="24"/>
          <w:szCs w:val="24"/>
        </w:rPr>
        <w:t>（3）</w:t>
      </w:r>
      <w:r w:rsidRPr="008F442B">
        <w:rPr>
          <w:rFonts w:hint="eastAsia"/>
          <w:sz w:val="24"/>
          <w:szCs w:val="24"/>
        </w:rPr>
        <w:t xml:space="preserve">基于 </w:t>
      </w:r>
      <w:r w:rsidRPr="008F442B">
        <w:rPr>
          <w:sz w:val="24"/>
          <w:szCs w:val="24"/>
        </w:rPr>
        <w:t>Windows</w:t>
      </w:r>
      <w:r w:rsidRPr="008F442B">
        <w:rPr>
          <w:rFonts w:hint="eastAsia"/>
          <w:sz w:val="24"/>
          <w:szCs w:val="24"/>
        </w:rPr>
        <w:t xml:space="preserve">（或 </w:t>
      </w:r>
      <w:r w:rsidRPr="008F442B">
        <w:rPr>
          <w:sz w:val="24"/>
          <w:szCs w:val="24"/>
        </w:rPr>
        <w:t>Linux</w:t>
      </w:r>
      <w:r w:rsidRPr="008F442B">
        <w:rPr>
          <w:rFonts w:hint="eastAsia"/>
          <w:sz w:val="24"/>
          <w:szCs w:val="24"/>
        </w:rPr>
        <w:t>）操作系统同步机制的银行账户转账同步问题解决方案</w:t>
      </w:r>
      <w:r>
        <w:rPr>
          <w:rFonts w:hint="eastAsia"/>
          <w:sz w:val="24"/>
          <w:szCs w:val="24"/>
        </w:rPr>
        <w:t>，关键函数如下：</w:t>
      </w:r>
    </w:p>
    <w:p w14:paraId="03FDB127" w14:textId="05DA09DF" w:rsidR="007078E1" w:rsidRPr="000605FC" w:rsidRDefault="007078E1" w:rsidP="005867BE">
      <w:pPr>
        <w:rPr>
          <w:sz w:val="24"/>
          <w:szCs w:val="24"/>
        </w:rPr>
      </w:pPr>
      <w:r w:rsidRPr="007078E1">
        <w:rPr>
          <w:noProof/>
          <w:sz w:val="24"/>
          <w:szCs w:val="24"/>
        </w:rPr>
        <w:lastRenderedPageBreak/>
        <w:drawing>
          <wp:inline distT="0" distB="0" distL="0" distR="0" wp14:anchorId="18B96178" wp14:editId="19DF1BCA">
            <wp:extent cx="5274310" cy="36957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95700"/>
                    </a:xfrm>
                    <a:prstGeom prst="rect">
                      <a:avLst/>
                    </a:prstGeom>
                  </pic:spPr>
                </pic:pic>
              </a:graphicData>
            </a:graphic>
          </wp:inline>
        </w:drawing>
      </w:r>
    </w:p>
    <w:p w14:paraId="70269104" w14:textId="1993D0BB" w:rsidR="00C33189" w:rsidRDefault="00A52203" w:rsidP="005867BE">
      <w:pPr>
        <w:rPr>
          <w:b/>
          <w:bCs/>
          <w:sz w:val="24"/>
          <w:szCs w:val="24"/>
        </w:rPr>
      </w:pPr>
      <w:r>
        <w:rPr>
          <w:b/>
          <w:bCs/>
          <w:sz w:val="24"/>
          <w:szCs w:val="24"/>
        </w:rPr>
        <w:t>7</w:t>
      </w:r>
      <w:r w:rsidR="00570187" w:rsidRPr="000605FC">
        <w:rPr>
          <w:b/>
          <w:bCs/>
          <w:sz w:val="24"/>
          <w:szCs w:val="24"/>
        </w:rPr>
        <w:t>.</w:t>
      </w:r>
      <w:r w:rsidR="00570187" w:rsidRPr="000605FC">
        <w:rPr>
          <w:rFonts w:hint="eastAsia"/>
          <w:b/>
          <w:bCs/>
          <w:sz w:val="24"/>
          <w:szCs w:val="24"/>
        </w:rPr>
        <w:t>功能测试</w:t>
      </w:r>
    </w:p>
    <w:p w14:paraId="56BB474F" w14:textId="21598F29" w:rsidR="004776FD" w:rsidRDefault="004776FD" w:rsidP="005867BE">
      <w:pPr>
        <w:rPr>
          <w:b/>
          <w:bCs/>
          <w:sz w:val="24"/>
          <w:szCs w:val="24"/>
        </w:rPr>
      </w:pPr>
      <w:r>
        <w:rPr>
          <w:b/>
          <w:bCs/>
          <w:sz w:val="24"/>
          <w:szCs w:val="24"/>
        </w:rPr>
        <w:tab/>
      </w:r>
      <w:r>
        <w:rPr>
          <w:rFonts w:hint="eastAsia"/>
          <w:b/>
          <w:bCs/>
          <w:sz w:val="24"/>
          <w:szCs w:val="24"/>
        </w:rPr>
        <w:t>（1）未采取同步控制下结果：</w:t>
      </w:r>
    </w:p>
    <w:p w14:paraId="03D5EAB2" w14:textId="3804B35B" w:rsidR="004776FD" w:rsidRDefault="004776FD" w:rsidP="004776FD">
      <w:pPr>
        <w:jc w:val="center"/>
        <w:rPr>
          <w:b/>
          <w:bCs/>
          <w:sz w:val="24"/>
          <w:szCs w:val="24"/>
        </w:rPr>
      </w:pPr>
      <w:r w:rsidRPr="004776FD">
        <w:rPr>
          <w:b/>
          <w:bCs/>
          <w:noProof/>
          <w:sz w:val="24"/>
          <w:szCs w:val="24"/>
        </w:rPr>
        <w:drawing>
          <wp:inline distT="0" distB="0" distL="0" distR="0" wp14:anchorId="0DEA8693" wp14:editId="4C3F6B50">
            <wp:extent cx="5274310" cy="19050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05000"/>
                    </a:xfrm>
                    <a:prstGeom prst="rect">
                      <a:avLst/>
                    </a:prstGeom>
                  </pic:spPr>
                </pic:pic>
              </a:graphicData>
            </a:graphic>
          </wp:inline>
        </w:drawing>
      </w:r>
    </w:p>
    <w:p w14:paraId="276174FD" w14:textId="1302F0E6" w:rsidR="004776FD" w:rsidRPr="00A07651" w:rsidRDefault="004776FD" w:rsidP="004776FD">
      <w:pPr>
        <w:rPr>
          <w:sz w:val="24"/>
          <w:szCs w:val="24"/>
        </w:rPr>
      </w:pPr>
      <w:r>
        <w:rPr>
          <w:b/>
          <w:bCs/>
          <w:sz w:val="24"/>
          <w:szCs w:val="24"/>
        </w:rPr>
        <w:tab/>
      </w:r>
      <w:r w:rsidRPr="00A07651">
        <w:rPr>
          <w:rFonts w:hint="eastAsia"/>
          <w:sz w:val="24"/>
          <w:szCs w:val="24"/>
        </w:rPr>
        <w:t>由于该方法没有设置线程信号量，所以在线程的执行上有一定的随机性</w:t>
      </w:r>
      <w:r w:rsidR="00A07651" w:rsidRPr="00A07651">
        <w:rPr>
          <w:rFonts w:hint="eastAsia"/>
          <w:sz w:val="24"/>
          <w:szCs w:val="24"/>
        </w:rPr>
        <w:t>，因此可能会在某一次交易执行完成后两账户和并不为定值，所以跳出循环，未到预定的循环次数。</w:t>
      </w:r>
    </w:p>
    <w:p w14:paraId="7A5530C5" w14:textId="03D597A5" w:rsidR="004776FD" w:rsidRDefault="004776FD" w:rsidP="004776FD">
      <w:pPr>
        <w:ind w:firstLine="420"/>
        <w:rPr>
          <w:b/>
          <w:bCs/>
          <w:sz w:val="24"/>
          <w:szCs w:val="24"/>
        </w:rPr>
      </w:pPr>
      <w:r>
        <w:rPr>
          <w:rFonts w:hint="eastAsia"/>
          <w:b/>
          <w:bCs/>
          <w:sz w:val="24"/>
          <w:szCs w:val="24"/>
        </w:rPr>
        <w:t>（</w:t>
      </w:r>
      <w:r>
        <w:rPr>
          <w:b/>
          <w:bCs/>
          <w:sz w:val="24"/>
          <w:szCs w:val="24"/>
        </w:rPr>
        <w:t>2</w:t>
      </w:r>
      <w:r>
        <w:rPr>
          <w:rFonts w:hint="eastAsia"/>
          <w:b/>
          <w:bCs/>
          <w:sz w:val="24"/>
          <w:szCs w:val="24"/>
        </w:rPr>
        <w:t>）</w:t>
      </w:r>
      <w:proofErr w:type="spellStart"/>
      <w:r>
        <w:rPr>
          <w:rFonts w:hint="eastAsia"/>
          <w:b/>
          <w:bCs/>
          <w:sz w:val="24"/>
          <w:szCs w:val="24"/>
        </w:rPr>
        <w:t>p</w:t>
      </w:r>
      <w:r>
        <w:rPr>
          <w:b/>
          <w:bCs/>
          <w:sz w:val="24"/>
          <w:szCs w:val="24"/>
        </w:rPr>
        <w:t>eterson</w:t>
      </w:r>
      <w:proofErr w:type="spellEnd"/>
      <w:r>
        <w:rPr>
          <w:rFonts w:hint="eastAsia"/>
          <w:b/>
          <w:bCs/>
          <w:sz w:val="24"/>
          <w:szCs w:val="24"/>
        </w:rPr>
        <w:t>算法测试结果</w:t>
      </w:r>
    </w:p>
    <w:p w14:paraId="142C4EB6" w14:textId="34274246" w:rsidR="004776FD" w:rsidRDefault="004776FD" w:rsidP="004776FD">
      <w:pPr>
        <w:ind w:firstLine="420"/>
        <w:jc w:val="center"/>
        <w:rPr>
          <w:b/>
          <w:bCs/>
          <w:sz w:val="24"/>
          <w:szCs w:val="24"/>
        </w:rPr>
      </w:pPr>
      <w:r w:rsidRPr="004776FD">
        <w:rPr>
          <w:b/>
          <w:bCs/>
          <w:noProof/>
          <w:sz w:val="24"/>
          <w:szCs w:val="24"/>
        </w:rPr>
        <w:lastRenderedPageBreak/>
        <w:drawing>
          <wp:inline distT="0" distB="0" distL="0" distR="0" wp14:anchorId="75F83EBD" wp14:editId="09061856">
            <wp:extent cx="5274310" cy="26771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77160"/>
                    </a:xfrm>
                    <a:prstGeom prst="rect">
                      <a:avLst/>
                    </a:prstGeom>
                  </pic:spPr>
                </pic:pic>
              </a:graphicData>
            </a:graphic>
          </wp:inline>
        </w:drawing>
      </w:r>
    </w:p>
    <w:p w14:paraId="76093369" w14:textId="2FFD0D06" w:rsidR="004776FD" w:rsidRDefault="004776FD" w:rsidP="004776FD">
      <w:pPr>
        <w:ind w:firstLine="420"/>
        <w:rPr>
          <w:b/>
          <w:bCs/>
          <w:sz w:val="24"/>
          <w:szCs w:val="24"/>
        </w:rPr>
      </w:pPr>
      <w:r>
        <w:rPr>
          <w:rFonts w:hint="eastAsia"/>
          <w:b/>
          <w:bCs/>
          <w:sz w:val="24"/>
          <w:szCs w:val="24"/>
        </w:rPr>
        <w:t>（3）基于windows操作系统解决同步测试结果</w:t>
      </w:r>
      <w:r>
        <w:rPr>
          <w:b/>
          <w:bCs/>
          <w:sz w:val="24"/>
          <w:szCs w:val="24"/>
        </w:rPr>
        <w:t>:</w:t>
      </w:r>
    </w:p>
    <w:p w14:paraId="19E959ED" w14:textId="72E05A21" w:rsidR="004776FD" w:rsidRDefault="004776FD" w:rsidP="004776FD">
      <w:pPr>
        <w:ind w:firstLine="420"/>
        <w:jc w:val="center"/>
        <w:rPr>
          <w:b/>
          <w:bCs/>
          <w:sz w:val="24"/>
          <w:szCs w:val="24"/>
        </w:rPr>
      </w:pPr>
      <w:r w:rsidRPr="004776FD">
        <w:rPr>
          <w:b/>
          <w:bCs/>
          <w:noProof/>
          <w:sz w:val="24"/>
          <w:szCs w:val="24"/>
        </w:rPr>
        <w:drawing>
          <wp:inline distT="0" distB="0" distL="0" distR="0" wp14:anchorId="039903C0" wp14:editId="53BC6664">
            <wp:extent cx="5274310" cy="23495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49500"/>
                    </a:xfrm>
                    <a:prstGeom prst="rect">
                      <a:avLst/>
                    </a:prstGeom>
                  </pic:spPr>
                </pic:pic>
              </a:graphicData>
            </a:graphic>
          </wp:inline>
        </w:drawing>
      </w:r>
    </w:p>
    <w:p w14:paraId="23EE9522" w14:textId="12DBF79F" w:rsidR="00A07651" w:rsidRDefault="00A07651" w:rsidP="00A07651">
      <w:pPr>
        <w:rPr>
          <w:b/>
          <w:bCs/>
          <w:sz w:val="24"/>
          <w:szCs w:val="24"/>
        </w:rPr>
      </w:pPr>
    </w:p>
    <w:p w14:paraId="1BB74011" w14:textId="1FEDF1CA" w:rsidR="00A07651" w:rsidRPr="00A07651" w:rsidRDefault="00A07651" w:rsidP="00A07651">
      <w:pPr>
        <w:rPr>
          <w:sz w:val="24"/>
          <w:szCs w:val="24"/>
        </w:rPr>
      </w:pPr>
      <w:r>
        <w:rPr>
          <w:b/>
          <w:bCs/>
          <w:sz w:val="24"/>
          <w:szCs w:val="24"/>
        </w:rPr>
        <w:tab/>
      </w:r>
      <w:r w:rsidRPr="00A07651">
        <w:rPr>
          <w:rFonts w:hint="eastAsia"/>
          <w:sz w:val="24"/>
          <w:szCs w:val="24"/>
        </w:rPr>
        <w:t>比较所有测试结果可以看出，</w:t>
      </w:r>
      <w:proofErr w:type="spellStart"/>
      <w:r w:rsidRPr="00A07651">
        <w:rPr>
          <w:rFonts w:hint="eastAsia"/>
          <w:sz w:val="24"/>
          <w:szCs w:val="24"/>
        </w:rPr>
        <w:t>peterson</w:t>
      </w:r>
      <w:proofErr w:type="spellEnd"/>
      <w:r w:rsidRPr="00A07651">
        <w:rPr>
          <w:rFonts w:hint="eastAsia"/>
          <w:sz w:val="24"/>
          <w:szCs w:val="24"/>
        </w:rPr>
        <w:t>算法的时间最短，也保持了正确性；而基于windows操作系统解决同步可以保证正确性，但时间较长；未采取同步控制下会出现问题从而提前结束。综上所述，</w:t>
      </w:r>
      <w:proofErr w:type="spellStart"/>
      <w:r w:rsidRPr="00A07651">
        <w:rPr>
          <w:rFonts w:hint="eastAsia"/>
          <w:sz w:val="24"/>
          <w:szCs w:val="24"/>
        </w:rPr>
        <w:t>peterson</w:t>
      </w:r>
      <w:proofErr w:type="spellEnd"/>
      <w:r w:rsidRPr="00A07651">
        <w:rPr>
          <w:rFonts w:hint="eastAsia"/>
          <w:sz w:val="24"/>
          <w:szCs w:val="24"/>
        </w:rPr>
        <w:t>算法时间最短，效率最高，最为优秀。</w:t>
      </w:r>
    </w:p>
    <w:p w14:paraId="7AC5E7BC" w14:textId="28BA7606" w:rsidR="00E5157F" w:rsidRPr="000605FC" w:rsidRDefault="002D61F4" w:rsidP="005867BE">
      <w:pPr>
        <w:rPr>
          <w:b/>
          <w:bCs/>
          <w:sz w:val="24"/>
          <w:szCs w:val="24"/>
        </w:rPr>
      </w:pPr>
      <w:r>
        <w:rPr>
          <w:b/>
          <w:bCs/>
          <w:sz w:val="24"/>
          <w:szCs w:val="24"/>
        </w:rPr>
        <w:t>8</w:t>
      </w:r>
      <w:r w:rsidR="00E5157F" w:rsidRPr="000605FC">
        <w:rPr>
          <w:b/>
          <w:bCs/>
          <w:sz w:val="24"/>
          <w:szCs w:val="24"/>
        </w:rPr>
        <w:t>.</w:t>
      </w:r>
      <w:r w:rsidR="00E5157F" w:rsidRPr="000605FC">
        <w:rPr>
          <w:rFonts w:hint="eastAsia"/>
          <w:b/>
          <w:bCs/>
          <w:sz w:val="24"/>
          <w:szCs w:val="24"/>
        </w:rPr>
        <w:t>心得体会</w:t>
      </w:r>
    </w:p>
    <w:p w14:paraId="5447C5D2" w14:textId="5D1ABA40" w:rsidR="00183541" w:rsidRPr="000605FC" w:rsidRDefault="00E5157F" w:rsidP="005867BE">
      <w:pPr>
        <w:rPr>
          <w:sz w:val="24"/>
          <w:szCs w:val="24"/>
        </w:rPr>
      </w:pPr>
      <w:r w:rsidRPr="000605FC">
        <w:rPr>
          <w:b/>
          <w:bCs/>
          <w:sz w:val="24"/>
          <w:szCs w:val="24"/>
        </w:rPr>
        <w:tab/>
      </w:r>
      <w:r w:rsidRPr="000605FC">
        <w:rPr>
          <w:rFonts w:hint="eastAsia"/>
          <w:sz w:val="24"/>
          <w:szCs w:val="24"/>
        </w:rPr>
        <w:t>本次实验</w:t>
      </w:r>
      <w:r w:rsidR="00183541" w:rsidRPr="000605FC">
        <w:rPr>
          <w:rFonts w:hint="eastAsia"/>
          <w:sz w:val="24"/>
          <w:szCs w:val="24"/>
        </w:rPr>
        <w:t>是操作系统课程的一个基础实验</w:t>
      </w:r>
      <w:r w:rsidR="00263FCC">
        <w:rPr>
          <w:rFonts w:hint="eastAsia"/>
          <w:sz w:val="24"/>
          <w:szCs w:val="24"/>
        </w:rPr>
        <w:t>，是对于线程同步的基本的探究和实现，通过三种不同的方法实现银行转账问题，并对比了不同方法的正确性和效</w:t>
      </w:r>
      <w:r w:rsidR="00263FCC">
        <w:rPr>
          <w:rFonts w:hint="eastAsia"/>
          <w:sz w:val="24"/>
          <w:szCs w:val="24"/>
        </w:rPr>
        <w:lastRenderedPageBreak/>
        <w:t>率。</w:t>
      </w:r>
    </w:p>
    <w:p w14:paraId="146FCF71" w14:textId="5C29423C" w:rsidR="00212110" w:rsidRPr="000605FC" w:rsidRDefault="00212110" w:rsidP="005867BE">
      <w:pPr>
        <w:rPr>
          <w:b/>
          <w:bCs/>
          <w:sz w:val="24"/>
          <w:szCs w:val="24"/>
        </w:rPr>
      </w:pPr>
      <w:r w:rsidRPr="000605FC">
        <w:rPr>
          <w:sz w:val="24"/>
          <w:szCs w:val="24"/>
        </w:rPr>
        <w:tab/>
      </w:r>
      <w:r w:rsidRPr="000605FC">
        <w:rPr>
          <w:rFonts w:hint="eastAsia"/>
          <w:sz w:val="24"/>
          <w:szCs w:val="24"/>
        </w:rPr>
        <w:t>通过这次实验，我学习到了很多。首先更加深刻地理解了操作系统</w:t>
      </w:r>
      <w:r w:rsidR="00AD01AF">
        <w:rPr>
          <w:rFonts w:hint="eastAsia"/>
          <w:sz w:val="24"/>
          <w:szCs w:val="24"/>
        </w:rPr>
        <w:t>中线程同步的</w:t>
      </w:r>
      <w:r w:rsidRPr="000605FC">
        <w:rPr>
          <w:rFonts w:hint="eastAsia"/>
          <w:sz w:val="24"/>
          <w:szCs w:val="24"/>
        </w:rPr>
        <w:t>设计原理和具体实现的方法，再通过自己对</w:t>
      </w:r>
      <w:proofErr w:type="spellStart"/>
      <w:r w:rsidR="00AD01AF">
        <w:rPr>
          <w:rFonts w:hint="eastAsia"/>
          <w:sz w:val="24"/>
          <w:szCs w:val="24"/>
        </w:rPr>
        <w:t>peterson</w:t>
      </w:r>
      <w:proofErr w:type="spellEnd"/>
      <w:r w:rsidR="00AD01AF">
        <w:rPr>
          <w:rFonts w:hint="eastAsia"/>
          <w:sz w:val="24"/>
          <w:szCs w:val="24"/>
        </w:rPr>
        <w:t>算法的研究和理解，成功实现了目的</w:t>
      </w:r>
      <w:r w:rsidRPr="000605FC">
        <w:rPr>
          <w:rFonts w:hint="eastAsia"/>
          <w:sz w:val="24"/>
          <w:szCs w:val="24"/>
        </w:rPr>
        <w:t>。并且，这次实验也锻炼了我测试和完善程序的能力，通过一步一步的修改</w:t>
      </w:r>
      <w:r w:rsidR="00A777AD" w:rsidRPr="000605FC">
        <w:rPr>
          <w:rFonts w:hint="eastAsia"/>
          <w:sz w:val="24"/>
          <w:szCs w:val="24"/>
        </w:rPr>
        <w:t>，使之达到了预计的效果，收获颇多。</w:t>
      </w:r>
    </w:p>
    <w:sectPr w:rsidR="00212110" w:rsidRPr="000605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5D8B5" w14:textId="77777777" w:rsidR="00A877B4" w:rsidRDefault="00A877B4" w:rsidP="008F442B">
      <w:r>
        <w:separator/>
      </w:r>
    </w:p>
  </w:endnote>
  <w:endnote w:type="continuationSeparator" w:id="0">
    <w:p w14:paraId="24E42EA1" w14:textId="77777777" w:rsidR="00A877B4" w:rsidRDefault="00A877B4" w:rsidP="008F4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3B10D" w14:textId="77777777" w:rsidR="00A877B4" w:rsidRDefault="00A877B4" w:rsidP="008F442B">
      <w:r>
        <w:separator/>
      </w:r>
    </w:p>
  </w:footnote>
  <w:footnote w:type="continuationSeparator" w:id="0">
    <w:p w14:paraId="6E9FE060" w14:textId="77777777" w:rsidR="00A877B4" w:rsidRDefault="00A877B4" w:rsidP="008F4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44CA0"/>
    <w:multiLevelType w:val="hybridMultilevel"/>
    <w:tmpl w:val="5E58E3A8"/>
    <w:lvl w:ilvl="0" w:tplc="AC469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9028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30"/>
    <w:rsid w:val="000605FC"/>
    <w:rsid w:val="000C199E"/>
    <w:rsid w:val="001005D5"/>
    <w:rsid w:val="00183541"/>
    <w:rsid w:val="001923E0"/>
    <w:rsid w:val="001D0D63"/>
    <w:rsid w:val="001E4965"/>
    <w:rsid w:val="001F1D24"/>
    <w:rsid w:val="001F6BAD"/>
    <w:rsid w:val="002079B9"/>
    <w:rsid w:val="00212110"/>
    <w:rsid w:val="00261185"/>
    <w:rsid w:val="00263FCC"/>
    <w:rsid w:val="0026660A"/>
    <w:rsid w:val="002D61F4"/>
    <w:rsid w:val="002F601B"/>
    <w:rsid w:val="00360230"/>
    <w:rsid w:val="0036031E"/>
    <w:rsid w:val="003D56DD"/>
    <w:rsid w:val="004776FD"/>
    <w:rsid w:val="004C3F86"/>
    <w:rsid w:val="00570187"/>
    <w:rsid w:val="00573175"/>
    <w:rsid w:val="005867BE"/>
    <w:rsid w:val="006F32FA"/>
    <w:rsid w:val="007078E1"/>
    <w:rsid w:val="007B2DE3"/>
    <w:rsid w:val="008E4F10"/>
    <w:rsid w:val="008F442B"/>
    <w:rsid w:val="008F5188"/>
    <w:rsid w:val="00937E47"/>
    <w:rsid w:val="009441D6"/>
    <w:rsid w:val="00964347"/>
    <w:rsid w:val="009B7814"/>
    <w:rsid w:val="00A07651"/>
    <w:rsid w:val="00A52203"/>
    <w:rsid w:val="00A777AD"/>
    <w:rsid w:val="00A877B4"/>
    <w:rsid w:val="00AD01AF"/>
    <w:rsid w:val="00AE0D9E"/>
    <w:rsid w:val="00B35EAC"/>
    <w:rsid w:val="00BE09E0"/>
    <w:rsid w:val="00C33189"/>
    <w:rsid w:val="00CA65D3"/>
    <w:rsid w:val="00D41FF9"/>
    <w:rsid w:val="00E5157F"/>
    <w:rsid w:val="00FC014F"/>
    <w:rsid w:val="00FD7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D3413"/>
  <w15:chartTrackingRefBased/>
  <w15:docId w15:val="{6D6A5345-2091-4C1C-B0B9-DFE7AB44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7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居中"/>
    <w:basedOn w:val="a"/>
    <w:rsid w:val="005867BE"/>
    <w:pPr>
      <w:adjustRightInd w:val="0"/>
      <w:snapToGrid w:val="0"/>
      <w:jc w:val="center"/>
    </w:pPr>
    <w:rPr>
      <w:rFonts w:ascii="Times New Roman" w:eastAsia="宋体" w:hAnsi="Times New Roman" w:cs="宋体"/>
      <w:szCs w:val="20"/>
    </w:rPr>
  </w:style>
  <w:style w:type="paragraph" w:customStyle="1" w:styleId="a4">
    <w:name w:val="封面表格"/>
    <w:basedOn w:val="a"/>
    <w:autoRedefine/>
    <w:qFormat/>
    <w:rsid w:val="005867BE"/>
    <w:pPr>
      <w:widowControl/>
      <w:adjustRightInd w:val="0"/>
      <w:snapToGrid w:val="0"/>
      <w:jc w:val="left"/>
    </w:pPr>
    <w:rPr>
      <w:rFonts w:ascii="Arial" w:eastAsia="华文中宋" w:hAnsi="Arial" w:cs="Times New Roman"/>
      <w:b/>
      <w:bCs/>
      <w:sz w:val="32"/>
      <w:szCs w:val="24"/>
    </w:rPr>
  </w:style>
  <w:style w:type="paragraph" w:styleId="a5">
    <w:name w:val="List Paragraph"/>
    <w:basedOn w:val="a"/>
    <w:uiPriority w:val="34"/>
    <w:qFormat/>
    <w:rsid w:val="005867BE"/>
    <w:pPr>
      <w:ind w:firstLineChars="200" w:firstLine="420"/>
    </w:pPr>
  </w:style>
  <w:style w:type="paragraph" w:styleId="a6">
    <w:name w:val="header"/>
    <w:basedOn w:val="a"/>
    <w:link w:val="a7"/>
    <w:uiPriority w:val="99"/>
    <w:unhideWhenUsed/>
    <w:rsid w:val="008F442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F442B"/>
    <w:rPr>
      <w:sz w:val="18"/>
      <w:szCs w:val="18"/>
    </w:rPr>
  </w:style>
  <w:style w:type="paragraph" w:styleId="a8">
    <w:name w:val="footer"/>
    <w:basedOn w:val="a"/>
    <w:link w:val="a9"/>
    <w:uiPriority w:val="99"/>
    <w:unhideWhenUsed/>
    <w:rsid w:val="008F442B"/>
    <w:pPr>
      <w:tabs>
        <w:tab w:val="center" w:pos="4153"/>
        <w:tab w:val="right" w:pos="8306"/>
      </w:tabs>
      <w:snapToGrid w:val="0"/>
      <w:jc w:val="left"/>
    </w:pPr>
    <w:rPr>
      <w:sz w:val="18"/>
      <w:szCs w:val="18"/>
    </w:rPr>
  </w:style>
  <w:style w:type="character" w:customStyle="1" w:styleId="a9">
    <w:name w:val="页脚 字符"/>
    <w:basedOn w:val="a0"/>
    <w:link w:val="a8"/>
    <w:uiPriority w:val="99"/>
    <w:rsid w:val="008F442B"/>
    <w:rPr>
      <w:sz w:val="18"/>
      <w:szCs w:val="18"/>
    </w:rPr>
  </w:style>
  <w:style w:type="character" w:styleId="aa">
    <w:name w:val="Hyperlink"/>
    <w:basedOn w:val="a0"/>
    <w:uiPriority w:val="99"/>
    <w:semiHidden/>
    <w:unhideWhenUsed/>
    <w:rsid w:val="00A522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7450">
      <w:bodyDiv w:val="1"/>
      <w:marLeft w:val="0"/>
      <w:marRight w:val="0"/>
      <w:marTop w:val="0"/>
      <w:marBottom w:val="0"/>
      <w:divBdr>
        <w:top w:val="none" w:sz="0" w:space="0" w:color="auto"/>
        <w:left w:val="none" w:sz="0" w:space="0" w:color="auto"/>
        <w:bottom w:val="none" w:sz="0" w:space="0" w:color="auto"/>
        <w:right w:val="none" w:sz="0" w:space="0" w:color="auto"/>
      </w:divBdr>
      <w:divsChild>
        <w:div w:id="1459030348">
          <w:marLeft w:val="0"/>
          <w:marRight w:val="0"/>
          <w:marTop w:val="0"/>
          <w:marBottom w:val="0"/>
          <w:divBdr>
            <w:top w:val="none" w:sz="0" w:space="0" w:color="auto"/>
            <w:left w:val="none" w:sz="0" w:space="0" w:color="auto"/>
            <w:bottom w:val="none" w:sz="0" w:space="0" w:color="auto"/>
            <w:right w:val="none" w:sz="0" w:space="0" w:color="auto"/>
          </w:divBdr>
        </w:div>
        <w:div w:id="880438502">
          <w:marLeft w:val="0"/>
          <w:marRight w:val="0"/>
          <w:marTop w:val="0"/>
          <w:marBottom w:val="0"/>
          <w:divBdr>
            <w:top w:val="none" w:sz="0" w:space="0" w:color="auto"/>
            <w:left w:val="none" w:sz="0" w:space="0" w:color="auto"/>
            <w:bottom w:val="none" w:sz="0" w:space="0" w:color="auto"/>
            <w:right w:val="none" w:sz="0" w:space="0" w:color="auto"/>
          </w:divBdr>
        </w:div>
        <w:div w:id="1394819057">
          <w:marLeft w:val="0"/>
          <w:marRight w:val="0"/>
          <w:marTop w:val="0"/>
          <w:marBottom w:val="0"/>
          <w:divBdr>
            <w:top w:val="none" w:sz="0" w:space="0" w:color="auto"/>
            <w:left w:val="none" w:sz="0" w:space="0" w:color="auto"/>
            <w:bottom w:val="none" w:sz="0" w:space="0" w:color="auto"/>
            <w:right w:val="none" w:sz="0" w:space="0" w:color="auto"/>
          </w:divBdr>
        </w:div>
        <w:div w:id="216162010">
          <w:marLeft w:val="0"/>
          <w:marRight w:val="0"/>
          <w:marTop w:val="0"/>
          <w:marBottom w:val="0"/>
          <w:divBdr>
            <w:top w:val="none" w:sz="0" w:space="0" w:color="auto"/>
            <w:left w:val="none" w:sz="0" w:space="0" w:color="auto"/>
            <w:bottom w:val="none" w:sz="0" w:space="0" w:color="auto"/>
            <w:right w:val="none" w:sz="0" w:space="0" w:color="auto"/>
          </w:divBdr>
        </w:div>
        <w:div w:id="1720668026">
          <w:marLeft w:val="0"/>
          <w:marRight w:val="0"/>
          <w:marTop w:val="0"/>
          <w:marBottom w:val="0"/>
          <w:divBdr>
            <w:top w:val="none" w:sz="0" w:space="0" w:color="auto"/>
            <w:left w:val="none" w:sz="0" w:space="0" w:color="auto"/>
            <w:bottom w:val="none" w:sz="0" w:space="0" w:color="auto"/>
            <w:right w:val="none" w:sz="0" w:space="0" w:color="auto"/>
          </w:divBdr>
        </w:div>
        <w:div w:id="372845219">
          <w:marLeft w:val="0"/>
          <w:marRight w:val="0"/>
          <w:marTop w:val="0"/>
          <w:marBottom w:val="0"/>
          <w:divBdr>
            <w:top w:val="none" w:sz="0" w:space="0" w:color="auto"/>
            <w:left w:val="none" w:sz="0" w:space="0" w:color="auto"/>
            <w:bottom w:val="none" w:sz="0" w:space="0" w:color="auto"/>
            <w:right w:val="none" w:sz="0" w:space="0" w:color="auto"/>
          </w:divBdr>
        </w:div>
        <w:div w:id="934629741">
          <w:marLeft w:val="0"/>
          <w:marRight w:val="0"/>
          <w:marTop w:val="0"/>
          <w:marBottom w:val="0"/>
          <w:divBdr>
            <w:top w:val="none" w:sz="0" w:space="0" w:color="auto"/>
            <w:left w:val="none" w:sz="0" w:space="0" w:color="auto"/>
            <w:bottom w:val="none" w:sz="0" w:space="0" w:color="auto"/>
            <w:right w:val="none" w:sz="0" w:space="0" w:color="auto"/>
          </w:divBdr>
        </w:div>
      </w:divsChild>
    </w:div>
    <w:div w:id="115223552">
      <w:bodyDiv w:val="1"/>
      <w:marLeft w:val="0"/>
      <w:marRight w:val="0"/>
      <w:marTop w:val="0"/>
      <w:marBottom w:val="0"/>
      <w:divBdr>
        <w:top w:val="none" w:sz="0" w:space="0" w:color="auto"/>
        <w:left w:val="none" w:sz="0" w:space="0" w:color="auto"/>
        <w:bottom w:val="none" w:sz="0" w:space="0" w:color="auto"/>
        <w:right w:val="none" w:sz="0" w:space="0" w:color="auto"/>
      </w:divBdr>
      <w:divsChild>
        <w:div w:id="382561598">
          <w:marLeft w:val="0"/>
          <w:marRight w:val="0"/>
          <w:marTop w:val="0"/>
          <w:marBottom w:val="0"/>
          <w:divBdr>
            <w:top w:val="none" w:sz="0" w:space="0" w:color="auto"/>
            <w:left w:val="none" w:sz="0" w:space="0" w:color="auto"/>
            <w:bottom w:val="none" w:sz="0" w:space="0" w:color="auto"/>
            <w:right w:val="none" w:sz="0" w:space="0" w:color="auto"/>
          </w:divBdr>
        </w:div>
        <w:div w:id="377241921">
          <w:marLeft w:val="0"/>
          <w:marRight w:val="0"/>
          <w:marTop w:val="0"/>
          <w:marBottom w:val="0"/>
          <w:divBdr>
            <w:top w:val="none" w:sz="0" w:space="0" w:color="auto"/>
            <w:left w:val="none" w:sz="0" w:space="0" w:color="auto"/>
            <w:bottom w:val="none" w:sz="0" w:space="0" w:color="auto"/>
            <w:right w:val="none" w:sz="0" w:space="0" w:color="auto"/>
          </w:divBdr>
        </w:div>
      </w:divsChild>
    </w:div>
    <w:div w:id="367412467">
      <w:bodyDiv w:val="1"/>
      <w:marLeft w:val="0"/>
      <w:marRight w:val="0"/>
      <w:marTop w:val="0"/>
      <w:marBottom w:val="0"/>
      <w:divBdr>
        <w:top w:val="none" w:sz="0" w:space="0" w:color="auto"/>
        <w:left w:val="none" w:sz="0" w:space="0" w:color="auto"/>
        <w:bottom w:val="none" w:sz="0" w:space="0" w:color="auto"/>
        <w:right w:val="none" w:sz="0" w:space="0" w:color="auto"/>
      </w:divBdr>
      <w:divsChild>
        <w:div w:id="1171722514">
          <w:marLeft w:val="0"/>
          <w:marRight w:val="0"/>
          <w:marTop w:val="0"/>
          <w:marBottom w:val="0"/>
          <w:divBdr>
            <w:top w:val="none" w:sz="0" w:space="0" w:color="auto"/>
            <w:left w:val="none" w:sz="0" w:space="0" w:color="auto"/>
            <w:bottom w:val="none" w:sz="0" w:space="0" w:color="auto"/>
            <w:right w:val="none" w:sz="0" w:space="0" w:color="auto"/>
          </w:divBdr>
        </w:div>
        <w:div w:id="2056392962">
          <w:marLeft w:val="0"/>
          <w:marRight w:val="0"/>
          <w:marTop w:val="0"/>
          <w:marBottom w:val="0"/>
          <w:divBdr>
            <w:top w:val="none" w:sz="0" w:space="0" w:color="auto"/>
            <w:left w:val="none" w:sz="0" w:space="0" w:color="auto"/>
            <w:bottom w:val="none" w:sz="0" w:space="0" w:color="auto"/>
            <w:right w:val="none" w:sz="0" w:space="0" w:color="auto"/>
          </w:divBdr>
        </w:div>
        <w:div w:id="337082239">
          <w:marLeft w:val="0"/>
          <w:marRight w:val="0"/>
          <w:marTop w:val="0"/>
          <w:marBottom w:val="0"/>
          <w:divBdr>
            <w:top w:val="none" w:sz="0" w:space="0" w:color="auto"/>
            <w:left w:val="none" w:sz="0" w:space="0" w:color="auto"/>
            <w:bottom w:val="none" w:sz="0" w:space="0" w:color="auto"/>
            <w:right w:val="none" w:sz="0" w:space="0" w:color="auto"/>
          </w:divBdr>
        </w:div>
        <w:div w:id="1692338758">
          <w:marLeft w:val="0"/>
          <w:marRight w:val="0"/>
          <w:marTop w:val="0"/>
          <w:marBottom w:val="0"/>
          <w:divBdr>
            <w:top w:val="none" w:sz="0" w:space="0" w:color="auto"/>
            <w:left w:val="none" w:sz="0" w:space="0" w:color="auto"/>
            <w:bottom w:val="none" w:sz="0" w:space="0" w:color="auto"/>
            <w:right w:val="none" w:sz="0" w:space="0" w:color="auto"/>
          </w:divBdr>
        </w:div>
        <w:div w:id="669721188">
          <w:marLeft w:val="0"/>
          <w:marRight w:val="0"/>
          <w:marTop w:val="0"/>
          <w:marBottom w:val="0"/>
          <w:divBdr>
            <w:top w:val="none" w:sz="0" w:space="0" w:color="auto"/>
            <w:left w:val="none" w:sz="0" w:space="0" w:color="auto"/>
            <w:bottom w:val="none" w:sz="0" w:space="0" w:color="auto"/>
            <w:right w:val="none" w:sz="0" w:space="0" w:color="auto"/>
          </w:divBdr>
        </w:div>
        <w:div w:id="2065761069">
          <w:marLeft w:val="0"/>
          <w:marRight w:val="0"/>
          <w:marTop w:val="0"/>
          <w:marBottom w:val="0"/>
          <w:divBdr>
            <w:top w:val="none" w:sz="0" w:space="0" w:color="auto"/>
            <w:left w:val="none" w:sz="0" w:space="0" w:color="auto"/>
            <w:bottom w:val="none" w:sz="0" w:space="0" w:color="auto"/>
            <w:right w:val="none" w:sz="0" w:space="0" w:color="auto"/>
          </w:divBdr>
        </w:div>
        <w:div w:id="1533693444">
          <w:marLeft w:val="0"/>
          <w:marRight w:val="0"/>
          <w:marTop w:val="0"/>
          <w:marBottom w:val="0"/>
          <w:divBdr>
            <w:top w:val="none" w:sz="0" w:space="0" w:color="auto"/>
            <w:left w:val="none" w:sz="0" w:space="0" w:color="auto"/>
            <w:bottom w:val="none" w:sz="0" w:space="0" w:color="auto"/>
            <w:right w:val="none" w:sz="0" w:space="0" w:color="auto"/>
          </w:divBdr>
        </w:div>
      </w:divsChild>
    </w:div>
    <w:div w:id="1801805980">
      <w:bodyDiv w:val="1"/>
      <w:marLeft w:val="0"/>
      <w:marRight w:val="0"/>
      <w:marTop w:val="0"/>
      <w:marBottom w:val="0"/>
      <w:divBdr>
        <w:top w:val="none" w:sz="0" w:space="0" w:color="auto"/>
        <w:left w:val="none" w:sz="0" w:space="0" w:color="auto"/>
        <w:bottom w:val="none" w:sz="0" w:space="0" w:color="auto"/>
        <w:right w:val="none" w:sz="0" w:space="0" w:color="auto"/>
      </w:divBdr>
      <w:divsChild>
        <w:div w:id="2023773564">
          <w:marLeft w:val="0"/>
          <w:marRight w:val="0"/>
          <w:marTop w:val="0"/>
          <w:marBottom w:val="0"/>
          <w:divBdr>
            <w:top w:val="none" w:sz="0" w:space="0" w:color="auto"/>
            <w:left w:val="none" w:sz="0" w:space="0" w:color="auto"/>
            <w:bottom w:val="none" w:sz="0" w:space="0" w:color="auto"/>
            <w:right w:val="none" w:sz="0" w:space="0" w:color="auto"/>
          </w:divBdr>
        </w:div>
        <w:div w:id="416174679">
          <w:marLeft w:val="0"/>
          <w:marRight w:val="0"/>
          <w:marTop w:val="0"/>
          <w:marBottom w:val="0"/>
          <w:divBdr>
            <w:top w:val="none" w:sz="0" w:space="0" w:color="auto"/>
            <w:left w:val="none" w:sz="0" w:space="0" w:color="auto"/>
            <w:bottom w:val="none" w:sz="0" w:space="0" w:color="auto"/>
            <w:right w:val="none" w:sz="0" w:space="0" w:color="auto"/>
          </w:divBdr>
        </w:div>
      </w:divsChild>
    </w:div>
    <w:div w:id="1873424048">
      <w:bodyDiv w:val="1"/>
      <w:marLeft w:val="0"/>
      <w:marRight w:val="0"/>
      <w:marTop w:val="0"/>
      <w:marBottom w:val="0"/>
      <w:divBdr>
        <w:top w:val="none" w:sz="0" w:space="0" w:color="auto"/>
        <w:left w:val="none" w:sz="0" w:space="0" w:color="auto"/>
        <w:bottom w:val="none" w:sz="0" w:space="0" w:color="auto"/>
        <w:right w:val="none" w:sz="0" w:space="0" w:color="auto"/>
      </w:divBdr>
      <w:divsChild>
        <w:div w:id="810907844">
          <w:marLeft w:val="0"/>
          <w:marRight w:val="0"/>
          <w:marTop w:val="0"/>
          <w:marBottom w:val="0"/>
          <w:divBdr>
            <w:top w:val="none" w:sz="0" w:space="0" w:color="auto"/>
            <w:left w:val="none" w:sz="0" w:space="0" w:color="auto"/>
            <w:bottom w:val="none" w:sz="0" w:space="0" w:color="auto"/>
            <w:right w:val="none" w:sz="0" w:space="0" w:color="auto"/>
          </w:divBdr>
        </w:div>
        <w:div w:id="553584390">
          <w:marLeft w:val="0"/>
          <w:marRight w:val="0"/>
          <w:marTop w:val="0"/>
          <w:marBottom w:val="0"/>
          <w:divBdr>
            <w:top w:val="none" w:sz="0" w:space="0" w:color="auto"/>
            <w:left w:val="none" w:sz="0" w:space="0" w:color="auto"/>
            <w:bottom w:val="none" w:sz="0" w:space="0" w:color="auto"/>
            <w:right w:val="none" w:sz="0" w:space="0" w:color="auto"/>
          </w:divBdr>
        </w:div>
      </w:divsChild>
    </w:div>
    <w:div w:id="2043628766">
      <w:bodyDiv w:val="1"/>
      <w:marLeft w:val="0"/>
      <w:marRight w:val="0"/>
      <w:marTop w:val="0"/>
      <w:marBottom w:val="0"/>
      <w:divBdr>
        <w:top w:val="none" w:sz="0" w:space="0" w:color="auto"/>
        <w:left w:val="none" w:sz="0" w:space="0" w:color="auto"/>
        <w:bottom w:val="none" w:sz="0" w:space="0" w:color="auto"/>
        <w:right w:val="none" w:sz="0" w:space="0" w:color="auto"/>
      </w:divBdr>
      <w:divsChild>
        <w:div w:id="1665350942">
          <w:marLeft w:val="0"/>
          <w:marRight w:val="0"/>
          <w:marTop w:val="0"/>
          <w:marBottom w:val="0"/>
          <w:divBdr>
            <w:top w:val="none" w:sz="0" w:space="0" w:color="auto"/>
            <w:left w:val="none" w:sz="0" w:space="0" w:color="auto"/>
            <w:bottom w:val="none" w:sz="0" w:space="0" w:color="auto"/>
            <w:right w:val="none" w:sz="0" w:space="0" w:color="auto"/>
          </w:divBdr>
        </w:div>
        <w:div w:id="925571843">
          <w:marLeft w:val="0"/>
          <w:marRight w:val="0"/>
          <w:marTop w:val="0"/>
          <w:marBottom w:val="0"/>
          <w:divBdr>
            <w:top w:val="none" w:sz="0" w:space="0" w:color="auto"/>
            <w:left w:val="none" w:sz="0" w:space="0" w:color="auto"/>
            <w:bottom w:val="none" w:sz="0" w:space="0" w:color="auto"/>
            <w:right w:val="none" w:sz="0" w:space="0" w:color="auto"/>
          </w:divBdr>
        </w:div>
      </w:divsChild>
    </w:div>
    <w:div w:id="2047873194">
      <w:bodyDiv w:val="1"/>
      <w:marLeft w:val="0"/>
      <w:marRight w:val="0"/>
      <w:marTop w:val="0"/>
      <w:marBottom w:val="0"/>
      <w:divBdr>
        <w:top w:val="none" w:sz="0" w:space="0" w:color="auto"/>
        <w:left w:val="none" w:sz="0" w:space="0" w:color="auto"/>
        <w:bottom w:val="none" w:sz="0" w:space="0" w:color="auto"/>
        <w:right w:val="none" w:sz="0" w:space="0" w:color="auto"/>
      </w:divBdr>
      <w:divsChild>
        <w:div w:id="229511568">
          <w:marLeft w:val="0"/>
          <w:marRight w:val="0"/>
          <w:marTop w:val="0"/>
          <w:marBottom w:val="0"/>
          <w:divBdr>
            <w:top w:val="none" w:sz="0" w:space="0" w:color="auto"/>
            <w:left w:val="none" w:sz="0" w:space="0" w:color="auto"/>
            <w:bottom w:val="none" w:sz="0" w:space="0" w:color="auto"/>
            <w:right w:val="none" w:sz="0" w:space="0" w:color="auto"/>
          </w:divBdr>
        </w:div>
        <w:div w:id="1144813766">
          <w:marLeft w:val="0"/>
          <w:marRight w:val="0"/>
          <w:marTop w:val="0"/>
          <w:marBottom w:val="0"/>
          <w:divBdr>
            <w:top w:val="none" w:sz="0" w:space="0" w:color="auto"/>
            <w:left w:val="none" w:sz="0" w:space="0" w:color="auto"/>
            <w:bottom w:val="none" w:sz="0" w:space="0" w:color="auto"/>
            <w:right w:val="none" w:sz="0" w:space="0" w:color="auto"/>
          </w:divBdr>
        </w:div>
        <w:div w:id="1583635689">
          <w:marLeft w:val="0"/>
          <w:marRight w:val="0"/>
          <w:marTop w:val="0"/>
          <w:marBottom w:val="0"/>
          <w:divBdr>
            <w:top w:val="none" w:sz="0" w:space="0" w:color="auto"/>
            <w:left w:val="none" w:sz="0" w:space="0" w:color="auto"/>
            <w:bottom w:val="none" w:sz="0" w:space="0" w:color="auto"/>
            <w:right w:val="none" w:sz="0" w:space="0" w:color="auto"/>
          </w:divBdr>
        </w:div>
        <w:div w:id="46489307">
          <w:marLeft w:val="0"/>
          <w:marRight w:val="0"/>
          <w:marTop w:val="0"/>
          <w:marBottom w:val="0"/>
          <w:divBdr>
            <w:top w:val="none" w:sz="0" w:space="0" w:color="auto"/>
            <w:left w:val="none" w:sz="0" w:space="0" w:color="auto"/>
            <w:bottom w:val="none" w:sz="0" w:space="0" w:color="auto"/>
            <w:right w:val="none" w:sz="0" w:space="0" w:color="auto"/>
          </w:divBdr>
        </w:div>
        <w:div w:id="454834681">
          <w:marLeft w:val="0"/>
          <w:marRight w:val="0"/>
          <w:marTop w:val="0"/>
          <w:marBottom w:val="0"/>
          <w:divBdr>
            <w:top w:val="none" w:sz="0" w:space="0" w:color="auto"/>
            <w:left w:val="none" w:sz="0" w:space="0" w:color="auto"/>
            <w:bottom w:val="none" w:sz="0" w:space="0" w:color="auto"/>
            <w:right w:val="none" w:sz="0" w:space="0" w:color="auto"/>
          </w:divBdr>
        </w:div>
        <w:div w:id="206533328">
          <w:marLeft w:val="0"/>
          <w:marRight w:val="0"/>
          <w:marTop w:val="0"/>
          <w:marBottom w:val="0"/>
          <w:divBdr>
            <w:top w:val="none" w:sz="0" w:space="0" w:color="auto"/>
            <w:left w:val="none" w:sz="0" w:space="0" w:color="auto"/>
            <w:bottom w:val="none" w:sz="0" w:space="0" w:color="auto"/>
            <w:right w:val="none" w:sz="0" w:space="0" w:color="auto"/>
          </w:divBdr>
        </w:div>
        <w:div w:id="1341395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aike.baidu.com/item/%E6%8C%82%E8%B5%B7%E7%8A%B6%E6%80%81/9359976?fromModule=lemma_inlink"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8</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子翔</dc:creator>
  <cp:keywords/>
  <dc:description/>
  <cp:lastModifiedBy>子翔 李</cp:lastModifiedBy>
  <cp:revision>6</cp:revision>
  <dcterms:created xsi:type="dcterms:W3CDTF">2022-10-10T11:40:00Z</dcterms:created>
  <dcterms:modified xsi:type="dcterms:W3CDTF">2023-10-23T12:42:00Z</dcterms:modified>
</cp:coreProperties>
</file>