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03B1D" w14:textId="77777777" w:rsidR="00154BD7" w:rsidRPr="00154BD7" w:rsidRDefault="00154BD7" w:rsidP="00154B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LEA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是微机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8086/8088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系列的一条指令，取自英语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Load effect address——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取有效地址，也就是取偏移地址。在微机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8086/8088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中有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20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位物理地址，由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16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位段基址向左偏移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4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位再与偏移地址之和得到。　</w:t>
      </w:r>
    </w:p>
    <w:p w14:paraId="2C08B262" w14:textId="77777777" w:rsidR="00154BD7" w:rsidRPr="00154BD7" w:rsidRDefault="00154BD7" w:rsidP="00154B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　　取偏移地址指令</w:t>
      </w:r>
    </w:p>
    <w:p w14:paraId="64B03430" w14:textId="77777777" w:rsidR="00154BD7" w:rsidRPr="00154BD7" w:rsidRDefault="00154BD7" w:rsidP="00154B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　　指令格式如下：</w:t>
      </w:r>
    </w:p>
    <w:p w14:paraId="56CF066E" w14:textId="77777777" w:rsidR="00154BD7" w:rsidRPr="00154BD7" w:rsidRDefault="00154BD7" w:rsidP="00154B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　　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LEA reg</w:t>
      </w:r>
      <w:proofErr w:type="gramStart"/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16,mem</w:t>
      </w:r>
      <w:proofErr w:type="gramEnd"/>
    </w:p>
    <w:p w14:paraId="5F368080" w14:textId="77777777" w:rsidR="00154BD7" w:rsidRPr="00154BD7" w:rsidRDefault="00154BD7" w:rsidP="00154B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　　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LEA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指令将存储器操作数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mem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的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4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位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16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进制偏移地址送到指定的寄存器。这里，源操作数必须是存储器操作数，目标操作数必须是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16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位通用寄存器。因该寄存器常用</w:t>
      </w:r>
      <w:proofErr w:type="gramStart"/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来作</w:t>
      </w:r>
      <w:proofErr w:type="gramEnd"/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为地址指针，故在此最好选用</w:t>
      </w:r>
      <w:proofErr w:type="gramStart"/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四个间址寄存器</w:t>
      </w:r>
      <w:proofErr w:type="gramEnd"/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BX,BP,SI,DI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之一。</w:t>
      </w:r>
    </w:p>
    <w:p w14:paraId="48ECA6D6" w14:textId="77777777" w:rsidR="00154BD7" w:rsidRPr="00154BD7" w:rsidRDefault="00154BD7" w:rsidP="00154B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　　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LEA 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取有效地址指令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（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Load Effective Address )</w:t>
      </w:r>
    </w:p>
    <w:p w14:paraId="39C92EA4" w14:textId="77777777" w:rsidR="00154BD7" w:rsidRPr="00154BD7" w:rsidRDefault="00154BD7" w:rsidP="00154B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　　指令格式：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LEA 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目的，源</w:t>
      </w:r>
    </w:p>
    <w:p w14:paraId="760F2DAE" w14:textId="77777777" w:rsidR="00154BD7" w:rsidRPr="00154BD7" w:rsidRDefault="00154BD7" w:rsidP="00154B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　　指令功能：</w:t>
      </w:r>
      <w:proofErr w:type="gramStart"/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取源操作数</w:t>
      </w:r>
      <w:proofErr w:type="gramEnd"/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地址的偏移量，并把它传送到目的操作数所在的单元。</w:t>
      </w:r>
    </w:p>
    <w:p w14:paraId="3F585FD3" w14:textId="77777777" w:rsidR="00154BD7" w:rsidRPr="00154BD7" w:rsidRDefault="00154BD7" w:rsidP="00154B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　　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LEA 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指令要求原操作数必须是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 </w:t>
      </w:r>
      <w:hyperlink r:id="rId4" w:tgtFrame="_blank" w:history="1">
        <w:r w:rsidRPr="00154BD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  <w:shd w:val="clear" w:color="auto" w:fill="FFFFFF"/>
          </w:rPr>
          <w:t>存储单元</w:t>
        </w:r>
      </w:hyperlink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 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，而且目的操作数必须是</w:t>
      </w:r>
      <w:proofErr w:type="gramStart"/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一个除段寄存器</w:t>
      </w:r>
      <w:proofErr w:type="gramEnd"/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之外的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16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位或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32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位寄存器。当目的操作数是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16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位通用寄存器时，那么只装入有效地址的低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16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位。使用时要注意它与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MOV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指令的区别，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MOV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指令传送的一般是源操作数中的内容而不是地址。</w:t>
      </w:r>
    </w:p>
    <w:p w14:paraId="3C6105FB" w14:textId="77777777" w:rsidR="00154BD7" w:rsidRPr="00154BD7" w:rsidRDefault="00154BD7" w:rsidP="00154B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　　例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1 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假设：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SI=1000</w:t>
      </w:r>
      <w:proofErr w:type="gramStart"/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H ,</w:t>
      </w:r>
      <w:proofErr w:type="gramEnd"/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DS=5000H, (51000H)=1234H</w:t>
      </w:r>
    </w:p>
    <w:p w14:paraId="712F5056" w14:textId="77777777" w:rsidR="00154BD7" w:rsidRPr="00154BD7" w:rsidRDefault="00154BD7" w:rsidP="00154B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　　执行指令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LEA BX , [SI]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后，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BX=1000H</w:t>
      </w:r>
    </w:p>
    <w:p w14:paraId="3F29F17F" w14:textId="77777777" w:rsidR="00154BD7" w:rsidRPr="00154BD7" w:rsidRDefault="00154BD7" w:rsidP="00154B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　　执行指令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MOV BX , [SI]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后，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BX=1234H</w:t>
      </w:r>
    </w:p>
    <w:p w14:paraId="47227186" w14:textId="77777777" w:rsidR="00154BD7" w:rsidRPr="00154BD7" w:rsidRDefault="00154BD7" w:rsidP="00154B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　　有时，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LEA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指令也可用取偏移地址的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MOV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指令替代。</w:t>
      </w:r>
    </w:p>
    <w:p w14:paraId="0F69FA19" w14:textId="77777777" w:rsidR="00154BD7" w:rsidRPr="00154BD7" w:rsidRDefault="00154BD7" w:rsidP="00154B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　　例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2 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下面两条指令就是等价的，他们都取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TABLE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的偏移地址，然后送到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BX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中，即</w:t>
      </w:r>
    </w:p>
    <w:p w14:paraId="6FAC5171" w14:textId="77777777" w:rsidR="00154BD7" w:rsidRPr="00154BD7" w:rsidRDefault="00154BD7" w:rsidP="00154B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　　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LEA </w:t>
      </w:r>
      <w:proofErr w:type="gramStart"/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BX,TABLE</w:t>
      </w:r>
      <w:proofErr w:type="gramEnd"/>
    </w:p>
    <w:p w14:paraId="40BD5D61" w14:textId="77777777" w:rsidR="00154BD7" w:rsidRPr="00154BD7" w:rsidRDefault="00154BD7" w:rsidP="00154B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　　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MOV </w:t>
      </w:r>
      <w:proofErr w:type="gramStart"/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BX,OFFSET</w:t>
      </w:r>
      <w:proofErr w:type="gramEnd"/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TABLE</w:t>
      </w:r>
    </w:p>
    <w:p w14:paraId="3BB4197F" w14:textId="77777777" w:rsidR="00154BD7" w:rsidRPr="00154BD7" w:rsidRDefault="00154BD7" w:rsidP="00154B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　　但有些时候，必须使用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LEA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指令来完成某些功能，不能用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MOV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指令来实现，必须使用下面指令：</w:t>
      </w:r>
    </w:p>
    <w:p w14:paraId="0742ED04" w14:textId="77777777" w:rsidR="00154BD7" w:rsidRPr="00154BD7" w:rsidRDefault="00154BD7" w:rsidP="00154B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　　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LEA BX, 6[DI]</w:t>
      </w:r>
    </w:p>
    <w:p w14:paraId="53E90587" w14:textId="6C22E85B" w:rsidR="00903E1A" w:rsidRDefault="00154BD7" w:rsidP="00154BD7">
      <w:pPr>
        <w:ind w:firstLine="480"/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</w:pP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解释：某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 </w:t>
      </w:r>
      <w:hyperlink r:id="rId5" w:tgtFrame="_blank" w:history="1">
        <w:r w:rsidRPr="00154BD7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  <w:shd w:val="clear" w:color="auto" w:fill="FFFFFF"/>
          </w:rPr>
          <w:t>数组</w:t>
        </w:r>
      </w:hyperlink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 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含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20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个元素，每个元素占一个字节，序号为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0~19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。设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DI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指向数组开头处，如果把序号为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6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的元素的偏移地址送到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BX</w:t>
      </w:r>
      <w:r w:rsidRPr="00154BD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中</w:t>
      </w:r>
    </w:p>
    <w:p w14:paraId="6BC7D428" w14:textId="1238E592" w:rsidR="00154BD7" w:rsidRDefault="00154BD7" w:rsidP="00154BD7">
      <w:pPr>
        <w:ind w:firstLine="480"/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</w:pPr>
    </w:p>
    <w:p w14:paraId="2BCBC4EB" w14:textId="434E2BA9" w:rsidR="00154BD7" w:rsidRDefault="00154BD7" w:rsidP="00154BD7">
      <w:pPr>
        <w:ind w:firstLine="480"/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</w:pPr>
    </w:p>
    <w:p w14:paraId="28EDC664" w14:textId="44E0B58E" w:rsidR="00154BD7" w:rsidRDefault="00154BD7" w:rsidP="00154BD7">
      <w:pPr>
        <w:ind w:firstLine="480"/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</w:pPr>
    </w:p>
    <w:p w14:paraId="60AB3D23" w14:textId="245553FD" w:rsidR="00154BD7" w:rsidRDefault="00154BD7" w:rsidP="00154BD7">
      <w:pP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</w:pPr>
    </w:p>
    <w:tbl>
      <w:tblPr>
        <w:tblW w:w="5000" w:type="pct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1257"/>
        <w:gridCol w:w="1004"/>
        <w:gridCol w:w="753"/>
        <w:gridCol w:w="259"/>
        <w:gridCol w:w="1004"/>
        <w:gridCol w:w="1256"/>
        <w:gridCol w:w="1004"/>
        <w:gridCol w:w="756"/>
      </w:tblGrid>
      <w:tr w:rsidR="00154BD7" w:rsidRPr="00154BD7" w14:paraId="1E729F30" w14:textId="77777777" w:rsidTr="00154BD7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178848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八进制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D3F0CC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十六进制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C99642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十进制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9614C7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字符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A7F5F9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944FEF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八进制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CB750A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十六进制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55EC15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十进制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4EA73E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字符</w:t>
            </w:r>
          </w:p>
        </w:tc>
      </w:tr>
      <w:tr w:rsidR="00154BD7" w:rsidRPr="00154BD7" w14:paraId="3036A3F7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51A79E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982534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D7F656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120ECC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spellStart"/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nul</w:t>
            </w:r>
            <w:proofErr w:type="spellEnd"/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CE5B84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997B4C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1BC9C2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17E554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C596CA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@</w:t>
            </w:r>
          </w:p>
        </w:tc>
      </w:tr>
      <w:tr w:rsidR="00154BD7" w:rsidRPr="00154BD7" w14:paraId="5B2C2CC4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3D19BD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114DCA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E207F6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585071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soh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12E45A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CF40B7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F27529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858713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9BD44C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</w:t>
            </w:r>
          </w:p>
        </w:tc>
      </w:tr>
      <w:tr w:rsidR="00154BD7" w:rsidRPr="00154BD7" w14:paraId="4883031B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BE4E25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C8AD58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AEE2E1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42D0BD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spellStart"/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stx</w:t>
            </w:r>
            <w:proofErr w:type="spellEnd"/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4EDE5D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B591B7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A403F5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3885D4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72D5DA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B</w:t>
            </w:r>
          </w:p>
        </w:tc>
      </w:tr>
      <w:tr w:rsidR="00154BD7" w:rsidRPr="00154BD7" w14:paraId="4C256630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1B06C3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DF4C84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875074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262638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spellStart"/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etx</w:t>
            </w:r>
            <w:proofErr w:type="spellEnd"/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94EF08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A30B0E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EBE961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653182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29516D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</w:t>
            </w:r>
          </w:p>
        </w:tc>
      </w:tr>
      <w:tr w:rsidR="00154BD7" w:rsidRPr="00154BD7" w14:paraId="29CFB5B7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CE23FE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47A65B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C5DE28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E869FE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spellStart"/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eot</w:t>
            </w:r>
            <w:proofErr w:type="spellEnd"/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36F75B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BC6635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A9B460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79BEC2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980A4A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</w:t>
            </w:r>
          </w:p>
        </w:tc>
      </w:tr>
      <w:tr w:rsidR="00154BD7" w:rsidRPr="00154BD7" w14:paraId="38E7E1E7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7AF8A3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A13FCF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19C3B0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750875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spellStart"/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enq</w:t>
            </w:r>
            <w:proofErr w:type="spellEnd"/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D26252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12BA55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8320DA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901A18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45EED2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</w:t>
            </w:r>
          </w:p>
        </w:tc>
      </w:tr>
      <w:tr w:rsidR="00154BD7" w:rsidRPr="00154BD7" w14:paraId="6A52AB6C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D23F40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D1360B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131BE3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21AFC6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ack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6136BD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7DDB94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5DC4C3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523A64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96E817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F</w:t>
            </w:r>
          </w:p>
        </w:tc>
      </w:tr>
      <w:tr w:rsidR="00154BD7" w:rsidRPr="00154BD7" w14:paraId="25130067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872BC0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A60C3C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304F6F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64415E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bel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2CB082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7C1A5B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0BF891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4B8E8A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A8495A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G</w:t>
            </w:r>
          </w:p>
        </w:tc>
      </w:tr>
      <w:tr w:rsidR="00154BD7" w:rsidRPr="00154BD7" w14:paraId="3AA53C87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0328E3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447284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EA1AED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17E24B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bs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513C2D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7E5786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F08CF8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5CBF0A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19BE46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H</w:t>
            </w:r>
          </w:p>
        </w:tc>
      </w:tr>
      <w:tr w:rsidR="00154BD7" w:rsidRPr="00154BD7" w14:paraId="353D431A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0FCA40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CEF6D5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E00D57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6C92C6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spellStart"/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ht</w:t>
            </w:r>
            <w:proofErr w:type="spellEnd"/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47C3C4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2E3090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09CF9E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6EA8ED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5385B6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I</w:t>
            </w:r>
          </w:p>
        </w:tc>
      </w:tr>
      <w:tr w:rsidR="00154BD7" w:rsidRPr="00154BD7" w14:paraId="02C94684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4407D4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ECF926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0a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1F1C4C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8D3BE5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spellStart"/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nl</w:t>
            </w:r>
            <w:proofErr w:type="spellEnd"/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3F8115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47C1A4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DCA790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4a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152A3B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02216F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J</w:t>
            </w:r>
          </w:p>
        </w:tc>
      </w:tr>
      <w:tr w:rsidR="00154BD7" w:rsidRPr="00154BD7" w14:paraId="4F8C94B5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A2E95A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DF12C4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0b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DFB75A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89E2D8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spellStart"/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vt</w:t>
            </w:r>
            <w:proofErr w:type="spellEnd"/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D048B7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8282EE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E58E0C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4b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8734EE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067A3E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K</w:t>
            </w:r>
          </w:p>
        </w:tc>
      </w:tr>
      <w:tr w:rsidR="00154BD7" w:rsidRPr="00154BD7" w14:paraId="180DED8C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31CB14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48AA9D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0c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C61589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351411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ff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4FAE36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DB25E2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4927E5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4c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8C3908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74D4A1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</w:t>
            </w:r>
          </w:p>
        </w:tc>
      </w:tr>
      <w:tr w:rsidR="00154BD7" w:rsidRPr="00154BD7" w14:paraId="50FE24A7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5ECB27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A49951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0d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9AA5D2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D84A9E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spellStart"/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cr</w:t>
            </w:r>
            <w:proofErr w:type="spellEnd"/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B38DBA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50FC00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E06744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4d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E65851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D7199B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</w:t>
            </w:r>
          </w:p>
        </w:tc>
      </w:tr>
      <w:tr w:rsidR="00154BD7" w:rsidRPr="00154BD7" w14:paraId="3E7B40ED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D0F03D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9D1846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0e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B8ED2D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6FB695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so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BC46CD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F4E3B0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CFC022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4e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0AD975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450FC8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</w:p>
        </w:tc>
      </w:tr>
      <w:tr w:rsidR="00154BD7" w:rsidRPr="00154BD7" w14:paraId="3957888D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76A9B4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591D8D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0f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CFAF26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7F0145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spellStart"/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si</w:t>
            </w:r>
            <w:proofErr w:type="spellEnd"/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60A44F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8C4870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C3AD14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4f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D3C18A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B4ACD8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</w:t>
            </w:r>
          </w:p>
        </w:tc>
      </w:tr>
      <w:tr w:rsidR="00154BD7" w:rsidRPr="00154BD7" w14:paraId="0797DDA7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1E57E5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1EE1C2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C782CD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F1DC92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spellStart"/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dle</w:t>
            </w:r>
            <w:proofErr w:type="spellEnd"/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A7AEAC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E4C9F5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24B52A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46DB14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4F91C5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</w:t>
            </w:r>
          </w:p>
        </w:tc>
      </w:tr>
      <w:tr w:rsidR="00154BD7" w:rsidRPr="00154BD7" w14:paraId="2C0D90B4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1F1427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550523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B2C643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6CDB2D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dc1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20F0DD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C52BDF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30EA72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9EE87D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49CB6A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Q</w:t>
            </w:r>
          </w:p>
        </w:tc>
      </w:tr>
      <w:tr w:rsidR="00154BD7" w:rsidRPr="00154BD7" w14:paraId="2888DDFC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751226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45FD97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1E7621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A69585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dc2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C2FEBD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B34FF4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0F45CB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F543DA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38EA7F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</w:t>
            </w:r>
          </w:p>
        </w:tc>
      </w:tr>
      <w:tr w:rsidR="00154BD7" w:rsidRPr="00154BD7" w14:paraId="3F9629C1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B8C9D7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2406E9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29EF43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CCB648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dc3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79B2EF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D25F4E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9EFD10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5F44D3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E02FC9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</w:t>
            </w:r>
          </w:p>
        </w:tc>
      </w:tr>
      <w:tr w:rsidR="00154BD7" w:rsidRPr="00154BD7" w14:paraId="23EEA852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CCB524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4E12BA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312BBB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678DAF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dc4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B349DE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259494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C1BDD2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9BE2C6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57BCB1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T</w:t>
            </w:r>
          </w:p>
        </w:tc>
      </w:tr>
      <w:tr w:rsidR="00154BD7" w:rsidRPr="00154BD7" w14:paraId="44281672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BC1959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2530B7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CABDF6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E66C59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spellStart"/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nak</w:t>
            </w:r>
            <w:proofErr w:type="spellEnd"/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D74DFA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D739C7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D0457B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0676BF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0648EB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U</w:t>
            </w:r>
          </w:p>
        </w:tc>
      </w:tr>
      <w:tr w:rsidR="00154BD7" w:rsidRPr="00154BD7" w14:paraId="046FB124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F1DA4C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506901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D92B92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696292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syn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F74F68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AE36DA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7B1C85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01CD32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86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29B774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V</w:t>
            </w:r>
          </w:p>
        </w:tc>
      </w:tr>
      <w:tr w:rsidR="00154BD7" w:rsidRPr="00154BD7" w14:paraId="47E5AF1F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EB6268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2B0FB1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05BFF6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A1FEDC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spellStart"/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etb</w:t>
            </w:r>
            <w:proofErr w:type="spellEnd"/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BB0422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9A4765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B1CCA1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03F548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87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E5BF38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W</w:t>
            </w:r>
          </w:p>
        </w:tc>
      </w:tr>
      <w:tr w:rsidR="00154BD7" w:rsidRPr="00154BD7" w14:paraId="1A08AF42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7C01B1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59BD71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C55F3C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E349B4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can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8F4E1E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B49290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678AF5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4AC161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E9810C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</w:t>
            </w:r>
          </w:p>
        </w:tc>
      </w:tr>
      <w:tr w:rsidR="00154BD7" w:rsidRPr="00154BD7" w14:paraId="160529BC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38413B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2B4E7F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6F44B8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ABED82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spellStart"/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em</w:t>
            </w:r>
            <w:proofErr w:type="spellEnd"/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C36394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CFE5F3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B59C87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42CDA0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89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D719CA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Y</w:t>
            </w:r>
          </w:p>
        </w:tc>
      </w:tr>
      <w:tr w:rsidR="00154BD7" w:rsidRPr="00154BD7" w14:paraId="2967748F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1ED27C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7DB9EF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1a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52EC54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411894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sub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5892DF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075C30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687BEB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5a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66E872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F043D7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</w:t>
            </w:r>
          </w:p>
        </w:tc>
      </w:tr>
      <w:tr w:rsidR="00154BD7" w:rsidRPr="00154BD7" w14:paraId="57B9E0F0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EF69B2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B679AC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1b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66BB8A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356C7B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esc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8F923C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E9E2AF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AA3A13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5b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82D752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91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8B5EA0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</w:t>
            </w:r>
          </w:p>
        </w:tc>
      </w:tr>
      <w:tr w:rsidR="00154BD7" w:rsidRPr="00154BD7" w14:paraId="2D03A667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F7359A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D00353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1c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1C71B4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42C541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fs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9637AA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E2418F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F9EBC2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5c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D63F08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3CC94E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</w:p>
        </w:tc>
      </w:tr>
      <w:tr w:rsidR="00154BD7" w:rsidRPr="00154BD7" w14:paraId="1D4763DC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139B02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2E4A30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1d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E0B83B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0877B0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spellStart"/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gs</w:t>
            </w:r>
            <w:proofErr w:type="spellEnd"/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E44A77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096901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0E0E5E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5d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4A0CFA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93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E09881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]</w:t>
            </w:r>
          </w:p>
        </w:tc>
      </w:tr>
      <w:tr w:rsidR="00154BD7" w:rsidRPr="00154BD7" w14:paraId="7AAA106E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CE9DFA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8F5C5B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1e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D6F569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919BA1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re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0C4B34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ADC9F5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297B18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5e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641F4F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94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120081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^</w:t>
            </w:r>
          </w:p>
        </w:tc>
      </w:tr>
      <w:tr w:rsidR="00154BD7" w:rsidRPr="00154BD7" w14:paraId="4DE3778F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45354F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1B0087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1f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EFF2F0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47CE5C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us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C46BDA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6A4829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5F2F0D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5f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9CDDC4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95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F46C17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_</w:t>
            </w:r>
          </w:p>
        </w:tc>
      </w:tr>
      <w:tr w:rsidR="00154BD7" w:rsidRPr="00154BD7" w14:paraId="5C92CE29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6E948C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459267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0E6790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A7D9C0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spellStart"/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sp</w:t>
            </w:r>
            <w:proofErr w:type="spellEnd"/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597DCF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3C269E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A272FB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22037E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96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ECB96F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'</w:t>
            </w:r>
          </w:p>
        </w:tc>
      </w:tr>
      <w:tr w:rsidR="00154BD7" w:rsidRPr="00154BD7" w14:paraId="7AD1AA46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FBD7E2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95BC8A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6EBFE4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C46BC9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!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67F5AE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48F11E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141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571517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D103AC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97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86C21E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</w:t>
            </w:r>
          </w:p>
        </w:tc>
      </w:tr>
      <w:tr w:rsidR="00154BD7" w:rsidRPr="00154BD7" w14:paraId="1987AE19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7E342B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A42F75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BD938A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D1EEAD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"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BE18A6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C45BD2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032DA8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FB3981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98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DA01E5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b</w:t>
            </w:r>
          </w:p>
        </w:tc>
      </w:tr>
      <w:tr w:rsidR="00154BD7" w:rsidRPr="00154BD7" w14:paraId="6C7DD0F3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2EAAF6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61437B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66B4A7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2D44E1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#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B86041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516279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3B9305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842991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3B782B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</w:t>
            </w:r>
          </w:p>
        </w:tc>
      </w:tr>
      <w:tr w:rsidR="00154BD7" w:rsidRPr="00154BD7" w14:paraId="0C5CEDB9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C5F77C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B4179B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FA5AB2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7619C9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$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C7F38E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D78FFE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BBAB10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9E4999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7A42AF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</w:t>
            </w:r>
          </w:p>
        </w:tc>
      </w:tr>
      <w:tr w:rsidR="00154BD7" w:rsidRPr="00154BD7" w14:paraId="39A157CA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1883E2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lastRenderedPageBreak/>
              <w:t>45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885F5A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BEC8E6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2E0B28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6EAAB7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97F644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CF42A1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3BEF9B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63F455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</w:t>
            </w:r>
          </w:p>
        </w:tc>
      </w:tr>
      <w:tr w:rsidR="00154BD7" w:rsidRPr="00154BD7" w14:paraId="1394D4C1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B1C469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C8DCCB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CB19E8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ADC209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&amp;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F98432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516375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614B8E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9C6E70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458F3B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f</w:t>
            </w:r>
          </w:p>
        </w:tc>
      </w:tr>
      <w:tr w:rsidR="00154BD7" w:rsidRPr="00154BD7" w14:paraId="713780D7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B2AF94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0694D7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88A7F0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9F85FD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`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E43904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6C1CE8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9DAA93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A5AF61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45FE3F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g</w:t>
            </w:r>
          </w:p>
        </w:tc>
      </w:tr>
      <w:tr w:rsidR="00154BD7" w:rsidRPr="00154BD7" w14:paraId="62C86262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569CA8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C4D03F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75B410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89A5FA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B12B55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D8289A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9A9C25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652F8D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DE1496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h</w:t>
            </w:r>
          </w:p>
        </w:tc>
      </w:tr>
      <w:tr w:rsidR="00154BD7" w:rsidRPr="00154BD7" w14:paraId="3143227F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7323AB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2C22CD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3FD77B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3A6EAF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B52A16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1C40DE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151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F16B4D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AE3D1F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6B8110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spellStart"/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i</w:t>
            </w:r>
            <w:proofErr w:type="spellEnd"/>
          </w:p>
        </w:tc>
      </w:tr>
      <w:tr w:rsidR="00154BD7" w:rsidRPr="00154BD7" w14:paraId="6CDA331A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8F3A40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BA9A77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2a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C4B2C1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0A62B0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78EC35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0A60E0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33775A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6a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76627A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ACD7A8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j</w:t>
            </w:r>
          </w:p>
        </w:tc>
      </w:tr>
      <w:tr w:rsidR="00154BD7" w:rsidRPr="00154BD7" w14:paraId="4DCBD3B7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E75BF1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BEEAD2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2b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432B98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EC2DA0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+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9F30F0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252A8C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153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DE2204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6b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CBAF2C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0BFBE9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k</w:t>
            </w:r>
          </w:p>
        </w:tc>
      </w:tr>
      <w:tr w:rsidR="00154BD7" w:rsidRPr="00154BD7" w14:paraId="260051F7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85E48E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9DE397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2c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31070D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E8467B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,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E49E79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A04DDD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154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D8032E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6c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FEEB21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8F2EBA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</w:t>
            </w:r>
          </w:p>
        </w:tc>
      </w:tr>
      <w:tr w:rsidR="00154BD7" w:rsidRPr="00154BD7" w14:paraId="6416047D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5533A3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AAFC48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2d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9D50F7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37E268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F57EFC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153CCC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155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CA413D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6d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35A6EA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512C1C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</w:t>
            </w:r>
          </w:p>
        </w:tc>
      </w:tr>
      <w:tr w:rsidR="00154BD7" w:rsidRPr="00154BD7" w14:paraId="02B6D5F0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B712D7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5A9D5D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2e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540221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E283E1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EA2B0D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82632C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156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235379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6e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45FD2F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0EBEB4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</w:p>
        </w:tc>
      </w:tr>
      <w:tr w:rsidR="00154BD7" w:rsidRPr="00154BD7" w14:paraId="09A2FDFA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3A03CC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B07803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2f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F8DFD5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AFD8EE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/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21E154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CE1634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157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3695B0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6f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19881C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8767B8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</w:t>
            </w:r>
          </w:p>
        </w:tc>
      </w:tr>
      <w:tr w:rsidR="00154BD7" w:rsidRPr="00154BD7" w14:paraId="1D344947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F6044F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103626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FA156A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145387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D561F1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1B5D27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160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D16BBA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1E67C8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8039C0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</w:t>
            </w:r>
          </w:p>
        </w:tc>
      </w:tr>
      <w:tr w:rsidR="00154BD7" w:rsidRPr="00154BD7" w14:paraId="24E32BB1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EBEA0D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7EFCF1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BA8C15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9CD600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CA85B5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784413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161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D86625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D359BB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262EEF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q</w:t>
            </w:r>
          </w:p>
        </w:tc>
      </w:tr>
      <w:tr w:rsidR="00154BD7" w:rsidRPr="00154BD7" w14:paraId="7AC87F38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0FE6DD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1883A8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7F6F91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E7D59B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FA8388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94EBA5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162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2100B7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255C46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51C392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</w:t>
            </w:r>
          </w:p>
        </w:tc>
      </w:tr>
      <w:tr w:rsidR="00154BD7" w:rsidRPr="00154BD7" w14:paraId="48936AC5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C5769C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6434D5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4BBA75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3CBD45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35E4B3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9363CC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163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684880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B2239A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0CA143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</w:t>
            </w:r>
          </w:p>
        </w:tc>
      </w:tr>
      <w:tr w:rsidR="00154BD7" w:rsidRPr="00154BD7" w14:paraId="355151A4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73E2D4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D1C1FF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0C2B74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EBD67D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90289E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72F982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164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DACE56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2A9879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2854FD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t</w:t>
            </w:r>
          </w:p>
        </w:tc>
      </w:tr>
      <w:tr w:rsidR="00154BD7" w:rsidRPr="00154BD7" w14:paraId="728EDD65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B5D15B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2D3C31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6AFD1E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7D2F28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86E168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821E63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D47A02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59617D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FDCC2F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u</w:t>
            </w:r>
          </w:p>
        </w:tc>
      </w:tr>
      <w:tr w:rsidR="00154BD7" w:rsidRPr="00154BD7" w14:paraId="266C17B8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D05FFA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FEF66C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409022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E64EC7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690DBF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413022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E0305D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AC3979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25C10E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v</w:t>
            </w:r>
          </w:p>
        </w:tc>
      </w:tr>
      <w:tr w:rsidR="00154BD7" w:rsidRPr="00154BD7" w14:paraId="7EA7F2AE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D6BB52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DD0B96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124852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6D2890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B9EDB0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E03674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167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95DEDA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931B72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90E4D8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w</w:t>
            </w:r>
          </w:p>
        </w:tc>
      </w:tr>
      <w:tr w:rsidR="00154BD7" w:rsidRPr="00154BD7" w14:paraId="191B3FEC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15F09B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BC134B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3D0BCD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FA6BFF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0DFC24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8EB722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170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148D30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792B67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82D467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</w:t>
            </w:r>
          </w:p>
        </w:tc>
      </w:tr>
      <w:tr w:rsidR="00154BD7" w:rsidRPr="00154BD7" w14:paraId="6212ECDC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7005AB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964F27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6789CD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1E300C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262D81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AC6C21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171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BD05A7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8EC571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39377F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y</w:t>
            </w:r>
          </w:p>
        </w:tc>
      </w:tr>
      <w:tr w:rsidR="00154BD7" w:rsidRPr="00154BD7" w14:paraId="5F16F0AD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159914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9E4FFC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3a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6F4779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15A707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: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B5889E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46DD69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172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A8A79C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7a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32FACA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CBFF88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</w:t>
            </w:r>
          </w:p>
        </w:tc>
      </w:tr>
      <w:tr w:rsidR="00154BD7" w:rsidRPr="00154BD7" w14:paraId="18469AF9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1C08BF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885071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3b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82DCB6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5A0DE8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;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D44450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4D9264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173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F604A9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7b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1D8476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6F7E21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</w:t>
            </w:r>
          </w:p>
        </w:tc>
      </w:tr>
      <w:tr w:rsidR="00154BD7" w:rsidRPr="00154BD7" w14:paraId="148341DA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B3F3E8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A106FC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3c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95ED7B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C44BF3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&lt;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A2489A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C7EC94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174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CB98D2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7c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B28CD3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D16100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|</w:t>
            </w:r>
          </w:p>
        </w:tc>
      </w:tr>
      <w:tr w:rsidR="00154BD7" w:rsidRPr="00154BD7" w14:paraId="055BF365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81FD9F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EB83CB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3d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2BE414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D9AB3B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=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8AD9B7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CF0EE2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175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7ABFEE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7d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21E068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AAD28C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}</w:t>
            </w:r>
          </w:p>
        </w:tc>
      </w:tr>
      <w:tr w:rsidR="00154BD7" w:rsidRPr="00154BD7" w14:paraId="2412562A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951573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64B99C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3e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3197E6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9D20B5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FC848A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75723C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176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AC21F1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7e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9EF297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CD751A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~</w:t>
            </w:r>
          </w:p>
        </w:tc>
      </w:tr>
      <w:tr w:rsidR="00154BD7" w:rsidRPr="00154BD7" w14:paraId="3EA39730" w14:textId="77777777" w:rsidTr="00154BD7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805C6D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66B343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3f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F8004E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30B0EB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?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FFCF28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BB1CAD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177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481DB1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7f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A81173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B2563F" w14:textId="77777777" w:rsidR="00154BD7" w:rsidRPr="00154BD7" w:rsidRDefault="00154BD7" w:rsidP="00154BD7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54B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del</w:t>
            </w:r>
          </w:p>
        </w:tc>
      </w:tr>
    </w:tbl>
    <w:p w14:paraId="517E3525" w14:textId="041A9487" w:rsidR="00154BD7" w:rsidRDefault="00154BD7" w:rsidP="00154BD7">
      <w:pPr>
        <w:ind w:firstLine="480"/>
      </w:pPr>
    </w:p>
    <w:p w14:paraId="56EF16AE" w14:textId="77777777" w:rsidR="00A551DC" w:rsidRPr="00A551DC" w:rsidRDefault="00A551DC" w:rsidP="00A551D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SHL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SHR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SAL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SAR: 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移位指令</w:t>
      </w:r>
    </w:p>
    <w:p w14:paraId="2D45F026" w14:textId="77777777" w:rsidR="00A551DC" w:rsidRPr="00A551DC" w:rsidRDefault="00A551DC" w:rsidP="00A551D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;SHL(Shift Left): 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逻辑左移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;SHR(Shift Right): 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逻辑右移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 xml:space="preserve">;SAL(Shift Arithmetic Left): 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算术左移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;SAR(Shift Arithmetic Right): 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算术右移</w:t>
      </w:r>
    </w:p>
    <w:p w14:paraId="6F1A9A99" w14:textId="77777777" w:rsidR="00A551DC" w:rsidRPr="00A551DC" w:rsidRDefault="00A551DC" w:rsidP="00A551D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;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其中的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SHL 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SAL 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相同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但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SHR 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SAR 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不同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.</w:t>
      </w:r>
    </w:p>
    <w:p w14:paraId="6AA9D3A5" w14:textId="77777777" w:rsidR="00A551DC" w:rsidRPr="00A551DC" w:rsidRDefault="00A551DC" w:rsidP="00A551D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;SHL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SAL: 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每位左移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低位补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0, 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高位进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CF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;SHR : 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每位右移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proofErr w:type="gramStart"/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低位进</w:t>
      </w:r>
      <w:proofErr w:type="gramEnd"/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CF, 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高位补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0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;SAR : 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每位右移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proofErr w:type="gramStart"/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低位进</w:t>
      </w:r>
      <w:proofErr w:type="gramEnd"/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CF, 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高位不变</w:t>
      </w:r>
    </w:p>
    <w:p w14:paraId="102948B8" w14:textId="77777777" w:rsidR="00A551DC" w:rsidRPr="00A551DC" w:rsidRDefault="00A551DC" w:rsidP="00A551D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;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它们的结果影响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OF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SF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ZF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PF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CF</w:t>
      </w:r>
    </w:p>
    <w:p w14:paraId="1AD78447" w14:textId="77777777" w:rsidR="00A551DC" w:rsidRPr="00A551DC" w:rsidRDefault="00A551DC" w:rsidP="00A551DC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1DC">
        <w:rPr>
          <w:rFonts w:ascii="宋体" w:eastAsia="宋体" w:hAnsi="宋体" w:cs="宋体"/>
          <w:kern w:val="0"/>
          <w:sz w:val="24"/>
          <w:szCs w:val="24"/>
        </w:rPr>
        <w:pict w14:anchorId="78D6790E">
          <v:rect id="_x0000_i1025" style="width:0;height:0" o:hralign="center" o:hrstd="t" o:hr="t" fillcolor="#a0a0a0" stroked="f"/>
        </w:pict>
      </w:r>
    </w:p>
    <w:p w14:paraId="58FA4B91" w14:textId="77777777" w:rsidR="00A551DC" w:rsidRPr="00A551DC" w:rsidRDefault="00A551DC" w:rsidP="00A551D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ROL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ROR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RCL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RCR: 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循环移位指令</w:t>
      </w:r>
    </w:p>
    <w:p w14:paraId="1531E739" w14:textId="77777777" w:rsidR="00A551DC" w:rsidRPr="00A551DC" w:rsidRDefault="00A551DC" w:rsidP="00A551D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;ROL(Rotate Left): 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循环左移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;ROR(Rotate Right): 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循环右移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;RCL(Rotate through Carry Left): 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带进位循环左移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;RCR(Rotate through Carry Right): 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带进位循环右移</w:t>
      </w:r>
    </w:p>
    <w:p w14:paraId="36803E9D" w14:textId="77777777" w:rsidR="00A551DC" w:rsidRPr="00A551DC" w:rsidRDefault="00A551DC" w:rsidP="00A551D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;ROL: 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循环左移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高位到低位并送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CF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;ROR: 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循环右移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低位到高位并送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CF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;RCL: 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循环左移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进位值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原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CF)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到低位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高位进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CF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;RCR: 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循环右移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进位值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原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CF)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到高位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proofErr w:type="gramStart"/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低位进</w:t>
      </w:r>
      <w:proofErr w:type="gramEnd"/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CF</w:t>
      </w:r>
    </w:p>
    <w:p w14:paraId="70EEDCC2" w14:textId="77777777" w:rsidR="00A551DC" w:rsidRPr="00A551DC" w:rsidRDefault="00A551DC" w:rsidP="00A551D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;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它们的结果影响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OF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A551DC">
        <w:rPr>
          <w:rFonts w:ascii="Arial" w:eastAsia="宋体" w:hAnsi="Arial" w:cs="Arial"/>
          <w:color w:val="4D4D4D"/>
          <w:kern w:val="0"/>
          <w:sz w:val="24"/>
          <w:szCs w:val="24"/>
        </w:rPr>
        <w:t>CF</w:t>
      </w:r>
    </w:p>
    <w:p w14:paraId="0AC0B811" w14:textId="77777777" w:rsidR="00A551DC" w:rsidRPr="00A551DC" w:rsidRDefault="00A551DC" w:rsidP="00154BD7">
      <w:pPr>
        <w:ind w:firstLine="480"/>
        <w:rPr>
          <w:rFonts w:hint="eastAsia"/>
        </w:rPr>
      </w:pPr>
    </w:p>
    <w:sectPr w:rsidR="00A551DC" w:rsidRPr="00A55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BD7"/>
    <w:rsid w:val="00154BD7"/>
    <w:rsid w:val="002079B9"/>
    <w:rsid w:val="00261185"/>
    <w:rsid w:val="00903E1A"/>
    <w:rsid w:val="00A551DC"/>
    <w:rsid w:val="00E4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4D45D"/>
  <w15:chartTrackingRefBased/>
  <w15:docId w15:val="{72A41744-9DCE-4E6A-AD46-099FD33F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54BD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54B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54B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7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aike.baidu.com/view/209670.htm" TargetMode="External"/><Relationship Id="rId4" Type="http://schemas.openxmlformats.org/officeDocument/2006/relationships/hyperlink" Target="http://baike.baidu.com/view/1223079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子翔</dc:creator>
  <cp:keywords/>
  <dc:description/>
  <cp:lastModifiedBy>李 子翔</cp:lastModifiedBy>
  <cp:revision>2</cp:revision>
  <dcterms:created xsi:type="dcterms:W3CDTF">2022-06-22T11:32:00Z</dcterms:created>
  <dcterms:modified xsi:type="dcterms:W3CDTF">2022-06-22T13:30:00Z</dcterms:modified>
</cp:coreProperties>
</file>