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949A1" w14:textId="0B66427A" w:rsidR="00F7300A" w:rsidRDefault="00FA2A1B" w:rsidP="00FA2A1B">
      <w:pPr>
        <w:pStyle w:val="Title"/>
      </w:pPr>
      <w:r>
        <w:t>Analysis process:</w:t>
      </w:r>
    </w:p>
    <w:p w14:paraId="1E292270" w14:textId="77777777" w:rsidR="005C727F" w:rsidRDefault="005C727F" w:rsidP="005C727F"/>
    <w:p w14:paraId="43EF48E1" w14:textId="6159B140" w:rsidR="005C727F" w:rsidRDefault="005C727F" w:rsidP="005C727F">
      <w:pPr>
        <w:pStyle w:val="Heading1"/>
        <w:numPr>
          <w:ilvl w:val="0"/>
          <w:numId w:val="1"/>
        </w:numPr>
      </w:pPr>
      <w:r>
        <w:t>Rip phone (Quick &amp; FFS)</w:t>
      </w:r>
    </w:p>
    <w:p w14:paraId="7D11FA41" w14:textId="5B1A703B" w:rsidR="005C727F" w:rsidRDefault="005C727F" w:rsidP="005C727F">
      <w:pPr>
        <w:pStyle w:val="Heading2"/>
        <w:numPr>
          <w:ilvl w:val="1"/>
          <w:numId w:val="1"/>
        </w:numPr>
      </w:pPr>
      <w:r>
        <w:t xml:space="preserve">Use one of the commercial tools </w:t>
      </w:r>
    </w:p>
    <w:p w14:paraId="4A2E83E2" w14:textId="41F9C0F4" w:rsidR="005C727F" w:rsidRDefault="005C727F" w:rsidP="005C727F">
      <w:pPr>
        <w:ind w:left="360"/>
      </w:pPr>
      <w:r>
        <w:t xml:space="preserve">Image the device first with a quick scan and then a full file system rip.  </w:t>
      </w:r>
    </w:p>
    <w:p w14:paraId="42C035AF" w14:textId="082058B1" w:rsidR="005C727F" w:rsidRDefault="005C727F" w:rsidP="005C727F">
      <w:pPr>
        <w:ind w:left="360"/>
      </w:pPr>
      <w:r>
        <w:t>Ensure the hardware is most up to date to have the most chance of success</w:t>
      </w:r>
    </w:p>
    <w:p w14:paraId="3974F82C" w14:textId="13349F7B" w:rsidR="005C727F" w:rsidRPr="005C727F" w:rsidRDefault="005C727F" w:rsidP="005C727F">
      <w:pPr>
        <w:ind w:left="360"/>
      </w:pPr>
      <w:r>
        <w:t>Follow the tools individual set up requirements for successful processing of data</w:t>
      </w:r>
    </w:p>
    <w:p w14:paraId="3D0EB7AA" w14:textId="77777777" w:rsidR="00FA2A1B" w:rsidRDefault="00FA2A1B"/>
    <w:p w14:paraId="5084CDC4" w14:textId="262604EB" w:rsidR="00FA2A1B" w:rsidRDefault="00FA2A1B" w:rsidP="00FA2A1B">
      <w:pPr>
        <w:pStyle w:val="Heading1"/>
        <w:numPr>
          <w:ilvl w:val="0"/>
          <w:numId w:val="1"/>
        </w:numPr>
      </w:pPr>
      <w:r>
        <w:t>Create</w:t>
      </w:r>
      <w:r w:rsidR="005C727F">
        <w:t xml:space="preserve"> iTunes</w:t>
      </w:r>
      <w:r>
        <w:t xml:space="preserve"> Backup:</w:t>
      </w:r>
    </w:p>
    <w:p w14:paraId="4B4B685B" w14:textId="3BE8D57E" w:rsidR="00FA2A1B" w:rsidRDefault="00FA2A1B" w:rsidP="00FA2A1B">
      <w:pPr>
        <w:pStyle w:val="Heading2"/>
        <w:numPr>
          <w:ilvl w:val="1"/>
          <w:numId w:val="1"/>
        </w:numPr>
      </w:pPr>
      <w:r>
        <w:t xml:space="preserve">Use </w:t>
      </w:r>
      <w:proofErr w:type="spellStart"/>
      <w:r>
        <w:t>ilibmobile</w:t>
      </w:r>
      <w:proofErr w:type="spellEnd"/>
      <w:r>
        <w:t xml:space="preserve"> package (Ubuntu)</w:t>
      </w:r>
    </w:p>
    <w:p w14:paraId="5821B3CB" w14:textId="41C6FCB8" w:rsidR="00FA2A1B" w:rsidRDefault="00FA2A1B" w:rsidP="00FA2A1B">
      <w:pPr>
        <w:ind w:left="360"/>
      </w:pPr>
      <w:r>
        <w:t xml:space="preserve">The use of </w:t>
      </w:r>
      <w:proofErr w:type="spellStart"/>
      <w:r>
        <w:t>ilibmobiles</w:t>
      </w:r>
      <w:proofErr w:type="spellEnd"/>
      <w:r>
        <w:t xml:space="preserve"> idevicebackup2 to generate the iTunes backup is the proffered method.  To do so ensure you are in the </w:t>
      </w:r>
      <w:proofErr w:type="spellStart"/>
      <w:proofErr w:type="gramStart"/>
      <w:r w:rsidRPr="00E81631">
        <w:rPr>
          <w:rFonts w:ascii="PT Mono" w:hAnsi="PT Mono" w:cs="Arial"/>
          <w:color w:val="000000"/>
          <w:sz w:val="22"/>
          <w:szCs w:val="22"/>
        </w:rPr>
        <w:t>tools.venv</w:t>
      </w:r>
      <w:proofErr w:type="spellEnd"/>
      <w:proofErr w:type="gramEnd"/>
      <w:r>
        <w:t xml:space="preserve"> </w:t>
      </w:r>
      <w:r w:rsidR="00E81631">
        <w:t>python environment and follow the steps bellow:</w:t>
      </w:r>
    </w:p>
    <w:p w14:paraId="099F0954" w14:textId="0007C1C9" w:rsidR="00E81631" w:rsidRDefault="00E81631" w:rsidP="00E81631">
      <w:pPr>
        <w:pStyle w:val="ListParagraph"/>
        <w:numPr>
          <w:ilvl w:val="0"/>
          <w:numId w:val="2"/>
        </w:numPr>
      </w:pPr>
      <w:r>
        <w:t>Establish the trust between iPhone and the server by interfacing with the i</w:t>
      </w:r>
      <w:r w:rsidR="00F34D07">
        <w:t>P</w:t>
      </w:r>
      <w:r>
        <w:t xml:space="preserve">hone </w:t>
      </w:r>
    </w:p>
    <w:p w14:paraId="28811409" w14:textId="2F8FF5C5" w:rsidR="00E81631" w:rsidRDefault="00E81631" w:rsidP="00E81631">
      <w:pPr>
        <w:pStyle w:val="ListParagraph"/>
        <w:numPr>
          <w:ilvl w:val="0"/>
          <w:numId w:val="2"/>
        </w:numPr>
      </w:pPr>
      <w:r>
        <w:t xml:space="preserve">Use the command </w:t>
      </w:r>
      <w:proofErr w:type="spellStart"/>
      <w:r w:rsidRPr="00350729">
        <w:rPr>
          <w:rFonts w:ascii="Courier New" w:hAnsi="Courier New" w:cs="Courier New"/>
          <w:sz w:val="20"/>
          <w:szCs w:val="20"/>
        </w:rPr>
        <w:t>idevice_id</w:t>
      </w:r>
      <w:proofErr w:type="spellEnd"/>
      <w:r w:rsidRPr="00E81631">
        <w:rPr>
          <w:rFonts w:ascii="PT Mono" w:hAnsi="PT Mono" w:cs="Arial"/>
          <w:color w:val="000000"/>
          <w:sz w:val="22"/>
          <w:szCs w:val="22"/>
        </w:rPr>
        <w:t xml:space="preserve"> </w:t>
      </w:r>
      <w:r w:rsidRPr="00E8163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to</w:t>
      </w:r>
      <w:r>
        <w:t xml:space="preserve"> find the </w:t>
      </w:r>
      <w:proofErr w:type="spellStart"/>
      <w:r>
        <w:t>uuid</w:t>
      </w:r>
      <w:proofErr w:type="spellEnd"/>
      <w:r>
        <w:t xml:space="preserve"> of the device</w:t>
      </w:r>
    </w:p>
    <w:p w14:paraId="296EB7E5" w14:textId="0D325F6D" w:rsidR="00B54A60" w:rsidRDefault="00B54A60" w:rsidP="00E81631">
      <w:pPr>
        <w:pStyle w:val="ListParagraph"/>
        <w:numPr>
          <w:ilvl w:val="0"/>
          <w:numId w:val="2"/>
        </w:numPr>
      </w:pPr>
      <w:r>
        <w:t>Turn on encryption to make sure you get the most comprehensive backup and set password to admin</w:t>
      </w:r>
    </w:p>
    <w:p w14:paraId="74162F66" w14:textId="58DDFDFD" w:rsidR="00B54A60" w:rsidRPr="00350729" w:rsidRDefault="00B54A60" w:rsidP="00B54A60">
      <w:pPr>
        <w:pStyle w:val="ListParagraph"/>
        <w:rPr>
          <w:rFonts w:ascii="Courier New" w:hAnsi="Courier New" w:cs="Courier New"/>
          <w:sz w:val="20"/>
          <w:szCs w:val="20"/>
        </w:rPr>
      </w:pPr>
      <w:r w:rsidRPr="00350729">
        <w:rPr>
          <w:rFonts w:ascii="Courier New" w:hAnsi="Courier New" w:cs="Courier New"/>
          <w:sz w:val="20"/>
          <w:szCs w:val="20"/>
        </w:rPr>
        <w:t xml:space="preserve">idevicebackup2 </w:t>
      </w:r>
      <w:proofErr w:type="spellStart"/>
      <w:r w:rsidRPr="00350729">
        <w:rPr>
          <w:rFonts w:ascii="Courier New" w:hAnsi="Courier New" w:cs="Courier New"/>
          <w:sz w:val="20"/>
          <w:szCs w:val="20"/>
        </w:rPr>
        <w:t>encyption</w:t>
      </w:r>
      <w:proofErr w:type="spellEnd"/>
      <w:r w:rsidRPr="00350729">
        <w:rPr>
          <w:rFonts w:ascii="Courier New" w:hAnsi="Courier New" w:cs="Courier New"/>
          <w:sz w:val="20"/>
          <w:szCs w:val="20"/>
        </w:rPr>
        <w:t xml:space="preserve"> on admin</w:t>
      </w:r>
    </w:p>
    <w:p w14:paraId="1631716C" w14:textId="77777777" w:rsidR="00E81631" w:rsidRDefault="00E81631" w:rsidP="00E81631">
      <w:pPr>
        <w:pStyle w:val="ListParagraph"/>
        <w:numPr>
          <w:ilvl w:val="0"/>
          <w:numId w:val="2"/>
        </w:numPr>
      </w:pPr>
      <w:r>
        <w:t xml:space="preserve">Use the idevicebackup2 command like </w:t>
      </w:r>
    </w:p>
    <w:p w14:paraId="2A2DB960" w14:textId="31293DB7" w:rsidR="00E81631" w:rsidRPr="00350729" w:rsidRDefault="00E81631" w:rsidP="00E81631">
      <w:pPr>
        <w:pStyle w:val="ListParagraph"/>
        <w:rPr>
          <w:rFonts w:ascii="Courier New" w:hAnsi="Courier New" w:cs="Courier New"/>
          <w:sz w:val="20"/>
          <w:szCs w:val="20"/>
        </w:rPr>
      </w:pPr>
      <w:r w:rsidRPr="00350729">
        <w:rPr>
          <w:rFonts w:ascii="Courier New" w:hAnsi="Courier New" w:cs="Courier New"/>
          <w:sz w:val="20"/>
          <w:szCs w:val="20"/>
        </w:rPr>
        <w:t>idevicebackup2 -u &lt;</w:t>
      </w:r>
      <w:proofErr w:type="spellStart"/>
      <w:r w:rsidRPr="0035072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50729">
        <w:rPr>
          <w:rFonts w:ascii="Courier New" w:hAnsi="Courier New" w:cs="Courier New"/>
          <w:sz w:val="20"/>
          <w:szCs w:val="20"/>
        </w:rPr>
        <w:t>&gt; backup --full &lt;</w:t>
      </w:r>
      <w:proofErr w:type="spellStart"/>
      <w:r w:rsidRPr="00350729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350729">
        <w:rPr>
          <w:rFonts w:ascii="Courier New" w:hAnsi="Courier New" w:cs="Courier New"/>
          <w:sz w:val="20"/>
          <w:szCs w:val="20"/>
        </w:rPr>
        <w:t>&gt;</w:t>
      </w:r>
    </w:p>
    <w:p w14:paraId="1F51D3E8" w14:textId="239CF4A6" w:rsidR="00E81631" w:rsidRPr="00350729" w:rsidRDefault="00E81631" w:rsidP="00E81631">
      <w:pPr>
        <w:pStyle w:val="ListParagraph"/>
        <w:numPr>
          <w:ilvl w:val="0"/>
          <w:numId w:val="2"/>
        </w:numPr>
      </w:pPr>
      <w:r w:rsidRPr="00E8163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From there</w:t>
      </w:r>
      <w:r>
        <w:t>,</w:t>
      </w:r>
      <w:r w:rsidRPr="00E8163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there should be a directory created with the name being the </w:t>
      </w:r>
      <w:r w:rsidR="00B54A60">
        <w:t>UUID</w:t>
      </w:r>
      <w:r w:rsidRPr="00E8163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of the device</w:t>
      </w:r>
    </w:p>
    <w:p w14:paraId="35B68266" w14:textId="6A68A6F0" w:rsidR="00350729" w:rsidRPr="00350729" w:rsidRDefault="00350729" w:rsidP="00E81631">
      <w:pPr>
        <w:pStyle w:val="ListParagraph"/>
        <w:numPr>
          <w:ilvl w:val="0"/>
          <w:numId w:val="2"/>
        </w:num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Its good practice to turn encryption off once complete </w:t>
      </w:r>
    </w:p>
    <w:p w14:paraId="2B56230D" w14:textId="47F6CBED" w:rsidR="00350729" w:rsidRPr="00350729" w:rsidRDefault="00350729" w:rsidP="00350729">
      <w:pPr>
        <w:pStyle w:val="ListParagraph"/>
        <w:rPr>
          <w:rFonts w:ascii="Courier New" w:hAnsi="Courier New" w:cs="Courier New"/>
          <w:sz w:val="20"/>
          <w:szCs w:val="20"/>
        </w:rPr>
      </w:pPr>
      <w:r w:rsidRPr="00350729">
        <w:rPr>
          <w:rFonts w:ascii="Courier New" w:hAnsi="Courier New" w:cs="Courier New"/>
          <w:sz w:val="20"/>
          <w:szCs w:val="20"/>
        </w:rPr>
        <w:t xml:space="preserve">idevicebackup2 </w:t>
      </w:r>
      <w:proofErr w:type="spellStart"/>
      <w:r w:rsidRPr="00350729">
        <w:rPr>
          <w:rFonts w:ascii="Courier New" w:hAnsi="Courier New" w:cs="Courier New"/>
          <w:sz w:val="20"/>
          <w:szCs w:val="20"/>
        </w:rPr>
        <w:t>encyption</w:t>
      </w:r>
      <w:proofErr w:type="spellEnd"/>
      <w:r w:rsidRPr="0035072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off</w:t>
      </w:r>
      <w:r w:rsidRPr="00350729">
        <w:rPr>
          <w:rFonts w:ascii="Courier New" w:hAnsi="Courier New" w:cs="Courier New"/>
          <w:sz w:val="20"/>
          <w:szCs w:val="20"/>
        </w:rPr>
        <w:t xml:space="preserve"> admin</w:t>
      </w:r>
    </w:p>
    <w:p w14:paraId="1B65CC2A" w14:textId="77777777" w:rsidR="00350729" w:rsidRPr="00FA2A1B" w:rsidRDefault="00350729" w:rsidP="00350729">
      <w:pPr>
        <w:pStyle w:val="ListParagraph"/>
      </w:pPr>
    </w:p>
    <w:p w14:paraId="319BCDB6" w14:textId="4C02C2DD" w:rsidR="00FA2A1B" w:rsidRDefault="00FA2A1B" w:rsidP="00FA2A1B">
      <w:pPr>
        <w:pStyle w:val="Heading2"/>
        <w:numPr>
          <w:ilvl w:val="1"/>
          <w:numId w:val="1"/>
        </w:numPr>
      </w:pPr>
      <w:r>
        <w:t>Use iTunes for windows GUI</w:t>
      </w:r>
    </w:p>
    <w:p w14:paraId="73E7EC5E" w14:textId="1520FBBC" w:rsidR="00B54A60" w:rsidRPr="00B54A60" w:rsidRDefault="00B54A60" w:rsidP="00B54A60">
      <w:pPr>
        <w:spacing w:after="160" w:line="256" w:lineRule="auto"/>
        <w:ind w:left="36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S</w:t>
      </w:r>
      <w:r w:rsidRPr="00B54A6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ometimes versions of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IOS</w:t>
      </w:r>
      <w:r w:rsidRPr="00B54A6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and phone don’t comply and therefore we have alternate means with our analyst laptops to use i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</w:t>
      </w:r>
      <w:r w:rsidRPr="00B54A6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unes that has been directly downloaded from apple website and not windows store</w:t>
      </w:r>
    </w:p>
    <w:p w14:paraId="698D1A16" w14:textId="4BC1C387" w:rsidR="00B54A60" w:rsidRPr="00B54A60" w:rsidRDefault="00B54A60" w:rsidP="00B54A60">
      <w:pPr>
        <w:pStyle w:val="ListParagraph"/>
        <w:numPr>
          <w:ilvl w:val="0"/>
          <w:numId w:val="4"/>
        </w:numPr>
        <w:spacing w:line="256" w:lineRule="auto"/>
        <w:rPr>
          <w:rFonts w:asciiTheme="minorHAnsi" w:hAnsiTheme="minorHAnsi" w:cstheme="minorBidi"/>
        </w:rPr>
      </w:pPr>
      <w:r w:rsidRPr="00B54A60">
        <w:rPr>
          <w:rFonts w:asciiTheme="minorHAnsi" w:hAnsiTheme="minorHAnsi" w:cstheme="minorBidi"/>
        </w:rPr>
        <w:t>Start with plugging in and trusting the device</w:t>
      </w:r>
    </w:p>
    <w:p w14:paraId="652E9FC6" w14:textId="6578DDFE" w:rsidR="00B54A60" w:rsidRPr="00B54A60" w:rsidRDefault="00B54A60" w:rsidP="00B54A60">
      <w:pPr>
        <w:pStyle w:val="ListParagraph"/>
        <w:numPr>
          <w:ilvl w:val="0"/>
          <w:numId w:val="4"/>
        </w:numPr>
        <w:spacing w:line="256" w:lineRule="auto"/>
        <w:rPr>
          <w:rFonts w:asciiTheme="minorHAnsi" w:hAnsiTheme="minorHAnsi" w:cstheme="minorBidi"/>
        </w:rPr>
      </w:pPr>
      <w:r w:rsidRPr="00B54A60">
        <w:rPr>
          <w:rFonts w:asciiTheme="minorHAnsi" w:hAnsiTheme="minorHAnsi" w:cstheme="minorBidi"/>
        </w:rPr>
        <w:t>Sign into i</w:t>
      </w:r>
      <w:r>
        <w:t>T</w:t>
      </w:r>
      <w:r w:rsidRPr="00B54A60">
        <w:rPr>
          <w:rFonts w:asciiTheme="minorHAnsi" w:hAnsiTheme="minorHAnsi" w:cstheme="minorBidi"/>
        </w:rPr>
        <w:t>unes with the account of the device</w:t>
      </w:r>
    </w:p>
    <w:p w14:paraId="48B44A58" w14:textId="7F9C2EB8" w:rsidR="00B54A60" w:rsidRPr="00B54A60" w:rsidRDefault="00B54A60" w:rsidP="00B54A60">
      <w:pPr>
        <w:pStyle w:val="ListParagraph"/>
        <w:numPr>
          <w:ilvl w:val="0"/>
          <w:numId w:val="4"/>
        </w:numPr>
        <w:spacing w:line="256" w:lineRule="auto"/>
        <w:rPr>
          <w:rFonts w:asciiTheme="minorHAnsi" w:hAnsiTheme="minorHAnsi" w:cstheme="minorBidi"/>
        </w:rPr>
      </w:pPr>
      <w:r w:rsidRPr="00B54A60">
        <w:rPr>
          <w:rFonts w:asciiTheme="minorHAnsi" w:hAnsiTheme="minorHAnsi" w:cstheme="minorBidi"/>
        </w:rPr>
        <w:t>You will find a little phone icon top left near the music button</w:t>
      </w:r>
    </w:p>
    <w:p w14:paraId="4794DC86" w14:textId="4849ECE4" w:rsidR="00B54A60" w:rsidRPr="00B54A60" w:rsidRDefault="00B54A60" w:rsidP="00B54A60">
      <w:pPr>
        <w:pStyle w:val="ListParagraph"/>
        <w:numPr>
          <w:ilvl w:val="0"/>
          <w:numId w:val="4"/>
        </w:numPr>
        <w:spacing w:line="256" w:lineRule="auto"/>
        <w:rPr>
          <w:rFonts w:asciiTheme="minorHAnsi" w:hAnsiTheme="minorHAnsi" w:cstheme="minorBidi"/>
        </w:rPr>
      </w:pPr>
      <w:r w:rsidRPr="00B54A60">
        <w:rPr>
          <w:rFonts w:asciiTheme="minorHAnsi" w:hAnsiTheme="minorHAnsi" w:cstheme="minorBidi"/>
        </w:rPr>
        <w:t xml:space="preserve">From there if you are </w:t>
      </w:r>
      <w:r w:rsidRPr="00B54A60">
        <w:t>prompted</w:t>
      </w:r>
      <w:r w:rsidRPr="00B54A60">
        <w:rPr>
          <w:rFonts w:asciiTheme="minorHAnsi" w:hAnsiTheme="minorHAnsi" w:cstheme="minorBidi"/>
        </w:rPr>
        <w:t xml:space="preserve"> to either “set up new </w:t>
      </w:r>
      <w:r w:rsidRPr="00B54A60">
        <w:t>iPhone</w:t>
      </w:r>
      <w:r w:rsidRPr="00B54A60">
        <w:rPr>
          <w:rFonts w:asciiTheme="minorHAnsi" w:hAnsiTheme="minorHAnsi" w:cstheme="minorBidi"/>
        </w:rPr>
        <w:t xml:space="preserve">” or “restore from backup” ensure to check the “set up new </w:t>
      </w:r>
      <w:r w:rsidRPr="00B54A60">
        <w:t>iPhone</w:t>
      </w:r>
      <w:r w:rsidRPr="00B54A60">
        <w:rPr>
          <w:rFonts w:asciiTheme="minorHAnsi" w:hAnsiTheme="minorHAnsi" w:cstheme="minorBidi"/>
        </w:rPr>
        <w:t xml:space="preserve">” options as this will register the phone to the laptop, it will not be used to wipe any data or anything. </w:t>
      </w:r>
    </w:p>
    <w:p w14:paraId="34DCD041" w14:textId="727AD1DB" w:rsidR="00B54A60" w:rsidRPr="00B54A60" w:rsidRDefault="00B54A60" w:rsidP="00B54A60">
      <w:pPr>
        <w:pStyle w:val="ListParagraph"/>
        <w:numPr>
          <w:ilvl w:val="0"/>
          <w:numId w:val="4"/>
        </w:numPr>
        <w:spacing w:line="256" w:lineRule="auto"/>
        <w:rPr>
          <w:rFonts w:asciiTheme="minorHAnsi" w:hAnsiTheme="minorHAnsi" w:cstheme="minorBidi"/>
        </w:rPr>
      </w:pPr>
      <w:r w:rsidRPr="00B54A60">
        <w:rPr>
          <w:rFonts w:asciiTheme="minorHAnsi" w:hAnsiTheme="minorHAnsi" w:cstheme="minorBidi"/>
        </w:rPr>
        <w:t xml:space="preserve">Once the device is registered you will be able to access the summary section found on the </w:t>
      </w:r>
      <w:r w:rsidRPr="00B54A60">
        <w:t>left-hand</w:t>
      </w:r>
      <w:r w:rsidRPr="00B54A60">
        <w:rPr>
          <w:rFonts w:asciiTheme="minorHAnsi" w:hAnsiTheme="minorHAnsi" w:cstheme="minorBidi"/>
        </w:rPr>
        <w:t xml:space="preserve"> side menu bar</w:t>
      </w:r>
    </w:p>
    <w:p w14:paraId="162E23B5" w14:textId="09F2226C" w:rsidR="00B54A60" w:rsidRPr="00B54A60" w:rsidRDefault="00B54A60" w:rsidP="00B54A60">
      <w:pPr>
        <w:pStyle w:val="ListParagraph"/>
        <w:numPr>
          <w:ilvl w:val="0"/>
          <w:numId w:val="4"/>
        </w:numPr>
        <w:spacing w:line="256" w:lineRule="auto"/>
        <w:rPr>
          <w:rFonts w:asciiTheme="minorHAnsi" w:hAnsiTheme="minorHAnsi" w:cstheme="minorBidi"/>
        </w:rPr>
      </w:pPr>
      <w:r w:rsidRPr="00B54A60">
        <w:rPr>
          <w:rFonts w:asciiTheme="minorHAnsi" w:hAnsiTheme="minorHAnsi" w:cstheme="minorBidi"/>
        </w:rPr>
        <w:lastRenderedPageBreak/>
        <w:t>Under the section “Backups” subsection “automatically back up” there will options for “this computer” and “</w:t>
      </w:r>
      <w:r w:rsidRPr="00B54A60">
        <w:t>encrypt</w:t>
      </w:r>
      <w:r w:rsidRPr="00B54A60">
        <w:rPr>
          <w:rFonts w:asciiTheme="minorHAnsi" w:hAnsiTheme="minorHAnsi" w:cstheme="minorBidi"/>
        </w:rPr>
        <w:t xml:space="preserve"> local backup”; ensure to set password to “admin” for ease of use</w:t>
      </w:r>
    </w:p>
    <w:p w14:paraId="031CA548" w14:textId="7F17CA21" w:rsidR="00B54A60" w:rsidRPr="00B54A60" w:rsidRDefault="00B54A60" w:rsidP="00B54A60">
      <w:pPr>
        <w:pStyle w:val="ListParagraph"/>
        <w:numPr>
          <w:ilvl w:val="0"/>
          <w:numId w:val="4"/>
        </w:numPr>
        <w:spacing w:line="256" w:lineRule="auto"/>
        <w:rPr>
          <w:rFonts w:asciiTheme="minorHAnsi" w:hAnsiTheme="minorHAnsi" w:cstheme="minorBidi"/>
        </w:rPr>
      </w:pPr>
      <w:r w:rsidRPr="00B54A60">
        <w:rPr>
          <w:rFonts w:asciiTheme="minorHAnsi" w:hAnsiTheme="minorHAnsi" w:cstheme="minorBidi"/>
        </w:rPr>
        <w:t xml:space="preserve">If the backup does not </w:t>
      </w:r>
      <w:r w:rsidRPr="00B54A60">
        <w:t>automatically</w:t>
      </w:r>
      <w:r w:rsidRPr="00B54A60">
        <w:rPr>
          <w:rFonts w:asciiTheme="minorHAnsi" w:hAnsiTheme="minorHAnsi" w:cstheme="minorBidi"/>
        </w:rPr>
        <w:t xml:space="preserve"> begin you can use the generate manual backup button in the same section </w:t>
      </w:r>
    </w:p>
    <w:p w14:paraId="7CFD7C6A" w14:textId="60E4B54F" w:rsidR="00B54A60" w:rsidRPr="00B54A60" w:rsidRDefault="00B54A60" w:rsidP="00B54A60">
      <w:pPr>
        <w:pStyle w:val="ListParagraph"/>
        <w:numPr>
          <w:ilvl w:val="0"/>
          <w:numId w:val="4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B54A60">
        <w:rPr>
          <w:rFonts w:asciiTheme="minorHAnsi" w:hAnsiTheme="minorHAnsi" w:cstheme="minorBidi"/>
        </w:rPr>
        <w:t>Backups are stored in</w:t>
      </w:r>
      <w:r w:rsidRPr="00B54A60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350729">
        <w:rPr>
          <w:rFonts w:ascii="Courier New" w:hAnsi="Courier New" w:cs="Courier New"/>
          <w:sz w:val="20"/>
          <w:szCs w:val="20"/>
        </w:rPr>
        <w:t>C:\Users\[</w:t>
      </w:r>
      <w:proofErr w:type="gramEnd"/>
      <w:r w:rsidRPr="00350729">
        <w:rPr>
          <w:rFonts w:ascii="Courier New" w:hAnsi="Courier New" w:cs="Courier New"/>
          <w:sz w:val="20"/>
          <w:szCs w:val="20"/>
        </w:rPr>
        <w:t xml:space="preserve">your </w:t>
      </w:r>
      <w:proofErr w:type="gramStart"/>
      <w:r w:rsidRPr="00350729">
        <w:rPr>
          <w:rFonts w:ascii="Courier New" w:hAnsi="Courier New" w:cs="Courier New"/>
          <w:sz w:val="20"/>
          <w:szCs w:val="20"/>
        </w:rPr>
        <w:t>username]\</w:t>
      </w:r>
      <w:proofErr w:type="spellStart"/>
      <w:r w:rsidRPr="00350729">
        <w:rPr>
          <w:rFonts w:ascii="Courier New" w:hAnsi="Courier New" w:cs="Courier New"/>
          <w:sz w:val="20"/>
          <w:szCs w:val="20"/>
        </w:rPr>
        <w:t>AppData</w:t>
      </w:r>
      <w:proofErr w:type="spellEnd"/>
      <w:r w:rsidRPr="00350729">
        <w:rPr>
          <w:rFonts w:ascii="Courier New" w:hAnsi="Courier New" w:cs="Courier New"/>
          <w:sz w:val="20"/>
          <w:szCs w:val="20"/>
        </w:rPr>
        <w:t>\Roaming\Apple</w:t>
      </w:r>
      <w:proofErr w:type="gramEnd"/>
      <w:r w:rsidRPr="00350729">
        <w:rPr>
          <w:rFonts w:ascii="Courier New" w:hAnsi="Courier New" w:cs="Courier New"/>
          <w:sz w:val="20"/>
          <w:szCs w:val="20"/>
        </w:rPr>
        <w:t xml:space="preserve"> Computer\</w:t>
      </w:r>
      <w:proofErr w:type="spellStart"/>
      <w:r w:rsidRPr="00350729">
        <w:rPr>
          <w:rFonts w:ascii="Courier New" w:hAnsi="Courier New" w:cs="Courier New"/>
          <w:sz w:val="20"/>
          <w:szCs w:val="20"/>
        </w:rPr>
        <w:t>MobileSync</w:t>
      </w:r>
      <w:proofErr w:type="spellEnd"/>
      <w:r w:rsidRPr="00350729">
        <w:rPr>
          <w:rFonts w:ascii="Courier New" w:hAnsi="Courier New" w:cs="Courier New"/>
          <w:sz w:val="20"/>
          <w:szCs w:val="20"/>
        </w:rPr>
        <w:t>\Backup</w:t>
      </w:r>
    </w:p>
    <w:p w14:paraId="18AEC745" w14:textId="77777777" w:rsidR="00FA2A1B" w:rsidRDefault="00FA2A1B" w:rsidP="00FA2A1B">
      <w:pPr>
        <w:ind w:left="360"/>
      </w:pPr>
    </w:p>
    <w:p w14:paraId="42A36F34" w14:textId="02B6E68B" w:rsidR="00FA2A1B" w:rsidRDefault="00FA2A1B" w:rsidP="00FA2A1B">
      <w:pPr>
        <w:pStyle w:val="Heading1"/>
        <w:numPr>
          <w:ilvl w:val="0"/>
          <w:numId w:val="1"/>
        </w:numPr>
      </w:pPr>
      <w:r>
        <w:t xml:space="preserve">Dump </w:t>
      </w:r>
      <w:proofErr w:type="spellStart"/>
      <w:r>
        <w:t>syslogs</w:t>
      </w:r>
      <w:proofErr w:type="spellEnd"/>
      <w:r>
        <w:t xml:space="preserve"> </w:t>
      </w:r>
    </w:p>
    <w:p w14:paraId="3276F2C8" w14:textId="59EC3821" w:rsidR="00FA2A1B" w:rsidRDefault="00FA2A1B" w:rsidP="00FA2A1B">
      <w:pPr>
        <w:pStyle w:val="Heading2"/>
        <w:numPr>
          <w:ilvl w:val="1"/>
          <w:numId w:val="1"/>
        </w:numPr>
      </w:pPr>
      <w:r>
        <w:t xml:space="preserve">Use </w:t>
      </w:r>
      <w:proofErr w:type="spellStart"/>
      <w:r>
        <w:t>ilibmobile</w:t>
      </w:r>
      <w:proofErr w:type="spellEnd"/>
      <w:r>
        <w:t xml:space="preserve"> package</w:t>
      </w:r>
      <w:r w:rsidR="00F34D07">
        <w:t xml:space="preserve"> (Ubuntu)</w:t>
      </w:r>
    </w:p>
    <w:p w14:paraId="062A793E" w14:textId="21D0E80D" w:rsidR="00E81631" w:rsidRDefault="00E81631" w:rsidP="00E81631">
      <w:pPr>
        <w:ind w:left="360"/>
      </w:pPr>
      <w:r>
        <w:t>This method once again will be don</w:t>
      </w:r>
      <w:r w:rsidR="00F34D07">
        <w:t>e</w:t>
      </w:r>
      <w:r>
        <w:t xml:space="preserve"> on the </w:t>
      </w:r>
      <w:r w:rsidR="00F34D07">
        <w:t>server,</w:t>
      </w:r>
      <w:r>
        <w:t xml:space="preserve"> and we need to be in the python environment </w:t>
      </w:r>
      <w:proofErr w:type="spellStart"/>
      <w:proofErr w:type="gramStart"/>
      <w:r w:rsidRPr="00E81631">
        <w:rPr>
          <w:rFonts w:ascii="PT Mono" w:hAnsi="PT Mono" w:cs="Arial"/>
          <w:color w:val="000000"/>
          <w:sz w:val="22"/>
          <w:szCs w:val="22"/>
        </w:rPr>
        <w:t>tools.venv</w:t>
      </w:r>
      <w:proofErr w:type="spellEnd"/>
      <w:proofErr w:type="gramEnd"/>
      <w:r w:rsidR="00F34D07">
        <w:rPr>
          <w:rFonts w:ascii="PT Mono" w:hAnsi="PT Mono" w:cs="Arial"/>
          <w:color w:val="000000"/>
          <w:sz w:val="22"/>
          <w:szCs w:val="22"/>
        </w:rPr>
        <w:t xml:space="preserve">. </w:t>
      </w:r>
      <w:r w:rsidR="00F34D07" w:rsidRPr="00F34D07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then follow the steps bellow</w:t>
      </w:r>
      <w:r w:rsidR="00F34D07">
        <w:t>:</w:t>
      </w:r>
    </w:p>
    <w:p w14:paraId="4BDCCE7E" w14:textId="3ADC921E" w:rsidR="00F34D07" w:rsidRDefault="00F34D07" w:rsidP="00F34D07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r w:rsidRPr="00350729">
        <w:rPr>
          <w:rFonts w:ascii="Courier New" w:hAnsi="Courier New" w:cs="Courier New"/>
          <w:sz w:val="20"/>
          <w:szCs w:val="20"/>
        </w:rPr>
        <w:t>idevicecrashreport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t>command to dump all the logs to a directory</w:t>
      </w:r>
    </w:p>
    <w:p w14:paraId="078191A4" w14:textId="2A29D8DA" w:rsidR="00F34D07" w:rsidRPr="00350729" w:rsidRDefault="00F34D07" w:rsidP="00350729">
      <w:pPr>
        <w:pStyle w:val="HTMLPreformatted"/>
        <w:ind w:left="360"/>
      </w:pPr>
      <w:proofErr w:type="spellStart"/>
      <w:r w:rsidRPr="00350729">
        <w:t>idevicecrashreport</w:t>
      </w:r>
      <w:proofErr w:type="spellEnd"/>
      <w:r w:rsidRPr="00350729">
        <w:t xml:space="preserve"> -u &lt;</w:t>
      </w:r>
      <w:proofErr w:type="spellStart"/>
      <w:r w:rsidRPr="00350729">
        <w:t>uuid</w:t>
      </w:r>
      <w:proofErr w:type="spellEnd"/>
      <w:r w:rsidRPr="00350729">
        <w:t>&gt; -k &lt;</w:t>
      </w:r>
      <w:proofErr w:type="spellStart"/>
      <w:r w:rsidRPr="00350729">
        <w:t>dest</w:t>
      </w:r>
      <w:proofErr w:type="spellEnd"/>
      <w:r w:rsidRPr="00350729">
        <w:t>&gt;</w:t>
      </w:r>
    </w:p>
    <w:p w14:paraId="06A23091" w14:textId="5FF784FC" w:rsidR="00FA2A1B" w:rsidRDefault="00FA2A1B" w:rsidP="00FA2A1B">
      <w:pPr>
        <w:pStyle w:val="Heading2"/>
        <w:numPr>
          <w:ilvl w:val="1"/>
          <w:numId w:val="1"/>
        </w:numPr>
      </w:pPr>
      <w:r>
        <w:t xml:space="preserve">Use MacOS </w:t>
      </w:r>
    </w:p>
    <w:p w14:paraId="157FA7A2" w14:textId="398F4240" w:rsidR="00FA2A1B" w:rsidRDefault="00F34D07" w:rsidP="00F34D07">
      <w:pPr>
        <w:ind w:left="360"/>
      </w:pPr>
      <w:r>
        <w:t>Dumping logs with macOS is easy utilising the log command.  You can then use the command to analyse different parts/types of logs.</w:t>
      </w:r>
    </w:p>
    <w:p w14:paraId="7704A7A0" w14:textId="77777777" w:rsidR="00F34D07" w:rsidRDefault="00F34D07" w:rsidP="00F34D07">
      <w:pPr>
        <w:ind w:left="360"/>
      </w:pPr>
    </w:p>
    <w:p w14:paraId="2CA9BBEB" w14:textId="11A0D64E" w:rsidR="00FA2A1B" w:rsidRDefault="00FA2A1B" w:rsidP="00FA2A1B">
      <w:pPr>
        <w:pStyle w:val="Heading1"/>
        <w:numPr>
          <w:ilvl w:val="0"/>
          <w:numId w:val="1"/>
        </w:numPr>
      </w:pPr>
      <w:r>
        <w:t xml:space="preserve">Decrypt/check backup with </w:t>
      </w:r>
      <w:proofErr w:type="spellStart"/>
      <w:r>
        <w:t>mvt-ios</w:t>
      </w:r>
      <w:proofErr w:type="spellEnd"/>
    </w:p>
    <w:p w14:paraId="4F50CDA2" w14:textId="43171FED" w:rsidR="00FA2A1B" w:rsidRDefault="00350729" w:rsidP="00B54A60">
      <w:pPr>
        <w:ind w:left="360"/>
      </w:pPr>
      <w:r>
        <w:t xml:space="preserve">To decrypt backups is a </w:t>
      </w:r>
      <w:r w:rsidR="00B03922">
        <w:t>two-step</w:t>
      </w:r>
      <w:r>
        <w:t xml:space="preserve"> process and </w:t>
      </w:r>
      <w:r w:rsidR="00B03922">
        <w:t>straight</w:t>
      </w:r>
      <w:r>
        <w:t xml:space="preserve"> forward.  The backups are all in UUID format upon initial </w:t>
      </w:r>
      <w:r w:rsidR="00B03922">
        <w:t>creation,</w:t>
      </w:r>
      <w:r>
        <w:t xml:space="preserve"> so they are you targets</w:t>
      </w:r>
    </w:p>
    <w:p w14:paraId="798E6BBC" w14:textId="77777777" w:rsidR="00350729" w:rsidRDefault="00350729" w:rsidP="00B54A60">
      <w:pPr>
        <w:ind w:left="360"/>
      </w:pPr>
    </w:p>
    <w:p w14:paraId="6337680C" w14:textId="1827D302" w:rsidR="00350729" w:rsidRDefault="00350729" w:rsidP="00350729">
      <w:pPr>
        <w:ind w:left="360"/>
      </w:pPr>
      <w:r>
        <w:t>Step 1 we need to perform a backup decrypt with the backup-decrypt command as show here</w:t>
      </w:r>
    </w:p>
    <w:p w14:paraId="2E7D1B69" w14:textId="36D38012" w:rsidR="00350729" w:rsidRDefault="00350729" w:rsidP="00350729">
      <w:pPr>
        <w:pStyle w:val="HTMLPreformatted"/>
        <w:ind w:left="360"/>
      </w:pPr>
      <w:proofErr w:type="spellStart"/>
      <w:r w:rsidRPr="00350729">
        <w:t>mvt-ios</w:t>
      </w:r>
      <w:proofErr w:type="spellEnd"/>
      <w:r w:rsidRPr="00350729">
        <w:t xml:space="preserve"> decrypt-backup</w:t>
      </w:r>
      <w:r>
        <w:t xml:space="preserve"> </w:t>
      </w:r>
      <w:r>
        <w:rPr>
          <w:rStyle w:val="HTMLCode"/>
          <w:rFonts w:eastAsiaTheme="majorEastAsia"/>
        </w:rPr>
        <w:t>-d</w:t>
      </w:r>
      <w:r>
        <w:rPr>
          <w:rStyle w:val="w"/>
          <w:rFonts w:eastAsiaTheme="majorEastAsia"/>
        </w:rPr>
        <w:t xml:space="preserve">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dest</w:t>
      </w:r>
      <w:proofErr w:type="spellEnd"/>
      <w:r>
        <w:rPr>
          <w:rStyle w:val="HTMLCode"/>
          <w:rFonts w:eastAsiaTheme="majorEastAsia"/>
        </w:rPr>
        <w:t>&gt;</w:t>
      </w:r>
      <w:r>
        <w:rPr>
          <w:rStyle w:val="w"/>
          <w:rFonts w:eastAsiaTheme="majorEastAsia"/>
        </w:rPr>
        <w:t xml:space="preserve"> &lt;</w:t>
      </w:r>
      <w:r>
        <w:rPr>
          <w:rStyle w:val="HTMLCode"/>
          <w:rFonts w:eastAsiaTheme="majorEastAsia"/>
        </w:rPr>
        <w:t>/path/to/backup&gt;</w:t>
      </w:r>
    </w:p>
    <w:p w14:paraId="34B31EF2" w14:textId="109150C2" w:rsidR="00350729" w:rsidRDefault="00350729" w:rsidP="0035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06BF6B" w14:textId="257ADDB7" w:rsidR="00350729" w:rsidRPr="00350729" w:rsidRDefault="00350729" w:rsidP="00B03922">
      <w:pPr>
        <w:ind w:left="360"/>
      </w:pPr>
      <w:r w:rsidRPr="00B03922">
        <w:t xml:space="preserve">Step 2 we can check some of the data using check-backup </w:t>
      </w:r>
    </w:p>
    <w:p w14:paraId="76328BD1" w14:textId="34B495D7" w:rsidR="00350729" w:rsidRDefault="00350729" w:rsidP="00350729">
      <w:pPr>
        <w:pStyle w:val="HTMLPreformatted"/>
        <w:ind w:left="360"/>
      </w:pPr>
      <w:proofErr w:type="spellStart"/>
      <w:r w:rsidRPr="00350729">
        <w:t>mvt-ios</w:t>
      </w:r>
      <w:proofErr w:type="spellEnd"/>
      <w:r w:rsidRPr="00350729">
        <w:t xml:space="preserve"> </w:t>
      </w:r>
      <w:r>
        <w:t>check</w:t>
      </w:r>
      <w:r w:rsidRPr="00350729">
        <w:t>-</w:t>
      </w:r>
      <w:r w:rsidRPr="00350729">
        <w:rPr>
          <w:rStyle w:val="HTMLCode"/>
          <w:rFonts w:eastAsiaTheme="majorEastAsia"/>
        </w:rPr>
        <w:t>backup</w:t>
      </w:r>
      <w:r w:rsidRPr="00B03922">
        <w:rPr>
          <w:rStyle w:val="HTMLCode"/>
          <w:rFonts w:eastAsiaTheme="majorEastAsia"/>
        </w:rPr>
        <w:t xml:space="preserve"> </w:t>
      </w:r>
      <w:r w:rsidR="00B03922">
        <w:rPr>
          <w:rStyle w:val="HTMLCode"/>
          <w:rFonts w:eastAsiaTheme="majorEastAsia"/>
        </w:rPr>
        <w:t>--</w:t>
      </w:r>
      <w:r>
        <w:rPr>
          <w:rStyle w:val="HTMLCode"/>
          <w:rFonts w:eastAsiaTheme="majorEastAsia"/>
        </w:rPr>
        <w:t>output &lt;</w:t>
      </w:r>
      <w:proofErr w:type="spellStart"/>
      <w:r w:rsidR="00B03922">
        <w:rPr>
          <w:rStyle w:val="HTMLCode"/>
          <w:rFonts w:eastAsiaTheme="majorEastAsia"/>
        </w:rPr>
        <w:t>dest</w:t>
      </w:r>
      <w:proofErr w:type="spellEnd"/>
      <w:r w:rsidR="00B03922">
        <w:rPr>
          <w:rStyle w:val="HTMLCode"/>
          <w:rFonts w:eastAsiaTheme="majorEastAsia"/>
        </w:rPr>
        <w:t>&gt;</w:t>
      </w:r>
      <w:r>
        <w:rPr>
          <w:rStyle w:val="w"/>
          <w:rFonts w:eastAsiaTheme="majorEastAsia"/>
        </w:rPr>
        <w:t xml:space="preserve"> &lt;</w:t>
      </w:r>
      <w:r>
        <w:rPr>
          <w:rStyle w:val="HTMLCode"/>
          <w:rFonts w:eastAsiaTheme="majorEastAsia"/>
        </w:rPr>
        <w:t>/path/to/backup&gt;</w:t>
      </w:r>
    </w:p>
    <w:p w14:paraId="4D76CCFE" w14:textId="77777777" w:rsidR="00350729" w:rsidRDefault="00350729" w:rsidP="00350729">
      <w:pPr>
        <w:ind w:left="360"/>
      </w:pPr>
    </w:p>
    <w:p w14:paraId="5BC3663F" w14:textId="6E5325D3" w:rsidR="00FA2A1B" w:rsidRDefault="00FA2A1B" w:rsidP="00FA2A1B">
      <w:pPr>
        <w:pStyle w:val="Heading1"/>
        <w:numPr>
          <w:ilvl w:val="0"/>
          <w:numId w:val="1"/>
        </w:numPr>
      </w:pPr>
      <w:r>
        <w:t xml:space="preserve">Process </w:t>
      </w:r>
      <w:proofErr w:type="spellStart"/>
      <w:r>
        <w:t>syslogs</w:t>
      </w:r>
      <w:proofErr w:type="spellEnd"/>
    </w:p>
    <w:p w14:paraId="5F9812C2" w14:textId="0050563C" w:rsidR="00FA2A1B" w:rsidRDefault="005C727F" w:rsidP="005C727F">
      <w:pPr>
        <w:ind w:left="360"/>
      </w:pPr>
      <w:r>
        <w:t xml:space="preserve">Use a Mac OS Device to process the logs using the AUL_Creator.sh script. It can output to log,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jsonl</w:t>
      </w:r>
      <w:proofErr w:type="spellEnd"/>
      <w:r>
        <w:t xml:space="preserve">. </w:t>
      </w:r>
    </w:p>
    <w:p w14:paraId="615A72EA" w14:textId="77777777" w:rsidR="005C727F" w:rsidRDefault="005C727F" w:rsidP="005C727F">
      <w:pPr>
        <w:ind w:left="360"/>
      </w:pPr>
    </w:p>
    <w:p w14:paraId="21173CFC" w14:textId="77777777" w:rsidR="005C727F" w:rsidRDefault="005C727F" w:rsidP="005C727F">
      <w:pPr>
        <w:ind w:left="360"/>
      </w:pPr>
      <w:r>
        <w:t>Step 1 is to get your log files:</w:t>
      </w:r>
    </w:p>
    <w:p w14:paraId="10B9E342" w14:textId="77777777" w:rsidR="005C727F" w:rsidRPr="005C727F" w:rsidRDefault="005C727F" w:rsidP="005C727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C727F">
        <w:rPr>
          <w:sz w:val="22"/>
          <w:szCs w:val="22"/>
        </w:rPr>
        <w:t xml:space="preserve"> /private/var/db/diagnostics</w:t>
      </w:r>
    </w:p>
    <w:p w14:paraId="49490576" w14:textId="77777777" w:rsidR="005C727F" w:rsidRPr="005C727F" w:rsidRDefault="005C727F" w:rsidP="005C727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C727F">
        <w:rPr>
          <w:sz w:val="22"/>
          <w:szCs w:val="22"/>
        </w:rPr>
        <w:t>/private/var/db/</w:t>
      </w:r>
      <w:proofErr w:type="spellStart"/>
      <w:r w:rsidRPr="005C727F">
        <w:rPr>
          <w:sz w:val="22"/>
          <w:szCs w:val="22"/>
        </w:rPr>
        <w:t>uuidtext</w:t>
      </w:r>
      <w:proofErr w:type="spellEnd"/>
    </w:p>
    <w:p w14:paraId="5E61C4C7" w14:textId="79131B38" w:rsidR="005C727F" w:rsidRPr="005C727F" w:rsidRDefault="005C727F" w:rsidP="005C727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C727F">
        <w:rPr>
          <w:sz w:val="22"/>
          <w:szCs w:val="22"/>
        </w:rPr>
        <w:t>/Library/Logs/</w:t>
      </w:r>
      <w:proofErr w:type="spellStart"/>
      <w:r w:rsidRPr="005C727F">
        <w:rPr>
          <w:sz w:val="22"/>
          <w:szCs w:val="22"/>
        </w:rPr>
        <w:t>Crashreporter</w:t>
      </w:r>
      <w:proofErr w:type="spellEnd"/>
      <w:r w:rsidRPr="005C727F">
        <w:rPr>
          <w:sz w:val="22"/>
          <w:szCs w:val="22"/>
        </w:rPr>
        <w:t>/</w:t>
      </w:r>
      <w:proofErr w:type="spellStart"/>
      <w:r w:rsidRPr="005C727F">
        <w:rPr>
          <w:sz w:val="22"/>
          <w:szCs w:val="22"/>
        </w:rPr>
        <w:t>MobileDevice</w:t>
      </w:r>
      <w:proofErr w:type="spellEnd"/>
      <w:r w:rsidRPr="005C727F">
        <w:rPr>
          <w:sz w:val="22"/>
          <w:szCs w:val="22"/>
        </w:rPr>
        <w:t>/&lt;Device Name&gt;/</w:t>
      </w:r>
      <w:proofErr w:type="spellStart"/>
      <w:r w:rsidRPr="005C727F">
        <w:rPr>
          <w:sz w:val="22"/>
          <w:szCs w:val="22"/>
        </w:rPr>
        <w:t>DiagnosticLogs</w:t>
      </w:r>
      <w:proofErr w:type="spellEnd"/>
      <w:r w:rsidRPr="005C727F">
        <w:rPr>
          <w:sz w:val="22"/>
          <w:szCs w:val="22"/>
        </w:rPr>
        <w:t>/</w:t>
      </w:r>
      <w:proofErr w:type="spellStart"/>
      <w:r w:rsidRPr="005C727F">
        <w:rPr>
          <w:sz w:val="22"/>
          <w:szCs w:val="22"/>
        </w:rPr>
        <w:t>Sysdiagnose</w:t>
      </w:r>
      <w:proofErr w:type="spellEnd"/>
    </w:p>
    <w:p w14:paraId="480F5A17" w14:textId="77777777" w:rsidR="005C727F" w:rsidRDefault="005C727F" w:rsidP="005C727F">
      <w:pPr>
        <w:ind w:left="360"/>
      </w:pPr>
    </w:p>
    <w:p w14:paraId="767E76E7" w14:textId="13AF2202" w:rsidR="00FA2A1B" w:rsidRDefault="00FA2A1B" w:rsidP="00FA2A1B">
      <w:pPr>
        <w:pStyle w:val="Heading1"/>
        <w:numPr>
          <w:ilvl w:val="0"/>
          <w:numId w:val="1"/>
        </w:numPr>
      </w:pPr>
      <w:r>
        <w:lastRenderedPageBreak/>
        <w:t xml:space="preserve">Ingest </w:t>
      </w:r>
      <w:proofErr w:type="spellStart"/>
      <w:r>
        <w:t>syslogs</w:t>
      </w:r>
      <w:proofErr w:type="spellEnd"/>
      <w:r>
        <w:t xml:space="preserve"> into SEIM</w:t>
      </w:r>
    </w:p>
    <w:p w14:paraId="74EAD7DB" w14:textId="4160D3D1" w:rsidR="00FA2A1B" w:rsidRDefault="00F34D07" w:rsidP="00F34D07">
      <w:pPr>
        <w:ind w:left="360"/>
      </w:pPr>
      <w:r>
        <w:t xml:space="preserve">For this step it is only a matter of accessing the SIEM_SVR through the </w:t>
      </w:r>
      <w:proofErr w:type="spellStart"/>
      <w:r>
        <w:t>url</w:t>
      </w:r>
      <w:proofErr w:type="spellEnd"/>
      <w:r>
        <w:t xml:space="preserve"> http://10.0.0.100:80 and load the </w:t>
      </w:r>
      <w:proofErr w:type="spellStart"/>
      <w:r>
        <w:t>jsonl</w:t>
      </w:r>
      <w:proofErr w:type="spellEnd"/>
      <w:r>
        <w:t xml:space="preserve"> files into the </w:t>
      </w:r>
      <w:proofErr w:type="spellStart"/>
      <w:r>
        <w:t>timesketch</w:t>
      </w:r>
      <w:proofErr w:type="spellEnd"/>
      <w:r>
        <w:t xml:space="preserve"> server through the web interface.</w:t>
      </w:r>
    </w:p>
    <w:p w14:paraId="59B71744" w14:textId="77777777" w:rsidR="00FA2A1B" w:rsidRDefault="00FA2A1B" w:rsidP="00FA2A1B"/>
    <w:p w14:paraId="6A95C70E" w14:textId="226EB1F5" w:rsidR="00350729" w:rsidRPr="00FA2A1B" w:rsidRDefault="00350729" w:rsidP="00350729">
      <w:pPr>
        <w:pStyle w:val="Heading1"/>
        <w:numPr>
          <w:ilvl w:val="0"/>
          <w:numId w:val="1"/>
        </w:numPr>
      </w:pPr>
      <w:r>
        <w:t xml:space="preserve">Ingest logs into </w:t>
      </w:r>
      <w:proofErr w:type="spellStart"/>
      <w:r>
        <w:t>streamlit</w:t>
      </w:r>
      <w:proofErr w:type="spellEnd"/>
    </w:p>
    <w:sectPr w:rsidR="00350729" w:rsidRPr="00FA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6CAD"/>
    <w:multiLevelType w:val="multilevel"/>
    <w:tmpl w:val="C45A3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3D5F3B"/>
    <w:multiLevelType w:val="hybridMultilevel"/>
    <w:tmpl w:val="EC40FC88"/>
    <w:lvl w:ilvl="0" w:tplc="01AC9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200EB"/>
    <w:multiLevelType w:val="hybridMultilevel"/>
    <w:tmpl w:val="C6D0B85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027A3"/>
    <w:multiLevelType w:val="multilevel"/>
    <w:tmpl w:val="C93A295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A8A1C20"/>
    <w:multiLevelType w:val="hybridMultilevel"/>
    <w:tmpl w:val="0A0491FC"/>
    <w:lvl w:ilvl="0" w:tplc="48FEC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910E9"/>
    <w:multiLevelType w:val="hybridMultilevel"/>
    <w:tmpl w:val="4BC88A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876924">
    <w:abstractNumId w:val="0"/>
  </w:num>
  <w:num w:numId="2" w16cid:durableId="561715006">
    <w:abstractNumId w:val="2"/>
  </w:num>
  <w:num w:numId="3" w16cid:durableId="1329482053">
    <w:abstractNumId w:val="5"/>
  </w:num>
  <w:num w:numId="4" w16cid:durableId="1062405088">
    <w:abstractNumId w:val="3"/>
  </w:num>
  <w:num w:numId="5" w16cid:durableId="1419255827">
    <w:abstractNumId w:val="4"/>
  </w:num>
  <w:num w:numId="6" w16cid:durableId="698703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1B"/>
    <w:rsid w:val="00210AD0"/>
    <w:rsid w:val="00336733"/>
    <w:rsid w:val="00350729"/>
    <w:rsid w:val="003D7500"/>
    <w:rsid w:val="005C727F"/>
    <w:rsid w:val="007465D5"/>
    <w:rsid w:val="009773EC"/>
    <w:rsid w:val="009E20F5"/>
    <w:rsid w:val="00B03922"/>
    <w:rsid w:val="00B21AC9"/>
    <w:rsid w:val="00B54A60"/>
    <w:rsid w:val="00E81631"/>
    <w:rsid w:val="00F34D07"/>
    <w:rsid w:val="00F7300A"/>
    <w:rsid w:val="00FA2A1B"/>
    <w:rsid w:val="00FC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263A2"/>
  <w15:chartTrackingRefBased/>
  <w15:docId w15:val="{7BACBBA2-4041-3447-8C58-EFDBA37F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A6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A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A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A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D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D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4A6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54A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w">
    <w:name w:val="w"/>
    <w:basedOn w:val="DefaultParagraphFont"/>
    <w:rsid w:val="0035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mcmahon</dc:creator>
  <cp:keywords/>
  <dc:description/>
  <cp:lastModifiedBy>william mcmahon</cp:lastModifiedBy>
  <cp:revision>1</cp:revision>
  <dcterms:created xsi:type="dcterms:W3CDTF">2025-07-11T05:43:00Z</dcterms:created>
  <dcterms:modified xsi:type="dcterms:W3CDTF">2025-08-01T07:19:00Z</dcterms:modified>
</cp:coreProperties>
</file>