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FC1B7">
      <w:pPr>
        <w:rPr>
          <w:rFonts w:hint="eastAsia" w:ascii="宋体" w:hAnsi="宋体"/>
          <w:sz w:val="52"/>
        </w:rPr>
      </w:pPr>
      <w:bookmarkStart w:id="15" w:name="_GoBack"/>
      <w:bookmarkEnd w:id="15"/>
      <w:r>
        <w:rPr>
          <w:rFonts w:hint="eastAsia" w:ascii="宋体" w:hAnsi="宋体"/>
          <w:sz w:val="52"/>
        </w:rPr>
        <w:t>八、测试分析报告</w:t>
      </w:r>
    </w:p>
    <w:p w14:paraId="7C7929E6">
      <w:pPr>
        <w:rPr>
          <w:rFonts w:hint="eastAsia" w:ascii="宋体" w:hAnsi="宋体"/>
          <w:sz w:val="52"/>
        </w:rPr>
      </w:pPr>
    </w:p>
    <w:p w14:paraId="12FED303">
      <w:pPr>
        <w:pStyle w:val="13"/>
        <w:tabs>
          <w:tab w:val="right" w:leader="dot" w:pos="8296"/>
        </w:tabs>
        <w:rPr>
          <w:lang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</w:instrText>
      </w:r>
      <w:r>
        <w:rPr>
          <w:rFonts w:ascii="宋体" w:hAnsi="宋体"/>
        </w:rPr>
        <w:fldChar w:fldCharType="separate"/>
      </w: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"_Toc506977225"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</w:t>
      </w:r>
      <w:r>
        <w:rPr>
          <w:rStyle w:val="22"/>
          <w:rFonts w:hint="eastAsia" w:ascii="宋体" w:hAnsi="宋体"/>
          <w:lang/>
        </w:rPr>
        <w:t>．引言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477B947E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"_Toc506977226"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1.1</w:t>
      </w:r>
      <w:r>
        <w:rPr>
          <w:rStyle w:val="22"/>
          <w:rFonts w:hint="eastAsia" w:ascii="宋体" w:hAnsi="宋体"/>
          <w:lang/>
        </w:rPr>
        <w:t>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2D3F1402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"_Toc506977227"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1.2</w:t>
      </w:r>
      <w:r>
        <w:rPr>
          <w:rStyle w:val="22"/>
          <w:rFonts w:hint="eastAsia" w:ascii="宋体" w:hAnsi="宋体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59B90160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"_Toc506977228"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1.3</w:t>
      </w:r>
      <w:r>
        <w:rPr>
          <w:rStyle w:val="22"/>
          <w:rFonts w:hint="eastAsia" w:ascii="宋体" w:hAnsi="宋体"/>
          <w:lang/>
        </w:rPr>
        <w:t>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6993FE3D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"_Toc506977229"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1.4</w:t>
      </w:r>
      <w:r>
        <w:rPr>
          <w:rStyle w:val="22"/>
          <w:rFonts w:hint="eastAsia" w:ascii="宋体" w:hAnsi="宋体"/>
          <w:lang/>
        </w:rPr>
        <w:t>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_Toc506977229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6D32228C">
      <w:pPr>
        <w:pStyle w:val="13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"_Toc506977230"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</w:t>
      </w:r>
      <w:r>
        <w:rPr>
          <w:rStyle w:val="22"/>
          <w:rFonts w:hint="eastAsia" w:ascii="宋体" w:hAnsi="宋体"/>
          <w:lang/>
        </w:rPr>
        <w:t>．测试计划执行情况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798223FD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"_Toc506977231"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2.1</w:t>
      </w:r>
      <w:r>
        <w:rPr>
          <w:rStyle w:val="22"/>
          <w:rFonts w:hint="eastAsia" w:ascii="宋体" w:hAnsi="宋体"/>
          <w:lang/>
        </w:rPr>
        <w:t>测试项目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1ED50CBD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"_Toc506977232"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2.2</w:t>
      </w:r>
      <w:r>
        <w:rPr>
          <w:rStyle w:val="22"/>
          <w:rFonts w:hint="eastAsia" w:ascii="宋体" w:hAnsi="宋体"/>
          <w:lang/>
        </w:rPr>
        <w:t>测试机构和人员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03B7B4CB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"_Toc506977233"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2.3</w:t>
      </w:r>
      <w:r>
        <w:rPr>
          <w:rStyle w:val="22"/>
          <w:rFonts w:hint="eastAsia" w:ascii="宋体" w:hAnsi="宋体"/>
          <w:lang/>
        </w:rPr>
        <w:t>测试结果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16248906">
      <w:pPr>
        <w:pStyle w:val="13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"_Toc506977234"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3</w:t>
      </w:r>
      <w:r>
        <w:rPr>
          <w:rStyle w:val="22"/>
          <w:rFonts w:hint="eastAsia" w:ascii="宋体" w:hAnsi="宋体"/>
          <w:lang/>
        </w:rPr>
        <w:t>．软件需求测试结论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3FAFEF33">
      <w:pPr>
        <w:pStyle w:val="13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"_Toc506977235"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</w:t>
      </w:r>
      <w:r>
        <w:rPr>
          <w:rStyle w:val="22"/>
          <w:rFonts w:hint="eastAsia" w:ascii="宋体" w:hAnsi="宋体"/>
          <w:lang/>
        </w:rPr>
        <w:t>．评价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1FD422A9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"_Toc506977236"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4.1</w:t>
      </w:r>
      <w:r>
        <w:rPr>
          <w:rStyle w:val="22"/>
          <w:rFonts w:hint="eastAsia" w:ascii="宋体" w:hAnsi="宋体"/>
          <w:lang/>
        </w:rPr>
        <w:t>软件能力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19411EE5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"_Toc506977237"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4.2</w:t>
      </w:r>
      <w:r>
        <w:rPr>
          <w:rStyle w:val="22"/>
          <w:rFonts w:hint="eastAsia" w:ascii="宋体" w:hAnsi="宋体"/>
          <w:lang/>
        </w:rPr>
        <w:t>缺陷和限制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7D6089F5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"_Toc506977238"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4.3</w:t>
      </w:r>
      <w:r>
        <w:rPr>
          <w:rStyle w:val="22"/>
          <w:rFonts w:hint="eastAsia" w:ascii="宋体" w:hAnsi="宋体"/>
          <w:lang/>
        </w:rPr>
        <w:t>建议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2C33495B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"_Toc506977239"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4.4</w:t>
      </w:r>
      <w:r>
        <w:rPr>
          <w:rStyle w:val="22"/>
          <w:rFonts w:hint="eastAsia" w:ascii="宋体" w:hAnsi="宋体"/>
          <w:lang/>
        </w:rPr>
        <w:t>测试结论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3C8CB2D3">
      <w:pPr>
        <w:rPr>
          <w:rFonts w:hint="eastAsia" w:ascii="宋体" w:hAnsi="宋体"/>
        </w:rPr>
      </w:pPr>
      <w:r>
        <w:rPr>
          <w:rFonts w:ascii="宋体" w:hAnsi="宋体"/>
        </w:rPr>
        <w:fldChar w:fldCharType="end"/>
      </w:r>
    </w:p>
    <w:p w14:paraId="6DC717A5">
      <w:pPr>
        <w:rPr>
          <w:rFonts w:hint="eastAsia" w:ascii="宋体" w:hAnsi="宋体"/>
        </w:rPr>
      </w:pPr>
    </w:p>
    <w:p w14:paraId="5EEF346A">
      <w:pPr>
        <w:pStyle w:val="2"/>
        <w:rPr>
          <w:rFonts w:hint="eastAsia" w:ascii="宋体" w:hAnsi="宋体"/>
        </w:rPr>
      </w:pPr>
      <w:bookmarkStart w:id="0" w:name="_Toc506977225"/>
      <w:r>
        <w:rPr>
          <w:rFonts w:hint="eastAsia" w:ascii="宋体" w:hAnsi="宋体"/>
        </w:rPr>
        <w:t>1．引言</w:t>
      </w:r>
      <w:bookmarkEnd w:id="0"/>
    </w:p>
    <w:p w14:paraId="1EF54DF3">
      <w:pPr>
        <w:pStyle w:val="3"/>
        <w:rPr>
          <w:rFonts w:hint="eastAsia" w:ascii="宋体" w:hAnsi="宋体" w:eastAsia="宋体"/>
        </w:rPr>
      </w:pPr>
      <w:bookmarkStart w:id="1" w:name="_Toc506977226"/>
      <w:r>
        <w:rPr>
          <w:rFonts w:hint="eastAsia" w:ascii="宋体" w:hAnsi="宋体" w:eastAsia="宋体"/>
        </w:rPr>
        <w:t>1.1编写目的</w:t>
      </w:r>
      <w:bookmarkEnd w:id="1"/>
    </w:p>
    <w:p w14:paraId="494F8EFB">
      <w:pPr>
        <w:rPr>
          <w:rFonts w:hint="eastAsia" w:ascii="宋体" w:hAnsi="宋体"/>
        </w:rPr>
      </w:pPr>
      <w:r>
        <w:rPr>
          <w:rFonts w:hint="eastAsia" w:ascii="宋体" w:hAnsi="宋体"/>
        </w:rPr>
        <w:t>【阐明编写测试分析报告的目的，指明读者对象。】</w:t>
      </w:r>
    </w:p>
    <w:p w14:paraId="5D6570B7">
      <w:pPr>
        <w:rPr>
          <w:rFonts w:hint="eastAsia" w:ascii="宋体" w:hAnsi="宋体"/>
        </w:rPr>
      </w:pPr>
    </w:p>
    <w:p w14:paraId="04F7FF7F">
      <w:pPr>
        <w:pStyle w:val="3"/>
        <w:rPr>
          <w:rFonts w:hint="eastAsia" w:ascii="宋体" w:hAnsi="宋体" w:eastAsia="宋体"/>
        </w:rPr>
      </w:pPr>
      <w:bookmarkStart w:id="2" w:name="_Toc506977227"/>
      <w:r>
        <w:rPr>
          <w:rFonts w:hint="eastAsia" w:ascii="宋体" w:hAnsi="宋体" w:eastAsia="宋体"/>
        </w:rPr>
        <w:t>1.2项目背景</w:t>
      </w:r>
      <w:bookmarkEnd w:id="2"/>
    </w:p>
    <w:p w14:paraId="0DF9F2CB">
      <w:pPr>
        <w:rPr>
          <w:rFonts w:hint="eastAsia" w:ascii="宋体" w:hAnsi="宋体"/>
        </w:rPr>
      </w:pPr>
      <w:r>
        <w:rPr>
          <w:rFonts w:hint="eastAsia" w:ascii="宋体" w:hAnsi="宋体"/>
        </w:rPr>
        <w:t>【说明项目的来源、委托单位及主管部门。】</w:t>
      </w:r>
    </w:p>
    <w:p w14:paraId="51A084C5">
      <w:pPr>
        <w:pStyle w:val="3"/>
        <w:rPr>
          <w:rFonts w:hint="eastAsia" w:ascii="宋体" w:hAnsi="宋体" w:eastAsia="宋体"/>
        </w:rPr>
      </w:pPr>
      <w:bookmarkStart w:id="3" w:name="_Toc506977228"/>
      <w:r>
        <w:rPr>
          <w:rFonts w:hint="eastAsia" w:ascii="宋体" w:hAnsi="宋体" w:eastAsia="宋体"/>
        </w:rPr>
        <w:t>1.3定义</w:t>
      </w:r>
      <w:bookmarkEnd w:id="3"/>
    </w:p>
    <w:p w14:paraId="7B05A677">
      <w:pPr>
        <w:rPr>
          <w:rFonts w:hint="eastAsia" w:ascii="宋体" w:hAnsi="宋体"/>
        </w:rPr>
      </w:pPr>
      <w:r>
        <w:rPr>
          <w:rFonts w:hint="eastAsia" w:ascii="宋体" w:hAnsi="宋体"/>
        </w:rPr>
        <w:t>【列出测试分析报告中所用到的专门术语的定义和缩写词的原文。】</w:t>
      </w:r>
    </w:p>
    <w:p w14:paraId="5A30DD8A">
      <w:pPr>
        <w:pStyle w:val="3"/>
        <w:rPr>
          <w:rFonts w:hint="eastAsia" w:ascii="宋体" w:hAnsi="宋体" w:eastAsia="宋体"/>
        </w:rPr>
      </w:pPr>
      <w:bookmarkStart w:id="4" w:name="_Toc506977229"/>
      <w:r>
        <w:rPr>
          <w:rFonts w:hint="eastAsia" w:ascii="宋体" w:hAnsi="宋体" w:eastAsia="宋体"/>
        </w:rPr>
        <w:t>1.4参考资料</w:t>
      </w:r>
      <w:bookmarkEnd w:id="4"/>
    </w:p>
    <w:p w14:paraId="16844938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【列出有关资料的作者、标题、编号、发表日期、出版单位或资料来源，可包括： </w:t>
      </w:r>
    </w:p>
    <w:p w14:paraId="6BEB9832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项目的计划任务书、合同或批文；</w:t>
      </w:r>
    </w:p>
    <w:p w14:paraId="7686EF6B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项目开发计划；</w:t>
      </w:r>
    </w:p>
    <w:p w14:paraId="23816270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需求规格说明书；</w:t>
      </w:r>
    </w:p>
    <w:p w14:paraId="216B4DF9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概要设计说明书；</w:t>
      </w:r>
    </w:p>
    <w:p w14:paraId="1B30C240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详细设计说明书；</w:t>
      </w:r>
    </w:p>
    <w:p w14:paraId="22D3FD82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用户操作手册；</w:t>
      </w:r>
    </w:p>
    <w:p w14:paraId="1AC3F072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测试计划；</w:t>
      </w:r>
    </w:p>
    <w:p w14:paraId="2DCFFD1B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测试分析报告所引用的其他资料、采用的软件工程标准或软件工作规范。】</w:t>
      </w:r>
    </w:p>
    <w:p w14:paraId="3098A1E6">
      <w:pPr>
        <w:pStyle w:val="2"/>
        <w:rPr>
          <w:rFonts w:hint="eastAsia" w:ascii="宋体" w:hAnsi="宋体"/>
        </w:rPr>
      </w:pPr>
      <w:bookmarkStart w:id="5" w:name="_Toc506977230"/>
      <w:r>
        <w:rPr>
          <w:rFonts w:hint="eastAsia" w:ascii="宋体" w:hAnsi="宋体"/>
        </w:rPr>
        <w:t>2．测试计划执行情况</w:t>
      </w:r>
      <w:bookmarkEnd w:id="5"/>
      <w:r>
        <w:rPr>
          <w:rFonts w:hint="eastAsia" w:ascii="宋体" w:hAnsi="宋体"/>
        </w:rPr>
        <w:t xml:space="preserve"> </w:t>
      </w:r>
    </w:p>
    <w:p w14:paraId="5EA6A3A8">
      <w:pPr>
        <w:pStyle w:val="3"/>
        <w:rPr>
          <w:rFonts w:hint="eastAsia" w:ascii="宋体" w:hAnsi="宋体" w:eastAsia="宋体"/>
        </w:rPr>
      </w:pPr>
      <w:bookmarkStart w:id="6" w:name="_Toc506977231"/>
      <w:r>
        <w:rPr>
          <w:rFonts w:hint="eastAsia" w:ascii="宋体" w:hAnsi="宋体" w:eastAsia="宋体"/>
        </w:rPr>
        <w:t>2.1测试项目</w:t>
      </w:r>
      <w:bookmarkEnd w:id="6"/>
    </w:p>
    <w:p w14:paraId="1BC57C4B">
      <w:pPr>
        <w:rPr>
          <w:rFonts w:hint="eastAsia" w:ascii="宋体" w:hAnsi="宋体"/>
        </w:rPr>
      </w:pPr>
      <w:r>
        <w:rPr>
          <w:rFonts w:hint="eastAsia" w:ascii="宋体" w:hAnsi="宋体"/>
        </w:rPr>
        <w:t>【列出每一测试项目的名称、内容和目的。】</w:t>
      </w:r>
    </w:p>
    <w:p w14:paraId="79BB4DFB">
      <w:pPr>
        <w:pStyle w:val="3"/>
        <w:rPr>
          <w:rFonts w:hint="eastAsia" w:ascii="宋体" w:hAnsi="宋体" w:eastAsia="宋体"/>
        </w:rPr>
      </w:pPr>
      <w:bookmarkStart w:id="7" w:name="_Toc506977232"/>
      <w:r>
        <w:rPr>
          <w:rFonts w:hint="eastAsia" w:ascii="宋体" w:hAnsi="宋体" w:eastAsia="宋体"/>
        </w:rPr>
        <w:t>2.2测试机构和人员</w:t>
      </w:r>
      <w:bookmarkEnd w:id="7"/>
    </w:p>
    <w:p w14:paraId="5B4B365B">
      <w:pPr>
        <w:rPr>
          <w:rFonts w:hint="eastAsia" w:ascii="宋体" w:hAnsi="宋体"/>
        </w:rPr>
      </w:pPr>
      <w:r>
        <w:rPr>
          <w:rFonts w:hint="eastAsia" w:ascii="宋体" w:hAnsi="宋体"/>
        </w:rPr>
        <w:t>【给出测试机构名称、负责人和参与测试人员名单。】</w:t>
      </w:r>
    </w:p>
    <w:p w14:paraId="4562AA9A">
      <w:pPr>
        <w:pStyle w:val="3"/>
        <w:rPr>
          <w:rFonts w:hint="eastAsia" w:ascii="宋体" w:hAnsi="宋体" w:eastAsia="宋体"/>
        </w:rPr>
      </w:pPr>
      <w:bookmarkStart w:id="8" w:name="_Toc506977233"/>
      <w:r>
        <w:rPr>
          <w:rFonts w:hint="eastAsia" w:ascii="宋体" w:hAnsi="宋体" w:eastAsia="宋体"/>
        </w:rPr>
        <w:t>2.3测试结果</w:t>
      </w:r>
      <w:bookmarkEnd w:id="8"/>
    </w:p>
    <w:p w14:paraId="3C217BFE">
      <w:pPr>
        <w:rPr>
          <w:rFonts w:hint="eastAsia" w:ascii="宋体" w:hAnsi="宋体"/>
        </w:rPr>
      </w:pPr>
      <w:r>
        <w:rPr>
          <w:rFonts w:hint="eastAsia" w:ascii="宋体" w:hAnsi="宋体"/>
        </w:rPr>
        <w:t>【按顺序给出每一测试项目的：</w:t>
      </w:r>
    </w:p>
    <w:p w14:paraId="4BE752C2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实测结果数据；</w:t>
      </w:r>
    </w:p>
    <w:p w14:paraId="5A1A8C38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与预期结果数据的偏差；</w:t>
      </w:r>
    </w:p>
    <w:p w14:paraId="7E4AB0C8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该项测试表明的事实；</w:t>
      </w:r>
    </w:p>
    <w:p w14:paraId="4E7E1EC7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该项测试发现的问题。】</w:t>
      </w:r>
    </w:p>
    <w:p w14:paraId="49B003CC">
      <w:pPr>
        <w:rPr>
          <w:rFonts w:hint="eastAsia" w:ascii="宋体" w:hAnsi="宋体"/>
        </w:rPr>
      </w:pPr>
    </w:p>
    <w:p w14:paraId="5D0FFEB7">
      <w:pPr>
        <w:pStyle w:val="2"/>
        <w:rPr>
          <w:rFonts w:hint="eastAsia" w:ascii="宋体" w:hAnsi="宋体"/>
        </w:rPr>
      </w:pPr>
      <w:bookmarkStart w:id="9" w:name="_Toc506977234"/>
      <w:r>
        <w:rPr>
          <w:rFonts w:hint="eastAsia" w:ascii="宋体" w:hAnsi="宋体"/>
        </w:rPr>
        <w:t>3．软件需求测试结论</w:t>
      </w:r>
      <w:bookmarkEnd w:id="9"/>
    </w:p>
    <w:p w14:paraId="7DA4A82E">
      <w:pPr>
        <w:rPr>
          <w:rFonts w:hint="eastAsia" w:ascii="宋体" w:hAnsi="宋体"/>
        </w:rPr>
      </w:pPr>
      <w:r>
        <w:rPr>
          <w:rFonts w:hint="eastAsia" w:ascii="宋体" w:hAnsi="宋体"/>
        </w:rPr>
        <w:t>【按顺序给出每一项需求测试的结论。包括：</w:t>
      </w:r>
    </w:p>
    <w:p w14:paraId="2B154AB4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hint="eastAsia" w:ascii="宋体" w:hAnsi="宋体"/>
        </w:rPr>
        <w:t xml:space="preserve">证实的软件能力； </w:t>
      </w:r>
    </w:p>
    <w:p w14:paraId="2B4FC990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hint="eastAsia" w:ascii="宋体" w:hAnsi="宋体"/>
        </w:rPr>
        <w:t>局限性（即项需求未得到充分测试的情况及原因）。】</w:t>
      </w:r>
    </w:p>
    <w:p w14:paraId="1B3414E4">
      <w:pPr>
        <w:pStyle w:val="2"/>
        <w:rPr>
          <w:rFonts w:hint="eastAsia" w:ascii="宋体" w:hAnsi="宋体"/>
        </w:rPr>
      </w:pPr>
      <w:bookmarkStart w:id="10" w:name="_Toc506977235"/>
      <w:r>
        <w:rPr>
          <w:rFonts w:hint="eastAsia" w:ascii="宋体" w:hAnsi="宋体"/>
        </w:rPr>
        <w:t>4．评价</w:t>
      </w:r>
      <w:bookmarkEnd w:id="10"/>
    </w:p>
    <w:p w14:paraId="53FC01E4">
      <w:pPr>
        <w:pStyle w:val="3"/>
        <w:rPr>
          <w:rFonts w:hint="eastAsia" w:ascii="宋体" w:hAnsi="宋体" w:eastAsia="宋体"/>
        </w:rPr>
      </w:pPr>
      <w:bookmarkStart w:id="11" w:name="_Toc506977236"/>
      <w:r>
        <w:rPr>
          <w:rFonts w:hint="eastAsia" w:ascii="宋体" w:hAnsi="宋体" w:eastAsia="宋体"/>
        </w:rPr>
        <w:t>4.1软件能力</w:t>
      </w:r>
      <w:bookmarkEnd w:id="11"/>
    </w:p>
    <w:p w14:paraId="2971A990">
      <w:pPr>
        <w:rPr>
          <w:rFonts w:hint="eastAsia" w:ascii="宋体" w:hAnsi="宋体"/>
        </w:rPr>
      </w:pPr>
      <w:r>
        <w:rPr>
          <w:rFonts w:hint="eastAsia" w:ascii="宋体" w:hAnsi="宋体"/>
        </w:rPr>
        <w:t>【经过测试所表明的软件能力。】</w:t>
      </w:r>
    </w:p>
    <w:p w14:paraId="37F9BBA4">
      <w:pPr>
        <w:pStyle w:val="3"/>
        <w:rPr>
          <w:rFonts w:hint="eastAsia" w:ascii="宋体" w:hAnsi="宋体" w:eastAsia="宋体"/>
        </w:rPr>
      </w:pPr>
      <w:bookmarkStart w:id="12" w:name="_Toc506977237"/>
      <w:r>
        <w:rPr>
          <w:rFonts w:hint="eastAsia" w:ascii="宋体" w:hAnsi="宋体" w:eastAsia="宋体"/>
        </w:rPr>
        <w:t>4.2缺陷和限制</w:t>
      </w:r>
      <w:bookmarkEnd w:id="12"/>
    </w:p>
    <w:p w14:paraId="6B2A43E1">
      <w:pPr>
        <w:rPr>
          <w:rFonts w:hint="eastAsia" w:ascii="宋体" w:hAnsi="宋体"/>
        </w:rPr>
      </w:pPr>
      <w:r>
        <w:rPr>
          <w:rFonts w:hint="eastAsia" w:ascii="宋体" w:hAnsi="宋体"/>
        </w:rPr>
        <w:t>【说明测试所揭露的软件缺陷和不足，以及可能给软件运行带来的影响。】</w:t>
      </w:r>
    </w:p>
    <w:p w14:paraId="778B0811">
      <w:pPr>
        <w:pStyle w:val="3"/>
        <w:rPr>
          <w:rFonts w:hint="eastAsia" w:ascii="宋体" w:hAnsi="宋体" w:eastAsia="宋体"/>
        </w:rPr>
      </w:pPr>
      <w:bookmarkStart w:id="13" w:name="_Toc506977238"/>
      <w:r>
        <w:rPr>
          <w:rFonts w:hint="eastAsia" w:ascii="宋体" w:hAnsi="宋体" w:eastAsia="宋体"/>
        </w:rPr>
        <w:t>4.3建议</w:t>
      </w:r>
      <w:bookmarkEnd w:id="13"/>
    </w:p>
    <w:p w14:paraId="15C57B92">
      <w:pPr>
        <w:rPr>
          <w:rFonts w:hint="eastAsia" w:ascii="宋体" w:hAnsi="宋体"/>
        </w:rPr>
      </w:pPr>
      <w:r>
        <w:rPr>
          <w:rFonts w:hint="eastAsia" w:ascii="宋体" w:hAnsi="宋体"/>
        </w:rPr>
        <w:t>【提出为弥补上述缺陷的建议。】</w:t>
      </w:r>
    </w:p>
    <w:p w14:paraId="134BA6D8">
      <w:pPr>
        <w:pStyle w:val="3"/>
        <w:rPr>
          <w:rFonts w:hint="eastAsia" w:ascii="宋体" w:hAnsi="宋体" w:eastAsia="宋体"/>
        </w:rPr>
      </w:pPr>
      <w:bookmarkStart w:id="14" w:name="_Toc506977239"/>
      <w:r>
        <w:rPr>
          <w:rFonts w:hint="eastAsia" w:ascii="宋体" w:hAnsi="宋体" w:eastAsia="宋体"/>
        </w:rPr>
        <w:t>4.4测试结论</w:t>
      </w:r>
      <w:bookmarkEnd w:id="14"/>
    </w:p>
    <w:p w14:paraId="1D69E6C1">
      <w:pPr>
        <w:rPr>
          <w:rFonts w:hint="eastAsia" w:ascii="宋体" w:hAnsi="宋体"/>
        </w:rPr>
      </w:pPr>
      <w:r>
        <w:rPr>
          <w:rFonts w:hint="eastAsia"/>
        </w:rPr>
        <w:t>【说明能否通过。】</w:t>
      </w:r>
    </w:p>
    <w:p w14:paraId="0A5AD01B">
      <w:pPr>
        <w:rPr>
          <w:rFonts w:hint="eastAsia"/>
        </w:rPr>
      </w:pPr>
    </w:p>
    <w:sectPr>
      <w:headerReference r:id="rId3" w:type="default"/>
      <w:footerReference r:id="rId4" w:type="default"/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A4040">
    <w:pPr>
      <w:pStyle w:val="11"/>
      <w:jc w:val="both"/>
    </w:pPr>
  </w:p>
  <w:p w14:paraId="0C73DC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354BE">
    <w:pPr>
      <w:pStyle w:val="12"/>
      <w:jc w:val="both"/>
      <w:rPr>
        <w:rFonts w:hint="eastAsia"/>
      </w:rPr>
    </w:pPr>
    <w:r>
      <w:rPr>
        <w:rFonts w:hint="eastAsia"/>
        <w:kern w:val="0"/>
        <w:szCs w:val="21"/>
      </w:rPr>
      <w:t>八、测试分析报告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3649C"/>
    <w:multiLevelType w:val="multilevel"/>
    <w:tmpl w:val="2123649C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D175B40"/>
    <w:multiLevelType w:val="multilevel"/>
    <w:tmpl w:val="6D175B40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51F53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2" w:semiHidden="0" w:name="heading 1"/>
    <w:lsdException w:unhideWhenUsed="0" w:uiPriority="2" w:semiHidden="0" w:name="heading 2"/>
    <w:lsdException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2" w:semiHidden="0" w:name="toc 1"/>
    <w:lsdException w:unhideWhenUsed="0" w:uiPriority="2" w:semiHidden="0" w:name="toc 2"/>
    <w:lsdException w:unhideWhenUsed="0" w:uiPriority="2" w:semiHidden="0" w:name="toc 3"/>
    <w:lsdException w:unhideWhenUsed="0" w:uiPriority="2" w:semiHidden="0" w:name="toc 4"/>
    <w:lsdException w:unhideWhenUsed="0" w:uiPriority="2" w:semiHidden="0" w:name="toc 5"/>
    <w:lsdException w:unhideWhenUsed="0" w:uiPriority="2" w:semiHidden="0" w:name="toc 6"/>
    <w:lsdException w:unhideWhenUsed="0" w:uiPriority="2" w:semiHidden="0" w:name="toc 7"/>
    <w:lsdException w:unhideWhenUsed="0" w:uiPriority="2" w:semiHidden="0" w:name="toc 8"/>
    <w:lsdException w:unhideWhenUsed="0" w:uiPriority="2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semiHidden="0" w:name="Default Paragraph Font"/>
    <w:lsdException w:unhideWhenUsed="0" w:uiPriority="1624" w:semiHidden="0" w:name="Body Text"/>
    <w:lsdException w:unhideWhenUsed="0" w:uiPriority="1624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2383" w:semiHidden="0" w:name="Hyperlink"/>
    <w:lsdException w:unhideWhenUsed="0" w:uiPriority="2398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2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iPriority w:val="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uiPriority w:val="1723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iPriority w:val="2"/>
    <w:pPr>
      <w:ind w:left="2520" w:leftChars="1200"/>
    </w:pPr>
  </w:style>
  <w:style w:type="paragraph" w:styleId="6">
    <w:name w:val="Body Text"/>
    <w:basedOn w:val="1"/>
    <w:uiPriority w:val="1624"/>
    <w:rPr>
      <w:color w:val="FF0000"/>
    </w:rPr>
  </w:style>
  <w:style w:type="paragraph" w:styleId="7">
    <w:name w:val="Body Text Indent"/>
    <w:basedOn w:val="1"/>
    <w:uiPriority w:val="1624"/>
    <w:pPr>
      <w:ind w:left="781" w:leftChars="372" w:firstLine="420" w:firstLineChars="200"/>
    </w:pPr>
  </w:style>
  <w:style w:type="paragraph" w:styleId="8">
    <w:name w:val="toc 5"/>
    <w:basedOn w:val="1"/>
    <w:next w:val="1"/>
    <w:uiPriority w:val="2"/>
    <w:pPr>
      <w:ind w:left="1680" w:leftChars="800"/>
    </w:pPr>
  </w:style>
  <w:style w:type="paragraph" w:styleId="9">
    <w:name w:val="toc 3"/>
    <w:basedOn w:val="1"/>
    <w:next w:val="1"/>
    <w:uiPriority w:val="2"/>
    <w:pPr>
      <w:ind w:left="840" w:leftChars="400"/>
    </w:pPr>
  </w:style>
  <w:style w:type="paragraph" w:styleId="10">
    <w:name w:val="toc 8"/>
    <w:basedOn w:val="1"/>
    <w:next w:val="1"/>
    <w:uiPriority w:val="2"/>
    <w:pPr>
      <w:ind w:left="2940" w:leftChars="140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iPriority w:val="2"/>
  </w:style>
  <w:style w:type="paragraph" w:styleId="14">
    <w:name w:val="toc 4"/>
    <w:basedOn w:val="1"/>
    <w:next w:val="1"/>
    <w:uiPriority w:val="2"/>
    <w:pPr>
      <w:ind w:left="1260" w:leftChars="600"/>
    </w:pPr>
  </w:style>
  <w:style w:type="paragraph" w:styleId="15">
    <w:name w:val="toc 6"/>
    <w:basedOn w:val="1"/>
    <w:next w:val="1"/>
    <w:uiPriority w:val="2"/>
    <w:pPr>
      <w:ind w:left="2100" w:leftChars="1000"/>
    </w:pPr>
  </w:style>
  <w:style w:type="paragraph" w:styleId="16">
    <w:name w:val="toc 2"/>
    <w:basedOn w:val="1"/>
    <w:next w:val="1"/>
    <w:uiPriority w:val="2"/>
    <w:pPr>
      <w:ind w:left="420" w:leftChars="200"/>
    </w:pPr>
  </w:style>
  <w:style w:type="paragraph" w:styleId="17">
    <w:name w:val="toc 9"/>
    <w:basedOn w:val="1"/>
    <w:next w:val="1"/>
    <w:uiPriority w:val="2"/>
    <w:pPr>
      <w:ind w:left="3360" w:leftChars="1600"/>
    </w:pPr>
  </w:style>
  <w:style w:type="character" w:styleId="20">
    <w:name w:val="page number"/>
    <w:basedOn w:val="19"/>
    <w:uiPriority w:val="0"/>
  </w:style>
  <w:style w:type="character" w:styleId="21">
    <w:name w:val="FollowedHyperlink"/>
    <w:basedOn w:val="19"/>
    <w:uiPriority w:val="2398"/>
    <w:rPr>
      <w:color w:val="800080"/>
      <w:u w:val="single"/>
    </w:rPr>
  </w:style>
  <w:style w:type="character" w:styleId="22">
    <w:name w:val="Hyperlink"/>
    <w:basedOn w:val="19"/>
    <w:uiPriority w:val="2383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八、测试分析报告</Template>
  <Company>北京北大天正科技发展有限公司</Company>
  <Pages>3</Pages>
  <Words>248</Words>
  <Characters>1416</Characters>
  <Lines>11</Lines>
  <Paragraphs>2</Paragraphs>
  <TotalTime>0</TotalTime>
  <ScaleCrop>false</ScaleCrop>
  <LinksUpToDate>false</LinksUpToDate>
  <CharactersWithSpaces>1738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2002-01-16T13:28:00Z</dcterms:created>
  <dc:creator>Hoyle</dc:creator>
  <cp:lastModifiedBy>天赐</cp:lastModifiedBy>
  <cp:lastPrinted>2001-02-09T04:16:00Z</cp:lastPrinted>
  <dcterms:modified xsi:type="dcterms:W3CDTF">2026-06-04T05:43:16Z</dcterms:modified>
  <dc:title>八、测试分析报告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047BCEB9070E4C6F911F49ABCB50FB41_13</vt:lpwstr>
  </property>
</Properties>
</file>