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Softcore运行样例为 run_softcore.sh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搜参主要搜索以下两个参数：</w:t>
      </w:r>
    </w:p>
    <w:p>
      <w:pPr>
        <w:rPr>
          <w:rFonts w:hint="eastAsia"/>
        </w:rPr>
      </w:pPr>
      <w:r>
        <w:rPr>
          <w:rFonts w:hint="eastAsia"/>
        </w:rPr>
        <w:t>--softcore_flag --lof_k 5 --threshold 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</w:rPr>
        <w:t>--softcore_flag</w:t>
      </w:r>
      <w:r>
        <w:rPr>
          <w:rFonts w:hint="eastAsia"/>
          <w:lang w:val="en-US" w:eastAsia="zh-CN"/>
        </w:rPr>
        <w:t>为是否启用softcore，不加即为patchcore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--lof_k</w:t>
      </w:r>
      <w:r>
        <w:rPr>
          <w:rFonts w:hint="eastAsia"/>
          <w:lang w:val="en-US" w:eastAsia="zh-CN"/>
        </w:rPr>
        <w:t>为局部密度的范围，大概在[3,20]之间搜索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--threshold</w:t>
      </w:r>
      <w:r>
        <w:rPr>
          <w:rFonts w:hint="eastAsia"/>
          <w:lang w:val="en-US" w:eastAsia="zh-CN"/>
        </w:rPr>
        <w:t>为抛弃噪声的比例，大概在[0,0.2]之间搜索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改变环境参数得到多种设置下的性能：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sampler -p 0.1 approx_greedy_coreset dataset "${dataset_flags[@]}" --noise 0.1 mvtec $datapath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 --noise控制训练集中加入噪声的数量，一般设定为0到0.15之间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--overlap</w:t>
      </w:r>
      <w:r>
        <w:rPr>
          <w:rFonts w:hint="eastAsia"/>
          <w:lang w:val="en-US" w:eastAsia="zh-CN"/>
        </w:rPr>
        <w:t>控制噪声是否保留在测试集中，掉即不保留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-d可以指定数据类别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7C5B"/>
    <w:rsid w:val="55DE7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2022-05-12T16:15:00Z</dcterms:created>
  <dc:creator>83499</dc:creator>
  <cp:lastModifiedBy>83499</cp:lastModifiedBy>
  <dcterms:modified xsi:type="dcterms:W3CDTF">2022-05-12T16:28:32Z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A0AAEF87BB884F7D838CEE79E48E6FD2</vt:lpwstr>
  </property>
</Properties>
</file>