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E316" w14:textId="261407FE" w:rsidR="00BA78D9" w:rsidRDefault="00F81738">
      <w:pPr>
        <w:rPr>
          <w:b/>
          <w:bCs/>
          <w:u w:val="single"/>
        </w:rPr>
      </w:pPr>
      <w:r>
        <w:rPr>
          <w:b/>
          <w:bCs/>
          <w:u w:val="single"/>
        </w:rPr>
        <w:t>UML Diagram</w:t>
      </w:r>
    </w:p>
    <w:p w14:paraId="69836992" w14:textId="08AFC2AB" w:rsidR="00F81738" w:rsidRDefault="00F81738">
      <w:r>
        <w:rPr>
          <w:noProof/>
        </w:rPr>
        <w:drawing>
          <wp:inline distT="0" distB="0" distL="0" distR="0" wp14:anchorId="6D88D726" wp14:editId="6CF83254">
            <wp:extent cx="594360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E13A" w14:textId="47F28B07" w:rsidR="00F81738" w:rsidRDefault="00F81738"/>
    <w:p w14:paraId="3ECC64DC" w14:textId="245C581F" w:rsidR="00F81738" w:rsidRDefault="00F81738">
      <w:pPr>
        <w:rPr>
          <w:b/>
          <w:bCs/>
          <w:u w:val="single"/>
        </w:rPr>
      </w:pPr>
      <w:r>
        <w:rPr>
          <w:b/>
          <w:bCs/>
          <w:u w:val="single"/>
        </w:rPr>
        <w:t>Test cases</w:t>
      </w:r>
    </w:p>
    <w:p w14:paraId="05AD7648" w14:textId="42D55457" w:rsidR="00F81738" w:rsidRDefault="00F81738" w:rsidP="00F81738">
      <w:pPr>
        <w:pStyle w:val="ListParagraph"/>
        <w:numPr>
          <w:ilvl w:val="0"/>
          <w:numId w:val="1"/>
        </w:numPr>
      </w:pPr>
      <w:r>
        <w:t>case1.txt</w:t>
      </w:r>
    </w:p>
    <w:p w14:paraId="4F8ED76B" w14:textId="7210BF94" w:rsidR="00F81738" w:rsidRDefault="00F81738" w:rsidP="00F81738">
      <w:r>
        <w:rPr>
          <w:noProof/>
        </w:rPr>
        <w:drawing>
          <wp:inline distT="0" distB="0" distL="0" distR="0" wp14:anchorId="079281C3" wp14:editId="543D7B2E">
            <wp:extent cx="4473575" cy="2308479"/>
            <wp:effectExtent l="19050" t="19050" r="222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632" cy="2316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B10D4" w14:textId="54C2FF03" w:rsidR="00F81738" w:rsidRDefault="00F81738" w:rsidP="00F81738">
      <w:pPr>
        <w:pStyle w:val="ListParagraph"/>
        <w:numPr>
          <w:ilvl w:val="0"/>
          <w:numId w:val="1"/>
        </w:numPr>
      </w:pPr>
      <w:r>
        <w:t>case2.txt</w:t>
      </w:r>
    </w:p>
    <w:p w14:paraId="57BE09B4" w14:textId="548663E5" w:rsidR="00F81738" w:rsidRDefault="00F81738" w:rsidP="00F81738">
      <w:r>
        <w:rPr>
          <w:noProof/>
        </w:rPr>
        <w:drawing>
          <wp:inline distT="0" distB="0" distL="0" distR="0" wp14:anchorId="4130CA4F" wp14:editId="451F1571">
            <wp:extent cx="4533900" cy="211582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220" cy="2119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32BD9" w14:textId="77777777" w:rsidR="004F2CC6" w:rsidRDefault="004F2CC6" w:rsidP="00F81738"/>
    <w:p w14:paraId="224BE5FE" w14:textId="43F302A1" w:rsidR="00F81738" w:rsidRDefault="00F81738" w:rsidP="00F81738">
      <w:pPr>
        <w:pStyle w:val="ListParagraph"/>
        <w:numPr>
          <w:ilvl w:val="0"/>
          <w:numId w:val="1"/>
        </w:numPr>
      </w:pPr>
      <w:r>
        <w:lastRenderedPageBreak/>
        <w:t>case3.txt</w:t>
      </w:r>
    </w:p>
    <w:p w14:paraId="5CB8A45E" w14:textId="602A47D5" w:rsidR="00F81738" w:rsidRDefault="004F2CC6" w:rsidP="004F2CC6">
      <w:pPr>
        <w:pStyle w:val="ListParagraph"/>
        <w:ind w:left="0"/>
      </w:pPr>
      <w:r>
        <w:rPr>
          <w:noProof/>
        </w:rPr>
        <w:drawing>
          <wp:inline distT="0" distB="0" distL="0" distR="0" wp14:anchorId="500EB825" wp14:editId="5C666B2B">
            <wp:extent cx="2930525" cy="2325947"/>
            <wp:effectExtent l="19050" t="19050" r="2222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289" cy="234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28FD8" w14:textId="77777777" w:rsidR="004F2CC6" w:rsidRDefault="004F2CC6" w:rsidP="004F2CC6">
      <w:pPr>
        <w:pStyle w:val="ListParagraph"/>
        <w:ind w:left="0"/>
      </w:pPr>
    </w:p>
    <w:p w14:paraId="70E544A2" w14:textId="2164DCC7" w:rsidR="00F81738" w:rsidRDefault="004F2CC6" w:rsidP="00F81738">
      <w:pPr>
        <w:pStyle w:val="ListParagraph"/>
        <w:numPr>
          <w:ilvl w:val="0"/>
          <w:numId w:val="1"/>
        </w:numPr>
      </w:pPr>
      <w:r>
        <w:t>case4.txt</w:t>
      </w:r>
    </w:p>
    <w:p w14:paraId="35767CDC" w14:textId="6EA5EDA2" w:rsidR="004F2CC6" w:rsidRDefault="004F2CC6" w:rsidP="004F2CC6">
      <w:pPr>
        <w:pStyle w:val="ListParagraph"/>
        <w:ind w:left="0"/>
      </w:pPr>
      <w:r>
        <w:rPr>
          <w:noProof/>
        </w:rPr>
        <w:drawing>
          <wp:inline distT="0" distB="0" distL="0" distR="0" wp14:anchorId="6BCA103A" wp14:editId="7ABF519D">
            <wp:extent cx="4391025" cy="2384571"/>
            <wp:effectExtent l="19050" t="19050" r="95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220" cy="2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A5CD4" w14:textId="33049927" w:rsidR="004F2CC6" w:rsidRDefault="004F2CC6" w:rsidP="004F2CC6">
      <w:pPr>
        <w:pStyle w:val="ListParagraph"/>
        <w:ind w:left="0"/>
      </w:pPr>
    </w:p>
    <w:p w14:paraId="52743D31" w14:textId="51C0CF9E" w:rsidR="004F2CC6" w:rsidRDefault="004F2CC6" w:rsidP="004F2CC6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Lessons learnt</w:t>
      </w:r>
    </w:p>
    <w:p w14:paraId="6CE9B3F1" w14:textId="74B8F28D" w:rsidR="004F2CC6" w:rsidRPr="004F2CC6" w:rsidRDefault="004F2CC6" w:rsidP="004F2CC6">
      <w:pPr>
        <w:pStyle w:val="ListParagraph"/>
        <w:ind w:left="0"/>
      </w:pPr>
      <w:r>
        <w:t>By doing t</w:t>
      </w:r>
      <w:r>
        <w:t>his project</w:t>
      </w:r>
      <w:r>
        <w:t>, I learned</w:t>
      </w:r>
      <w:r>
        <w:t xml:space="preserve"> a lot about the graph data structure</w:t>
      </w:r>
      <w:r>
        <w:t>s</w:t>
      </w:r>
      <w:r>
        <w:t>, and implement</w:t>
      </w:r>
      <w:r>
        <w:t>ing</w:t>
      </w:r>
      <w:r>
        <w:t xml:space="preserve"> depth first</w:t>
      </w:r>
      <w:r>
        <w:t xml:space="preserve"> </w:t>
      </w:r>
      <w:r>
        <w:t>search</w:t>
      </w:r>
      <w:r>
        <w:t xml:space="preserve"> recursively</w:t>
      </w:r>
      <w:r>
        <w:t xml:space="preserve">. </w:t>
      </w:r>
      <w:r>
        <w:t>Also got more practice to handle linked lists (by implementing it through edge and vertices) as custom data structures.</w:t>
      </w:r>
      <w:r>
        <w:t xml:space="preserve"> I</w:t>
      </w:r>
      <w:r>
        <w:t>n future to reduce iterations/ computations</w:t>
      </w:r>
      <w:r>
        <w:t xml:space="preserve">, </w:t>
      </w:r>
      <w:r w:rsidR="00EF14C7">
        <w:t>implementation of iterator by nested static class would do a better job.</w:t>
      </w:r>
      <w:r>
        <w:t xml:space="preserve"> </w:t>
      </w:r>
      <w:r w:rsidR="00EF14C7">
        <w:t>By implementing DFS I got more confident/ comfortable and developed much more understanding of the DFS algorithm.</w:t>
      </w:r>
      <w:bookmarkStart w:id="0" w:name="_GoBack"/>
      <w:bookmarkEnd w:id="0"/>
    </w:p>
    <w:sectPr w:rsidR="004F2CC6" w:rsidRPr="004F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3676C"/>
    <w:multiLevelType w:val="hybridMultilevel"/>
    <w:tmpl w:val="B316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rIwNjEzNTM0MjBU0lEKTi0uzszPAykwrAUAZ3tlQSwAAAA="/>
  </w:docVars>
  <w:rsids>
    <w:rsidRoot w:val="00BA78D9"/>
    <w:rsid w:val="004F2CC6"/>
    <w:rsid w:val="00BA78D9"/>
    <w:rsid w:val="00EF14C7"/>
    <w:rsid w:val="00F8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8698"/>
  <w15:chartTrackingRefBased/>
  <w15:docId w15:val="{C7FFBCD0-DDF5-4EA0-B374-616E0625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2021-01-14T18:33:00Z</dcterms:created>
  <dcterms:modified xsi:type="dcterms:W3CDTF">2021-01-14T18:56:00Z</dcterms:modified>
</cp:coreProperties>
</file>