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F62D9" w14:textId="77777777" w:rsidR="00F538BF" w:rsidRPr="00F538BF" w:rsidRDefault="00F538BF" w:rsidP="00F538BF">
      <w:pPr>
        <w:shd w:val="clear" w:color="auto" w:fill="FFFFFF"/>
        <w:spacing w:after="0" w:line="240" w:lineRule="auto"/>
        <w:rPr>
          <w:rFonts w:ascii="Lucida Sans Unicode" w:eastAsia="Times New Roman" w:hAnsi="Lucida Sans Unicode" w:cs="Lucida Sans Unicode"/>
          <w:color w:val="494C4E"/>
          <w:spacing w:val="3"/>
          <w:sz w:val="18"/>
          <w:szCs w:val="18"/>
        </w:rPr>
      </w:pPr>
      <w:r w:rsidRPr="00F538BF">
        <w:rPr>
          <w:rFonts w:ascii="Lucida Sans Unicode" w:eastAsia="Times New Roman" w:hAnsi="Lucida Sans Unicode" w:cs="Lucida Sans Unicode"/>
          <w:color w:val="494C4E"/>
          <w:spacing w:val="3"/>
          <w:sz w:val="18"/>
          <w:szCs w:val="18"/>
        </w:rPr>
        <w:t>To help you better understand why the definition of Big-O is concerned only with the behavior of functions for large values of </w:t>
      </w:r>
      <w:r w:rsidRPr="00F538BF">
        <w:rPr>
          <w:rFonts w:ascii="Lucida Sans Unicode" w:eastAsia="Times New Roman" w:hAnsi="Lucida Sans Unicode" w:cs="Lucida Sans Unicode"/>
          <w:i/>
          <w:iCs/>
          <w:color w:val="494C4E"/>
          <w:spacing w:val="3"/>
          <w:sz w:val="18"/>
          <w:szCs w:val="18"/>
          <w:bdr w:val="none" w:sz="0" w:space="0" w:color="auto" w:frame="1"/>
        </w:rPr>
        <w:t>n</w:t>
      </w:r>
      <w:r w:rsidRPr="00F538BF">
        <w:rPr>
          <w:rFonts w:ascii="Lucida Sans Unicode" w:eastAsia="Times New Roman" w:hAnsi="Lucida Sans Unicode" w:cs="Lucida Sans Unicode"/>
          <w:color w:val="494C4E"/>
          <w:spacing w:val="3"/>
          <w:sz w:val="18"/>
          <w:szCs w:val="18"/>
        </w:rPr>
        <w:t>, choose two functions with different growth rates in which the faster growing function is lower at small values of </w:t>
      </w:r>
      <w:r w:rsidRPr="00F538BF">
        <w:rPr>
          <w:rFonts w:ascii="Lucida Sans Unicode" w:eastAsia="Times New Roman" w:hAnsi="Lucida Sans Unicode" w:cs="Lucida Sans Unicode"/>
          <w:i/>
          <w:iCs/>
          <w:color w:val="494C4E"/>
          <w:spacing w:val="3"/>
          <w:sz w:val="18"/>
          <w:szCs w:val="18"/>
          <w:bdr w:val="none" w:sz="0" w:space="0" w:color="auto" w:frame="1"/>
        </w:rPr>
        <w:t>n</w:t>
      </w:r>
      <w:r w:rsidRPr="00F538BF">
        <w:rPr>
          <w:rFonts w:ascii="Lucida Sans Unicode" w:eastAsia="Times New Roman" w:hAnsi="Lucida Sans Unicode" w:cs="Lucida Sans Unicode"/>
          <w:color w:val="494C4E"/>
          <w:spacing w:val="3"/>
          <w:sz w:val="18"/>
          <w:szCs w:val="18"/>
        </w:rPr>
        <w:t>, but eventually becomes larger. Write a short program that periodically compares the values of the two functions and illustrates the point at which the faster growing function overtakes the slower growing one. As an example, consider the following two functions:</w:t>
      </w:r>
    </w:p>
    <w:p w14:paraId="70801272" w14:textId="77777777" w:rsidR="00F538BF" w:rsidRPr="00F538BF" w:rsidRDefault="00F538BF" w:rsidP="00F538BF">
      <w:pPr>
        <w:numPr>
          <w:ilvl w:val="0"/>
          <w:numId w:val="1"/>
        </w:numPr>
        <w:spacing w:after="0" w:line="240" w:lineRule="auto"/>
        <w:ind w:left="0"/>
        <w:rPr>
          <w:rFonts w:ascii="Lucida Sans Unicode" w:eastAsia="Times New Roman" w:hAnsi="Lucida Sans Unicode" w:cs="Lucida Sans Unicode"/>
          <w:color w:val="494C4E"/>
          <w:spacing w:val="3"/>
          <w:sz w:val="18"/>
          <w:szCs w:val="18"/>
        </w:rPr>
      </w:pPr>
      <w:r w:rsidRPr="00F538BF">
        <w:rPr>
          <w:rFonts w:ascii="Lucida Sans Unicode" w:eastAsia="Times New Roman" w:hAnsi="Lucida Sans Unicode" w:cs="Lucida Sans Unicode"/>
          <w:i/>
          <w:iCs/>
          <w:color w:val="494C4E"/>
          <w:spacing w:val="3"/>
          <w:sz w:val="18"/>
          <w:szCs w:val="18"/>
          <w:bdr w:val="none" w:sz="0" w:space="0" w:color="auto" w:frame="1"/>
        </w:rPr>
        <w:t>f</w:t>
      </w:r>
      <w:r w:rsidRPr="00F538BF">
        <w:rPr>
          <w:rFonts w:ascii="Lucida Sans Unicode" w:eastAsia="Times New Roman" w:hAnsi="Lucida Sans Unicode" w:cs="Lucida Sans Unicode"/>
          <w:color w:val="494C4E"/>
          <w:spacing w:val="3"/>
          <w:sz w:val="18"/>
          <w:szCs w:val="18"/>
        </w:rPr>
        <w:t>(</w:t>
      </w:r>
      <w:r w:rsidRPr="00F538BF">
        <w:rPr>
          <w:rFonts w:ascii="Lucida Sans Unicode" w:eastAsia="Times New Roman" w:hAnsi="Lucida Sans Unicode" w:cs="Lucida Sans Unicode"/>
          <w:i/>
          <w:iCs/>
          <w:color w:val="494C4E"/>
          <w:spacing w:val="3"/>
          <w:sz w:val="18"/>
          <w:szCs w:val="18"/>
          <w:bdr w:val="none" w:sz="0" w:space="0" w:color="auto" w:frame="1"/>
        </w:rPr>
        <w:t>n</w:t>
      </w:r>
      <w:r w:rsidRPr="00F538BF">
        <w:rPr>
          <w:rFonts w:ascii="Lucida Sans Unicode" w:eastAsia="Times New Roman" w:hAnsi="Lucida Sans Unicode" w:cs="Lucida Sans Unicode"/>
          <w:color w:val="494C4E"/>
          <w:spacing w:val="3"/>
          <w:sz w:val="18"/>
          <w:szCs w:val="18"/>
        </w:rPr>
        <w:t>) = 500</w:t>
      </w:r>
      <w:r w:rsidRPr="00F538BF">
        <w:rPr>
          <w:rFonts w:ascii="Lucida Sans Unicode" w:eastAsia="Times New Roman" w:hAnsi="Lucida Sans Unicode" w:cs="Lucida Sans Unicode"/>
          <w:i/>
          <w:iCs/>
          <w:color w:val="494C4E"/>
          <w:spacing w:val="3"/>
          <w:sz w:val="18"/>
          <w:szCs w:val="18"/>
          <w:bdr w:val="none" w:sz="0" w:space="0" w:color="auto" w:frame="1"/>
        </w:rPr>
        <w:t>n</w:t>
      </w:r>
      <w:r w:rsidRPr="00F538BF">
        <w:rPr>
          <w:rFonts w:ascii="Lucida Sans Unicode" w:eastAsia="Times New Roman" w:hAnsi="Lucida Sans Unicode" w:cs="Lucida Sans Unicode"/>
          <w:color w:val="494C4E"/>
          <w:spacing w:val="3"/>
          <w:sz w:val="18"/>
          <w:szCs w:val="18"/>
          <w:bdr w:val="none" w:sz="0" w:space="0" w:color="auto" w:frame="1"/>
          <w:vertAlign w:val="superscript"/>
        </w:rPr>
        <w:t>2</w:t>
      </w:r>
      <w:r w:rsidRPr="00F538BF">
        <w:rPr>
          <w:rFonts w:ascii="Lucida Sans Unicode" w:eastAsia="Times New Roman" w:hAnsi="Lucida Sans Unicode" w:cs="Lucida Sans Unicode"/>
          <w:color w:val="494C4E"/>
          <w:spacing w:val="3"/>
          <w:sz w:val="18"/>
          <w:szCs w:val="18"/>
        </w:rPr>
        <w:t> + 15</w:t>
      </w:r>
      <w:r w:rsidRPr="00F538BF">
        <w:rPr>
          <w:rFonts w:ascii="Lucida Sans Unicode" w:eastAsia="Times New Roman" w:hAnsi="Lucida Sans Unicode" w:cs="Lucida Sans Unicode"/>
          <w:i/>
          <w:iCs/>
          <w:color w:val="494C4E"/>
          <w:spacing w:val="3"/>
          <w:sz w:val="18"/>
          <w:szCs w:val="18"/>
          <w:bdr w:val="none" w:sz="0" w:space="0" w:color="auto" w:frame="1"/>
        </w:rPr>
        <w:t>n</w:t>
      </w:r>
      <w:r w:rsidRPr="00F538BF">
        <w:rPr>
          <w:rFonts w:ascii="Lucida Sans Unicode" w:eastAsia="Times New Roman" w:hAnsi="Lucida Sans Unicode" w:cs="Lucida Sans Unicode"/>
          <w:color w:val="494C4E"/>
          <w:spacing w:val="3"/>
          <w:sz w:val="18"/>
          <w:szCs w:val="18"/>
        </w:rPr>
        <w:t> + 1000</w:t>
      </w:r>
    </w:p>
    <w:p w14:paraId="7C5083AA" w14:textId="77777777" w:rsidR="00F538BF" w:rsidRPr="00F538BF" w:rsidRDefault="00F538BF" w:rsidP="00F538BF">
      <w:pPr>
        <w:numPr>
          <w:ilvl w:val="0"/>
          <w:numId w:val="1"/>
        </w:numPr>
        <w:spacing w:after="0" w:line="240" w:lineRule="auto"/>
        <w:ind w:left="0"/>
        <w:rPr>
          <w:rFonts w:ascii="Lucida Sans Unicode" w:eastAsia="Times New Roman" w:hAnsi="Lucida Sans Unicode" w:cs="Lucida Sans Unicode"/>
          <w:color w:val="494C4E"/>
          <w:spacing w:val="3"/>
          <w:sz w:val="18"/>
          <w:szCs w:val="18"/>
        </w:rPr>
      </w:pPr>
      <w:r w:rsidRPr="00F538BF">
        <w:rPr>
          <w:rFonts w:ascii="Lucida Sans Unicode" w:eastAsia="Times New Roman" w:hAnsi="Lucida Sans Unicode" w:cs="Lucida Sans Unicode"/>
          <w:i/>
          <w:iCs/>
          <w:color w:val="494C4E"/>
          <w:spacing w:val="3"/>
          <w:sz w:val="18"/>
          <w:szCs w:val="18"/>
          <w:bdr w:val="none" w:sz="0" w:space="0" w:color="auto" w:frame="1"/>
        </w:rPr>
        <w:t>g</w:t>
      </w:r>
      <w:r w:rsidRPr="00F538BF">
        <w:rPr>
          <w:rFonts w:ascii="Lucida Sans Unicode" w:eastAsia="Times New Roman" w:hAnsi="Lucida Sans Unicode" w:cs="Lucida Sans Unicode"/>
          <w:color w:val="494C4E"/>
          <w:spacing w:val="3"/>
          <w:sz w:val="18"/>
          <w:szCs w:val="18"/>
        </w:rPr>
        <w:t>(</w:t>
      </w:r>
      <w:r w:rsidRPr="00F538BF">
        <w:rPr>
          <w:rFonts w:ascii="Lucida Sans Unicode" w:eastAsia="Times New Roman" w:hAnsi="Lucida Sans Unicode" w:cs="Lucida Sans Unicode"/>
          <w:i/>
          <w:iCs/>
          <w:color w:val="494C4E"/>
          <w:spacing w:val="3"/>
          <w:sz w:val="18"/>
          <w:szCs w:val="18"/>
          <w:bdr w:val="none" w:sz="0" w:space="0" w:color="auto" w:frame="1"/>
        </w:rPr>
        <w:t>n</w:t>
      </w:r>
      <w:r w:rsidRPr="00F538BF">
        <w:rPr>
          <w:rFonts w:ascii="Lucida Sans Unicode" w:eastAsia="Times New Roman" w:hAnsi="Lucida Sans Unicode" w:cs="Lucida Sans Unicode"/>
          <w:color w:val="494C4E"/>
          <w:spacing w:val="3"/>
          <w:sz w:val="18"/>
          <w:szCs w:val="18"/>
        </w:rPr>
        <w:t>) = 2</w:t>
      </w:r>
      <w:r w:rsidRPr="00F538BF">
        <w:rPr>
          <w:rFonts w:ascii="Lucida Sans Unicode" w:eastAsia="Times New Roman" w:hAnsi="Lucida Sans Unicode" w:cs="Lucida Sans Unicode"/>
          <w:i/>
          <w:iCs/>
          <w:color w:val="494C4E"/>
          <w:spacing w:val="3"/>
          <w:sz w:val="18"/>
          <w:szCs w:val="18"/>
          <w:bdr w:val="none" w:sz="0" w:space="0" w:color="auto" w:frame="1"/>
        </w:rPr>
        <w:t>n</w:t>
      </w:r>
      <w:r w:rsidRPr="00F538BF">
        <w:rPr>
          <w:rFonts w:ascii="Lucida Sans Unicode" w:eastAsia="Times New Roman" w:hAnsi="Lucida Sans Unicode" w:cs="Lucida Sans Unicode"/>
          <w:color w:val="494C4E"/>
          <w:spacing w:val="3"/>
          <w:sz w:val="18"/>
          <w:szCs w:val="18"/>
          <w:bdr w:val="none" w:sz="0" w:space="0" w:color="auto" w:frame="1"/>
          <w:vertAlign w:val="superscript"/>
        </w:rPr>
        <w:t>3</w:t>
      </w:r>
    </w:p>
    <w:p w14:paraId="37D81276" w14:textId="77777777" w:rsidR="00F538BF" w:rsidRPr="00F538BF" w:rsidRDefault="00F538BF" w:rsidP="00F538BF">
      <w:pPr>
        <w:shd w:val="clear" w:color="auto" w:fill="FFFFFF"/>
        <w:spacing w:after="0" w:line="240" w:lineRule="auto"/>
        <w:rPr>
          <w:rFonts w:ascii="Lucida Sans Unicode" w:eastAsia="Times New Roman" w:hAnsi="Lucida Sans Unicode" w:cs="Lucida Sans Unicode"/>
          <w:color w:val="494C4E"/>
          <w:spacing w:val="3"/>
          <w:sz w:val="18"/>
          <w:szCs w:val="18"/>
        </w:rPr>
      </w:pPr>
      <w:r w:rsidRPr="00F538BF">
        <w:rPr>
          <w:rFonts w:ascii="Lucida Sans Unicode" w:eastAsia="Times New Roman" w:hAnsi="Lucida Sans Unicode" w:cs="Lucida Sans Unicode"/>
          <w:color w:val="494C4E"/>
          <w:spacing w:val="3"/>
          <w:sz w:val="18"/>
          <w:szCs w:val="18"/>
        </w:rPr>
        <w:t>Shown below is a table of the values of both functions for small values of </w:t>
      </w:r>
      <w:r w:rsidRPr="00F538BF">
        <w:rPr>
          <w:rFonts w:ascii="Lucida Sans Unicode" w:eastAsia="Times New Roman" w:hAnsi="Lucida Sans Unicode" w:cs="Lucida Sans Unicode"/>
          <w:i/>
          <w:iCs/>
          <w:color w:val="494C4E"/>
          <w:spacing w:val="3"/>
          <w:sz w:val="18"/>
          <w:szCs w:val="18"/>
          <w:bdr w:val="none" w:sz="0" w:space="0" w:color="auto" w:frame="1"/>
        </w:rPr>
        <w:t>n</w:t>
      </w:r>
      <w:r w:rsidRPr="00F538BF">
        <w:rPr>
          <w:rFonts w:ascii="Lucida Sans Unicode" w:eastAsia="Times New Roman" w:hAnsi="Lucida Sans Unicode" w:cs="Lucida Sans Unicode"/>
          <w:color w:val="494C4E"/>
          <w:spacing w:val="3"/>
          <w:sz w:val="18"/>
          <w:szCs w:val="18"/>
        </w:rPr>
        <w:t>.</w:t>
      </w:r>
    </w:p>
    <w:p w14:paraId="7748FC86"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r w:rsidRPr="00F538BF">
        <w:rPr>
          <w:rFonts w:ascii="Courier New" w:eastAsia="Times New Roman" w:hAnsi="Courier New" w:cs="Courier New"/>
          <w:color w:val="494C4E"/>
          <w:spacing w:val="3"/>
          <w:sz w:val="14"/>
          <w:szCs w:val="14"/>
        </w:rPr>
        <w:t xml:space="preserve">  n     f(</w:t>
      </w:r>
      <w:proofErr w:type="gramStart"/>
      <w:r w:rsidRPr="00F538BF">
        <w:rPr>
          <w:rFonts w:ascii="Courier New" w:eastAsia="Times New Roman" w:hAnsi="Courier New" w:cs="Courier New"/>
          <w:color w:val="494C4E"/>
          <w:spacing w:val="3"/>
          <w:sz w:val="14"/>
          <w:szCs w:val="14"/>
        </w:rPr>
        <w:t xml:space="preserve">n)   </w:t>
      </w:r>
      <w:proofErr w:type="gramEnd"/>
      <w:r w:rsidRPr="00F538BF">
        <w:rPr>
          <w:rFonts w:ascii="Courier New" w:eastAsia="Times New Roman" w:hAnsi="Courier New" w:cs="Courier New"/>
          <w:color w:val="494C4E"/>
          <w:spacing w:val="3"/>
          <w:sz w:val="14"/>
          <w:szCs w:val="14"/>
        </w:rPr>
        <w:t xml:space="preserve">  g(n)</w:t>
      </w:r>
    </w:p>
    <w:p w14:paraId="460CA1B5"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p>
    <w:p w14:paraId="6DA46E80"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r w:rsidRPr="00F538BF">
        <w:rPr>
          <w:rFonts w:ascii="Courier New" w:eastAsia="Times New Roman" w:hAnsi="Courier New" w:cs="Courier New"/>
          <w:color w:val="494C4E"/>
          <w:spacing w:val="3"/>
          <w:sz w:val="14"/>
          <w:szCs w:val="14"/>
        </w:rPr>
        <w:t xml:space="preserve"> 10    51150     2000</w:t>
      </w:r>
    </w:p>
    <w:p w14:paraId="583004DB"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r w:rsidRPr="00F538BF">
        <w:rPr>
          <w:rFonts w:ascii="Courier New" w:eastAsia="Times New Roman" w:hAnsi="Courier New" w:cs="Courier New"/>
          <w:color w:val="494C4E"/>
          <w:spacing w:val="3"/>
          <w:sz w:val="14"/>
          <w:szCs w:val="14"/>
        </w:rPr>
        <w:t xml:space="preserve"> 20   201300    16000</w:t>
      </w:r>
    </w:p>
    <w:p w14:paraId="4537362D"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r w:rsidRPr="00F538BF">
        <w:rPr>
          <w:rFonts w:ascii="Courier New" w:eastAsia="Times New Roman" w:hAnsi="Courier New" w:cs="Courier New"/>
          <w:color w:val="494C4E"/>
          <w:spacing w:val="3"/>
          <w:sz w:val="14"/>
          <w:szCs w:val="14"/>
        </w:rPr>
        <w:t xml:space="preserve"> 30   451450    54000</w:t>
      </w:r>
    </w:p>
    <w:p w14:paraId="72263669"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r w:rsidRPr="00F538BF">
        <w:rPr>
          <w:rFonts w:ascii="Courier New" w:eastAsia="Times New Roman" w:hAnsi="Courier New" w:cs="Courier New"/>
          <w:color w:val="494C4E"/>
          <w:spacing w:val="3"/>
          <w:sz w:val="14"/>
          <w:szCs w:val="14"/>
        </w:rPr>
        <w:t xml:space="preserve"> 40   801600   128000</w:t>
      </w:r>
    </w:p>
    <w:p w14:paraId="3F0240B9"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r w:rsidRPr="00F538BF">
        <w:rPr>
          <w:rFonts w:ascii="Courier New" w:eastAsia="Times New Roman" w:hAnsi="Courier New" w:cs="Courier New"/>
          <w:color w:val="494C4E"/>
          <w:spacing w:val="3"/>
          <w:sz w:val="14"/>
          <w:szCs w:val="14"/>
        </w:rPr>
        <w:t xml:space="preserve"> </w:t>
      </w:r>
      <w:proofErr w:type="gramStart"/>
      <w:r w:rsidRPr="00F538BF">
        <w:rPr>
          <w:rFonts w:ascii="Courier New" w:eastAsia="Times New Roman" w:hAnsi="Courier New" w:cs="Courier New"/>
          <w:color w:val="494C4E"/>
          <w:spacing w:val="3"/>
          <w:sz w:val="14"/>
          <w:szCs w:val="14"/>
        </w:rPr>
        <w:t>50  1251750</w:t>
      </w:r>
      <w:proofErr w:type="gramEnd"/>
      <w:r w:rsidRPr="00F538BF">
        <w:rPr>
          <w:rFonts w:ascii="Courier New" w:eastAsia="Times New Roman" w:hAnsi="Courier New" w:cs="Courier New"/>
          <w:color w:val="494C4E"/>
          <w:spacing w:val="3"/>
          <w:sz w:val="14"/>
          <w:szCs w:val="14"/>
        </w:rPr>
        <w:t xml:space="preserve">   250000</w:t>
      </w:r>
    </w:p>
    <w:p w14:paraId="5479C64F"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r w:rsidRPr="00F538BF">
        <w:rPr>
          <w:rFonts w:ascii="Courier New" w:eastAsia="Times New Roman" w:hAnsi="Courier New" w:cs="Courier New"/>
          <w:color w:val="494C4E"/>
          <w:spacing w:val="3"/>
          <w:sz w:val="14"/>
          <w:szCs w:val="14"/>
        </w:rPr>
        <w:t xml:space="preserve"> </w:t>
      </w:r>
      <w:proofErr w:type="gramStart"/>
      <w:r w:rsidRPr="00F538BF">
        <w:rPr>
          <w:rFonts w:ascii="Courier New" w:eastAsia="Times New Roman" w:hAnsi="Courier New" w:cs="Courier New"/>
          <w:color w:val="494C4E"/>
          <w:spacing w:val="3"/>
          <w:sz w:val="14"/>
          <w:szCs w:val="14"/>
        </w:rPr>
        <w:t>60  1801900</w:t>
      </w:r>
      <w:proofErr w:type="gramEnd"/>
      <w:r w:rsidRPr="00F538BF">
        <w:rPr>
          <w:rFonts w:ascii="Courier New" w:eastAsia="Times New Roman" w:hAnsi="Courier New" w:cs="Courier New"/>
          <w:color w:val="494C4E"/>
          <w:spacing w:val="3"/>
          <w:sz w:val="14"/>
          <w:szCs w:val="14"/>
        </w:rPr>
        <w:t xml:space="preserve">   432000</w:t>
      </w:r>
    </w:p>
    <w:p w14:paraId="5EB99B04"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r w:rsidRPr="00F538BF">
        <w:rPr>
          <w:rFonts w:ascii="Courier New" w:eastAsia="Times New Roman" w:hAnsi="Courier New" w:cs="Courier New"/>
          <w:color w:val="494C4E"/>
          <w:spacing w:val="3"/>
          <w:sz w:val="14"/>
          <w:szCs w:val="14"/>
        </w:rPr>
        <w:t xml:space="preserve"> </w:t>
      </w:r>
      <w:proofErr w:type="gramStart"/>
      <w:r w:rsidRPr="00F538BF">
        <w:rPr>
          <w:rFonts w:ascii="Courier New" w:eastAsia="Times New Roman" w:hAnsi="Courier New" w:cs="Courier New"/>
          <w:color w:val="494C4E"/>
          <w:spacing w:val="3"/>
          <w:sz w:val="14"/>
          <w:szCs w:val="14"/>
        </w:rPr>
        <w:t>70  2452050</w:t>
      </w:r>
      <w:proofErr w:type="gramEnd"/>
      <w:r w:rsidRPr="00F538BF">
        <w:rPr>
          <w:rFonts w:ascii="Courier New" w:eastAsia="Times New Roman" w:hAnsi="Courier New" w:cs="Courier New"/>
          <w:color w:val="494C4E"/>
          <w:spacing w:val="3"/>
          <w:sz w:val="14"/>
          <w:szCs w:val="14"/>
        </w:rPr>
        <w:t xml:space="preserve">   686000</w:t>
      </w:r>
    </w:p>
    <w:p w14:paraId="117CCBE3"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r w:rsidRPr="00F538BF">
        <w:rPr>
          <w:rFonts w:ascii="Courier New" w:eastAsia="Times New Roman" w:hAnsi="Courier New" w:cs="Courier New"/>
          <w:color w:val="494C4E"/>
          <w:spacing w:val="3"/>
          <w:sz w:val="14"/>
          <w:szCs w:val="14"/>
        </w:rPr>
        <w:t xml:space="preserve"> </w:t>
      </w:r>
      <w:proofErr w:type="gramStart"/>
      <w:r w:rsidRPr="00F538BF">
        <w:rPr>
          <w:rFonts w:ascii="Courier New" w:eastAsia="Times New Roman" w:hAnsi="Courier New" w:cs="Courier New"/>
          <w:color w:val="494C4E"/>
          <w:spacing w:val="3"/>
          <w:sz w:val="14"/>
          <w:szCs w:val="14"/>
        </w:rPr>
        <w:t>80  3202200</w:t>
      </w:r>
      <w:proofErr w:type="gramEnd"/>
      <w:r w:rsidRPr="00F538BF">
        <w:rPr>
          <w:rFonts w:ascii="Courier New" w:eastAsia="Times New Roman" w:hAnsi="Courier New" w:cs="Courier New"/>
          <w:color w:val="494C4E"/>
          <w:spacing w:val="3"/>
          <w:sz w:val="14"/>
          <w:szCs w:val="14"/>
        </w:rPr>
        <w:t xml:space="preserve">  1024000</w:t>
      </w:r>
    </w:p>
    <w:p w14:paraId="7BA6785C"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r w:rsidRPr="00F538BF">
        <w:rPr>
          <w:rFonts w:ascii="Courier New" w:eastAsia="Times New Roman" w:hAnsi="Courier New" w:cs="Courier New"/>
          <w:color w:val="494C4E"/>
          <w:spacing w:val="3"/>
          <w:sz w:val="14"/>
          <w:szCs w:val="14"/>
        </w:rPr>
        <w:t xml:space="preserve"> </w:t>
      </w:r>
      <w:proofErr w:type="gramStart"/>
      <w:r w:rsidRPr="00F538BF">
        <w:rPr>
          <w:rFonts w:ascii="Courier New" w:eastAsia="Times New Roman" w:hAnsi="Courier New" w:cs="Courier New"/>
          <w:color w:val="494C4E"/>
          <w:spacing w:val="3"/>
          <w:sz w:val="14"/>
          <w:szCs w:val="14"/>
        </w:rPr>
        <w:t>90  4052350</w:t>
      </w:r>
      <w:proofErr w:type="gramEnd"/>
      <w:r w:rsidRPr="00F538BF">
        <w:rPr>
          <w:rFonts w:ascii="Courier New" w:eastAsia="Times New Roman" w:hAnsi="Courier New" w:cs="Courier New"/>
          <w:color w:val="494C4E"/>
          <w:spacing w:val="3"/>
          <w:sz w:val="14"/>
          <w:szCs w:val="14"/>
        </w:rPr>
        <w:t xml:space="preserve">  1458000</w:t>
      </w:r>
    </w:p>
    <w:p w14:paraId="3C646AC4"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proofErr w:type="gramStart"/>
      <w:r w:rsidRPr="00F538BF">
        <w:rPr>
          <w:rFonts w:ascii="Courier New" w:eastAsia="Times New Roman" w:hAnsi="Courier New" w:cs="Courier New"/>
          <w:color w:val="494C4E"/>
          <w:spacing w:val="3"/>
          <w:sz w:val="14"/>
          <w:szCs w:val="14"/>
        </w:rPr>
        <w:t>100  5002500</w:t>
      </w:r>
      <w:proofErr w:type="gramEnd"/>
      <w:r w:rsidRPr="00F538BF">
        <w:rPr>
          <w:rFonts w:ascii="Courier New" w:eastAsia="Times New Roman" w:hAnsi="Courier New" w:cs="Courier New"/>
          <w:color w:val="494C4E"/>
          <w:spacing w:val="3"/>
          <w:sz w:val="14"/>
          <w:szCs w:val="14"/>
        </w:rPr>
        <w:t xml:space="preserve">  2000000</w:t>
      </w:r>
    </w:p>
    <w:p w14:paraId="7360B917"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proofErr w:type="gramStart"/>
      <w:r w:rsidRPr="00F538BF">
        <w:rPr>
          <w:rFonts w:ascii="Courier New" w:eastAsia="Times New Roman" w:hAnsi="Courier New" w:cs="Courier New"/>
          <w:color w:val="494C4E"/>
          <w:spacing w:val="3"/>
          <w:sz w:val="14"/>
          <w:szCs w:val="14"/>
        </w:rPr>
        <w:t>110  6052650</w:t>
      </w:r>
      <w:proofErr w:type="gramEnd"/>
      <w:r w:rsidRPr="00F538BF">
        <w:rPr>
          <w:rFonts w:ascii="Courier New" w:eastAsia="Times New Roman" w:hAnsi="Courier New" w:cs="Courier New"/>
          <w:color w:val="494C4E"/>
          <w:spacing w:val="3"/>
          <w:sz w:val="14"/>
          <w:szCs w:val="14"/>
        </w:rPr>
        <w:t xml:space="preserve">  2662000</w:t>
      </w:r>
    </w:p>
    <w:p w14:paraId="60A9AA07"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proofErr w:type="gramStart"/>
      <w:r w:rsidRPr="00F538BF">
        <w:rPr>
          <w:rFonts w:ascii="Courier New" w:eastAsia="Times New Roman" w:hAnsi="Courier New" w:cs="Courier New"/>
          <w:color w:val="494C4E"/>
          <w:spacing w:val="3"/>
          <w:sz w:val="14"/>
          <w:szCs w:val="14"/>
        </w:rPr>
        <w:t>120  7202800</w:t>
      </w:r>
      <w:proofErr w:type="gramEnd"/>
      <w:r w:rsidRPr="00F538BF">
        <w:rPr>
          <w:rFonts w:ascii="Courier New" w:eastAsia="Times New Roman" w:hAnsi="Courier New" w:cs="Courier New"/>
          <w:color w:val="494C4E"/>
          <w:spacing w:val="3"/>
          <w:sz w:val="14"/>
          <w:szCs w:val="14"/>
        </w:rPr>
        <w:t xml:space="preserve">  3456000</w:t>
      </w:r>
    </w:p>
    <w:p w14:paraId="67ECC65A"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proofErr w:type="gramStart"/>
      <w:r w:rsidRPr="00F538BF">
        <w:rPr>
          <w:rFonts w:ascii="Courier New" w:eastAsia="Times New Roman" w:hAnsi="Courier New" w:cs="Courier New"/>
          <w:color w:val="494C4E"/>
          <w:spacing w:val="3"/>
          <w:sz w:val="14"/>
          <w:szCs w:val="14"/>
        </w:rPr>
        <w:t>130  8452950</w:t>
      </w:r>
      <w:proofErr w:type="gramEnd"/>
      <w:r w:rsidRPr="00F538BF">
        <w:rPr>
          <w:rFonts w:ascii="Courier New" w:eastAsia="Times New Roman" w:hAnsi="Courier New" w:cs="Courier New"/>
          <w:color w:val="494C4E"/>
          <w:spacing w:val="3"/>
          <w:sz w:val="14"/>
          <w:szCs w:val="14"/>
        </w:rPr>
        <w:t xml:space="preserve">  4394000</w:t>
      </w:r>
    </w:p>
    <w:p w14:paraId="0182558C"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proofErr w:type="gramStart"/>
      <w:r w:rsidRPr="00F538BF">
        <w:rPr>
          <w:rFonts w:ascii="Courier New" w:eastAsia="Times New Roman" w:hAnsi="Courier New" w:cs="Courier New"/>
          <w:color w:val="494C4E"/>
          <w:spacing w:val="3"/>
          <w:sz w:val="14"/>
          <w:szCs w:val="14"/>
        </w:rPr>
        <w:t>140  9803100</w:t>
      </w:r>
      <w:proofErr w:type="gramEnd"/>
      <w:r w:rsidRPr="00F538BF">
        <w:rPr>
          <w:rFonts w:ascii="Courier New" w:eastAsia="Times New Roman" w:hAnsi="Courier New" w:cs="Courier New"/>
          <w:color w:val="494C4E"/>
          <w:spacing w:val="3"/>
          <w:sz w:val="14"/>
          <w:szCs w:val="14"/>
        </w:rPr>
        <w:t xml:space="preserve">  5488000</w:t>
      </w:r>
    </w:p>
    <w:p w14:paraId="00189017"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r w:rsidRPr="00F538BF">
        <w:rPr>
          <w:rFonts w:ascii="Courier New" w:eastAsia="Times New Roman" w:hAnsi="Courier New" w:cs="Courier New"/>
          <w:color w:val="494C4E"/>
          <w:spacing w:val="3"/>
          <w:sz w:val="14"/>
          <w:szCs w:val="14"/>
        </w:rPr>
        <w:t xml:space="preserve">150 </w:t>
      </w:r>
      <w:proofErr w:type="gramStart"/>
      <w:r w:rsidRPr="00F538BF">
        <w:rPr>
          <w:rFonts w:ascii="Courier New" w:eastAsia="Times New Roman" w:hAnsi="Courier New" w:cs="Courier New"/>
          <w:color w:val="494C4E"/>
          <w:spacing w:val="3"/>
          <w:sz w:val="14"/>
          <w:szCs w:val="14"/>
        </w:rPr>
        <w:t>11253250  6750000</w:t>
      </w:r>
      <w:proofErr w:type="gramEnd"/>
    </w:p>
    <w:p w14:paraId="495C669F"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r w:rsidRPr="00F538BF">
        <w:rPr>
          <w:rFonts w:ascii="Courier New" w:eastAsia="Times New Roman" w:hAnsi="Courier New" w:cs="Courier New"/>
          <w:color w:val="494C4E"/>
          <w:spacing w:val="3"/>
          <w:sz w:val="14"/>
          <w:szCs w:val="14"/>
        </w:rPr>
        <w:t xml:space="preserve">160 </w:t>
      </w:r>
      <w:proofErr w:type="gramStart"/>
      <w:r w:rsidRPr="00F538BF">
        <w:rPr>
          <w:rFonts w:ascii="Courier New" w:eastAsia="Times New Roman" w:hAnsi="Courier New" w:cs="Courier New"/>
          <w:color w:val="494C4E"/>
          <w:spacing w:val="3"/>
          <w:sz w:val="14"/>
          <w:szCs w:val="14"/>
        </w:rPr>
        <w:t>12803400  8192000</w:t>
      </w:r>
      <w:proofErr w:type="gramEnd"/>
    </w:p>
    <w:p w14:paraId="78D9C3CD"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r w:rsidRPr="00F538BF">
        <w:rPr>
          <w:rFonts w:ascii="Courier New" w:eastAsia="Times New Roman" w:hAnsi="Courier New" w:cs="Courier New"/>
          <w:color w:val="494C4E"/>
          <w:spacing w:val="3"/>
          <w:sz w:val="14"/>
          <w:szCs w:val="14"/>
        </w:rPr>
        <w:t xml:space="preserve">170 </w:t>
      </w:r>
      <w:proofErr w:type="gramStart"/>
      <w:r w:rsidRPr="00F538BF">
        <w:rPr>
          <w:rFonts w:ascii="Courier New" w:eastAsia="Times New Roman" w:hAnsi="Courier New" w:cs="Courier New"/>
          <w:color w:val="494C4E"/>
          <w:spacing w:val="3"/>
          <w:sz w:val="14"/>
          <w:szCs w:val="14"/>
        </w:rPr>
        <w:t>14453550  9826000</w:t>
      </w:r>
      <w:proofErr w:type="gramEnd"/>
    </w:p>
    <w:p w14:paraId="55398196"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r w:rsidRPr="00F538BF">
        <w:rPr>
          <w:rFonts w:ascii="Courier New" w:eastAsia="Times New Roman" w:hAnsi="Courier New" w:cs="Courier New"/>
          <w:color w:val="494C4E"/>
          <w:spacing w:val="3"/>
          <w:sz w:val="14"/>
          <w:szCs w:val="14"/>
        </w:rPr>
        <w:t>180 16203700 11664000</w:t>
      </w:r>
    </w:p>
    <w:p w14:paraId="1A2D49E9"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r w:rsidRPr="00F538BF">
        <w:rPr>
          <w:rFonts w:ascii="Courier New" w:eastAsia="Times New Roman" w:hAnsi="Courier New" w:cs="Courier New"/>
          <w:color w:val="494C4E"/>
          <w:spacing w:val="3"/>
          <w:sz w:val="14"/>
          <w:szCs w:val="14"/>
        </w:rPr>
        <w:t>190 18053850 13718000</w:t>
      </w:r>
    </w:p>
    <w:p w14:paraId="56793121"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r w:rsidRPr="00F538BF">
        <w:rPr>
          <w:rFonts w:ascii="Courier New" w:eastAsia="Times New Roman" w:hAnsi="Courier New" w:cs="Courier New"/>
          <w:color w:val="494C4E"/>
          <w:spacing w:val="3"/>
          <w:sz w:val="14"/>
          <w:szCs w:val="14"/>
        </w:rPr>
        <w:t>200 20004000 16000000</w:t>
      </w:r>
    </w:p>
    <w:p w14:paraId="025EB5C1"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r w:rsidRPr="00F538BF">
        <w:rPr>
          <w:rFonts w:ascii="Courier New" w:eastAsia="Times New Roman" w:hAnsi="Courier New" w:cs="Courier New"/>
          <w:color w:val="494C4E"/>
          <w:spacing w:val="3"/>
          <w:sz w:val="14"/>
          <w:szCs w:val="14"/>
        </w:rPr>
        <w:t>210 22054150 18522000</w:t>
      </w:r>
    </w:p>
    <w:p w14:paraId="066F5CC6"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r w:rsidRPr="00F538BF">
        <w:rPr>
          <w:rFonts w:ascii="Courier New" w:eastAsia="Times New Roman" w:hAnsi="Courier New" w:cs="Courier New"/>
          <w:color w:val="494C4E"/>
          <w:spacing w:val="3"/>
          <w:sz w:val="14"/>
          <w:szCs w:val="14"/>
        </w:rPr>
        <w:t>220 24204300 21296000</w:t>
      </w:r>
    </w:p>
    <w:p w14:paraId="7946B91F"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r w:rsidRPr="00F538BF">
        <w:rPr>
          <w:rFonts w:ascii="Courier New" w:eastAsia="Times New Roman" w:hAnsi="Courier New" w:cs="Courier New"/>
          <w:color w:val="494C4E"/>
          <w:spacing w:val="3"/>
          <w:sz w:val="14"/>
          <w:szCs w:val="14"/>
        </w:rPr>
        <w:t>230 26454450 24334000</w:t>
      </w:r>
    </w:p>
    <w:p w14:paraId="2938DD01"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r w:rsidRPr="00F538BF">
        <w:rPr>
          <w:rFonts w:ascii="Courier New" w:eastAsia="Times New Roman" w:hAnsi="Courier New" w:cs="Courier New"/>
          <w:color w:val="494C4E"/>
          <w:spacing w:val="3"/>
          <w:sz w:val="14"/>
          <w:szCs w:val="14"/>
        </w:rPr>
        <w:t>240 28804600 27648000</w:t>
      </w:r>
    </w:p>
    <w:p w14:paraId="05833892"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r w:rsidRPr="00F538BF">
        <w:rPr>
          <w:rFonts w:ascii="Courier New" w:eastAsia="Times New Roman" w:hAnsi="Courier New" w:cs="Courier New"/>
          <w:color w:val="494C4E"/>
          <w:spacing w:val="3"/>
          <w:sz w:val="14"/>
          <w:szCs w:val="14"/>
        </w:rPr>
        <w:t>250 31254750 31250000</w:t>
      </w:r>
    </w:p>
    <w:p w14:paraId="161DFE47" w14:textId="77777777" w:rsidR="00F538BF" w:rsidRPr="00F538BF" w:rsidRDefault="00F538BF" w:rsidP="00F53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14"/>
          <w:szCs w:val="14"/>
        </w:rPr>
      </w:pPr>
      <w:r w:rsidRPr="00F538BF">
        <w:rPr>
          <w:rFonts w:ascii="Courier New" w:eastAsia="Times New Roman" w:hAnsi="Courier New" w:cs="Courier New"/>
          <w:color w:val="494C4E"/>
          <w:spacing w:val="3"/>
          <w:sz w:val="14"/>
          <w:szCs w:val="14"/>
        </w:rPr>
        <w:t>260 33804900 35152000</w:t>
      </w:r>
    </w:p>
    <w:p w14:paraId="6C9CBC99" w14:textId="322B66C3" w:rsidR="00C56269" w:rsidRPr="00F538BF" w:rsidRDefault="00F538BF" w:rsidP="00F538BF">
      <w:pPr>
        <w:shd w:val="clear" w:color="auto" w:fill="FFFFFF"/>
        <w:spacing w:after="0" w:line="240" w:lineRule="auto"/>
        <w:rPr>
          <w:rFonts w:ascii="Lucida Sans Unicode" w:eastAsia="Times New Roman" w:hAnsi="Lucida Sans Unicode" w:cs="Lucida Sans Unicode"/>
          <w:color w:val="494C4E"/>
          <w:spacing w:val="3"/>
          <w:sz w:val="18"/>
          <w:szCs w:val="18"/>
        </w:rPr>
      </w:pPr>
      <w:r w:rsidRPr="00F538BF">
        <w:rPr>
          <w:rFonts w:ascii="Lucida Sans Unicode" w:eastAsia="Times New Roman" w:hAnsi="Lucida Sans Unicode" w:cs="Lucida Sans Unicode"/>
          <w:color w:val="494C4E"/>
          <w:spacing w:val="3"/>
          <w:sz w:val="18"/>
          <w:szCs w:val="18"/>
        </w:rPr>
        <w:t>Once </w:t>
      </w:r>
      <w:r w:rsidRPr="00F538BF">
        <w:rPr>
          <w:rFonts w:ascii="Lucida Sans Unicode" w:eastAsia="Times New Roman" w:hAnsi="Lucida Sans Unicode" w:cs="Lucida Sans Unicode"/>
          <w:i/>
          <w:iCs/>
          <w:color w:val="494C4E"/>
          <w:spacing w:val="3"/>
          <w:sz w:val="18"/>
          <w:szCs w:val="18"/>
          <w:bdr w:val="none" w:sz="0" w:space="0" w:color="auto" w:frame="1"/>
        </w:rPr>
        <w:t>n</w:t>
      </w:r>
      <w:r w:rsidRPr="00F538BF">
        <w:rPr>
          <w:rFonts w:ascii="Lucida Sans Unicode" w:eastAsia="Times New Roman" w:hAnsi="Lucida Sans Unicode" w:cs="Lucida Sans Unicode"/>
          <w:color w:val="494C4E"/>
          <w:spacing w:val="3"/>
          <w:sz w:val="18"/>
          <w:szCs w:val="18"/>
        </w:rPr>
        <w:t> reaches 260 </w:t>
      </w:r>
      <w:r w:rsidRPr="00F538BF">
        <w:rPr>
          <w:rFonts w:ascii="Lucida Sans Unicode" w:eastAsia="Times New Roman" w:hAnsi="Lucida Sans Unicode" w:cs="Lucida Sans Unicode"/>
          <w:i/>
          <w:iCs/>
          <w:color w:val="494C4E"/>
          <w:spacing w:val="3"/>
          <w:sz w:val="18"/>
          <w:szCs w:val="18"/>
          <w:bdr w:val="none" w:sz="0" w:space="0" w:color="auto" w:frame="1"/>
        </w:rPr>
        <w:t>g</w:t>
      </w:r>
      <w:r w:rsidRPr="00F538BF">
        <w:rPr>
          <w:rFonts w:ascii="Lucida Sans Unicode" w:eastAsia="Times New Roman" w:hAnsi="Lucida Sans Unicode" w:cs="Lucida Sans Unicode"/>
          <w:color w:val="494C4E"/>
          <w:spacing w:val="3"/>
          <w:sz w:val="18"/>
          <w:szCs w:val="18"/>
        </w:rPr>
        <w:t> overtakes </w:t>
      </w:r>
      <w:r w:rsidRPr="00F538BF">
        <w:rPr>
          <w:rFonts w:ascii="Lucida Sans Unicode" w:eastAsia="Times New Roman" w:hAnsi="Lucida Sans Unicode" w:cs="Lucida Sans Unicode"/>
          <w:i/>
          <w:iCs/>
          <w:color w:val="494C4E"/>
          <w:spacing w:val="3"/>
          <w:sz w:val="18"/>
          <w:szCs w:val="18"/>
          <w:bdr w:val="none" w:sz="0" w:space="0" w:color="auto" w:frame="1"/>
        </w:rPr>
        <w:t>f</w:t>
      </w:r>
      <w:r w:rsidRPr="00F538BF">
        <w:rPr>
          <w:rFonts w:ascii="Lucida Sans Unicode" w:eastAsia="Times New Roman" w:hAnsi="Lucida Sans Unicode" w:cs="Lucida Sans Unicode"/>
          <w:color w:val="494C4E"/>
          <w:spacing w:val="3"/>
          <w:sz w:val="18"/>
          <w:szCs w:val="18"/>
        </w:rPr>
        <w:t>.</w:t>
      </w:r>
      <w:bookmarkStart w:id="0" w:name="_GoBack"/>
      <w:bookmarkEnd w:id="0"/>
    </w:p>
    <w:sectPr w:rsidR="00C56269" w:rsidRPr="00F5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A7662"/>
    <w:multiLevelType w:val="multilevel"/>
    <w:tmpl w:val="D47E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BF"/>
    <w:rsid w:val="001971E8"/>
    <w:rsid w:val="007B735C"/>
    <w:rsid w:val="00F538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C946"/>
  <w15:chartTrackingRefBased/>
  <w15:docId w15:val="{EC8CD2A2-1FE4-4F70-A370-D815052E7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8B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38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7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Harim</dc:creator>
  <cp:keywords/>
  <dc:description/>
  <cp:lastModifiedBy>Cho Harim</cp:lastModifiedBy>
  <cp:revision>1</cp:revision>
  <dcterms:created xsi:type="dcterms:W3CDTF">2021-01-14T23:45:00Z</dcterms:created>
  <dcterms:modified xsi:type="dcterms:W3CDTF">2021-01-14T23:45:00Z</dcterms:modified>
</cp:coreProperties>
</file>