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96F" w:rsidRDefault="005A696F" w:rsidP="005A696F">
      <w:pPr>
        <w:spacing w:after="0" w:line="240" w:lineRule="auto"/>
        <w:rPr>
          <w:rFonts w:ascii="Times New Roman" w:eastAsia="Times New Roman" w:hAnsi="Times New Roman" w:cs="Times New Roman"/>
          <w:b/>
          <w:bCs/>
          <w:sz w:val="36"/>
          <w:szCs w:val="36"/>
        </w:rPr>
      </w:pPr>
      <w:r w:rsidRPr="00AE1375">
        <w:rPr>
          <w:rFonts w:ascii="Times New Roman" w:eastAsia="Times New Roman" w:hAnsi="Times New Roman" w:cs="Times New Roman"/>
          <w:b/>
          <w:bCs/>
          <w:sz w:val="36"/>
          <w:szCs w:val="36"/>
        </w:rPr>
        <w:t>INDEX</w:t>
      </w:r>
      <w:r>
        <w:rPr>
          <w:rFonts w:ascii="Times New Roman" w:eastAsia="Times New Roman" w:hAnsi="Times New Roman" w:cs="Times New Roman"/>
          <w:b/>
          <w:bCs/>
          <w:sz w:val="36"/>
          <w:szCs w:val="36"/>
        </w:rPr>
        <w:t xml:space="preserve"> :</w:t>
      </w:r>
    </w:p>
    <w:p w:rsidR="005A696F" w:rsidRDefault="005A696F" w:rsidP="005A696F">
      <w:pPr>
        <w:spacing w:after="0" w:line="240" w:lineRule="auto"/>
        <w:rPr>
          <w:rFonts w:ascii="Times New Roman" w:eastAsia="Times New Roman" w:hAnsi="Times New Roman" w:cs="Times New Roman"/>
          <w:b/>
          <w:bCs/>
          <w:sz w:val="36"/>
          <w:szCs w:val="36"/>
        </w:rPr>
      </w:pPr>
    </w:p>
    <w:p w:rsidR="005A696F" w:rsidRDefault="005A696F" w:rsidP="005A696F">
      <w:pPr>
        <w:spacing w:after="0" w:line="240" w:lineRule="auto"/>
        <w:rPr>
          <w:rFonts w:ascii="Times New Roman" w:eastAsia="Times New Roman" w:hAnsi="Times New Roman" w:cs="Times New Roman"/>
          <w:b/>
          <w:bCs/>
          <w:sz w:val="36"/>
          <w:szCs w:val="36"/>
        </w:rPr>
      </w:pPr>
    </w:p>
    <w:p w:rsidR="005A696F" w:rsidRPr="00AE1375" w:rsidRDefault="005A696F" w:rsidP="005A696F">
      <w:pPr>
        <w:spacing w:after="0" w:line="240" w:lineRule="auto"/>
        <w:rPr>
          <w:rFonts w:ascii="Times New Roman" w:eastAsia="Times New Roman" w:hAnsi="Times New Roman" w:cs="Times New Roman"/>
          <w:sz w:val="24"/>
          <w:szCs w:val="24"/>
        </w:rPr>
      </w:pP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5A696F" w:rsidRPr="00AE1375" w:rsidTr="00383A22">
        <w:trPr>
          <w:tblHeader/>
          <w:tblCellSpacing w:w="15" w:type="dxa"/>
        </w:trPr>
        <w:tc>
          <w:tcPr>
            <w:tcW w:w="0" w:type="auto"/>
            <w:vAlign w:val="center"/>
          </w:tcPr>
          <w:p w:rsidR="005A696F" w:rsidRPr="00AE1375" w:rsidRDefault="005A696F" w:rsidP="00383A22">
            <w:pPr>
              <w:spacing w:after="0" w:line="240" w:lineRule="auto"/>
              <w:jc w:val="center"/>
              <w:rPr>
                <w:rFonts w:ascii="Times New Roman" w:eastAsia="Times New Roman" w:hAnsi="Times New Roman" w:cs="Times New Roman"/>
                <w:b/>
                <w:bCs/>
                <w:sz w:val="24"/>
                <w:szCs w:val="24"/>
              </w:rPr>
            </w:pPr>
          </w:p>
        </w:tc>
        <w:tc>
          <w:tcPr>
            <w:tcW w:w="0" w:type="auto"/>
            <w:vAlign w:val="center"/>
          </w:tcPr>
          <w:p w:rsidR="005A696F" w:rsidRPr="00AE1375" w:rsidRDefault="005A696F" w:rsidP="00383A22">
            <w:pPr>
              <w:spacing w:after="0" w:line="240" w:lineRule="auto"/>
              <w:jc w:val="center"/>
              <w:rPr>
                <w:rFonts w:ascii="Times New Roman" w:eastAsia="Times New Roman" w:hAnsi="Times New Roman" w:cs="Times New Roman"/>
                <w:b/>
                <w:bCs/>
                <w:sz w:val="24"/>
                <w:szCs w:val="24"/>
              </w:rPr>
            </w:pPr>
          </w:p>
        </w:tc>
      </w:tr>
      <w:tr w:rsidR="005A696F" w:rsidRPr="00AE1375" w:rsidTr="00383A22">
        <w:trPr>
          <w:tblHeader/>
          <w:tblCellSpacing w:w="15" w:type="dxa"/>
        </w:trPr>
        <w:tc>
          <w:tcPr>
            <w:tcW w:w="0" w:type="auto"/>
            <w:vAlign w:val="center"/>
          </w:tcPr>
          <w:p w:rsidR="005A696F" w:rsidRPr="00AE1375" w:rsidRDefault="005A696F" w:rsidP="00383A22">
            <w:pPr>
              <w:spacing w:after="0" w:line="240" w:lineRule="auto"/>
              <w:jc w:val="center"/>
              <w:rPr>
                <w:rFonts w:ascii="Times New Roman" w:eastAsia="Times New Roman" w:hAnsi="Times New Roman" w:cs="Times New Roman"/>
                <w:b/>
                <w:bCs/>
                <w:sz w:val="24"/>
                <w:szCs w:val="24"/>
              </w:rPr>
            </w:pPr>
          </w:p>
        </w:tc>
        <w:tc>
          <w:tcPr>
            <w:tcW w:w="0" w:type="auto"/>
            <w:vAlign w:val="center"/>
          </w:tcPr>
          <w:p w:rsidR="005A696F" w:rsidRPr="00AE1375" w:rsidRDefault="005A696F" w:rsidP="00383A22">
            <w:pPr>
              <w:spacing w:after="0" w:line="240" w:lineRule="auto"/>
              <w:jc w:val="center"/>
              <w:rPr>
                <w:rFonts w:ascii="Times New Roman" w:eastAsia="Times New Roman" w:hAnsi="Times New Roman" w:cs="Times New Roman"/>
                <w:b/>
                <w:bCs/>
                <w:sz w:val="24"/>
                <w:szCs w:val="24"/>
              </w:rPr>
            </w:pPr>
          </w:p>
        </w:tc>
      </w:tr>
      <w:tr w:rsidR="005A696F" w:rsidRPr="00AE1375" w:rsidTr="00383A22">
        <w:trPr>
          <w:tblHeader/>
          <w:tblCellSpacing w:w="15" w:type="dxa"/>
        </w:trPr>
        <w:tc>
          <w:tcPr>
            <w:tcW w:w="0" w:type="auto"/>
            <w:vAlign w:val="center"/>
          </w:tcPr>
          <w:p w:rsidR="005A696F" w:rsidRPr="00AE1375" w:rsidRDefault="005A696F" w:rsidP="00383A22">
            <w:pPr>
              <w:spacing w:after="0" w:line="240" w:lineRule="auto"/>
              <w:jc w:val="center"/>
              <w:rPr>
                <w:rFonts w:ascii="Times New Roman" w:eastAsia="Times New Roman" w:hAnsi="Times New Roman" w:cs="Times New Roman"/>
                <w:b/>
                <w:bCs/>
                <w:sz w:val="24"/>
                <w:szCs w:val="24"/>
              </w:rPr>
            </w:pPr>
          </w:p>
        </w:tc>
        <w:tc>
          <w:tcPr>
            <w:tcW w:w="0" w:type="auto"/>
            <w:vAlign w:val="center"/>
          </w:tcPr>
          <w:p w:rsidR="005A696F" w:rsidRPr="00AE1375" w:rsidRDefault="005A696F" w:rsidP="00383A22">
            <w:pPr>
              <w:spacing w:after="0" w:line="240" w:lineRule="auto"/>
              <w:jc w:val="center"/>
              <w:rPr>
                <w:rFonts w:ascii="Times New Roman" w:eastAsia="Times New Roman" w:hAnsi="Times New Roman" w:cs="Times New Roman"/>
                <w:b/>
                <w:bCs/>
                <w:sz w:val="24"/>
                <w:szCs w:val="24"/>
              </w:rPr>
            </w:pPr>
          </w:p>
        </w:tc>
      </w:tr>
      <w:tr w:rsidR="005A696F" w:rsidRPr="00AE1375" w:rsidTr="00383A22">
        <w:trPr>
          <w:tblHeader/>
          <w:tblCellSpacing w:w="15" w:type="dxa"/>
        </w:trPr>
        <w:tc>
          <w:tcPr>
            <w:tcW w:w="0" w:type="auto"/>
            <w:vAlign w:val="center"/>
          </w:tcPr>
          <w:p w:rsidR="005A696F" w:rsidRPr="00AE1375" w:rsidRDefault="005A696F" w:rsidP="00383A22">
            <w:pPr>
              <w:spacing w:after="0" w:line="240" w:lineRule="auto"/>
              <w:jc w:val="center"/>
              <w:rPr>
                <w:rFonts w:ascii="Times New Roman" w:eastAsia="Times New Roman" w:hAnsi="Times New Roman" w:cs="Times New Roman"/>
                <w:b/>
                <w:bCs/>
                <w:sz w:val="24"/>
                <w:szCs w:val="24"/>
              </w:rPr>
            </w:pPr>
          </w:p>
        </w:tc>
        <w:tc>
          <w:tcPr>
            <w:tcW w:w="0" w:type="auto"/>
            <w:vAlign w:val="center"/>
          </w:tcPr>
          <w:p w:rsidR="005A696F" w:rsidRPr="00AE1375" w:rsidRDefault="005A696F" w:rsidP="00383A22">
            <w:pPr>
              <w:spacing w:after="0" w:line="240" w:lineRule="auto"/>
              <w:jc w:val="center"/>
              <w:rPr>
                <w:rFonts w:ascii="Times New Roman" w:eastAsia="Times New Roman" w:hAnsi="Times New Roman" w:cs="Times New Roman"/>
                <w:b/>
                <w:bCs/>
                <w:sz w:val="24"/>
                <w:szCs w:val="24"/>
              </w:rPr>
            </w:pPr>
          </w:p>
        </w:tc>
      </w:tr>
      <w:tr w:rsidR="005A696F" w:rsidRPr="00AE1375" w:rsidTr="00383A22">
        <w:trPr>
          <w:tblHeader/>
          <w:tblCellSpacing w:w="15" w:type="dxa"/>
        </w:trPr>
        <w:tc>
          <w:tcPr>
            <w:tcW w:w="0" w:type="auto"/>
            <w:vAlign w:val="center"/>
          </w:tcPr>
          <w:p w:rsidR="005A696F" w:rsidRPr="00AE1375" w:rsidRDefault="005A696F" w:rsidP="00383A22">
            <w:pPr>
              <w:spacing w:after="0" w:line="240" w:lineRule="auto"/>
              <w:jc w:val="center"/>
              <w:rPr>
                <w:rFonts w:ascii="Times New Roman" w:eastAsia="Times New Roman" w:hAnsi="Times New Roman" w:cs="Times New Roman"/>
                <w:b/>
                <w:bCs/>
                <w:sz w:val="24"/>
                <w:szCs w:val="24"/>
              </w:rPr>
            </w:pPr>
          </w:p>
        </w:tc>
        <w:tc>
          <w:tcPr>
            <w:tcW w:w="0" w:type="auto"/>
            <w:vAlign w:val="center"/>
          </w:tcPr>
          <w:p w:rsidR="005A696F" w:rsidRPr="00AE1375" w:rsidRDefault="005A696F" w:rsidP="00383A22">
            <w:pPr>
              <w:spacing w:after="0" w:line="240" w:lineRule="auto"/>
              <w:jc w:val="center"/>
              <w:rPr>
                <w:rFonts w:ascii="Times New Roman" w:eastAsia="Times New Roman" w:hAnsi="Times New Roman" w:cs="Times New Roman"/>
                <w:b/>
                <w:bCs/>
                <w:sz w:val="24"/>
                <w:szCs w:val="24"/>
              </w:rPr>
            </w:pPr>
          </w:p>
        </w:tc>
      </w:tr>
      <w:tr w:rsidR="005A696F" w:rsidRPr="00AE1375" w:rsidTr="00383A22">
        <w:trPr>
          <w:tblHeader/>
          <w:tblCellSpacing w:w="15" w:type="dxa"/>
        </w:trPr>
        <w:tc>
          <w:tcPr>
            <w:tcW w:w="0" w:type="auto"/>
            <w:vAlign w:val="center"/>
          </w:tcPr>
          <w:p w:rsidR="005A696F" w:rsidRPr="00AE1375" w:rsidRDefault="005A696F" w:rsidP="00383A22">
            <w:pPr>
              <w:spacing w:after="0" w:line="240" w:lineRule="auto"/>
              <w:jc w:val="center"/>
              <w:rPr>
                <w:rFonts w:ascii="Times New Roman" w:eastAsia="Times New Roman" w:hAnsi="Times New Roman" w:cs="Times New Roman"/>
                <w:b/>
                <w:bCs/>
                <w:sz w:val="24"/>
                <w:szCs w:val="24"/>
              </w:rPr>
            </w:pPr>
          </w:p>
        </w:tc>
        <w:tc>
          <w:tcPr>
            <w:tcW w:w="0" w:type="auto"/>
            <w:vAlign w:val="center"/>
          </w:tcPr>
          <w:p w:rsidR="005A696F" w:rsidRPr="00AE1375" w:rsidRDefault="005A696F" w:rsidP="00383A22">
            <w:pPr>
              <w:spacing w:after="0" w:line="240" w:lineRule="auto"/>
              <w:jc w:val="center"/>
              <w:rPr>
                <w:rFonts w:ascii="Times New Roman" w:eastAsia="Times New Roman" w:hAnsi="Times New Roman" w:cs="Times New Roman"/>
                <w:b/>
                <w:bCs/>
                <w:sz w:val="24"/>
                <w:szCs w:val="24"/>
              </w:rPr>
            </w:pPr>
          </w:p>
        </w:tc>
      </w:tr>
      <w:tr w:rsidR="005A696F" w:rsidRPr="00AE1375" w:rsidTr="00383A22">
        <w:trPr>
          <w:tblHeader/>
          <w:tblCellSpacing w:w="15" w:type="dxa"/>
        </w:trPr>
        <w:tc>
          <w:tcPr>
            <w:tcW w:w="0" w:type="auto"/>
            <w:vAlign w:val="center"/>
          </w:tcPr>
          <w:p w:rsidR="005A696F" w:rsidRPr="00AE1375" w:rsidRDefault="005A696F" w:rsidP="00383A22">
            <w:pPr>
              <w:spacing w:after="0" w:line="240" w:lineRule="auto"/>
              <w:jc w:val="center"/>
              <w:rPr>
                <w:rFonts w:ascii="Times New Roman" w:eastAsia="Times New Roman" w:hAnsi="Times New Roman" w:cs="Times New Roman"/>
                <w:b/>
                <w:bCs/>
                <w:sz w:val="24"/>
                <w:szCs w:val="24"/>
              </w:rPr>
            </w:pPr>
          </w:p>
        </w:tc>
        <w:tc>
          <w:tcPr>
            <w:tcW w:w="0" w:type="auto"/>
            <w:vAlign w:val="center"/>
          </w:tcPr>
          <w:p w:rsidR="005A696F" w:rsidRPr="00AE1375" w:rsidRDefault="005A696F" w:rsidP="00383A22">
            <w:pPr>
              <w:spacing w:after="0" w:line="240" w:lineRule="auto"/>
              <w:jc w:val="center"/>
              <w:rPr>
                <w:rFonts w:ascii="Times New Roman" w:eastAsia="Times New Roman" w:hAnsi="Times New Roman" w:cs="Times New Roman"/>
                <w:b/>
                <w:bCs/>
                <w:sz w:val="24"/>
                <w:szCs w:val="24"/>
              </w:rPr>
            </w:pPr>
          </w:p>
        </w:tc>
      </w:tr>
      <w:tr w:rsidR="005A696F" w:rsidRPr="00AE1375" w:rsidTr="00383A22">
        <w:trPr>
          <w:tblHeader/>
          <w:tblCellSpacing w:w="15" w:type="dxa"/>
        </w:trPr>
        <w:tc>
          <w:tcPr>
            <w:tcW w:w="0" w:type="auto"/>
            <w:vAlign w:val="center"/>
          </w:tcPr>
          <w:p w:rsidR="005A696F" w:rsidRPr="00AE1375" w:rsidRDefault="005A696F" w:rsidP="00383A22">
            <w:pPr>
              <w:spacing w:after="0" w:line="240" w:lineRule="auto"/>
              <w:jc w:val="center"/>
              <w:rPr>
                <w:rFonts w:ascii="Times New Roman" w:eastAsia="Times New Roman" w:hAnsi="Times New Roman" w:cs="Times New Roman"/>
                <w:b/>
                <w:bCs/>
                <w:sz w:val="24"/>
                <w:szCs w:val="24"/>
              </w:rPr>
            </w:pPr>
          </w:p>
        </w:tc>
        <w:tc>
          <w:tcPr>
            <w:tcW w:w="0" w:type="auto"/>
            <w:vAlign w:val="center"/>
          </w:tcPr>
          <w:p w:rsidR="005A696F" w:rsidRPr="00AE1375" w:rsidRDefault="005A696F" w:rsidP="00383A22">
            <w:pPr>
              <w:spacing w:after="0" w:line="240" w:lineRule="auto"/>
              <w:jc w:val="center"/>
              <w:rPr>
                <w:rFonts w:ascii="Times New Roman" w:eastAsia="Times New Roman" w:hAnsi="Times New Roman" w:cs="Times New Roman"/>
                <w:b/>
                <w:bCs/>
                <w:sz w:val="24"/>
                <w:szCs w:val="24"/>
              </w:rPr>
            </w:pPr>
          </w:p>
        </w:tc>
      </w:tr>
      <w:tr w:rsidR="005A696F" w:rsidRPr="00AE1375" w:rsidTr="00383A22">
        <w:trPr>
          <w:tblHeader/>
          <w:tblCellSpacing w:w="15" w:type="dxa"/>
        </w:trPr>
        <w:tc>
          <w:tcPr>
            <w:tcW w:w="0" w:type="auto"/>
            <w:vAlign w:val="center"/>
          </w:tcPr>
          <w:p w:rsidR="005A696F" w:rsidRPr="00AE1375" w:rsidRDefault="005A696F" w:rsidP="00383A22">
            <w:pPr>
              <w:spacing w:after="0" w:line="240" w:lineRule="auto"/>
              <w:jc w:val="center"/>
              <w:rPr>
                <w:rFonts w:ascii="Times New Roman" w:eastAsia="Times New Roman" w:hAnsi="Times New Roman" w:cs="Times New Roman"/>
                <w:b/>
                <w:bCs/>
                <w:sz w:val="24"/>
                <w:szCs w:val="24"/>
              </w:rPr>
            </w:pPr>
          </w:p>
        </w:tc>
        <w:tc>
          <w:tcPr>
            <w:tcW w:w="0" w:type="auto"/>
            <w:vAlign w:val="center"/>
          </w:tcPr>
          <w:p w:rsidR="005A696F" w:rsidRPr="00AE1375" w:rsidRDefault="005A696F" w:rsidP="00383A22">
            <w:pPr>
              <w:spacing w:after="0" w:line="240" w:lineRule="auto"/>
              <w:jc w:val="center"/>
              <w:rPr>
                <w:rFonts w:ascii="Times New Roman" w:eastAsia="Times New Roman" w:hAnsi="Times New Roman" w:cs="Times New Roman"/>
                <w:b/>
                <w:bCs/>
                <w:sz w:val="24"/>
                <w:szCs w:val="24"/>
              </w:rPr>
            </w:pPr>
          </w:p>
        </w:tc>
      </w:tr>
      <w:tr w:rsidR="005A696F" w:rsidRPr="00AE1375" w:rsidTr="00383A22">
        <w:trPr>
          <w:tblHeader/>
          <w:tblCellSpacing w:w="15" w:type="dxa"/>
        </w:trPr>
        <w:tc>
          <w:tcPr>
            <w:tcW w:w="0" w:type="auto"/>
            <w:vAlign w:val="center"/>
          </w:tcPr>
          <w:p w:rsidR="005A696F" w:rsidRPr="00AE1375" w:rsidRDefault="005A696F" w:rsidP="00383A22">
            <w:pPr>
              <w:spacing w:after="0" w:line="240" w:lineRule="auto"/>
              <w:jc w:val="center"/>
              <w:rPr>
                <w:rFonts w:ascii="Times New Roman" w:eastAsia="Times New Roman" w:hAnsi="Times New Roman" w:cs="Times New Roman"/>
                <w:b/>
                <w:bCs/>
                <w:sz w:val="24"/>
                <w:szCs w:val="24"/>
              </w:rPr>
            </w:pPr>
          </w:p>
        </w:tc>
        <w:tc>
          <w:tcPr>
            <w:tcW w:w="0" w:type="auto"/>
            <w:vAlign w:val="center"/>
          </w:tcPr>
          <w:p w:rsidR="005A696F" w:rsidRPr="00AE1375" w:rsidRDefault="005A696F" w:rsidP="00383A22">
            <w:pPr>
              <w:spacing w:after="0" w:line="240" w:lineRule="auto"/>
              <w:jc w:val="center"/>
              <w:rPr>
                <w:rFonts w:ascii="Times New Roman" w:eastAsia="Times New Roman" w:hAnsi="Times New Roman" w:cs="Times New Roman"/>
                <w:b/>
                <w:bCs/>
                <w:sz w:val="24"/>
                <w:szCs w:val="24"/>
              </w:rPr>
            </w:pPr>
          </w:p>
        </w:tc>
      </w:tr>
      <w:tr w:rsidR="005A696F" w:rsidRPr="00AE1375" w:rsidTr="00383A22">
        <w:trPr>
          <w:tblHeader/>
          <w:tblCellSpacing w:w="15" w:type="dxa"/>
        </w:trPr>
        <w:tc>
          <w:tcPr>
            <w:tcW w:w="0" w:type="auto"/>
            <w:vAlign w:val="center"/>
          </w:tcPr>
          <w:p w:rsidR="005A696F" w:rsidRPr="00AE1375" w:rsidRDefault="005A696F" w:rsidP="00383A22">
            <w:pPr>
              <w:spacing w:after="0" w:line="240" w:lineRule="auto"/>
              <w:jc w:val="center"/>
              <w:rPr>
                <w:rFonts w:ascii="Times New Roman" w:eastAsia="Times New Roman" w:hAnsi="Times New Roman" w:cs="Times New Roman"/>
                <w:b/>
                <w:bCs/>
                <w:sz w:val="24"/>
                <w:szCs w:val="24"/>
              </w:rPr>
            </w:pPr>
          </w:p>
        </w:tc>
        <w:tc>
          <w:tcPr>
            <w:tcW w:w="0" w:type="auto"/>
            <w:vAlign w:val="center"/>
          </w:tcPr>
          <w:p w:rsidR="005A696F" w:rsidRPr="00AE1375" w:rsidRDefault="005A696F" w:rsidP="00383A22">
            <w:pPr>
              <w:spacing w:after="0" w:line="240" w:lineRule="auto"/>
              <w:jc w:val="center"/>
              <w:rPr>
                <w:rFonts w:ascii="Times New Roman" w:eastAsia="Times New Roman" w:hAnsi="Times New Roman" w:cs="Times New Roman"/>
                <w:b/>
                <w:bCs/>
                <w:sz w:val="24"/>
                <w:szCs w:val="24"/>
              </w:rPr>
            </w:pPr>
          </w:p>
        </w:tc>
      </w:tr>
      <w:tr w:rsidR="005A696F" w:rsidRPr="00AE1375" w:rsidTr="00383A22">
        <w:trPr>
          <w:tblHeader/>
          <w:tblCellSpacing w:w="15" w:type="dxa"/>
        </w:trPr>
        <w:tc>
          <w:tcPr>
            <w:tcW w:w="0" w:type="auto"/>
            <w:vAlign w:val="center"/>
          </w:tcPr>
          <w:p w:rsidR="005A696F" w:rsidRPr="00AE1375" w:rsidRDefault="005A696F" w:rsidP="00383A22">
            <w:pPr>
              <w:spacing w:after="0" w:line="240" w:lineRule="auto"/>
              <w:jc w:val="center"/>
              <w:rPr>
                <w:rFonts w:ascii="Times New Roman" w:eastAsia="Times New Roman" w:hAnsi="Times New Roman" w:cs="Times New Roman"/>
                <w:b/>
                <w:bCs/>
                <w:sz w:val="24"/>
                <w:szCs w:val="24"/>
              </w:rPr>
            </w:pPr>
          </w:p>
        </w:tc>
        <w:tc>
          <w:tcPr>
            <w:tcW w:w="0" w:type="auto"/>
            <w:vAlign w:val="center"/>
          </w:tcPr>
          <w:p w:rsidR="005A696F" w:rsidRPr="00AE1375" w:rsidRDefault="005A696F" w:rsidP="00383A22">
            <w:pPr>
              <w:spacing w:after="0" w:line="240" w:lineRule="auto"/>
              <w:jc w:val="center"/>
              <w:rPr>
                <w:rFonts w:ascii="Times New Roman" w:eastAsia="Times New Roman" w:hAnsi="Times New Roman" w:cs="Times New Roman"/>
                <w:b/>
                <w:bCs/>
                <w:sz w:val="24"/>
                <w:szCs w:val="24"/>
              </w:rPr>
            </w:pPr>
          </w:p>
        </w:tc>
      </w:tr>
      <w:tr w:rsidR="005A696F" w:rsidRPr="00AE1375" w:rsidTr="00383A22">
        <w:trPr>
          <w:tblHeader/>
          <w:tblCellSpacing w:w="15" w:type="dxa"/>
        </w:trPr>
        <w:tc>
          <w:tcPr>
            <w:tcW w:w="0" w:type="auto"/>
            <w:vAlign w:val="center"/>
          </w:tcPr>
          <w:p w:rsidR="005A696F" w:rsidRPr="00AE1375" w:rsidRDefault="005A696F" w:rsidP="00383A22">
            <w:pPr>
              <w:spacing w:after="0" w:line="240" w:lineRule="auto"/>
              <w:jc w:val="center"/>
              <w:rPr>
                <w:rFonts w:ascii="Times New Roman" w:eastAsia="Times New Roman" w:hAnsi="Times New Roman" w:cs="Times New Roman"/>
                <w:b/>
                <w:bCs/>
                <w:sz w:val="24"/>
                <w:szCs w:val="24"/>
              </w:rPr>
            </w:pPr>
          </w:p>
        </w:tc>
        <w:tc>
          <w:tcPr>
            <w:tcW w:w="0" w:type="auto"/>
            <w:vAlign w:val="center"/>
          </w:tcPr>
          <w:p w:rsidR="005A696F" w:rsidRPr="00AE1375" w:rsidRDefault="005A696F" w:rsidP="00383A22">
            <w:pPr>
              <w:spacing w:after="0" w:line="240" w:lineRule="auto"/>
              <w:jc w:val="center"/>
              <w:rPr>
                <w:rFonts w:ascii="Times New Roman" w:eastAsia="Times New Roman" w:hAnsi="Times New Roman" w:cs="Times New Roman"/>
                <w:b/>
                <w:bCs/>
                <w:sz w:val="24"/>
                <w:szCs w:val="24"/>
              </w:rPr>
            </w:pPr>
          </w:p>
        </w:tc>
      </w:tr>
      <w:tr w:rsidR="005A696F" w:rsidRPr="00AE1375" w:rsidTr="00383A22">
        <w:trPr>
          <w:tblHeader/>
          <w:tblCellSpacing w:w="15" w:type="dxa"/>
        </w:trPr>
        <w:tc>
          <w:tcPr>
            <w:tcW w:w="0" w:type="auto"/>
            <w:vAlign w:val="center"/>
          </w:tcPr>
          <w:p w:rsidR="005A696F" w:rsidRPr="00AE1375" w:rsidRDefault="005A696F" w:rsidP="00383A22">
            <w:pPr>
              <w:spacing w:after="0" w:line="240" w:lineRule="auto"/>
              <w:jc w:val="center"/>
              <w:rPr>
                <w:rFonts w:ascii="Times New Roman" w:eastAsia="Times New Roman" w:hAnsi="Times New Roman" w:cs="Times New Roman"/>
                <w:b/>
                <w:bCs/>
                <w:sz w:val="24"/>
                <w:szCs w:val="24"/>
              </w:rPr>
            </w:pPr>
          </w:p>
        </w:tc>
        <w:tc>
          <w:tcPr>
            <w:tcW w:w="0" w:type="auto"/>
            <w:vAlign w:val="center"/>
          </w:tcPr>
          <w:p w:rsidR="005A696F" w:rsidRPr="00AE1375" w:rsidRDefault="005A696F" w:rsidP="00383A22">
            <w:pPr>
              <w:spacing w:after="0" w:line="240" w:lineRule="auto"/>
              <w:jc w:val="center"/>
              <w:rPr>
                <w:rFonts w:ascii="Times New Roman" w:eastAsia="Times New Roman" w:hAnsi="Times New Roman" w:cs="Times New Roman"/>
                <w:b/>
                <w:bCs/>
                <w:sz w:val="24"/>
                <w:szCs w:val="24"/>
              </w:rPr>
            </w:pPr>
          </w:p>
        </w:tc>
      </w:tr>
      <w:tr w:rsidR="005A696F" w:rsidRPr="00AE1375" w:rsidTr="00383A22">
        <w:trPr>
          <w:tblHeader/>
          <w:tblCellSpacing w:w="15" w:type="dxa"/>
        </w:trPr>
        <w:tc>
          <w:tcPr>
            <w:tcW w:w="0" w:type="auto"/>
            <w:vAlign w:val="center"/>
          </w:tcPr>
          <w:p w:rsidR="005A696F" w:rsidRPr="00AE1375" w:rsidRDefault="005A696F" w:rsidP="00383A22">
            <w:pPr>
              <w:spacing w:after="0" w:line="240" w:lineRule="auto"/>
              <w:jc w:val="center"/>
              <w:rPr>
                <w:rFonts w:ascii="Times New Roman" w:eastAsia="Times New Roman" w:hAnsi="Times New Roman" w:cs="Times New Roman"/>
                <w:b/>
                <w:bCs/>
                <w:sz w:val="24"/>
                <w:szCs w:val="24"/>
              </w:rPr>
            </w:pPr>
          </w:p>
        </w:tc>
        <w:tc>
          <w:tcPr>
            <w:tcW w:w="0" w:type="auto"/>
            <w:vAlign w:val="center"/>
          </w:tcPr>
          <w:p w:rsidR="005A696F" w:rsidRPr="00AE1375" w:rsidRDefault="005A696F" w:rsidP="00383A22">
            <w:pPr>
              <w:spacing w:after="0" w:line="240" w:lineRule="auto"/>
              <w:jc w:val="center"/>
              <w:rPr>
                <w:rFonts w:ascii="Times New Roman" w:eastAsia="Times New Roman" w:hAnsi="Times New Roman" w:cs="Times New Roman"/>
                <w:b/>
                <w:bCs/>
                <w:sz w:val="24"/>
                <w:szCs w:val="24"/>
              </w:rPr>
            </w:pPr>
          </w:p>
        </w:tc>
      </w:tr>
      <w:tr w:rsidR="005A696F" w:rsidRPr="00AE1375" w:rsidTr="00383A22">
        <w:trPr>
          <w:tblHeader/>
          <w:tblCellSpacing w:w="15" w:type="dxa"/>
        </w:trPr>
        <w:tc>
          <w:tcPr>
            <w:tcW w:w="0" w:type="auto"/>
            <w:vAlign w:val="center"/>
          </w:tcPr>
          <w:p w:rsidR="005A696F" w:rsidRPr="00AE1375" w:rsidRDefault="005A696F" w:rsidP="00383A22">
            <w:pPr>
              <w:spacing w:after="0" w:line="240" w:lineRule="auto"/>
              <w:jc w:val="center"/>
              <w:rPr>
                <w:rFonts w:ascii="Times New Roman" w:eastAsia="Times New Roman" w:hAnsi="Times New Roman" w:cs="Times New Roman"/>
                <w:b/>
                <w:bCs/>
                <w:sz w:val="24"/>
                <w:szCs w:val="24"/>
              </w:rPr>
            </w:pPr>
          </w:p>
        </w:tc>
        <w:tc>
          <w:tcPr>
            <w:tcW w:w="0" w:type="auto"/>
            <w:vAlign w:val="center"/>
          </w:tcPr>
          <w:p w:rsidR="005A696F" w:rsidRPr="00AE1375" w:rsidRDefault="005A696F" w:rsidP="00383A22">
            <w:pPr>
              <w:spacing w:after="0" w:line="240" w:lineRule="auto"/>
              <w:jc w:val="center"/>
              <w:rPr>
                <w:rFonts w:ascii="Times New Roman" w:eastAsia="Times New Roman" w:hAnsi="Times New Roman" w:cs="Times New Roman"/>
                <w:b/>
                <w:bCs/>
                <w:sz w:val="24"/>
                <w:szCs w:val="24"/>
              </w:rPr>
            </w:pPr>
          </w:p>
        </w:tc>
      </w:tr>
      <w:tr w:rsidR="005A696F" w:rsidRPr="00AE1375" w:rsidTr="00383A22">
        <w:trPr>
          <w:tblHeader/>
          <w:tblCellSpacing w:w="15" w:type="dxa"/>
        </w:trPr>
        <w:tc>
          <w:tcPr>
            <w:tcW w:w="0" w:type="auto"/>
            <w:vAlign w:val="center"/>
          </w:tcPr>
          <w:p w:rsidR="005A696F" w:rsidRPr="00AE1375" w:rsidRDefault="005A696F" w:rsidP="00383A22">
            <w:pPr>
              <w:spacing w:after="0" w:line="240" w:lineRule="auto"/>
              <w:jc w:val="center"/>
              <w:rPr>
                <w:rFonts w:ascii="Times New Roman" w:eastAsia="Times New Roman" w:hAnsi="Times New Roman" w:cs="Times New Roman"/>
                <w:b/>
                <w:bCs/>
                <w:sz w:val="24"/>
                <w:szCs w:val="24"/>
              </w:rPr>
            </w:pPr>
          </w:p>
        </w:tc>
        <w:tc>
          <w:tcPr>
            <w:tcW w:w="0" w:type="auto"/>
            <w:vAlign w:val="center"/>
          </w:tcPr>
          <w:p w:rsidR="005A696F" w:rsidRPr="00AE1375" w:rsidRDefault="005A696F" w:rsidP="00383A22">
            <w:pPr>
              <w:spacing w:after="0" w:line="240" w:lineRule="auto"/>
              <w:jc w:val="center"/>
              <w:rPr>
                <w:rFonts w:ascii="Times New Roman" w:eastAsia="Times New Roman" w:hAnsi="Times New Roman" w:cs="Times New Roman"/>
                <w:b/>
                <w:bCs/>
                <w:sz w:val="24"/>
                <w:szCs w:val="24"/>
              </w:rPr>
            </w:pPr>
          </w:p>
        </w:tc>
      </w:tr>
      <w:tr w:rsidR="005A696F" w:rsidRPr="00AE1375" w:rsidTr="00383A22">
        <w:trPr>
          <w:tblHeader/>
          <w:tblCellSpacing w:w="15" w:type="dxa"/>
        </w:trPr>
        <w:tc>
          <w:tcPr>
            <w:tcW w:w="0" w:type="auto"/>
            <w:vAlign w:val="center"/>
          </w:tcPr>
          <w:p w:rsidR="005A696F" w:rsidRPr="00AE1375" w:rsidRDefault="005A696F" w:rsidP="00383A22">
            <w:pPr>
              <w:spacing w:after="0" w:line="240" w:lineRule="auto"/>
              <w:jc w:val="center"/>
              <w:rPr>
                <w:rFonts w:ascii="Times New Roman" w:eastAsia="Times New Roman" w:hAnsi="Times New Roman" w:cs="Times New Roman"/>
                <w:b/>
                <w:bCs/>
                <w:sz w:val="24"/>
                <w:szCs w:val="24"/>
              </w:rPr>
            </w:pPr>
          </w:p>
        </w:tc>
        <w:tc>
          <w:tcPr>
            <w:tcW w:w="0" w:type="auto"/>
            <w:vAlign w:val="center"/>
          </w:tcPr>
          <w:p w:rsidR="005A696F" w:rsidRPr="00AE1375" w:rsidRDefault="005A696F" w:rsidP="00383A22">
            <w:pPr>
              <w:spacing w:after="0" w:line="240" w:lineRule="auto"/>
              <w:jc w:val="center"/>
              <w:rPr>
                <w:rFonts w:ascii="Times New Roman" w:eastAsia="Times New Roman" w:hAnsi="Times New Roman" w:cs="Times New Roman"/>
                <w:b/>
                <w:bCs/>
                <w:sz w:val="24"/>
                <w:szCs w:val="24"/>
              </w:rPr>
            </w:pPr>
          </w:p>
        </w:tc>
      </w:tr>
      <w:tr w:rsidR="005A696F" w:rsidRPr="00AE1375" w:rsidTr="00383A22">
        <w:trPr>
          <w:tblHeader/>
          <w:tblCellSpacing w:w="15" w:type="dxa"/>
        </w:trPr>
        <w:tc>
          <w:tcPr>
            <w:tcW w:w="0" w:type="auto"/>
            <w:vAlign w:val="center"/>
          </w:tcPr>
          <w:p w:rsidR="005A696F" w:rsidRPr="00AE1375" w:rsidRDefault="005A696F" w:rsidP="00383A22">
            <w:pPr>
              <w:spacing w:after="0" w:line="240" w:lineRule="auto"/>
              <w:jc w:val="center"/>
              <w:rPr>
                <w:rFonts w:ascii="Times New Roman" w:eastAsia="Times New Roman" w:hAnsi="Times New Roman" w:cs="Times New Roman"/>
                <w:b/>
                <w:bCs/>
                <w:sz w:val="24"/>
                <w:szCs w:val="24"/>
              </w:rPr>
            </w:pPr>
          </w:p>
        </w:tc>
        <w:tc>
          <w:tcPr>
            <w:tcW w:w="0" w:type="auto"/>
            <w:vAlign w:val="center"/>
          </w:tcPr>
          <w:p w:rsidR="005A696F" w:rsidRPr="00AE1375" w:rsidRDefault="005A696F" w:rsidP="00383A22">
            <w:pPr>
              <w:spacing w:after="0" w:line="240" w:lineRule="auto"/>
              <w:jc w:val="center"/>
              <w:rPr>
                <w:rFonts w:ascii="Times New Roman" w:eastAsia="Times New Roman" w:hAnsi="Times New Roman" w:cs="Times New Roman"/>
                <w:b/>
                <w:bCs/>
                <w:sz w:val="24"/>
                <w:szCs w:val="24"/>
              </w:rPr>
            </w:pPr>
          </w:p>
        </w:tc>
      </w:tr>
      <w:tr w:rsidR="005A696F" w:rsidRPr="00AE1375" w:rsidTr="00383A22">
        <w:trPr>
          <w:tblHeader/>
          <w:tblCellSpacing w:w="15" w:type="dxa"/>
        </w:trPr>
        <w:tc>
          <w:tcPr>
            <w:tcW w:w="0" w:type="auto"/>
            <w:vAlign w:val="center"/>
          </w:tcPr>
          <w:p w:rsidR="005A696F" w:rsidRPr="00AE1375" w:rsidRDefault="005A696F" w:rsidP="00383A22">
            <w:pPr>
              <w:spacing w:after="0" w:line="240" w:lineRule="auto"/>
              <w:jc w:val="center"/>
              <w:rPr>
                <w:rFonts w:ascii="Times New Roman" w:eastAsia="Times New Roman" w:hAnsi="Times New Roman" w:cs="Times New Roman"/>
                <w:b/>
                <w:bCs/>
                <w:sz w:val="24"/>
                <w:szCs w:val="24"/>
              </w:rPr>
            </w:pPr>
          </w:p>
        </w:tc>
        <w:tc>
          <w:tcPr>
            <w:tcW w:w="0" w:type="auto"/>
            <w:vAlign w:val="center"/>
          </w:tcPr>
          <w:p w:rsidR="005A696F" w:rsidRPr="00AE1375" w:rsidRDefault="005A696F" w:rsidP="00383A22">
            <w:pPr>
              <w:spacing w:after="0" w:line="240" w:lineRule="auto"/>
              <w:jc w:val="center"/>
              <w:rPr>
                <w:rFonts w:ascii="Times New Roman" w:eastAsia="Times New Roman" w:hAnsi="Times New Roman" w:cs="Times New Roman"/>
                <w:b/>
                <w:bCs/>
                <w:sz w:val="24"/>
                <w:szCs w:val="24"/>
              </w:rPr>
            </w:pPr>
          </w:p>
        </w:tc>
      </w:tr>
      <w:tr w:rsidR="005A696F" w:rsidRPr="00AE1375" w:rsidTr="00383A22">
        <w:trPr>
          <w:tblHeader/>
          <w:tblCellSpacing w:w="15" w:type="dxa"/>
        </w:trPr>
        <w:tc>
          <w:tcPr>
            <w:tcW w:w="0" w:type="auto"/>
            <w:vAlign w:val="center"/>
          </w:tcPr>
          <w:p w:rsidR="005A696F" w:rsidRPr="00AE1375" w:rsidRDefault="005A696F" w:rsidP="00383A22">
            <w:pPr>
              <w:spacing w:after="0" w:line="240" w:lineRule="auto"/>
              <w:jc w:val="center"/>
              <w:rPr>
                <w:rFonts w:ascii="Times New Roman" w:eastAsia="Times New Roman" w:hAnsi="Times New Roman" w:cs="Times New Roman"/>
                <w:b/>
                <w:bCs/>
                <w:sz w:val="24"/>
                <w:szCs w:val="24"/>
              </w:rPr>
            </w:pPr>
          </w:p>
        </w:tc>
        <w:tc>
          <w:tcPr>
            <w:tcW w:w="0" w:type="auto"/>
            <w:vAlign w:val="center"/>
          </w:tcPr>
          <w:p w:rsidR="005A696F" w:rsidRPr="00AE1375" w:rsidRDefault="005A696F" w:rsidP="00383A22">
            <w:pPr>
              <w:spacing w:after="0" w:line="240" w:lineRule="auto"/>
              <w:jc w:val="center"/>
              <w:rPr>
                <w:rFonts w:ascii="Times New Roman" w:eastAsia="Times New Roman" w:hAnsi="Times New Roman" w:cs="Times New Roman"/>
                <w:b/>
                <w:bCs/>
                <w:sz w:val="24"/>
                <w:szCs w:val="24"/>
              </w:rPr>
            </w:pPr>
          </w:p>
        </w:tc>
      </w:tr>
      <w:tr w:rsidR="005A696F" w:rsidRPr="00AE1375" w:rsidTr="00383A22">
        <w:trPr>
          <w:tblHeader/>
          <w:tblCellSpacing w:w="15" w:type="dxa"/>
        </w:trPr>
        <w:tc>
          <w:tcPr>
            <w:tcW w:w="0" w:type="auto"/>
            <w:vAlign w:val="center"/>
          </w:tcPr>
          <w:p w:rsidR="005A696F" w:rsidRPr="00AE1375" w:rsidRDefault="005A696F" w:rsidP="00383A22">
            <w:pPr>
              <w:spacing w:after="0" w:line="240" w:lineRule="auto"/>
              <w:jc w:val="center"/>
              <w:rPr>
                <w:rFonts w:ascii="Times New Roman" w:eastAsia="Times New Roman" w:hAnsi="Times New Roman" w:cs="Times New Roman"/>
                <w:b/>
                <w:bCs/>
                <w:sz w:val="24"/>
                <w:szCs w:val="24"/>
              </w:rPr>
            </w:pPr>
          </w:p>
        </w:tc>
        <w:tc>
          <w:tcPr>
            <w:tcW w:w="0" w:type="auto"/>
            <w:vAlign w:val="center"/>
          </w:tcPr>
          <w:p w:rsidR="005A696F" w:rsidRPr="00AE1375" w:rsidRDefault="005A696F" w:rsidP="00383A22">
            <w:pPr>
              <w:spacing w:after="0" w:line="240" w:lineRule="auto"/>
              <w:jc w:val="center"/>
              <w:rPr>
                <w:rFonts w:ascii="Times New Roman" w:eastAsia="Times New Roman" w:hAnsi="Times New Roman" w:cs="Times New Roman"/>
                <w:b/>
                <w:bCs/>
                <w:sz w:val="24"/>
                <w:szCs w:val="24"/>
              </w:rPr>
            </w:pPr>
          </w:p>
        </w:tc>
      </w:tr>
      <w:tr w:rsidR="005A696F" w:rsidRPr="00AE1375" w:rsidTr="00383A22">
        <w:trPr>
          <w:tblHeader/>
          <w:tblCellSpacing w:w="15" w:type="dxa"/>
        </w:trPr>
        <w:tc>
          <w:tcPr>
            <w:tcW w:w="0" w:type="auto"/>
            <w:vAlign w:val="center"/>
          </w:tcPr>
          <w:p w:rsidR="005A696F" w:rsidRPr="00AE1375" w:rsidRDefault="005A696F" w:rsidP="00383A22">
            <w:pPr>
              <w:spacing w:after="0" w:line="240" w:lineRule="auto"/>
              <w:jc w:val="center"/>
              <w:rPr>
                <w:rFonts w:ascii="Times New Roman" w:eastAsia="Times New Roman" w:hAnsi="Times New Roman" w:cs="Times New Roman"/>
                <w:b/>
                <w:bCs/>
                <w:sz w:val="24"/>
                <w:szCs w:val="24"/>
              </w:rPr>
            </w:pPr>
          </w:p>
        </w:tc>
        <w:tc>
          <w:tcPr>
            <w:tcW w:w="0" w:type="auto"/>
            <w:vAlign w:val="center"/>
          </w:tcPr>
          <w:p w:rsidR="005A696F" w:rsidRPr="00AE1375" w:rsidRDefault="005A696F" w:rsidP="00383A22">
            <w:pPr>
              <w:spacing w:after="0" w:line="240" w:lineRule="auto"/>
              <w:jc w:val="center"/>
              <w:rPr>
                <w:rFonts w:ascii="Times New Roman" w:eastAsia="Times New Roman" w:hAnsi="Times New Roman" w:cs="Times New Roman"/>
                <w:b/>
                <w:bCs/>
                <w:sz w:val="24"/>
                <w:szCs w:val="24"/>
              </w:rPr>
            </w:pPr>
          </w:p>
        </w:tc>
      </w:tr>
    </w:tbl>
    <w:p w:rsidR="005A696F" w:rsidRDefault="005A696F" w:rsidP="007E67FC">
      <w:pPr>
        <w:spacing w:before="100" w:beforeAutospacing="1" w:after="100" w:afterAutospacing="1" w:line="240" w:lineRule="auto"/>
        <w:jc w:val="center"/>
        <w:outlineLvl w:val="1"/>
        <w:rPr>
          <w:rFonts w:ascii="Times New Roman" w:eastAsia="Times New Roman" w:hAnsi="Times New Roman" w:cs="Times New Roman"/>
          <w:b/>
          <w:bCs/>
          <w:sz w:val="36"/>
          <w:szCs w:val="36"/>
        </w:rPr>
      </w:pP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2211"/>
        <w:gridCol w:w="5612"/>
      </w:tblGrid>
      <w:tr w:rsidR="005A696F" w:rsidRPr="00AE1375" w:rsidTr="007E67FC">
        <w:trPr>
          <w:tblHeader/>
          <w:tblCellSpacing w:w="15" w:type="dxa"/>
        </w:trPr>
        <w:tc>
          <w:tcPr>
            <w:tcW w:w="2166" w:type="dxa"/>
            <w:tcBorders>
              <w:top w:val="single" w:sz="4" w:space="0" w:color="auto"/>
              <w:left w:val="single" w:sz="4" w:space="0" w:color="auto"/>
              <w:bottom w:val="single" w:sz="4" w:space="0" w:color="auto"/>
              <w:right w:val="single" w:sz="4" w:space="0" w:color="auto"/>
            </w:tcBorders>
            <w:vAlign w:val="center"/>
            <w:hideMark/>
          </w:tcPr>
          <w:p w:rsidR="005A696F" w:rsidRPr="00AE1375" w:rsidRDefault="005A696F" w:rsidP="00383A22">
            <w:pPr>
              <w:spacing w:after="0" w:line="240" w:lineRule="auto"/>
              <w:rPr>
                <w:rFonts w:ascii="Times New Roman" w:eastAsia="Times New Roman" w:hAnsi="Times New Roman" w:cs="Times New Roman"/>
                <w:b/>
                <w:bCs/>
                <w:sz w:val="24"/>
                <w:szCs w:val="24"/>
              </w:rPr>
            </w:pPr>
            <w:r w:rsidRPr="00AE1375">
              <w:rPr>
                <w:rFonts w:ascii="Times New Roman" w:eastAsia="Times New Roman" w:hAnsi="Times New Roman" w:cs="Times New Roman"/>
                <w:b/>
                <w:bCs/>
                <w:sz w:val="24"/>
                <w:szCs w:val="24"/>
              </w:rPr>
              <w:t>CHAPTER NO.</w:t>
            </w:r>
          </w:p>
        </w:tc>
        <w:tc>
          <w:tcPr>
            <w:tcW w:w="5567" w:type="dxa"/>
            <w:tcBorders>
              <w:top w:val="single" w:sz="4" w:space="0" w:color="auto"/>
              <w:left w:val="single" w:sz="4" w:space="0" w:color="auto"/>
              <w:bottom w:val="single" w:sz="4" w:space="0" w:color="auto"/>
              <w:right w:val="single" w:sz="4" w:space="0" w:color="auto"/>
            </w:tcBorders>
            <w:vAlign w:val="center"/>
            <w:hideMark/>
          </w:tcPr>
          <w:p w:rsidR="005A696F" w:rsidRPr="00AE1375" w:rsidRDefault="005A696F" w:rsidP="00383A22">
            <w:pPr>
              <w:spacing w:after="0" w:line="240" w:lineRule="auto"/>
              <w:jc w:val="center"/>
              <w:rPr>
                <w:rFonts w:ascii="Times New Roman" w:eastAsia="Times New Roman" w:hAnsi="Times New Roman" w:cs="Times New Roman"/>
                <w:b/>
                <w:bCs/>
                <w:sz w:val="24"/>
                <w:szCs w:val="24"/>
              </w:rPr>
            </w:pPr>
            <w:r w:rsidRPr="00AE1375">
              <w:rPr>
                <w:rFonts w:ascii="Times New Roman" w:eastAsia="Times New Roman" w:hAnsi="Times New Roman" w:cs="Times New Roman"/>
                <w:b/>
                <w:bCs/>
                <w:sz w:val="24"/>
                <w:szCs w:val="24"/>
              </w:rPr>
              <w:t>TITLE</w:t>
            </w:r>
          </w:p>
        </w:tc>
      </w:tr>
      <w:tr w:rsidR="005A696F" w:rsidRPr="00AE1375" w:rsidTr="007E67FC">
        <w:trPr>
          <w:gridAfter w:val="1"/>
          <w:wAfter w:w="5567" w:type="dxa"/>
          <w:tblCellSpacing w:w="15" w:type="dxa"/>
        </w:trPr>
        <w:tc>
          <w:tcPr>
            <w:tcW w:w="2166" w:type="dxa"/>
            <w:tcBorders>
              <w:top w:val="single" w:sz="4" w:space="0" w:color="auto"/>
              <w:left w:val="single" w:sz="4" w:space="0" w:color="auto"/>
              <w:bottom w:val="single" w:sz="4" w:space="0" w:color="auto"/>
              <w:right w:val="single" w:sz="4" w:space="0" w:color="auto"/>
            </w:tcBorders>
            <w:vAlign w:val="center"/>
            <w:hideMark/>
          </w:tcPr>
          <w:p w:rsidR="005A696F" w:rsidRPr="00AE1375" w:rsidRDefault="005A696F" w:rsidP="00383A22">
            <w:pPr>
              <w:spacing w:after="0" w:line="240" w:lineRule="auto"/>
              <w:rPr>
                <w:rFonts w:ascii="Times New Roman" w:eastAsia="Times New Roman" w:hAnsi="Times New Roman" w:cs="Times New Roman"/>
                <w:sz w:val="28"/>
                <w:szCs w:val="28"/>
              </w:rPr>
            </w:pPr>
            <w:r w:rsidRPr="00AE1375">
              <w:rPr>
                <w:rFonts w:ascii="Times New Roman" w:eastAsia="Times New Roman" w:hAnsi="Times New Roman" w:cs="Times New Roman"/>
                <w:sz w:val="28"/>
                <w:szCs w:val="28"/>
              </w:rPr>
              <w:t>ABSTRACT</w:t>
            </w:r>
          </w:p>
        </w:tc>
      </w:tr>
      <w:tr w:rsidR="005A696F" w:rsidRPr="00AE1375" w:rsidTr="007E67FC">
        <w:trPr>
          <w:tblCellSpacing w:w="15" w:type="dxa"/>
        </w:trPr>
        <w:tc>
          <w:tcPr>
            <w:tcW w:w="2166" w:type="dxa"/>
            <w:tcBorders>
              <w:top w:val="single" w:sz="4" w:space="0" w:color="auto"/>
              <w:left w:val="single" w:sz="4" w:space="0" w:color="auto"/>
              <w:bottom w:val="single" w:sz="4" w:space="0" w:color="auto"/>
              <w:right w:val="single" w:sz="4" w:space="0" w:color="auto"/>
            </w:tcBorders>
            <w:vAlign w:val="center"/>
            <w:hideMark/>
          </w:tcPr>
          <w:p w:rsidR="005A696F" w:rsidRPr="00AE1375" w:rsidRDefault="007E67FC" w:rsidP="00383A22">
            <w:pPr>
              <w:spacing w:after="0" w:line="240" w:lineRule="auto"/>
              <w:rPr>
                <w:rFonts w:ascii="Times New Roman" w:eastAsia="Times New Roman" w:hAnsi="Times New Roman" w:cs="Times New Roman"/>
                <w:sz w:val="28"/>
                <w:szCs w:val="28"/>
              </w:rPr>
            </w:pPr>
            <w:r w:rsidRPr="00AE1375">
              <w:rPr>
                <w:rFonts w:ascii="Times New Roman" w:eastAsia="Times New Roman" w:hAnsi="Times New Roman" w:cs="Times New Roman"/>
                <w:sz w:val="28"/>
                <w:szCs w:val="28"/>
              </w:rPr>
              <w:t>INTRODUCTION</w:t>
            </w:r>
          </w:p>
        </w:tc>
        <w:tc>
          <w:tcPr>
            <w:tcW w:w="5567" w:type="dxa"/>
            <w:tcBorders>
              <w:top w:val="single" w:sz="4" w:space="0" w:color="auto"/>
              <w:left w:val="single" w:sz="4" w:space="0" w:color="auto"/>
              <w:bottom w:val="single" w:sz="4" w:space="0" w:color="auto"/>
              <w:right w:val="single" w:sz="4" w:space="0" w:color="auto"/>
            </w:tcBorders>
            <w:vAlign w:val="center"/>
            <w:hideMark/>
          </w:tcPr>
          <w:p w:rsidR="005A696F" w:rsidRPr="00AE1375" w:rsidRDefault="005A696F" w:rsidP="00383A22">
            <w:pPr>
              <w:spacing w:after="0" w:line="240" w:lineRule="auto"/>
              <w:rPr>
                <w:rFonts w:ascii="Times New Roman" w:eastAsia="Times New Roman" w:hAnsi="Times New Roman" w:cs="Times New Roman"/>
                <w:sz w:val="28"/>
                <w:szCs w:val="28"/>
              </w:rPr>
            </w:pPr>
          </w:p>
        </w:tc>
      </w:tr>
      <w:tr w:rsidR="005A696F" w:rsidRPr="00AE1375" w:rsidTr="007E67FC">
        <w:trPr>
          <w:tblCellSpacing w:w="15" w:type="dxa"/>
        </w:trPr>
        <w:tc>
          <w:tcPr>
            <w:tcW w:w="2166" w:type="dxa"/>
            <w:tcBorders>
              <w:top w:val="single" w:sz="4" w:space="0" w:color="auto"/>
              <w:left w:val="single" w:sz="4" w:space="0" w:color="auto"/>
              <w:bottom w:val="single" w:sz="4" w:space="0" w:color="auto"/>
              <w:right w:val="single" w:sz="4" w:space="0" w:color="auto"/>
            </w:tcBorders>
            <w:vAlign w:val="center"/>
            <w:hideMark/>
          </w:tcPr>
          <w:p w:rsidR="005A696F" w:rsidRPr="00AE1375" w:rsidRDefault="007E67FC" w:rsidP="00383A2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5567" w:type="dxa"/>
            <w:tcBorders>
              <w:top w:val="single" w:sz="4" w:space="0" w:color="auto"/>
              <w:left w:val="single" w:sz="4" w:space="0" w:color="auto"/>
              <w:bottom w:val="single" w:sz="4" w:space="0" w:color="auto"/>
              <w:right w:val="single" w:sz="4" w:space="0" w:color="auto"/>
            </w:tcBorders>
            <w:vAlign w:val="center"/>
            <w:hideMark/>
          </w:tcPr>
          <w:p w:rsidR="005A696F" w:rsidRPr="00AE1375" w:rsidRDefault="007E67FC" w:rsidP="00383A2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PROJECT OVERVIEW</w:t>
            </w:r>
          </w:p>
        </w:tc>
      </w:tr>
      <w:tr w:rsidR="005A696F" w:rsidRPr="00AE1375" w:rsidTr="007E67FC">
        <w:trPr>
          <w:tblCellSpacing w:w="15" w:type="dxa"/>
        </w:trPr>
        <w:tc>
          <w:tcPr>
            <w:tcW w:w="2166" w:type="dxa"/>
            <w:tcBorders>
              <w:top w:val="single" w:sz="4" w:space="0" w:color="auto"/>
              <w:left w:val="single" w:sz="4" w:space="0" w:color="auto"/>
              <w:bottom w:val="single" w:sz="4" w:space="0" w:color="auto"/>
              <w:right w:val="single" w:sz="4" w:space="0" w:color="auto"/>
            </w:tcBorders>
            <w:vAlign w:val="center"/>
            <w:hideMark/>
          </w:tcPr>
          <w:p w:rsidR="005A696F" w:rsidRPr="00AE1375" w:rsidRDefault="007E67FC" w:rsidP="00383A2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5567" w:type="dxa"/>
            <w:tcBorders>
              <w:top w:val="single" w:sz="4" w:space="0" w:color="auto"/>
              <w:left w:val="single" w:sz="4" w:space="0" w:color="auto"/>
              <w:bottom w:val="single" w:sz="4" w:space="0" w:color="auto"/>
              <w:right w:val="single" w:sz="4" w:space="0" w:color="auto"/>
            </w:tcBorders>
            <w:vAlign w:val="center"/>
            <w:hideMark/>
          </w:tcPr>
          <w:p w:rsidR="005A696F" w:rsidRPr="00AE1375" w:rsidRDefault="007E67FC" w:rsidP="00383A2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TECHNICAL REQUIREMENTS</w:t>
            </w:r>
          </w:p>
        </w:tc>
      </w:tr>
      <w:tr w:rsidR="005A696F" w:rsidRPr="00AE1375" w:rsidTr="007E67FC">
        <w:trPr>
          <w:tblCellSpacing w:w="15" w:type="dxa"/>
        </w:trPr>
        <w:tc>
          <w:tcPr>
            <w:tcW w:w="2166" w:type="dxa"/>
            <w:tcBorders>
              <w:top w:val="single" w:sz="4" w:space="0" w:color="auto"/>
              <w:left w:val="single" w:sz="4" w:space="0" w:color="auto"/>
              <w:bottom w:val="single" w:sz="4" w:space="0" w:color="auto"/>
              <w:right w:val="single" w:sz="4" w:space="0" w:color="auto"/>
            </w:tcBorders>
            <w:vAlign w:val="center"/>
            <w:hideMark/>
          </w:tcPr>
          <w:p w:rsidR="005A696F" w:rsidRPr="00AE1375" w:rsidRDefault="005A696F" w:rsidP="00383A22">
            <w:pPr>
              <w:spacing w:after="0" w:line="240" w:lineRule="auto"/>
              <w:rPr>
                <w:rFonts w:ascii="Times New Roman" w:eastAsia="Times New Roman" w:hAnsi="Times New Roman" w:cs="Times New Roman"/>
                <w:sz w:val="28"/>
                <w:szCs w:val="28"/>
              </w:rPr>
            </w:pPr>
            <w:r w:rsidRPr="00AE1375">
              <w:rPr>
                <w:rFonts w:ascii="Times New Roman" w:eastAsia="Times New Roman" w:hAnsi="Times New Roman" w:cs="Times New Roman"/>
                <w:sz w:val="28"/>
                <w:szCs w:val="28"/>
              </w:rPr>
              <w:t>3</w:t>
            </w:r>
          </w:p>
        </w:tc>
        <w:tc>
          <w:tcPr>
            <w:tcW w:w="5567" w:type="dxa"/>
            <w:tcBorders>
              <w:top w:val="single" w:sz="4" w:space="0" w:color="auto"/>
              <w:left w:val="single" w:sz="4" w:space="0" w:color="auto"/>
              <w:bottom w:val="single" w:sz="4" w:space="0" w:color="auto"/>
              <w:right w:val="single" w:sz="4" w:space="0" w:color="auto"/>
            </w:tcBorders>
            <w:vAlign w:val="center"/>
            <w:hideMark/>
          </w:tcPr>
          <w:p w:rsidR="005A696F" w:rsidRPr="00AE1375" w:rsidRDefault="007E67FC" w:rsidP="00383A2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EXECUTION PLAN</w:t>
            </w:r>
          </w:p>
        </w:tc>
      </w:tr>
      <w:tr w:rsidR="005A696F" w:rsidRPr="00AE1375" w:rsidTr="007E67FC">
        <w:trPr>
          <w:tblCellSpacing w:w="15" w:type="dxa"/>
        </w:trPr>
        <w:tc>
          <w:tcPr>
            <w:tcW w:w="2166" w:type="dxa"/>
            <w:tcBorders>
              <w:top w:val="single" w:sz="4" w:space="0" w:color="auto"/>
              <w:left w:val="single" w:sz="4" w:space="0" w:color="auto"/>
              <w:bottom w:val="single" w:sz="4" w:space="0" w:color="auto"/>
              <w:right w:val="single" w:sz="4" w:space="0" w:color="auto"/>
            </w:tcBorders>
            <w:vAlign w:val="center"/>
            <w:hideMark/>
          </w:tcPr>
          <w:p w:rsidR="005A696F" w:rsidRPr="00AE1375" w:rsidRDefault="005A696F" w:rsidP="00383A22">
            <w:pPr>
              <w:spacing w:after="0" w:line="240" w:lineRule="auto"/>
              <w:rPr>
                <w:rFonts w:ascii="Times New Roman" w:eastAsia="Times New Roman" w:hAnsi="Times New Roman" w:cs="Times New Roman"/>
                <w:sz w:val="28"/>
                <w:szCs w:val="28"/>
              </w:rPr>
            </w:pPr>
            <w:r w:rsidRPr="00AE1375">
              <w:rPr>
                <w:rFonts w:ascii="Times New Roman" w:eastAsia="Times New Roman" w:hAnsi="Times New Roman" w:cs="Times New Roman"/>
                <w:sz w:val="28"/>
                <w:szCs w:val="28"/>
              </w:rPr>
              <w:t>4</w:t>
            </w:r>
          </w:p>
        </w:tc>
        <w:tc>
          <w:tcPr>
            <w:tcW w:w="5567" w:type="dxa"/>
            <w:tcBorders>
              <w:top w:val="single" w:sz="4" w:space="0" w:color="auto"/>
              <w:left w:val="single" w:sz="4" w:space="0" w:color="auto"/>
              <w:bottom w:val="single" w:sz="4" w:space="0" w:color="auto"/>
              <w:right w:val="single" w:sz="4" w:space="0" w:color="auto"/>
            </w:tcBorders>
            <w:vAlign w:val="center"/>
            <w:hideMark/>
          </w:tcPr>
          <w:p w:rsidR="005A696F" w:rsidRPr="00AE1375" w:rsidRDefault="007E67FC" w:rsidP="00383A2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EXPECTED OUTCOMES</w:t>
            </w:r>
          </w:p>
        </w:tc>
      </w:tr>
      <w:tr w:rsidR="005A696F" w:rsidRPr="00AE1375" w:rsidTr="007E67FC">
        <w:trPr>
          <w:tblCellSpacing w:w="15" w:type="dxa"/>
        </w:trPr>
        <w:tc>
          <w:tcPr>
            <w:tcW w:w="2166" w:type="dxa"/>
            <w:tcBorders>
              <w:top w:val="single" w:sz="4" w:space="0" w:color="auto"/>
              <w:left w:val="single" w:sz="4" w:space="0" w:color="auto"/>
              <w:bottom w:val="single" w:sz="4" w:space="0" w:color="auto"/>
              <w:right w:val="single" w:sz="4" w:space="0" w:color="auto"/>
            </w:tcBorders>
            <w:vAlign w:val="center"/>
            <w:hideMark/>
          </w:tcPr>
          <w:p w:rsidR="005A696F" w:rsidRPr="00AE1375" w:rsidRDefault="005A696F" w:rsidP="00383A22">
            <w:pPr>
              <w:spacing w:after="0" w:line="240" w:lineRule="auto"/>
              <w:rPr>
                <w:rFonts w:ascii="Times New Roman" w:eastAsia="Times New Roman" w:hAnsi="Times New Roman" w:cs="Times New Roman"/>
                <w:sz w:val="28"/>
                <w:szCs w:val="28"/>
              </w:rPr>
            </w:pPr>
            <w:r w:rsidRPr="00AE1375">
              <w:rPr>
                <w:rFonts w:ascii="Times New Roman" w:eastAsia="Times New Roman" w:hAnsi="Times New Roman" w:cs="Times New Roman"/>
                <w:sz w:val="28"/>
                <w:szCs w:val="28"/>
              </w:rPr>
              <w:t>5</w:t>
            </w:r>
          </w:p>
        </w:tc>
        <w:tc>
          <w:tcPr>
            <w:tcW w:w="5567" w:type="dxa"/>
            <w:tcBorders>
              <w:top w:val="single" w:sz="4" w:space="0" w:color="auto"/>
              <w:left w:val="single" w:sz="4" w:space="0" w:color="auto"/>
              <w:bottom w:val="single" w:sz="4" w:space="0" w:color="auto"/>
              <w:right w:val="single" w:sz="4" w:space="0" w:color="auto"/>
            </w:tcBorders>
            <w:vAlign w:val="center"/>
            <w:hideMark/>
          </w:tcPr>
          <w:p w:rsidR="005A696F" w:rsidRPr="00AE1375" w:rsidRDefault="007E67FC" w:rsidP="00383A2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DELIVERABLES</w:t>
            </w:r>
          </w:p>
        </w:tc>
      </w:tr>
      <w:tr w:rsidR="005A696F" w:rsidRPr="00AE1375" w:rsidTr="007E67FC">
        <w:trPr>
          <w:tblCellSpacing w:w="15" w:type="dxa"/>
        </w:trPr>
        <w:tc>
          <w:tcPr>
            <w:tcW w:w="2166" w:type="dxa"/>
            <w:tcBorders>
              <w:top w:val="single" w:sz="4" w:space="0" w:color="auto"/>
              <w:left w:val="single" w:sz="4" w:space="0" w:color="auto"/>
              <w:bottom w:val="single" w:sz="4" w:space="0" w:color="auto"/>
              <w:right w:val="single" w:sz="4" w:space="0" w:color="auto"/>
            </w:tcBorders>
            <w:vAlign w:val="center"/>
            <w:hideMark/>
          </w:tcPr>
          <w:p w:rsidR="005A696F" w:rsidRPr="00AE1375" w:rsidRDefault="007E67FC" w:rsidP="00383A2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5567" w:type="dxa"/>
            <w:tcBorders>
              <w:top w:val="single" w:sz="4" w:space="0" w:color="auto"/>
              <w:left w:val="single" w:sz="4" w:space="0" w:color="auto"/>
              <w:bottom w:val="single" w:sz="4" w:space="0" w:color="auto"/>
              <w:right w:val="single" w:sz="4" w:space="0" w:color="auto"/>
            </w:tcBorders>
            <w:vAlign w:val="center"/>
            <w:hideMark/>
          </w:tcPr>
          <w:p w:rsidR="005A696F" w:rsidRPr="00AE1375" w:rsidRDefault="007E67FC" w:rsidP="00383A2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FACTORS INFLUENCING MARKS</w:t>
            </w:r>
          </w:p>
        </w:tc>
      </w:tr>
      <w:tr w:rsidR="005A696F" w:rsidRPr="00AE1375" w:rsidTr="007E67FC">
        <w:trPr>
          <w:tblCellSpacing w:w="15" w:type="dxa"/>
        </w:trPr>
        <w:tc>
          <w:tcPr>
            <w:tcW w:w="2166" w:type="dxa"/>
            <w:tcBorders>
              <w:top w:val="single" w:sz="4" w:space="0" w:color="auto"/>
              <w:left w:val="single" w:sz="4" w:space="0" w:color="auto"/>
              <w:bottom w:val="single" w:sz="4" w:space="0" w:color="auto"/>
              <w:right w:val="single" w:sz="4" w:space="0" w:color="auto"/>
            </w:tcBorders>
            <w:vAlign w:val="center"/>
            <w:hideMark/>
          </w:tcPr>
          <w:p w:rsidR="005A696F" w:rsidRPr="00AE1375" w:rsidRDefault="007E67FC" w:rsidP="00383A2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5567" w:type="dxa"/>
            <w:tcBorders>
              <w:top w:val="single" w:sz="4" w:space="0" w:color="auto"/>
              <w:left w:val="single" w:sz="4" w:space="0" w:color="auto"/>
              <w:bottom w:val="single" w:sz="4" w:space="0" w:color="auto"/>
              <w:right w:val="single" w:sz="4" w:space="0" w:color="auto"/>
            </w:tcBorders>
            <w:vAlign w:val="center"/>
            <w:hideMark/>
          </w:tcPr>
          <w:p w:rsidR="005A696F" w:rsidRPr="00AE1375" w:rsidRDefault="007E67FC" w:rsidP="00383A2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PROJECT DEMO OUTPUT</w:t>
            </w:r>
          </w:p>
        </w:tc>
      </w:tr>
      <w:tr w:rsidR="005A696F" w:rsidRPr="00AE1375" w:rsidTr="007E67FC">
        <w:trPr>
          <w:tblCellSpacing w:w="15" w:type="dxa"/>
        </w:trPr>
        <w:tc>
          <w:tcPr>
            <w:tcW w:w="2166" w:type="dxa"/>
            <w:tcBorders>
              <w:top w:val="single" w:sz="4" w:space="0" w:color="auto"/>
              <w:left w:val="single" w:sz="4" w:space="0" w:color="auto"/>
              <w:bottom w:val="single" w:sz="4" w:space="0" w:color="auto"/>
              <w:right w:val="single" w:sz="4" w:space="0" w:color="auto"/>
            </w:tcBorders>
            <w:vAlign w:val="center"/>
            <w:hideMark/>
          </w:tcPr>
          <w:p w:rsidR="005A696F" w:rsidRPr="00AE1375" w:rsidRDefault="007E67FC" w:rsidP="00383A2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5567" w:type="dxa"/>
            <w:tcBorders>
              <w:top w:val="single" w:sz="4" w:space="0" w:color="auto"/>
              <w:left w:val="single" w:sz="4" w:space="0" w:color="auto"/>
              <w:bottom w:val="single" w:sz="4" w:space="0" w:color="auto"/>
              <w:right w:val="single" w:sz="4" w:space="0" w:color="auto"/>
            </w:tcBorders>
            <w:vAlign w:val="center"/>
            <w:hideMark/>
          </w:tcPr>
          <w:p w:rsidR="005A696F" w:rsidRPr="00AE1375" w:rsidRDefault="007E67FC" w:rsidP="00383A2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RESULT AND DISCUSSION</w:t>
            </w:r>
          </w:p>
        </w:tc>
      </w:tr>
      <w:tr w:rsidR="005A696F" w:rsidRPr="00AE1375" w:rsidTr="007E67FC">
        <w:trPr>
          <w:tblCellSpacing w:w="15" w:type="dxa"/>
        </w:trPr>
        <w:tc>
          <w:tcPr>
            <w:tcW w:w="2166" w:type="dxa"/>
            <w:tcBorders>
              <w:top w:val="single" w:sz="4" w:space="0" w:color="auto"/>
              <w:left w:val="single" w:sz="4" w:space="0" w:color="auto"/>
              <w:bottom w:val="single" w:sz="4" w:space="0" w:color="auto"/>
              <w:right w:val="single" w:sz="4" w:space="0" w:color="auto"/>
            </w:tcBorders>
            <w:vAlign w:val="center"/>
            <w:hideMark/>
          </w:tcPr>
          <w:p w:rsidR="005A696F" w:rsidRPr="00AE1375" w:rsidRDefault="007E67FC" w:rsidP="00383A2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5567" w:type="dxa"/>
            <w:tcBorders>
              <w:top w:val="single" w:sz="4" w:space="0" w:color="auto"/>
              <w:left w:val="single" w:sz="4" w:space="0" w:color="auto"/>
              <w:bottom w:val="single" w:sz="4" w:space="0" w:color="auto"/>
              <w:right w:val="single" w:sz="4" w:space="0" w:color="auto"/>
            </w:tcBorders>
            <w:vAlign w:val="center"/>
            <w:hideMark/>
          </w:tcPr>
          <w:p w:rsidR="005A696F" w:rsidRPr="00AE1375" w:rsidRDefault="007E67FC" w:rsidP="00383A2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CONCLUSION</w:t>
            </w:r>
          </w:p>
        </w:tc>
      </w:tr>
      <w:tr w:rsidR="005A696F" w:rsidRPr="00AE1375" w:rsidTr="007E67FC">
        <w:trPr>
          <w:tblCellSpacing w:w="15" w:type="dxa"/>
        </w:trPr>
        <w:tc>
          <w:tcPr>
            <w:tcW w:w="2166" w:type="dxa"/>
            <w:tcBorders>
              <w:top w:val="single" w:sz="4" w:space="0" w:color="auto"/>
              <w:left w:val="single" w:sz="4" w:space="0" w:color="auto"/>
              <w:bottom w:val="single" w:sz="4" w:space="0" w:color="auto"/>
              <w:right w:val="single" w:sz="4" w:space="0" w:color="auto"/>
            </w:tcBorders>
            <w:vAlign w:val="center"/>
            <w:hideMark/>
          </w:tcPr>
          <w:p w:rsidR="005A696F" w:rsidRPr="00AE1375" w:rsidRDefault="007E67FC" w:rsidP="007E67F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5567" w:type="dxa"/>
            <w:tcBorders>
              <w:top w:val="single" w:sz="4" w:space="0" w:color="auto"/>
              <w:left w:val="single" w:sz="4" w:space="0" w:color="auto"/>
              <w:bottom w:val="single" w:sz="4" w:space="0" w:color="auto"/>
              <w:right w:val="single" w:sz="4" w:space="0" w:color="auto"/>
            </w:tcBorders>
            <w:vAlign w:val="center"/>
            <w:hideMark/>
          </w:tcPr>
          <w:p w:rsidR="005A696F" w:rsidRPr="00AE1375" w:rsidRDefault="007E67FC" w:rsidP="00383A2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REFERENCE</w:t>
            </w:r>
          </w:p>
        </w:tc>
      </w:tr>
    </w:tbl>
    <w:p w:rsidR="005A696F" w:rsidRDefault="005A696F" w:rsidP="005A696F">
      <w:pPr>
        <w:spacing w:before="100" w:beforeAutospacing="1" w:after="100" w:afterAutospacing="1" w:line="240" w:lineRule="auto"/>
        <w:outlineLvl w:val="1"/>
        <w:rPr>
          <w:rFonts w:ascii="Times New Roman" w:eastAsia="Times New Roman" w:hAnsi="Times New Roman" w:cs="Times New Roman"/>
          <w:b/>
          <w:bCs/>
          <w:sz w:val="28"/>
          <w:szCs w:val="28"/>
        </w:rPr>
      </w:pPr>
    </w:p>
    <w:p w:rsidR="005A696F" w:rsidRDefault="005A696F" w:rsidP="005A696F">
      <w:pPr>
        <w:spacing w:before="100" w:beforeAutospacing="1" w:after="100" w:afterAutospacing="1" w:line="240" w:lineRule="auto"/>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textWrapping" w:clear="all"/>
      </w:r>
    </w:p>
    <w:p w:rsidR="005A696F" w:rsidRDefault="005A696F" w:rsidP="005A696F">
      <w:pPr>
        <w:spacing w:before="100" w:beforeAutospacing="1" w:after="100" w:afterAutospacing="1" w:line="240" w:lineRule="auto"/>
        <w:outlineLvl w:val="1"/>
        <w:rPr>
          <w:rFonts w:ascii="Times New Roman" w:eastAsia="Times New Roman" w:hAnsi="Times New Roman" w:cs="Times New Roman"/>
          <w:b/>
          <w:bCs/>
          <w:sz w:val="28"/>
          <w:szCs w:val="28"/>
        </w:rPr>
      </w:pPr>
    </w:p>
    <w:p w:rsidR="005A696F" w:rsidRDefault="005A696F" w:rsidP="005A696F">
      <w:pPr>
        <w:spacing w:before="100" w:beforeAutospacing="1" w:after="100" w:afterAutospacing="1" w:line="360" w:lineRule="auto"/>
        <w:outlineLvl w:val="1"/>
        <w:rPr>
          <w:rFonts w:ascii="Times New Roman" w:eastAsia="Times New Roman" w:hAnsi="Times New Roman" w:cs="Times New Roman"/>
          <w:b/>
          <w:bCs/>
          <w:sz w:val="28"/>
          <w:szCs w:val="28"/>
        </w:rPr>
      </w:pPr>
    </w:p>
    <w:p w:rsidR="007E67FC" w:rsidRDefault="007E67FC" w:rsidP="005A696F">
      <w:pPr>
        <w:spacing w:before="100" w:beforeAutospacing="1" w:after="100" w:afterAutospacing="1" w:line="360" w:lineRule="auto"/>
        <w:outlineLvl w:val="1"/>
        <w:rPr>
          <w:rFonts w:ascii="Times New Roman" w:eastAsia="Times New Roman" w:hAnsi="Times New Roman" w:cs="Times New Roman"/>
          <w:b/>
          <w:bCs/>
          <w:sz w:val="28"/>
          <w:szCs w:val="28"/>
        </w:rPr>
      </w:pPr>
    </w:p>
    <w:p w:rsidR="007E67FC" w:rsidRDefault="007E67FC" w:rsidP="005A696F">
      <w:pPr>
        <w:spacing w:before="100" w:beforeAutospacing="1" w:after="100" w:afterAutospacing="1" w:line="360" w:lineRule="auto"/>
        <w:outlineLvl w:val="1"/>
        <w:rPr>
          <w:rFonts w:ascii="Times New Roman" w:eastAsia="Times New Roman" w:hAnsi="Times New Roman" w:cs="Times New Roman"/>
          <w:b/>
          <w:bCs/>
          <w:sz w:val="28"/>
          <w:szCs w:val="28"/>
        </w:rPr>
      </w:pPr>
    </w:p>
    <w:p w:rsidR="007E67FC" w:rsidRDefault="007E67FC" w:rsidP="005A696F">
      <w:pPr>
        <w:spacing w:before="100" w:beforeAutospacing="1" w:after="100" w:afterAutospacing="1" w:line="360" w:lineRule="auto"/>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 xml:space="preserve">                                                   ABSTRACT</w:t>
      </w:r>
    </w:p>
    <w:p w:rsidR="00F17990" w:rsidRDefault="00F17990" w:rsidP="005A696F">
      <w:pPr>
        <w:spacing w:before="100" w:beforeAutospacing="1" w:after="100" w:afterAutospacing="1" w:line="360" w:lineRule="auto"/>
        <w:outlineLvl w:val="1"/>
        <w:rPr>
          <w:rFonts w:ascii="Times New Roman" w:hAnsi="Times New Roman" w:cs="Times New Roman"/>
          <w:sz w:val="28"/>
          <w:szCs w:val="28"/>
        </w:rPr>
      </w:pPr>
      <w:r w:rsidRPr="00F17990">
        <w:rPr>
          <w:rFonts w:ascii="Times New Roman" w:hAnsi="Times New Roman" w:cs="Times New Roman"/>
          <w:sz w:val="28"/>
          <w:szCs w:val="28"/>
        </w:rPr>
        <w:t xml:space="preserve">Tax fraud detection is a crucial challenge for government authorities due to the increasing volume of online tax filings and financial transactions. This project leverages Big Data technologies to design an efficient and scalable fraud detection system using the Hadoop ecosystem. The system integrates data from multiple sources such as e-filing portals, banks, and transaction logs, ensuring seamless ingestion, cleaning, and transformation through tools like Kafka, Flume, and Sqoop. Data is organized across Bronze, Silver, and Gold layers to enhance reliability, traceability, and performance. </w:t>
      </w:r>
    </w:p>
    <w:p w:rsidR="007E67FC" w:rsidRDefault="00F17990" w:rsidP="005A696F">
      <w:pPr>
        <w:spacing w:before="100" w:beforeAutospacing="1" w:after="100" w:afterAutospacing="1" w:line="360" w:lineRule="auto"/>
        <w:outlineLvl w:val="1"/>
        <w:rPr>
          <w:rFonts w:ascii="Times New Roman" w:hAnsi="Times New Roman" w:cs="Times New Roman"/>
          <w:sz w:val="28"/>
          <w:szCs w:val="28"/>
        </w:rPr>
      </w:pPr>
      <w:r w:rsidRPr="00F17990">
        <w:rPr>
          <w:rFonts w:ascii="Times New Roman" w:hAnsi="Times New Roman" w:cs="Times New Roman"/>
          <w:sz w:val="28"/>
          <w:szCs w:val="28"/>
        </w:rPr>
        <w:t>Spark is employed for high-speed processing, feature extraction, and machine learning–based fraud detection using algorithms like Random Forest and Logistic Regression. Real-time dashboards developed using open-source tools such as Apache Superset and Grafana visualize fraud patterns and performance indicators, enabling proactive monitoring and decision-making. The project demonstrates end-to-end data pipeline implementation—from ingestion to visualization—highlighting teamwork, system accuracy, and the potential of Big Data analytics in improving tax compliance and reducing fraud.</w:t>
      </w:r>
    </w:p>
    <w:p w:rsidR="007E67FC" w:rsidRDefault="00F17990" w:rsidP="005A696F">
      <w:pPr>
        <w:spacing w:before="100" w:beforeAutospacing="1" w:after="100" w:afterAutospacing="1" w:line="360" w:lineRule="auto"/>
        <w:outlineLvl w:val="1"/>
        <w:rPr>
          <w:rFonts w:ascii="Times New Roman" w:hAnsi="Times New Roman" w:cs="Times New Roman"/>
          <w:sz w:val="28"/>
          <w:szCs w:val="28"/>
        </w:rPr>
      </w:pPr>
      <w:r w:rsidRPr="00F17990">
        <w:rPr>
          <w:rFonts w:ascii="Times New Roman" w:hAnsi="Times New Roman" w:cs="Times New Roman"/>
          <w:sz w:val="28"/>
          <w:szCs w:val="28"/>
        </w:rPr>
        <w:t xml:space="preserve">The proposed system effectively addresses the challenges of handling large-scale and heterogeneous tax data by implementing a structured Big Data architecture. It ensures fault tolerance, scalability, and real-time fraud detection through distributed processing on the Hadoop framework. Advanced analytics in Spark enable the identification of hidden patterns and anomalies that may indicate fraudulent activities. The integration of dashboards provides transparency, </w:t>
      </w:r>
    </w:p>
    <w:p w:rsidR="002374F3" w:rsidRDefault="002374F3" w:rsidP="00F17990">
      <w:pPr>
        <w:spacing w:before="100" w:beforeAutospacing="1" w:after="100" w:afterAutospacing="1" w:line="360" w:lineRule="auto"/>
        <w:outlineLvl w:val="1"/>
        <w:rPr>
          <w:rFonts w:ascii="Times New Roman" w:hAnsi="Times New Roman" w:cs="Times New Roman"/>
          <w:b/>
          <w:sz w:val="28"/>
          <w:szCs w:val="28"/>
        </w:rPr>
      </w:pPr>
    </w:p>
    <w:p w:rsidR="00F17990" w:rsidRPr="00F17990" w:rsidRDefault="00F17990" w:rsidP="00F17990">
      <w:pPr>
        <w:spacing w:before="100" w:beforeAutospacing="1" w:after="100" w:afterAutospacing="1" w:line="360" w:lineRule="auto"/>
        <w:outlineLvl w:val="1"/>
        <w:rPr>
          <w:rFonts w:ascii="Times New Roman" w:hAnsi="Times New Roman" w:cs="Times New Roman"/>
          <w:b/>
          <w:sz w:val="28"/>
          <w:szCs w:val="28"/>
        </w:rPr>
      </w:pPr>
      <w:r w:rsidRPr="00F17990">
        <w:rPr>
          <w:rFonts w:ascii="Times New Roman" w:hAnsi="Times New Roman" w:cs="Times New Roman"/>
          <w:b/>
          <w:sz w:val="28"/>
          <w:szCs w:val="28"/>
        </w:rPr>
        <w:lastRenderedPageBreak/>
        <w:t>INTRODUCTION:</w:t>
      </w:r>
    </w:p>
    <w:p w:rsidR="00F17990" w:rsidRPr="00F17990" w:rsidRDefault="00F17990" w:rsidP="00F17990">
      <w:pPr>
        <w:spacing w:before="100" w:beforeAutospacing="1" w:after="100" w:afterAutospacing="1" w:line="240" w:lineRule="auto"/>
        <w:rPr>
          <w:rFonts w:ascii="Times New Roman" w:eastAsia="Times New Roman" w:hAnsi="Times New Roman" w:cs="Times New Roman"/>
          <w:sz w:val="28"/>
          <w:szCs w:val="28"/>
        </w:rPr>
      </w:pPr>
      <w:r w:rsidRPr="00F17990">
        <w:rPr>
          <w:rFonts w:ascii="Times New Roman" w:eastAsia="Times New Roman" w:hAnsi="Times New Roman" w:cs="Times New Roman"/>
          <w:sz w:val="28"/>
          <w:szCs w:val="28"/>
        </w:rPr>
        <w:t>Tax fraud has become one of the major challenges faced by governments and financial authorities worldwide. With the rapid shift toward digital tax filing systems, the volume of tax-related data has increased exponentially, making it difficult to manually identify fraudulent activities. Fraudulent filings such as underreporting income, inflating deductions, or using fake identities lead to significant revenue losses. Therefore, it has become essential to adopt advanced technologies capable of analyzing massive datasets efficiently and detecting suspicious patterns with high accuracy.</w:t>
      </w:r>
    </w:p>
    <w:p w:rsidR="00F17990" w:rsidRPr="00F17990" w:rsidRDefault="00F17990" w:rsidP="00F17990">
      <w:pPr>
        <w:spacing w:before="100" w:beforeAutospacing="1" w:after="100" w:afterAutospacing="1" w:line="240" w:lineRule="auto"/>
        <w:rPr>
          <w:rFonts w:ascii="Times New Roman" w:eastAsia="Times New Roman" w:hAnsi="Times New Roman" w:cs="Times New Roman"/>
          <w:sz w:val="28"/>
          <w:szCs w:val="28"/>
        </w:rPr>
      </w:pPr>
      <w:r w:rsidRPr="00F17990">
        <w:rPr>
          <w:rFonts w:ascii="Times New Roman" w:eastAsia="Times New Roman" w:hAnsi="Times New Roman" w:cs="Times New Roman"/>
          <w:sz w:val="28"/>
          <w:szCs w:val="28"/>
        </w:rPr>
        <w:t>Big Data technologies provide a powerful framework to process, store, and analyze large-scale tax data collected from multiple sources such as e-filing portals, financial institutions, and transaction databases. The Hadoop ecosystem plays a vital role in handling distributed data through its core components—HDFS for storage, YARN for resource management, and Hive for querying. Integration tools such as Kafka, Flume, and Sqoop enable both batch and real-time data ingestion. Furthermore, Apache Spark provides a fast and scalable platform for running analytical and machine learning models that detect anomalies and predict potential fraud cases.</w:t>
      </w:r>
    </w:p>
    <w:p w:rsidR="00F17990" w:rsidRDefault="00F17990" w:rsidP="00F17990">
      <w:pPr>
        <w:spacing w:before="100" w:beforeAutospacing="1" w:after="100" w:afterAutospacing="1" w:line="240" w:lineRule="auto"/>
        <w:rPr>
          <w:rFonts w:ascii="Times New Roman" w:eastAsia="Times New Roman" w:hAnsi="Times New Roman" w:cs="Times New Roman"/>
          <w:sz w:val="28"/>
          <w:szCs w:val="28"/>
        </w:rPr>
      </w:pPr>
      <w:r w:rsidRPr="00F17990">
        <w:rPr>
          <w:rFonts w:ascii="Times New Roman" w:eastAsia="Times New Roman" w:hAnsi="Times New Roman" w:cs="Times New Roman"/>
          <w:sz w:val="28"/>
          <w:szCs w:val="28"/>
        </w:rPr>
        <w:t>This project, “Tax Fraud Detection in Filing,” aims to build an end-to-end Big Data pipeline that automates the process of fraud identification. The system includes multiple layers—data ingestion, processing, analysis, and visualization—ensuring data integrity and real-time monitoring. Machine learning algorithms like Random Forest and Logistic Regression are employed to detect abnormal filing behaviors based on taxpayer attributes and historical patterns. Interactive dashboards developed using tools such as Apache Superset and Grafana present the results in a user-friendly format. The overall goal is to enhance transparency, improve fraud detection efficiency, and support data-driven decision-making in taxation systems.</w:t>
      </w:r>
    </w:p>
    <w:p w:rsidR="00F17990" w:rsidRDefault="00F17990" w:rsidP="00F17990">
      <w:pPr>
        <w:spacing w:before="100" w:beforeAutospacing="1" w:after="100" w:afterAutospacing="1" w:line="240" w:lineRule="auto"/>
      </w:pPr>
      <w:r w:rsidRPr="00F17990">
        <w:rPr>
          <w:rFonts w:ascii="Times New Roman" w:hAnsi="Times New Roman" w:cs="Times New Roman"/>
          <w:sz w:val="28"/>
          <w:szCs w:val="28"/>
        </w:rPr>
        <w:t xml:space="preserve">Tax fraud detection in filing is an advanced Big Data project aimed at identifying suspicious tax submissions using analytics and machine learning. The system integrates data from multiple sources such as e-filing portals, banks, and transaction logs, processes it through the Hadoop ecosystem, and analyzes it using Spark. Machine learning models like Random Forest and Logistic Regression detect anomalies in taxpayer behavior, while visualization tools such as Grafana </w:t>
      </w:r>
      <w:r w:rsidR="005D659B">
        <w:rPr>
          <w:rFonts w:ascii="Times New Roman" w:hAnsi="Times New Roman" w:cs="Times New Roman"/>
          <w:sz w:val="28"/>
          <w:szCs w:val="28"/>
        </w:rPr>
        <w:t>.</w:t>
      </w:r>
    </w:p>
    <w:p w:rsidR="005A696F" w:rsidRDefault="005A696F" w:rsidP="005A696F">
      <w:pPr>
        <w:spacing w:before="100" w:beforeAutospacing="1" w:after="100" w:afterAutospacing="1" w:line="360" w:lineRule="auto"/>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 xml:space="preserve">Chapter </w:t>
      </w:r>
      <w:r w:rsidRPr="005A696F">
        <w:rPr>
          <w:rFonts w:ascii="Times New Roman" w:eastAsia="Times New Roman" w:hAnsi="Times New Roman" w:cs="Times New Roman"/>
          <w:b/>
          <w:bCs/>
          <w:sz w:val="28"/>
          <w:szCs w:val="28"/>
        </w:rPr>
        <w:t>1. Project Overview</w:t>
      </w:r>
    </w:p>
    <w:p w:rsidR="005A696F" w:rsidRPr="005A696F" w:rsidRDefault="005A696F" w:rsidP="005A696F">
      <w:pPr>
        <w:spacing w:before="100" w:beforeAutospacing="1" w:after="100" w:afterAutospacing="1" w:line="360" w:lineRule="auto"/>
        <w:jc w:val="both"/>
        <w:outlineLvl w:val="1"/>
        <w:rPr>
          <w:rFonts w:ascii="Times New Roman" w:eastAsia="Times New Roman" w:hAnsi="Times New Roman" w:cs="Times New Roman"/>
          <w:bCs/>
          <w:sz w:val="28"/>
          <w:szCs w:val="28"/>
        </w:rPr>
      </w:pPr>
      <w:r w:rsidRPr="005A696F">
        <w:rPr>
          <w:rFonts w:ascii="Times New Roman" w:eastAsia="Times New Roman" w:hAnsi="Times New Roman" w:cs="Times New Roman"/>
          <w:bCs/>
          <w:sz w:val="28"/>
          <w:szCs w:val="28"/>
        </w:rPr>
        <w:t>The project “Tax Fraud Detection in Filing Using Big Data Analytics” focuses on building a comprehensive Big Data pipeline to detect anomalies and potential fraudulent activities in tax filings. Tax departments often face challenges in processing large volumes of filing data and identifying suspicious cases manually, which can lead to errors and delays. This project uses the Hadoop ecosystem (HDFS, Hive, Spark) to ingest, store, and process massive datasets efficiently. Raw tax filing records are ingested into HDFS, cleaned, and transformed through Spark processing, allowing the system to handle large-scale data while maintaining high performance and scalability.</w:t>
      </w:r>
    </w:p>
    <w:p w:rsidR="005A696F" w:rsidRPr="005A696F" w:rsidRDefault="005A696F" w:rsidP="005A696F">
      <w:pPr>
        <w:spacing w:before="100" w:beforeAutospacing="1" w:after="100" w:afterAutospacing="1" w:line="360" w:lineRule="auto"/>
        <w:jc w:val="both"/>
        <w:outlineLvl w:val="1"/>
        <w:rPr>
          <w:rFonts w:ascii="Times New Roman" w:eastAsia="Times New Roman" w:hAnsi="Times New Roman" w:cs="Times New Roman"/>
          <w:bCs/>
          <w:sz w:val="28"/>
          <w:szCs w:val="28"/>
        </w:rPr>
      </w:pPr>
    </w:p>
    <w:p w:rsidR="005A696F" w:rsidRDefault="005A696F" w:rsidP="005A696F">
      <w:pPr>
        <w:spacing w:before="100" w:beforeAutospacing="1" w:after="100" w:afterAutospacing="1" w:line="360" w:lineRule="auto"/>
        <w:jc w:val="both"/>
        <w:outlineLvl w:val="1"/>
        <w:rPr>
          <w:rFonts w:ascii="Times New Roman" w:eastAsia="Times New Roman" w:hAnsi="Times New Roman" w:cs="Times New Roman"/>
          <w:bCs/>
          <w:sz w:val="28"/>
          <w:szCs w:val="28"/>
        </w:rPr>
      </w:pPr>
      <w:r w:rsidRPr="005A696F">
        <w:rPr>
          <w:rFonts w:ascii="Times New Roman" w:eastAsia="Times New Roman" w:hAnsi="Times New Roman" w:cs="Times New Roman"/>
          <w:bCs/>
          <w:sz w:val="28"/>
          <w:szCs w:val="28"/>
        </w:rPr>
        <w:t>The processed data is analyzed to detect potential fraud patterns, such as underreported income, inflated deductions, or irregular filing behavior. Key Performance Indicators (KPIs) are generated to highlight fraud-prone regions, sectors, and taxpayers. The results are visualized using Apache Superset, enabling tax authorities to interactively explore trends, monitor high-risk filings, and make data-driven decisions. Overall, this project demonstrates how Big Data technologies can streamline fraud detection, enhance accuracy, and provide actionable business insights for effective tax administration.</w:t>
      </w:r>
    </w:p>
    <w:p w:rsidR="005A696F" w:rsidRDefault="005A696F" w:rsidP="005A696F">
      <w:pPr>
        <w:spacing w:before="100" w:beforeAutospacing="1" w:after="100" w:afterAutospacing="1" w:line="360" w:lineRule="auto"/>
        <w:jc w:val="both"/>
        <w:outlineLvl w:val="1"/>
        <w:rPr>
          <w:rFonts w:ascii="Times New Roman" w:eastAsia="Times New Roman" w:hAnsi="Times New Roman" w:cs="Times New Roman"/>
          <w:bCs/>
          <w:sz w:val="28"/>
          <w:szCs w:val="28"/>
        </w:rPr>
      </w:pPr>
    </w:p>
    <w:p w:rsidR="003320D7" w:rsidRDefault="003320D7" w:rsidP="005A696F">
      <w:pPr>
        <w:spacing w:before="100" w:beforeAutospacing="1" w:after="100" w:afterAutospacing="1" w:line="360" w:lineRule="auto"/>
        <w:jc w:val="both"/>
        <w:outlineLvl w:val="1"/>
        <w:rPr>
          <w:rFonts w:ascii="Times New Roman" w:eastAsia="Times New Roman" w:hAnsi="Times New Roman" w:cs="Times New Roman"/>
          <w:b/>
          <w:bCs/>
          <w:sz w:val="28"/>
          <w:szCs w:val="28"/>
        </w:rPr>
      </w:pPr>
    </w:p>
    <w:p w:rsidR="003320D7" w:rsidRDefault="003320D7" w:rsidP="005A696F">
      <w:pPr>
        <w:spacing w:before="100" w:beforeAutospacing="1" w:after="100" w:afterAutospacing="1" w:line="360" w:lineRule="auto"/>
        <w:jc w:val="both"/>
        <w:outlineLvl w:val="1"/>
        <w:rPr>
          <w:rFonts w:ascii="Times New Roman" w:eastAsia="Times New Roman" w:hAnsi="Times New Roman" w:cs="Times New Roman"/>
          <w:b/>
          <w:bCs/>
          <w:sz w:val="28"/>
          <w:szCs w:val="28"/>
        </w:rPr>
      </w:pPr>
    </w:p>
    <w:p w:rsidR="005A696F" w:rsidRPr="00F17990" w:rsidRDefault="005A696F" w:rsidP="005A696F">
      <w:pPr>
        <w:spacing w:before="100" w:beforeAutospacing="1" w:after="100" w:afterAutospacing="1" w:line="360" w:lineRule="auto"/>
        <w:jc w:val="both"/>
        <w:outlineLvl w:val="1"/>
        <w:rPr>
          <w:rFonts w:ascii="Times New Roman" w:eastAsia="Times New Roman" w:hAnsi="Times New Roman" w:cs="Times New Roman"/>
          <w:b/>
          <w:bCs/>
          <w:sz w:val="28"/>
          <w:szCs w:val="28"/>
        </w:rPr>
      </w:pPr>
      <w:r w:rsidRPr="00F17990">
        <w:rPr>
          <w:rFonts w:ascii="Times New Roman" w:eastAsia="Times New Roman" w:hAnsi="Times New Roman" w:cs="Times New Roman"/>
          <w:b/>
          <w:bCs/>
          <w:sz w:val="28"/>
          <w:szCs w:val="28"/>
        </w:rPr>
        <w:lastRenderedPageBreak/>
        <w:t>Chapter 2</w:t>
      </w:r>
      <w:r w:rsidR="00F17990" w:rsidRPr="00F17990">
        <w:rPr>
          <w:rFonts w:ascii="Times New Roman" w:eastAsia="Times New Roman" w:hAnsi="Times New Roman" w:cs="Times New Roman"/>
          <w:b/>
          <w:bCs/>
          <w:sz w:val="28"/>
          <w:szCs w:val="28"/>
        </w:rPr>
        <w:t>: TECHNICAL REQUIREMENT</w:t>
      </w:r>
    </w:p>
    <w:p w:rsidR="005A696F" w:rsidRPr="00F17990" w:rsidRDefault="005A696F" w:rsidP="005A696F">
      <w:pPr>
        <w:spacing w:before="100" w:beforeAutospacing="1" w:after="100" w:afterAutospacing="1" w:line="240" w:lineRule="auto"/>
        <w:outlineLvl w:val="2"/>
        <w:rPr>
          <w:rFonts w:ascii="Times New Roman" w:eastAsia="Times New Roman" w:hAnsi="Times New Roman" w:cs="Times New Roman"/>
          <w:b/>
          <w:bCs/>
          <w:sz w:val="28"/>
          <w:szCs w:val="28"/>
        </w:rPr>
      </w:pPr>
      <w:r w:rsidRPr="00F17990">
        <w:rPr>
          <w:rFonts w:ascii="Times New Roman" w:eastAsia="Times New Roman" w:hAnsi="Times New Roman" w:cs="Times New Roman"/>
          <w:b/>
          <w:bCs/>
          <w:sz w:val="28"/>
          <w:szCs w:val="28"/>
        </w:rPr>
        <w:t>2.1 Tools / Frameworks</w:t>
      </w:r>
    </w:p>
    <w:p w:rsidR="005A696F" w:rsidRPr="00F17990" w:rsidRDefault="005A696F" w:rsidP="005A696F">
      <w:pPr>
        <w:spacing w:before="100" w:beforeAutospacing="1" w:after="100" w:afterAutospacing="1" w:line="240" w:lineRule="auto"/>
        <w:rPr>
          <w:rFonts w:ascii="Times New Roman" w:eastAsia="Times New Roman" w:hAnsi="Times New Roman" w:cs="Times New Roman"/>
          <w:sz w:val="28"/>
          <w:szCs w:val="28"/>
        </w:rPr>
      </w:pPr>
      <w:r w:rsidRPr="00F17990">
        <w:rPr>
          <w:rFonts w:ascii="Times New Roman" w:eastAsia="Times New Roman" w:hAnsi="Times New Roman" w:cs="Times New Roman"/>
          <w:sz w:val="28"/>
          <w:szCs w:val="28"/>
        </w:rPr>
        <w:t xml:space="preserve">For the </w:t>
      </w:r>
      <w:r w:rsidRPr="00F17990">
        <w:rPr>
          <w:rFonts w:ascii="Times New Roman" w:eastAsia="Times New Roman" w:hAnsi="Times New Roman" w:cs="Times New Roman"/>
          <w:bCs/>
          <w:sz w:val="28"/>
          <w:szCs w:val="28"/>
        </w:rPr>
        <w:t>Tax Fraud Detection in Filing</w:t>
      </w:r>
      <w:r w:rsidRPr="00F17990">
        <w:rPr>
          <w:rFonts w:ascii="Times New Roman" w:eastAsia="Times New Roman" w:hAnsi="Times New Roman" w:cs="Times New Roman"/>
          <w:sz w:val="28"/>
          <w:szCs w:val="28"/>
        </w:rPr>
        <w:t xml:space="preserve"> project, the following tools and frameworks are used to build a robust and scalable Big Data pipeline:</w:t>
      </w:r>
    </w:p>
    <w:p w:rsidR="005A696F" w:rsidRPr="00F17990" w:rsidRDefault="005A696F" w:rsidP="005A696F">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F17990">
        <w:rPr>
          <w:rFonts w:ascii="Times New Roman" w:eastAsia="Times New Roman" w:hAnsi="Times New Roman" w:cs="Times New Roman"/>
          <w:bCs/>
          <w:sz w:val="28"/>
          <w:szCs w:val="28"/>
        </w:rPr>
        <w:t>Hadoop Ecosystem (Mandatory):</w:t>
      </w:r>
    </w:p>
    <w:p w:rsidR="005A696F" w:rsidRPr="00F17990" w:rsidRDefault="005A696F" w:rsidP="005A696F">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F17990">
        <w:rPr>
          <w:rFonts w:ascii="Times New Roman" w:eastAsia="Times New Roman" w:hAnsi="Times New Roman" w:cs="Times New Roman"/>
          <w:bCs/>
          <w:sz w:val="28"/>
          <w:szCs w:val="28"/>
        </w:rPr>
        <w:t>HDFS (Hadoop Distributed File System):</w:t>
      </w:r>
      <w:r w:rsidRPr="00F17990">
        <w:rPr>
          <w:rFonts w:ascii="Times New Roman" w:eastAsia="Times New Roman" w:hAnsi="Times New Roman" w:cs="Times New Roman"/>
          <w:sz w:val="28"/>
          <w:szCs w:val="28"/>
        </w:rPr>
        <w:t xml:space="preserve"> Distributed storage for raw and processed tax data.</w:t>
      </w:r>
    </w:p>
    <w:p w:rsidR="005A696F" w:rsidRPr="00F17990" w:rsidRDefault="005A696F" w:rsidP="005A696F">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F17990">
        <w:rPr>
          <w:rFonts w:ascii="Times New Roman" w:eastAsia="Times New Roman" w:hAnsi="Times New Roman" w:cs="Times New Roman"/>
          <w:bCs/>
          <w:sz w:val="28"/>
          <w:szCs w:val="28"/>
        </w:rPr>
        <w:t>Hive</w:t>
      </w:r>
      <w:r w:rsidRPr="00F17990">
        <w:rPr>
          <w:rFonts w:ascii="Times New Roman" w:eastAsia="Times New Roman" w:hAnsi="Times New Roman" w:cs="Times New Roman"/>
          <w:b/>
          <w:bCs/>
          <w:sz w:val="28"/>
          <w:szCs w:val="28"/>
        </w:rPr>
        <w:t>:</w:t>
      </w:r>
      <w:r w:rsidRPr="00F17990">
        <w:rPr>
          <w:rFonts w:ascii="Times New Roman" w:eastAsia="Times New Roman" w:hAnsi="Times New Roman" w:cs="Times New Roman"/>
          <w:sz w:val="28"/>
          <w:szCs w:val="28"/>
        </w:rPr>
        <w:t xml:space="preserve"> Schema management and SQL-like querying of large datasets.</w:t>
      </w:r>
    </w:p>
    <w:p w:rsidR="005A696F" w:rsidRPr="00F17990" w:rsidRDefault="005A696F" w:rsidP="005A696F">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F17990">
        <w:rPr>
          <w:rFonts w:ascii="Times New Roman" w:eastAsia="Times New Roman" w:hAnsi="Times New Roman" w:cs="Times New Roman"/>
          <w:bCs/>
          <w:sz w:val="28"/>
          <w:szCs w:val="28"/>
        </w:rPr>
        <w:t>Apache Spark:</w:t>
      </w:r>
      <w:r w:rsidRPr="00F17990">
        <w:rPr>
          <w:rFonts w:ascii="Times New Roman" w:eastAsia="Times New Roman" w:hAnsi="Times New Roman" w:cs="Times New Roman"/>
          <w:sz w:val="28"/>
          <w:szCs w:val="28"/>
        </w:rPr>
        <w:t xml:space="preserve"> Fast, in-memory processing for analytics and KPI computation.</w:t>
      </w:r>
    </w:p>
    <w:p w:rsidR="005A696F" w:rsidRPr="00F17990" w:rsidRDefault="005A696F" w:rsidP="005A696F">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F17990">
        <w:rPr>
          <w:rFonts w:ascii="Times New Roman" w:eastAsia="Times New Roman" w:hAnsi="Times New Roman" w:cs="Times New Roman"/>
          <w:bCs/>
          <w:sz w:val="28"/>
          <w:szCs w:val="28"/>
        </w:rPr>
        <w:t>Optional Data Ingestion Tools (Encouraged):</w:t>
      </w:r>
    </w:p>
    <w:p w:rsidR="005A696F" w:rsidRPr="00F17990" w:rsidRDefault="005A696F" w:rsidP="005A696F">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F17990">
        <w:rPr>
          <w:rFonts w:ascii="Times New Roman" w:eastAsia="Times New Roman" w:hAnsi="Times New Roman" w:cs="Times New Roman"/>
          <w:bCs/>
          <w:sz w:val="28"/>
          <w:szCs w:val="28"/>
        </w:rPr>
        <w:t>Kafka / Flume / Sqoop</w:t>
      </w:r>
      <w:r w:rsidRPr="00F17990">
        <w:rPr>
          <w:rFonts w:ascii="Times New Roman" w:eastAsia="Times New Roman" w:hAnsi="Times New Roman" w:cs="Times New Roman"/>
          <w:b/>
          <w:bCs/>
          <w:sz w:val="28"/>
          <w:szCs w:val="28"/>
        </w:rPr>
        <w:t>:</w:t>
      </w:r>
      <w:r w:rsidRPr="00F17990">
        <w:rPr>
          <w:rFonts w:ascii="Times New Roman" w:eastAsia="Times New Roman" w:hAnsi="Times New Roman" w:cs="Times New Roman"/>
          <w:sz w:val="28"/>
          <w:szCs w:val="28"/>
        </w:rPr>
        <w:t xml:space="preserve"> For streaming or batch ingestion, enabling real-time or near-real-time data pipelines.</w:t>
      </w:r>
    </w:p>
    <w:p w:rsidR="005A696F" w:rsidRPr="00F17990" w:rsidRDefault="005A696F" w:rsidP="005A696F">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F17990">
        <w:rPr>
          <w:rFonts w:ascii="Times New Roman" w:eastAsia="Times New Roman" w:hAnsi="Times New Roman" w:cs="Times New Roman"/>
          <w:bCs/>
          <w:sz w:val="28"/>
          <w:szCs w:val="28"/>
        </w:rPr>
        <w:t>Open-Source Visualization Tools:</w:t>
      </w:r>
    </w:p>
    <w:p w:rsidR="005A696F" w:rsidRPr="00F17990" w:rsidRDefault="005A696F" w:rsidP="005A696F">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F17990">
        <w:rPr>
          <w:rFonts w:ascii="Times New Roman" w:eastAsia="Times New Roman" w:hAnsi="Times New Roman" w:cs="Times New Roman"/>
          <w:bCs/>
          <w:sz w:val="28"/>
          <w:szCs w:val="28"/>
        </w:rPr>
        <w:t>Apache</w:t>
      </w:r>
      <w:r w:rsidRPr="00F17990">
        <w:rPr>
          <w:rFonts w:ascii="Times New Roman" w:eastAsia="Times New Roman" w:hAnsi="Times New Roman" w:cs="Times New Roman"/>
          <w:b/>
          <w:bCs/>
          <w:sz w:val="28"/>
          <w:szCs w:val="28"/>
        </w:rPr>
        <w:t xml:space="preserve"> </w:t>
      </w:r>
      <w:r w:rsidRPr="00F17990">
        <w:rPr>
          <w:rFonts w:ascii="Times New Roman" w:eastAsia="Times New Roman" w:hAnsi="Times New Roman" w:cs="Times New Roman"/>
          <w:bCs/>
          <w:sz w:val="28"/>
          <w:szCs w:val="28"/>
        </w:rPr>
        <w:t>Superset, Redash, Grafana, Kibana, Zeppelin, Jupyter:</w:t>
      </w:r>
      <w:r w:rsidRPr="00F17990">
        <w:rPr>
          <w:rFonts w:ascii="Times New Roman" w:eastAsia="Times New Roman" w:hAnsi="Times New Roman" w:cs="Times New Roman"/>
          <w:sz w:val="28"/>
          <w:szCs w:val="28"/>
        </w:rPr>
        <w:t xml:space="preserve"> Interactive dashboards, charts, and data exploration for actionable insights.</w:t>
      </w:r>
    </w:p>
    <w:p w:rsidR="005A696F" w:rsidRPr="00F17990" w:rsidRDefault="005A696F" w:rsidP="005A696F">
      <w:pPr>
        <w:spacing w:before="100" w:beforeAutospacing="1" w:after="100" w:afterAutospacing="1" w:line="240" w:lineRule="auto"/>
        <w:rPr>
          <w:rFonts w:ascii="Times New Roman" w:eastAsia="Times New Roman" w:hAnsi="Times New Roman" w:cs="Times New Roman"/>
          <w:sz w:val="28"/>
          <w:szCs w:val="28"/>
        </w:rPr>
      </w:pPr>
      <w:r w:rsidRPr="00F17990">
        <w:rPr>
          <w:rFonts w:ascii="Times New Roman" w:eastAsia="Times New Roman" w:hAnsi="Times New Roman" w:cs="Times New Roman"/>
          <w:sz w:val="28"/>
          <w:szCs w:val="28"/>
        </w:rPr>
        <w:t xml:space="preserve">These tools together provide a </w:t>
      </w:r>
      <w:r w:rsidRPr="00F17990">
        <w:rPr>
          <w:rFonts w:ascii="Times New Roman" w:eastAsia="Times New Roman" w:hAnsi="Times New Roman" w:cs="Times New Roman"/>
          <w:bCs/>
          <w:sz w:val="28"/>
          <w:szCs w:val="28"/>
        </w:rPr>
        <w:t>scalable, efficient, and flexible framework</w:t>
      </w:r>
      <w:r w:rsidRPr="00F17990">
        <w:rPr>
          <w:rFonts w:ascii="Times New Roman" w:eastAsia="Times New Roman" w:hAnsi="Times New Roman" w:cs="Times New Roman"/>
          <w:sz w:val="28"/>
          <w:szCs w:val="28"/>
        </w:rPr>
        <w:t xml:space="preserve"> for handling large volumes of tax filing data, performing analytics, and visualizing fraud detection results effectively.</w:t>
      </w:r>
    </w:p>
    <w:p w:rsidR="007C2A64" w:rsidRPr="00F17990" w:rsidRDefault="007C2A64" w:rsidP="007C2A64">
      <w:pPr>
        <w:pStyle w:val="Heading3"/>
        <w:rPr>
          <w:sz w:val="28"/>
          <w:szCs w:val="28"/>
        </w:rPr>
      </w:pPr>
      <w:r w:rsidRPr="00F17990">
        <w:rPr>
          <w:rStyle w:val="Strong"/>
          <w:b/>
          <w:bCs/>
          <w:sz w:val="28"/>
          <w:szCs w:val="28"/>
        </w:rPr>
        <w:t>2.2 Data &amp; Environment</w:t>
      </w:r>
    </w:p>
    <w:p w:rsidR="007C2A64" w:rsidRPr="00F17990" w:rsidRDefault="007C2A64" w:rsidP="007C2A64">
      <w:pPr>
        <w:pStyle w:val="NormalWeb"/>
        <w:rPr>
          <w:sz w:val="28"/>
          <w:szCs w:val="28"/>
        </w:rPr>
      </w:pPr>
      <w:r w:rsidRPr="00F17990">
        <w:rPr>
          <w:rStyle w:val="Strong"/>
          <w:sz w:val="28"/>
          <w:szCs w:val="28"/>
        </w:rPr>
        <w:t>Data Requirements:</w:t>
      </w:r>
    </w:p>
    <w:p w:rsidR="007C2A64" w:rsidRPr="00F17990" w:rsidRDefault="007C2A64" w:rsidP="007C2A64">
      <w:pPr>
        <w:pStyle w:val="NormalWeb"/>
        <w:numPr>
          <w:ilvl w:val="0"/>
          <w:numId w:val="2"/>
        </w:numPr>
        <w:rPr>
          <w:sz w:val="28"/>
          <w:szCs w:val="28"/>
        </w:rPr>
      </w:pPr>
      <w:r w:rsidRPr="00F17990">
        <w:rPr>
          <w:rStyle w:val="Strong"/>
          <w:sz w:val="28"/>
          <w:szCs w:val="28"/>
        </w:rPr>
        <w:t>Source:</w:t>
      </w:r>
      <w:r w:rsidRPr="00F17990">
        <w:rPr>
          <w:sz w:val="28"/>
          <w:szCs w:val="28"/>
        </w:rPr>
        <w:t xml:space="preserve"> Provided synthetic datasets or open-source tax filing datasets.</w:t>
      </w:r>
    </w:p>
    <w:p w:rsidR="007C2A64" w:rsidRPr="00F17990" w:rsidRDefault="007C2A64" w:rsidP="007C2A64">
      <w:pPr>
        <w:pStyle w:val="NormalWeb"/>
        <w:numPr>
          <w:ilvl w:val="0"/>
          <w:numId w:val="2"/>
        </w:numPr>
        <w:rPr>
          <w:sz w:val="28"/>
          <w:szCs w:val="28"/>
        </w:rPr>
      </w:pPr>
      <w:r w:rsidRPr="00F17990">
        <w:rPr>
          <w:rStyle w:val="Strong"/>
          <w:sz w:val="28"/>
          <w:szCs w:val="28"/>
        </w:rPr>
        <w:t>Volume:</w:t>
      </w:r>
      <w:r w:rsidRPr="00F17990">
        <w:rPr>
          <w:sz w:val="28"/>
          <w:szCs w:val="28"/>
        </w:rPr>
        <w:t xml:space="preserve"> Scalable size of </w:t>
      </w:r>
      <w:r w:rsidRPr="00F17990">
        <w:rPr>
          <w:rStyle w:val="Strong"/>
          <w:b w:val="0"/>
          <w:sz w:val="28"/>
          <w:szCs w:val="28"/>
        </w:rPr>
        <w:t>1–5 GB</w:t>
      </w:r>
      <w:r w:rsidRPr="00F17990">
        <w:rPr>
          <w:sz w:val="28"/>
          <w:szCs w:val="28"/>
        </w:rPr>
        <w:t xml:space="preserve"> to simulate real-world tax data.</w:t>
      </w:r>
    </w:p>
    <w:p w:rsidR="007C2A64" w:rsidRPr="00F17990" w:rsidRDefault="007C2A64" w:rsidP="007C2A64">
      <w:pPr>
        <w:pStyle w:val="NormalWeb"/>
        <w:numPr>
          <w:ilvl w:val="0"/>
          <w:numId w:val="2"/>
        </w:numPr>
        <w:rPr>
          <w:sz w:val="28"/>
          <w:szCs w:val="28"/>
        </w:rPr>
      </w:pPr>
      <w:r w:rsidRPr="00F17990">
        <w:rPr>
          <w:rStyle w:val="Strong"/>
          <w:sz w:val="28"/>
          <w:szCs w:val="28"/>
        </w:rPr>
        <w:t>Structure:</w:t>
      </w:r>
      <w:r w:rsidRPr="00F17990">
        <w:rPr>
          <w:sz w:val="28"/>
          <w:szCs w:val="28"/>
        </w:rPr>
        <w:t xml:space="preserve"> Structured CSV/Parquet files containing attributes such as Taxpayer_ID, Income, Declared_Tax, Deductions, Sector, City, Year, Return_Status, and Audit_Flag.</w:t>
      </w:r>
    </w:p>
    <w:p w:rsidR="007C2A64" w:rsidRPr="00F17990" w:rsidRDefault="007C2A64" w:rsidP="007C2A64">
      <w:pPr>
        <w:pStyle w:val="NormalWeb"/>
        <w:numPr>
          <w:ilvl w:val="0"/>
          <w:numId w:val="2"/>
        </w:numPr>
        <w:rPr>
          <w:sz w:val="28"/>
          <w:szCs w:val="28"/>
        </w:rPr>
      </w:pPr>
      <w:r w:rsidRPr="00F17990">
        <w:rPr>
          <w:rStyle w:val="Strong"/>
          <w:sz w:val="28"/>
          <w:szCs w:val="28"/>
        </w:rPr>
        <w:t>Quality Considerations:</w:t>
      </w:r>
      <w:r w:rsidRPr="00F17990">
        <w:rPr>
          <w:sz w:val="28"/>
          <w:szCs w:val="28"/>
        </w:rPr>
        <w:t xml:space="preserve"> Ensure completeness, consistency, and minimal missing or duplicate records for accurate analytics.</w:t>
      </w:r>
    </w:p>
    <w:p w:rsidR="007C2A64" w:rsidRPr="007C2A64" w:rsidRDefault="007C2A64" w:rsidP="007C2A64">
      <w:pPr>
        <w:pStyle w:val="NormalWeb"/>
        <w:rPr>
          <w:sz w:val="28"/>
          <w:szCs w:val="28"/>
        </w:rPr>
      </w:pPr>
      <w:r w:rsidRPr="007C2A64">
        <w:rPr>
          <w:rStyle w:val="Strong"/>
          <w:sz w:val="28"/>
          <w:szCs w:val="28"/>
        </w:rPr>
        <w:t>Environment Setup:</w:t>
      </w:r>
    </w:p>
    <w:p w:rsidR="007C2A64" w:rsidRPr="00F17990" w:rsidRDefault="007C2A64" w:rsidP="007C2A64">
      <w:pPr>
        <w:pStyle w:val="NormalWeb"/>
        <w:numPr>
          <w:ilvl w:val="0"/>
          <w:numId w:val="3"/>
        </w:numPr>
        <w:rPr>
          <w:sz w:val="28"/>
          <w:szCs w:val="28"/>
        </w:rPr>
      </w:pPr>
      <w:r w:rsidRPr="007C2A64">
        <w:rPr>
          <w:rStyle w:val="Strong"/>
          <w:sz w:val="28"/>
          <w:szCs w:val="28"/>
        </w:rPr>
        <w:lastRenderedPageBreak/>
        <w:t>Local Setup:</w:t>
      </w:r>
      <w:r w:rsidRPr="007C2A64">
        <w:rPr>
          <w:sz w:val="28"/>
          <w:szCs w:val="28"/>
        </w:rPr>
        <w:t xml:space="preserve"> Can be deployed on </w:t>
      </w:r>
      <w:r w:rsidRPr="00F17990">
        <w:rPr>
          <w:rStyle w:val="Strong"/>
          <w:b w:val="0"/>
          <w:sz w:val="28"/>
          <w:szCs w:val="28"/>
        </w:rPr>
        <w:t>Docker</w:t>
      </w:r>
      <w:r w:rsidRPr="007C2A64">
        <w:rPr>
          <w:sz w:val="28"/>
          <w:szCs w:val="28"/>
        </w:rPr>
        <w:t xml:space="preserve"> containers or virtual machines (VMs) for standalone development and testing.</w:t>
      </w:r>
    </w:p>
    <w:p w:rsidR="007C2A64" w:rsidRPr="007C2A64" w:rsidRDefault="007C2A64" w:rsidP="007C2A64">
      <w:pPr>
        <w:pStyle w:val="NormalWeb"/>
        <w:numPr>
          <w:ilvl w:val="0"/>
          <w:numId w:val="3"/>
        </w:numPr>
        <w:rPr>
          <w:sz w:val="28"/>
          <w:szCs w:val="28"/>
        </w:rPr>
      </w:pPr>
      <w:r w:rsidRPr="00F17990">
        <w:rPr>
          <w:rStyle w:val="Strong"/>
          <w:b w:val="0"/>
          <w:sz w:val="28"/>
          <w:szCs w:val="28"/>
        </w:rPr>
        <w:t>Cloud Setup (Optional):</w:t>
      </w:r>
      <w:r w:rsidRPr="00F17990">
        <w:rPr>
          <w:sz w:val="28"/>
          <w:szCs w:val="28"/>
        </w:rPr>
        <w:t xml:space="preserve"> Compatible with cloud platforms like </w:t>
      </w:r>
      <w:r w:rsidRPr="00F17990">
        <w:rPr>
          <w:rStyle w:val="Strong"/>
          <w:b w:val="0"/>
          <w:sz w:val="28"/>
          <w:szCs w:val="28"/>
        </w:rPr>
        <w:t>Databricks</w:t>
      </w:r>
      <w:r w:rsidRPr="007C2A64">
        <w:rPr>
          <w:rStyle w:val="Strong"/>
          <w:sz w:val="28"/>
          <w:szCs w:val="28"/>
        </w:rPr>
        <w:t xml:space="preserve">, </w:t>
      </w:r>
      <w:r w:rsidRPr="00F17990">
        <w:rPr>
          <w:rStyle w:val="Strong"/>
          <w:b w:val="0"/>
          <w:sz w:val="28"/>
          <w:szCs w:val="28"/>
        </w:rPr>
        <w:t>AWS EMR, or Google Cloud Platform (GCP</w:t>
      </w:r>
      <w:r w:rsidRPr="007C2A64">
        <w:rPr>
          <w:rStyle w:val="Strong"/>
          <w:sz w:val="28"/>
          <w:szCs w:val="28"/>
        </w:rPr>
        <w:t>)</w:t>
      </w:r>
      <w:r w:rsidRPr="007C2A64">
        <w:rPr>
          <w:sz w:val="28"/>
          <w:szCs w:val="28"/>
        </w:rPr>
        <w:t xml:space="preserve"> for scalable processing of large datasets.</w:t>
      </w:r>
    </w:p>
    <w:p w:rsidR="007C2A64" w:rsidRPr="007C2A64" w:rsidRDefault="007C2A64" w:rsidP="007C2A64">
      <w:pPr>
        <w:pStyle w:val="NormalWeb"/>
        <w:numPr>
          <w:ilvl w:val="0"/>
          <w:numId w:val="3"/>
        </w:numPr>
        <w:rPr>
          <w:sz w:val="28"/>
          <w:szCs w:val="28"/>
        </w:rPr>
      </w:pPr>
      <w:r w:rsidRPr="007C2A64">
        <w:rPr>
          <w:rStyle w:val="Strong"/>
          <w:sz w:val="28"/>
          <w:szCs w:val="28"/>
        </w:rPr>
        <w:t>Compatibility:</w:t>
      </w:r>
      <w:r w:rsidRPr="007C2A64">
        <w:rPr>
          <w:sz w:val="28"/>
          <w:szCs w:val="28"/>
        </w:rPr>
        <w:t xml:space="preserve"> Fully integrates with Hadoop ecosystem tools (HDFS, Hive, and Spark) and visualization tools (Apache Superset, Grafana, etc.).</w:t>
      </w:r>
    </w:p>
    <w:p w:rsidR="005A696F" w:rsidRPr="007C2A64" w:rsidRDefault="005A696F" w:rsidP="005A696F">
      <w:pPr>
        <w:spacing w:before="100" w:beforeAutospacing="1" w:after="100" w:afterAutospacing="1" w:line="360" w:lineRule="auto"/>
        <w:jc w:val="both"/>
        <w:outlineLvl w:val="1"/>
        <w:rPr>
          <w:rFonts w:ascii="Times New Roman" w:eastAsia="Times New Roman" w:hAnsi="Times New Roman" w:cs="Times New Roman"/>
          <w:b/>
          <w:bCs/>
          <w:sz w:val="28"/>
          <w:szCs w:val="28"/>
        </w:rPr>
      </w:pPr>
    </w:p>
    <w:p w:rsidR="007C2A64" w:rsidRPr="007C2A64" w:rsidRDefault="007C2A64" w:rsidP="007C2A64">
      <w:pPr>
        <w:spacing w:before="100" w:beforeAutospacing="1" w:after="100" w:afterAutospacing="1" w:line="240" w:lineRule="auto"/>
        <w:rPr>
          <w:rFonts w:ascii="Times New Roman" w:eastAsia="Times New Roman" w:hAnsi="Times New Roman" w:cs="Times New Roman"/>
          <w:sz w:val="28"/>
          <w:szCs w:val="28"/>
        </w:rPr>
      </w:pPr>
      <w:r w:rsidRPr="007C2A64">
        <w:rPr>
          <w:rFonts w:ascii="Times New Roman" w:eastAsia="Times New Roman" w:hAnsi="Times New Roman" w:cs="Times New Roman"/>
          <w:b/>
          <w:bCs/>
          <w:sz w:val="28"/>
          <w:szCs w:val="28"/>
        </w:rPr>
        <w:t>Key Advantages:</w:t>
      </w:r>
    </w:p>
    <w:p w:rsidR="007C2A64" w:rsidRPr="007C2A64" w:rsidRDefault="007C2A64" w:rsidP="007C2A64">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7C2A64">
        <w:rPr>
          <w:rFonts w:ascii="Times New Roman" w:eastAsia="Times New Roman" w:hAnsi="Times New Roman" w:cs="Times New Roman"/>
          <w:sz w:val="28"/>
          <w:szCs w:val="28"/>
        </w:rPr>
        <w:t xml:space="preserve">Provides a </w:t>
      </w:r>
      <w:r w:rsidRPr="00F17990">
        <w:rPr>
          <w:rFonts w:ascii="Times New Roman" w:eastAsia="Times New Roman" w:hAnsi="Times New Roman" w:cs="Times New Roman"/>
          <w:bCs/>
          <w:sz w:val="28"/>
          <w:szCs w:val="28"/>
        </w:rPr>
        <w:t>flexible environment</w:t>
      </w:r>
      <w:r w:rsidRPr="007C2A64">
        <w:rPr>
          <w:rFonts w:ascii="Times New Roman" w:eastAsia="Times New Roman" w:hAnsi="Times New Roman" w:cs="Times New Roman"/>
          <w:sz w:val="28"/>
          <w:szCs w:val="28"/>
        </w:rPr>
        <w:t xml:space="preserve"> for testing, debugging, and scaling the pipeline.</w:t>
      </w:r>
    </w:p>
    <w:p w:rsidR="007C2A64" w:rsidRPr="007C2A64" w:rsidRDefault="007C2A64" w:rsidP="007C2A64">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7C2A64">
        <w:rPr>
          <w:rFonts w:ascii="Times New Roman" w:eastAsia="Times New Roman" w:hAnsi="Times New Roman" w:cs="Times New Roman"/>
          <w:sz w:val="28"/>
          <w:szCs w:val="28"/>
        </w:rPr>
        <w:t xml:space="preserve">Ensures the system can handle </w:t>
      </w:r>
      <w:r w:rsidRPr="00F17990">
        <w:rPr>
          <w:rFonts w:ascii="Times New Roman" w:eastAsia="Times New Roman" w:hAnsi="Times New Roman" w:cs="Times New Roman"/>
          <w:bCs/>
          <w:sz w:val="28"/>
          <w:szCs w:val="28"/>
        </w:rPr>
        <w:t>high-volume tax data</w:t>
      </w:r>
      <w:r w:rsidRPr="007C2A64">
        <w:rPr>
          <w:rFonts w:ascii="Times New Roman" w:eastAsia="Times New Roman" w:hAnsi="Times New Roman" w:cs="Times New Roman"/>
          <w:sz w:val="28"/>
          <w:szCs w:val="28"/>
        </w:rPr>
        <w:t xml:space="preserve"> efficiently.</w:t>
      </w:r>
    </w:p>
    <w:p w:rsidR="007C2A64" w:rsidRDefault="007C2A64" w:rsidP="007C2A64">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7C2A64">
        <w:rPr>
          <w:rFonts w:ascii="Times New Roman" w:eastAsia="Times New Roman" w:hAnsi="Times New Roman" w:cs="Times New Roman"/>
          <w:sz w:val="28"/>
          <w:szCs w:val="28"/>
        </w:rPr>
        <w:t xml:space="preserve">Supports both </w:t>
      </w:r>
      <w:r w:rsidRPr="00F17990">
        <w:rPr>
          <w:rFonts w:ascii="Times New Roman" w:eastAsia="Times New Roman" w:hAnsi="Times New Roman" w:cs="Times New Roman"/>
          <w:bCs/>
          <w:sz w:val="28"/>
          <w:szCs w:val="28"/>
        </w:rPr>
        <w:t>batch and real-time processing</w:t>
      </w:r>
      <w:r w:rsidRPr="00F17990">
        <w:rPr>
          <w:rFonts w:ascii="Times New Roman" w:eastAsia="Times New Roman" w:hAnsi="Times New Roman" w:cs="Times New Roman"/>
          <w:sz w:val="28"/>
          <w:szCs w:val="28"/>
        </w:rPr>
        <w:t xml:space="preserve"> </w:t>
      </w:r>
      <w:r w:rsidRPr="007C2A64">
        <w:rPr>
          <w:rFonts w:ascii="Times New Roman" w:eastAsia="Times New Roman" w:hAnsi="Times New Roman" w:cs="Times New Roman"/>
          <w:sz w:val="28"/>
          <w:szCs w:val="28"/>
        </w:rPr>
        <w:t>when optional ingestion tools like Kafka or Flume are used.</w:t>
      </w:r>
    </w:p>
    <w:p w:rsidR="00F17990" w:rsidRDefault="00F17990" w:rsidP="00B850E0">
      <w:pPr>
        <w:spacing w:before="100" w:beforeAutospacing="1" w:after="100" w:afterAutospacing="1" w:line="240" w:lineRule="auto"/>
        <w:rPr>
          <w:rFonts w:ascii="Times New Roman" w:eastAsia="Times New Roman" w:hAnsi="Times New Roman" w:cs="Times New Roman"/>
          <w:sz w:val="28"/>
          <w:szCs w:val="28"/>
        </w:rPr>
      </w:pPr>
    </w:p>
    <w:p w:rsidR="00F17990" w:rsidRPr="00F17990" w:rsidRDefault="00F17990" w:rsidP="00F17990">
      <w:pPr>
        <w:pStyle w:val="Heading3"/>
        <w:rPr>
          <w:sz w:val="28"/>
          <w:szCs w:val="28"/>
        </w:rPr>
      </w:pPr>
      <w:r w:rsidRPr="00F17990">
        <w:rPr>
          <w:rStyle w:val="Strong"/>
          <w:b/>
          <w:bCs/>
          <w:sz w:val="28"/>
          <w:szCs w:val="28"/>
        </w:rPr>
        <w:t>Technical Requirements</w:t>
      </w:r>
    </w:p>
    <w:p w:rsidR="00F17990" w:rsidRPr="00F17990" w:rsidRDefault="00F17990" w:rsidP="00F17990">
      <w:pPr>
        <w:pStyle w:val="NormalWeb"/>
        <w:rPr>
          <w:sz w:val="28"/>
          <w:szCs w:val="28"/>
        </w:rPr>
      </w:pPr>
      <w:r w:rsidRPr="00F17990">
        <w:rPr>
          <w:sz w:val="28"/>
          <w:szCs w:val="28"/>
        </w:rPr>
        <w:t xml:space="preserve">The implementation of the Tax Fraud Detection system requires a robust Big Data framework capable of handling large volumes of structured and unstructured data. The </w:t>
      </w:r>
      <w:r w:rsidRPr="00F17990">
        <w:rPr>
          <w:rStyle w:val="Strong"/>
          <w:b w:val="0"/>
          <w:sz w:val="28"/>
          <w:szCs w:val="28"/>
        </w:rPr>
        <w:t>Hadoop ecosystem</w:t>
      </w:r>
      <w:r w:rsidRPr="00F17990">
        <w:rPr>
          <w:sz w:val="28"/>
          <w:szCs w:val="28"/>
        </w:rPr>
        <w:t xml:space="preserve"> forms the backbone of the architecture, providing distributed storage and parallel data processing capabilities. </w:t>
      </w:r>
      <w:r w:rsidRPr="00F17990">
        <w:rPr>
          <w:rStyle w:val="Strong"/>
          <w:b w:val="0"/>
          <w:sz w:val="28"/>
          <w:szCs w:val="28"/>
        </w:rPr>
        <w:t>HDFS (Hadoop</w:t>
      </w:r>
      <w:r w:rsidRPr="00F17990">
        <w:rPr>
          <w:rStyle w:val="Strong"/>
          <w:sz w:val="28"/>
          <w:szCs w:val="28"/>
        </w:rPr>
        <w:t xml:space="preserve"> </w:t>
      </w:r>
      <w:r w:rsidRPr="00F17990">
        <w:rPr>
          <w:rStyle w:val="Strong"/>
          <w:b w:val="0"/>
          <w:sz w:val="28"/>
          <w:szCs w:val="28"/>
        </w:rPr>
        <w:t>Distributed File System</w:t>
      </w:r>
      <w:r w:rsidRPr="00F17990">
        <w:rPr>
          <w:rStyle w:val="Strong"/>
          <w:sz w:val="28"/>
          <w:szCs w:val="28"/>
        </w:rPr>
        <w:t>)</w:t>
      </w:r>
      <w:r w:rsidRPr="00F17990">
        <w:rPr>
          <w:sz w:val="28"/>
          <w:szCs w:val="28"/>
        </w:rPr>
        <w:t xml:space="preserve"> is used for storing large tax and financial datasets across multiple nodes, ensuring reliability and fault tolerance</w:t>
      </w:r>
      <w:r w:rsidRPr="00F17990">
        <w:rPr>
          <w:b/>
          <w:sz w:val="28"/>
          <w:szCs w:val="28"/>
        </w:rPr>
        <w:t xml:space="preserve">. </w:t>
      </w:r>
      <w:r w:rsidRPr="00F17990">
        <w:rPr>
          <w:rStyle w:val="Strong"/>
          <w:b w:val="0"/>
          <w:sz w:val="28"/>
          <w:szCs w:val="28"/>
        </w:rPr>
        <w:t>YARN (Yet Another</w:t>
      </w:r>
      <w:r w:rsidRPr="00F17990">
        <w:rPr>
          <w:rStyle w:val="Strong"/>
          <w:sz w:val="28"/>
          <w:szCs w:val="28"/>
        </w:rPr>
        <w:t xml:space="preserve"> Resource Negotiator)</w:t>
      </w:r>
      <w:r w:rsidRPr="00F17990">
        <w:rPr>
          <w:sz w:val="28"/>
          <w:szCs w:val="28"/>
        </w:rPr>
        <w:t xml:space="preserve"> efficiently manages cluster resources and job scheduling, enabling smooth execution of multiple data processing tasks simultaneously.</w:t>
      </w:r>
    </w:p>
    <w:p w:rsidR="00B850E0" w:rsidRDefault="00F17990" w:rsidP="00B850E0">
      <w:pPr>
        <w:pStyle w:val="NormalWeb"/>
        <w:rPr>
          <w:sz w:val="28"/>
          <w:szCs w:val="28"/>
        </w:rPr>
      </w:pPr>
      <w:r w:rsidRPr="00F17990">
        <w:rPr>
          <w:sz w:val="28"/>
          <w:szCs w:val="28"/>
        </w:rPr>
        <w:t xml:space="preserve">To manage data ingestion, the project utilizes both </w:t>
      </w:r>
      <w:r w:rsidRPr="00F17990">
        <w:rPr>
          <w:rStyle w:val="Strong"/>
          <w:b w:val="0"/>
          <w:sz w:val="28"/>
          <w:szCs w:val="28"/>
        </w:rPr>
        <w:t>batch and real-time data</w:t>
      </w:r>
      <w:r w:rsidRPr="00F17990">
        <w:rPr>
          <w:rStyle w:val="Strong"/>
          <w:sz w:val="28"/>
          <w:szCs w:val="28"/>
        </w:rPr>
        <w:t xml:space="preserve"> </w:t>
      </w:r>
      <w:r w:rsidRPr="00F17990">
        <w:rPr>
          <w:rStyle w:val="Strong"/>
          <w:b w:val="0"/>
          <w:sz w:val="28"/>
          <w:szCs w:val="28"/>
        </w:rPr>
        <w:t>pipelines</w:t>
      </w:r>
      <w:r w:rsidRPr="00F17990">
        <w:rPr>
          <w:b/>
          <w:sz w:val="28"/>
          <w:szCs w:val="28"/>
        </w:rPr>
        <w:t xml:space="preserve">. </w:t>
      </w:r>
      <w:r w:rsidRPr="00F17990">
        <w:rPr>
          <w:rStyle w:val="Strong"/>
          <w:b w:val="0"/>
          <w:sz w:val="28"/>
          <w:szCs w:val="28"/>
        </w:rPr>
        <w:t>Apache Sqoop</w:t>
      </w:r>
      <w:r w:rsidRPr="00F17990">
        <w:rPr>
          <w:sz w:val="28"/>
          <w:szCs w:val="28"/>
        </w:rPr>
        <w:t xml:space="preserve"> is employed for importing bulk data from traditional databases into Hadoop, while </w:t>
      </w:r>
      <w:r w:rsidRPr="00F17990">
        <w:rPr>
          <w:rStyle w:val="Strong"/>
          <w:b w:val="0"/>
          <w:sz w:val="28"/>
          <w:szCs w:val="28"/>
        </w:rPr>
        <w:t>Apache Kafka</w:t>
      </w:r>
      <w:r w:rsidRPr="00F17990">
        <w:rPr>
          <w:b/>
          <w:sz w:val="28"/>
          <w:szCs w:val="28"/>
        </w:rPr>
        <w:t xml:space="preserve"> and </w:t>
      </w:r>
      <w:r w:rsidRPr="00F17990">
        <w:rPr>
          <w:rStyle w:val="Strong"/>
          <w:b w:val="0"/>
          <w:sz w:val="28"/>
          <w:szCs w:val="28"/>
        </w:rPr>
        <w:t>Apache Flume</w:t>
      </w:r>
      <w:r w:rsidRPr="00F17990">
        <w:rPr>
          <w:sz w:val="28"/>
          <w:szCs w:val="28"/>
        </w:rPr>
        <w:t xml:space="preserve"> are used for real-time streaming of tax filing and transaction data. This dual ingestion mechanism ensures continuous and up-to-date data availability for analysis. Data cleansing and transformation are handled using </w:t>
      </w:r>
      <w:r w:rsidRPr="00F17990">
        <w:rPr>
          <w:rStyle w:val="Strong"/>
          <w:b w:val="0"/>
          <w:sz w:val="28"/>
          <w:szCs w:val="28"/>
        </w:rPr>
        <w:t>Apache Spark</w:t>
      </w:r>
      <w:r w:rsidRPr="00F17990">
        <w:rPr>
          <w:sz w:val="28"/>
          <w:szCs w:val="28"/>
        </w:rPr>
        <w:t xml:space="preserve">, which offers high-speed in-memory computation for ETL (Extract, Transform, </w:t>
      </w:r>
      <w:proofErr w:type="gramStart"/>
      <w:r w:rsidRPr="00F17990">
        <w:rPr>
          <w:sz w:val="28"/>
          <w:szCs w:val="28"/>
        </w:rPr>
        <w:t>Load</w:t>
      </w:r>
      <w:proofErr w:type="gramEnd"/>
      <w:r w:rsidRPr="00F17990">
        <w:rPr>
          <w:sz w:val="28"/>
          <w:szCs w:val="28"/>
        </w:rPr>
        <w:t>) operations and fraud detection algorithms.</w:t>
      </w:r>
    </w:p>
    <w:p w:rsidR="007C2A64" w:rsidRPr="00B850E0" w:rsidRDefault="00AD0E42" w:rsidP="00B850E0">
      <w:pPr>
        <w:pStyle w:val="NormalWeb"/>
        <w:rPr>
          <w:sz w:val="28"/>
          <w:szCs w:val="28"/>
        </w:rPr>
      </w:pPr>
      <w:r>
        <w:rPr>
          <w:rStyle w:val="Strong"/>
          <w:sz w:val="28"/>
          <w:szCs w:val="28"/>
        </w:rPr>
        <w:lastRenderedPageBreak/>
        <w:t xml:space="preserve">Chapter </w:t>
      </w:r>
      <w:r w:rsidR="007C2A64" w:rsidRPr="006B1A79">
        <w:rPr>
          <w:rStyle w:val="Strong"/>
          <w:sz w:val="28"/>
          <w:szCs w:val="28"/>
        </w:rPr>
        <w:t>3. Execution Plan (Milestones)</w:t>
      </w:r>
    </w:p>
    <w:p w:rsidR="007C2A64" w:rsidRPr="006B1A79" w:rsidRDefault="007C2A64" w:rsidP="007C2A64">
      <w:pPr>
        <w:pStyle w:val="NormalWeb"/>
        <w:rPr>
          <w:sz w:val="28"/>
          <w:szCs w:val="28"/>
        </w:rPr>
      </w:pPr>
      <w:r w:rsidRPr="006B1A79">
        <w:rPr>
          <w:sz w:val="28"/>
          <w:szCs w:val="28"/>
        </w:rPr>
        <w:t xml:space="preserve">The </w:t>
      </w:r>
      <w:r w:rsidRPr="00B850E0">
        <w:rPr>
          <w:rStyle w:val="Strong"/>
          <w:b w:val="0"/>
          <w:sz w:val="28"/>
          <w:szCs w:val="28"/>
        </w:rPr>
        <w:t>execution plan</w:t>
      </w:r>
      <w:r w:rsidRPr="006B1A79">
        <w:rPr>
          <w:sz w:val="28"/>
          <w:szCs w:val="28"/>
        </w:rPr>
        <w:t xml:space="preserve"> for the Tax Fraud Detection in Filing project is designed to be completed over a </w:t>
      </w:r>
      <w:r w:rsidRPr="00B850E0">
        <w:rPr>
          <w:rStyle w:val="Strong"/>
          <w:b w:val="0"/>
          <w:sz w:val="28"/>
          <w:szCs w:val="28"/>
        </w:rPr>
        <w:t>4-week timeline</w:t>
      </w:r>
      <w:r w:rsidRPr="006B1A79">
        <w:rPr>
          <w:sz w:val="28"/>
          <w:szCs w:val="28"/>
        </w:rPr>
        <w:t>, with clearly defined milestones to simulate a complete Big Data pipeline from ingestion to visualization. Each week focuses on specific tasks, ensuring systematic progress and timely delivery of outcomes.</w:t>
      </w:r>
    </w:p>
    <w:p w:rsidR="007C2A64" w:rsidRPr="006B1A79" w:rsidRDefault="007C2A64" w:rsidP="007C2A64">
      <w:pPr>
        <w:pStyle w:val="NormalWeb"/>
        <w:rPr>
          <w:sz w:val="28"/>
          <w:szCs w:val="28"/>
        </w:rPr>
      </w:pPr>
      <w:r w:rsidRPr="006B1A79">
        <w:rPr>
          <w:rStyle w:val="Strong"/>
          <w:sz w:val="28"/>
          <w:szCs w:val="28"/>
        </w:rPr>
        <w:t>Week 1 – Setup &amp; Data Acquisition</w:t>
      </w:r>
    </w:p>
    <w:p w:rsidR="007C2A64" w:rsidRPr="006B1A79" w:rsidRDefault="007C2A64" w:rsidP="007C2A64">
      <w:pPr>
        <w:pStyle w:val="NormalWeb"/>
        <w:numPr>
          <w:ilvl w:val="0"/>
          <w:numId w:val="6"/>
        </w:numPr>
        <w:rPr>
          <w:sz w:val="28"/>
          <w:szCs w:val="28"/>
        </w:rPr>
      </w:pPr>
      <w:r w:rsidRPr="006B1A79">
        <w:rPr>
          <w:sz w:val="28"/>
          <w:szCs w:val="28"/>
        </w:rPr>
        <w:t xml:space="preserve">Install the </w:t>
      </w:r>
      <w:r w:rsidRPr="00B850E0">
        <w:rPr>
          <w:rStyle w:val="Strong"/>
          <w:b w:val="0"/>
          <w:sz w:val="28"/>
          <w:szCs w:val="28"/>
        </w:rPr>
        <w:t>Hadoop ecosystem</w:t>
      </w:r>
      <w:r w:rsidRPr="006B1A79">
        <w:rPr>
          <w:sz w:val="28"/>
          <w:szCs w:val="28"/>
        </w:rPr>
        <w:t>, including HDFS, Hive, and Spark.</w:t>
      </w:r>
    </w:p>
    <w:p w:rsidR="007C2A64" w:rsidRPr="006B1A79" w:rsidRDefault="007C2A64" w:rsidP="007C2A64">
      <w:pPr>
        <w:pStyle w:val="NormalWeb"/>
        <w:numPr>
          <w:ilvl w:val="0"/>
          <w:numId w:val="6"/>
        </w:numPr>
        <w:rPr>
          <w:sz w:val="28"/>
          <w:szCs w:val="28"/>
        </w:rPr>
      </w:pPr>
      <w:r w:rsidRPr="006B1A79">
        <w:rPr>
          <w:sz w:val="28"/>
          <w:szCs w:val="28"/>
        </w:rPr>
        <w:t>Finalize the project scenario: tax fraud detection in filing.</w:t>
      </w:r>
    </w:p>
    <w:p w:rsidR="007C2A64" w:rsidRPr="006B1A79" w:rsidRDefault="007C2A64" w:rsidP="007C2A64">
      <w:pPr>
        <w:pStyle w:val="NormalWeb"/>
        <w:numPr>
          <w:ilvl w:val="0"/>
          <w:numId w:val="6"/>
        </w:numPr>
        <w:rPr>
          <w:sz w:val="28"/>
          <w:szCs w:val="28"/>
        </w:rPr>
      </w:pPr>
      <w:r w:rsidRPr="006B1A79">
        <w:rPr>
          <w:sz w:val="28"/>
          <w:szCs w:val="28"/>
        </w:rPr>
        <w:t>Acquire or generate the required dataset (1–5 GB), ensuring it contains all necessary attributes such as Taxpayer_ID, Income, Declared_Tax, Deductions, Sector, City, Year, and Audit_Flag.</w:t>
      </w:r>
    </w:p>
    <w:p w:rsidR="007C2A64" w:rsidRPr="006B1A79" w:rsidRDefault="007C2A64" w:rsidP="007C2A64">
      <w:pPr>
        <w:pStyle w:val="NormalWeb"/>
        <w:numPr>
          <w:ilvl w:val="0"/>
          <w:numId w:val="6"/>
        </w:numPr>
        <w:rPr>
          <w:sz w:val="28"/>
          <w:szCs w:val="28"/>
        </w:rPr>
      </w:pPr>
      <w:r w:rsidRPr="00B850E0">
        <w:rPr>
          <w:rStyle w:val="Strong"/>
          <w:b w:val="0"/>
          <w:sz w:val="28"/>
          <w:szCs w:val="28"/>
        </w:rPr>
        <w:t>Expected Outcome</w:t>
      </w:r>
      <w:r w:rsidRPr="006B1A79">
        <w:rPr>
          <w:rStyle w:val="Strong"/>
          <w:sz w:val="28"/>
          <w:szCs w:val="28"/>
        </w:rPr>
        <w:t>:</w:t>
      </w:r>
      <w:r w:rsidRPr="006B1A79">
        <w:rPr>
          <w:sz w:val="28"/>
          <w:szCs w:val="28"/>
        </w:rPr>
        <w:t xml:space="preserve"> Fully configured development environment with raw tax data ready for processing.</w:t>
      </w:r>
    </w:p>
    <w:p w:rsidR="007C2A64" w:rsidRPr="006B1A79" w:rsidRDefault="007C2A64" w:rsidP="007C2A64">
      <w:pPr>
        <w:pStyle w:val="NormalWeb"/>
        <w:rPr>
          <w:sz w:val="28"/>
          <w:szCs w:val="28"/>
        </w:rPr>
      </w:pPr>
      <w:r w:rsidRPr="006B1A79">
        <w:rPr>
          <w:rStyle w:val="Strong"/>
          <w:sz w:val="28"/>
          <w:szCs w:val="28"/>
        </w:rPr>
        <w:t>Week 2 – Ingestion &amp; Storage</w:t>
      </w:r>
    </w:p>
    <w:p w:rsidR="007C2A64" w:rsidRPr="006B1A79" w:rsidRDefault="007C2A64" w:rsidP="007C2A64">
      <w:pPr>
        <w:pStyle w:val="NormalWeb"/>
        <w:numPr>
          <w:ilvl w:val="0"/>
          <w:numId w:val="7"/>
        </w:numPr>
        <w:rPr>
          <w:sz w:val="28"/>
          <w:szCs w:val="28"/>
        </w:rPr>
      </w:pPr>
      <w:r w:rsidRPr="006B1A79">
        <w:rPr>
          <w:sz w:val="28"/>
          <w:szCs w:val="28"/>
        </w:rPr>
        <w:t xml:space="preserve">Implement the </w:t>
      </w:r>
      <w:r w:rsidRPr="00B850E0">
        <w:rPr>
          <w:rStyle w:val="Strong"/>
          <w:b w:val="0"/>
          <w:sz w:val="28"/>
          <w:szCs w:val="28"/>
        </w:rPr>
        <w:t>data ingestion pipeline</w:t>
      </w:r>
      <w:r w:rsidRPr="006B1A79">
        <w:rPr>
          <w:sz w:val="28"/>
          <w:szCs w:val="28"/>
        </w:rPr>
        <w:t xml:space="preserve"> to load raw tax data into HDFS.</w:t>
      </w:r>
    </w:p>
    <w:p w:rsidR="007C2A64" w:rsidRPr="006B1A79" w:rsidRDefault="007C2A64" w:rsidP="007C2A64">
      <w:pPr>
        <w:pStyle w:val="NormalWeb"/>
        <w:numPr>
          <w:ilvl w:val="0"/>
          <w:numId w:val="7"/>
        </w:numPr>
        <w:rPr>
          <w:sz w:val="28"/>
          <w:szCs w:val="28"/>
        </w:rPr>
      </w:pPr>
      <w:r w:rsidRPr="006B1A79">
        <w:rPr>
          <w:sz w:val="28"/>
          <w:szCs w:val="28"/>
        </w:rPr>
        <w:t xml:space="preserve">Design and create </w:t>
      </w:r>
      <w:r w:rsidRPr="00B850E0">
        <w:rPr>
          <w:rStyle w:val="Strong"/>
          <w:b w:val="0"/>
          <w:sz w:val="28"/>
          <w:szCs w:val="28"/>
        </w:rPr>
        <w:t>Bronze, Silver, and Gold zones</w:t>
      </w:r>
      <w:r w:rsidRPr="006B1A79">
        <w:rPr>
          <w:sz w:val="28"/>
          <w:szCs w:val="28"/>
        </w:rPr>
        <w:t xml:space="preserve"> in HDFS for structured data storage:</w:t>
      </w:r>
    </w:p>
    <w:p w:rsidR="007C2A64" w:rsidRPr="006B1A79" w:rsidRDefault="007C2A64" w:rsidP="007C2A64">
      <w:pPr>
        <w:pStyle w:val="NormalWeb"/>
        <w:numPr>
          <w:ilvl w:val="1"/>
          <w:numId w:val="7"/>
        </w:numPr>
        <w:rPr>
          <w:sz w:val="28"/>
          <w:szCs w:val="28"/>
        </w:rPr>
      </w:pPr>
      <w:r w:rsidRPr="006B1A79">
        <w:rPr>
          <w:rStyle w:val="Strong"/>
          <w:sz w:val="28"/>
          <w:szCs w:val="28"/>
        </w:rPr>
        <w:t>Bronze:</w:t>
      </w:r>
      <w:r w:rsidRPr="006B1A79">
        <w:rPr>
          <w:sz w:val="28"/>
          <w:szCs w:val="28"/>
        </w:rPr>
        <w:t xml:space="preserve"> Raw unprocessed data.</w:t>
      </w:r>
    </w:p>
    <w:p w:rsidR="007C2A64" w:rsidRPr="006B1A79" w:rsidRDefault="007C2A64" w:rsidP="007C2A64">
      <w:pPr>
        <w:pStyle w:val="NormalWeb"/>
        <w:numPr>
          <w:ilvl w:val="1"/>
          <w:numId w:val="7"/>
        </w:numPr>
        <w:rPr>
          <w:sz w:val="28"/>
          <w:szCs w:val="28"/>
        </w:rPr>
      </w:pPr>
      <w:r w:rsidRPr="006B1A79">
        <w:rPr>
          <w:rStyle w:val="Strong"/>
          <w:sz w:val="28"/>
          <w:szCs w:val="28"/>
        </w:rPr>
        <w:t>Silver:</w:t>
      </w:r>
      <w:r w:rsidRPr="006B1A79">
        <w:rPr>
          <w:sz w:val="28"/>
          <w:szCs w:val="28"/>
        </w:rPr>
        <w:t xml:space="preserve"> Cleaned and validated data.</w:t>
      </w:r>
    </w:p>
    <w:p w:rsidR="007C2A64" w:rsidRPr="006B1A79" w:rsidRDefault="007C2A64" w:rsidP="007C2A64">
      <w:pPr>
        <w:pStyle w:val="NormalWeb"/>
        <w:numPr>
          <w:ilvl w:val="1"/>
          <w:numId w:val="7"/>
        </w:numPr>
        <w:rPr>
          <w:sz w:val="28"/>
          <w:szCs w:val="28"/>
        </w:rPr>
      </w:pPr>
      <w:r w:rsidRPr="006B1A79">
        <w:rPr>
          <w:rStyle w:val="Strong"/>
          <w:sz w:val="28"/>
          <w:szCs w:val="28"/>
        </w:rPr>
        <w:t>Gold:</w:t>
      </w:r>
      <w:r w:rsidRPr="006B1A79">
        <w:rPr>
          <w:sz w:val="28"/>
          <w:szCs w:val="28"/>
        </w:rPr>
        <w:t xml:space="preserve"> Aggregated and analytical-ready datasets.</w:t>
      </w:r>
    </w:p>
    <w:p w:rsidR="007C2A64" w:rsidRPr="006B1A79" w:rsidRDefault="007C2A64" w:rsidP="007C2A64">
      <w:pPr>
        <w:pStyle w:val="NormalWeb"/>
        <w:numPr>
          <w:ilvl w:val="0"/>
          <w:numId w:val="7"/>
        </w:numPr>
        <w:rPr>
          <w:sz w:val="28"/>
          <w:szCs w:val="28"/>
        </w:rPr>
      </w:pPr>
      <w:r w:rsidRPr="006B1A79">
        <w:rPr>
          <w:sz w:val="28"/>
          <w:szCs w:val="28"/>
        </w:rPr>
        <w:t xml:space="preserve">Define </w:t>
      </w:r>
      <w:r w:rsidRPr="00B850E0">
        <w:rPr>
          <w:rStyle w:val="Strong"/>
          <w:b w:val="0"/>
          <w:sz w:val="28"/>
          <w:szCs w:val="28"/>
        </w:rPr>
        <w:t>Hive schemas</w:t>
      </w:r>
      <w:r w:rsidRPr="006B1A79">
        <w:rPr>
          <w:sz w:val="28"/>
          <w:szCs w:val="28"/>
        </w:rPr>
        <w:t xml:space="preserve"> for all zones to enable SQL-like queries.</w:t>
      </w:r>
    </w:p>
    <w:p w:rsidR="007C2A64" w:rsidRPr="006B1A79" w:rsidRDefault="007C2A64" w:rsidP="007C2A64">
      <w:pPr>
        <w:pStyle w:val="NormalWeb"/>
        <w:numPr>
          <w:ilvl w:val="0"/>
          <w:numId w:val="7"/>
        </w:numPr>
        <w:rPr>
          <w:sz w:val="28"/>
          <w:szCs w:val="28"/>
        </w:rPr>
      </w:pPr>
      <w:r w:rsidRPr="00B850E0">
        <w:rPr>
          <w:rStyle w:val="Strong"/>
          <w:b w:val="0"/>
          <w:sz w:val="28"/>
          <w:szCs w:val="28"/>
        </w:rPr>
        <w:t>Expected Outcome</w:t>
      </w:r>
      <w:r w:rsidRPr="006B1A79">
        <w:rPr>
          <w:rStyle w:val="Strong"/>
          <w:sz w:val="28"/>
          <w:szCs w:val="28"/>
        </w:rPr>
        <w:t>:</w:t>
      </w:r>
      <w:r w:rsidRPr="006B1A79">
        <w:rPr>
          <w:sz w:val="28"/>
          <w:szCs w:val="28"/>
        </w:rPr>
        <w:t xml:space="preserve"> Automated ingestion pipeline and structured storage ready for analytics.</w:t>
      </w:r>
    </w:p>
    <w:p w:rsidR="007C2A64" w:rsidRPr="006B1A79" w:rsidRDefault="007C2A64" w:rsidP="007C2A64">
      <w:pPr>
        <w:pStyle w:val="NormalWeb"/>
        <w:rPr>
          <w:sz w:val="28"/>
          <w:szCs w:val="28"/>
        </w:rPr>
      </w:pPr>
      <w:r w:rsidRPr="006B1A79">
        <w:rPr>
          <w:rStyle w:val="Strong"/>
          <w:sz w:val="28"/>
          <w:szCs w:val="28"/>
        </w:rPr>
        <w:t>Week 3 – Processing &amp; Analytics</w:t>
      </w:r>
    </w:p>
    <w:p w:rsidR="007C2A64" w:rsidRPr="006B1A79" w:rsidRDefault="007C2A64" w:rsidP="007C2A64">
      <w:pPr>
        <w:pStyle w:val="NormalWeb"/>
        <w:numPr>
          <w:ilvl w:val="0"/>
          <w:numId w:val="8"/>
        </w:numPr>
        <w:rPr>
          <w:sz w:val="28"/>
          <w:szCs w:val="28"/>
        </w:rPr>
      </w:pPr>
      <w:r w:rsidRPr="006B1A79">
        <w:rPr>
          <w:sz w:val="28"/>
          <w:szCs w:val="28"/>
        </w:rPr>
        <w:t xml:space="preserve">Develop </w:t>
      </w:r>
      <w:r w:rsidRPr="00B850E0">
        <w:rPr>
          <w:rStyle w:val="Strong"/>
          <w:b w:val="0"/>
          <w:sz w:val="28"/>
          <w:szCs w:val="28"/>
        </w:rPr>
        <w:t>Spark jobs</w:t>
      </w:r>
      <w:r w:rsidRPr="006B1A79">
        <w:rPr>
          <w:sz w:val="28"/>
          <w:szCs w:val="28"/>
        </w:rPr>
        <w:t xml:space="preserve"> (or MapReduce if needed) to process and transform data.</w:t>
      </w:r>
    </w:p>
    <w:p w:rsidR="007C2A64" w:rsidRPr="006B1A79" w:rsidRDefault="007C2A64" w:rsidP="007C2A64">
      <w:pPr>
        <w:pStyle w:val="NormalWeb"/>
        <w:numPr>
          <w:ilvl w:val="0"/>
          <w:numId w:val="8"/>
        </w:numPr>
        <w:rPr>
          <w:sz w:val="28"/>
          <w:szCs w:val="28"/>
        </w:rPr>
      </w:pPr>
      <w:r w:rsidRPr="006B1A79">
        <w:rPr>
          <w:sz w:val="28"/>
          <w:szCs w:val="28"/>
        </w:rPr>
        <w:t xml:space="preserve">Implement </w:t>
      </w:r>
      <w:r w:rsidRPr="00B850E0">
        <w:rPr>
          <w:rStyle w:val="Strong"/>
          <w:b w:val="0"/>
          <w:sz w:val="28"/>
          <w:szCs w:val="28"/>
        </w:rPr>
        <w:t>fraud detection</w:t>
      </w:r>
      <w:r w:rsidR="00B850E0">
        <w:rPr>
          <w:rStyle w:val="Strong"/>
          <w:b w:val="0"/>
          <w:sz w:val="28"/>
          <w:szCs w:val="28"/>
        </w:rPr>
        <w:t xml:space="preserve"> </w:t>
      </w:r>
      <w:r w:rsidRPr="00B850E0">
        <w:rPr>
          <w:rStyle w:val="Strong"/>
          <w:b w:val="0"/>
          <w:sz w:val="28"/>
          <w:szCs w:val="28"/>
        </w:rPr>
        <w:t>logi</w:t>
      </w:r>
      <w:r w:rsidR="00B850E0" w:rsidRPr="006B1A79">
        <w:rPr>
          <w:rStyle w:val="Strong"/>
          <w:sz w:val="28"/>
          <w:szCs w:val="28"/>
        </w:rPr>
        <w:t xml:space="preserve"> </w:t>
      </w:r>
      <w:r w:rsidRPr="006B1A79">
        <w:rPr>
          <w:rStyle w:val="Strong"/>
          <w:sz w:val="28"/>
          <w:szCs w:val="28"/>
        </w:rPr>
        <w:t>c</w:t>
      </w:r>
      <w:r w:rsidRPr="006B1A79">
        <w:rPr>
          <w:sz w:val="28"/>
          <w:szCs w:val="28"/>
        </w:rPr>
        <w:t xml:space="preserve"> and compute </w:t>
      </w:r>
      <w:r w:rsidRPr="00B850E0">
        <w:rPr>
          <w:rStyle w:val="Strong"/>
          <w:b w:val="0"/>
          <w:sz w:val="28"/>
          <w:szCs w:val="28"/>
        </w:rPr>
        <w:t>Key Performance</w:t>
      </w:r>
      <w:r w:rsidRPr="006B1A79">
        <w:rPr>
          <w:rStyle w:val="Strong"/>
          <w:sz w:val="28"/>
          <w:szCs w:val="28"/>
        </w:rPr>
        <w:t xml:space="preserve"> </w:t>
      </w:r>
      <w:r w:rsidRPr="00B850E0">
        <w:rPr>
          <w:rStyle w:val="Strong"/>
          <w:b w:val="0"/>
          <w:sz w:val="28"/>
          <w:szCs w:val="28"/>
        </w:rPr>
        <w:t>Indicator</w:t>
      </w:r>
      <w:r w:rsidRPr="006B1A79">
        <w:rPr>
          <w:rStyle w:val="Strong"/>
          <w:sz w:val="28"/>
          <w:szCs w:val="28"/>
        </w:rPr>
        <w:t>s (</w:t>
      </w:r>
      <w:r w:rsidRPr="00B850E0">
        <w:rPr>
          <w:rStyle w:val="Strong"/>
          <w:b w:val="0"/>
          <w:sz w:val="28"/>
          <w:szCs w:val="28"/>
        </w:rPr>
        <w:t>KPIs)</w:t>
      </w:r>
      <w:r w:rsidRPr="006B1A79">
        <w:rPr>
          <w:sz w:val="28"/>
          <w:szCs w:val="28"/>
        </w:rPr>
        <w:t xml:space="preserve"> such as fraud rates by city, sector, and year.</w:t>
      </w:r>
    </w:p>
    <w:p w:rsidR="007C2A64" w:rsidRPr="006B1A79" w:rsidRDefault="007C2A64" w:rsidP="007C2A64">
      <w:pPr>
        <w:pStyle w:val="NormalWeb"/>
        <w:numPr>
          <w:ilvl w:val="0"/>
          <w:numId w:val="8"/>
        </w:numPr>
        <w:rPr>
          <w:sz w:val="28"/>
          <w:szCs w:val="28"/>
        </w:rPr>
      </w:pPr>
      <w:r w:rsidRPr="006B1A79">
        <w:rPr>
          <w:sz w:val="28"/>
          <w:szCs w:val="28"/>
        </w:rPr>
        <w:t xml:space="preserve">Optionally, integrate </w:t>
      </w:r>
      <w:r w:rsidRPr="00B850E0">
        <w:rPr>
          <w:rStyle w:val="Strong"/>
          <w:b w:val="0"/>
          <w:sz w:val="28"/>
          <w:szCs w:val="28"/>
        </w:rPr>
        <w:t>MLlib</w:t>
      </w:r>
      <w:r w:rsidRPr="00B850E0">
        <w:rPr>
          <w:b/>
          <w:sz w:val="28"/>
          <w:szCs w:val="28"/>
        </w:rPr>
        <w:t xml:space="preserve"> </w:t>
      </w:r>
      <w:r w:rsidRPr="00B850E0">
        <w:rPr>
          <w:sz w:val="28"/>
          <w:szCs w:val="28"/>
        </w:rPr>
        <w:t>or</w:t>
      </w:r>
      <w:r w:rsidRPr="00B850E0">
        <w:rPr>
          <w:b/>
          <w:sz w:val="28"/>
          <w:szCs w:val="28"/>
        </w:rPr>
        <w:t xml:space="preserve"> </w:t>
      </w:r>
      <w:r w:rsidRPr="00B850E0">
        <w:rPr>
          <w:rStyle w:val="Strong"/>
          <w:b w:val="0"/>
          <w:sz w:val="28"/>
          <w:szCs w:val="28"/>
        </w:rPr>
        <w:t>Spark Streaming</w:t>
      </w:r>
      <w:r w:rsidRPr="006B1A79">
        <w:rPr>
          <w:sz w:val="28"/>
          <w:szCs w:val="28"/>
        </w:rPr>
        <w:t xml:space="preserve"> for predictive or real-time fraud analytics.</w:t>
      </w:r>
    </w:p>
    <w:p w:rsidR="007C2A64" w:rsidRPr="006B1A79" w:rsidRDefault="007C2A64" w:rsidP="007C2A64">
      <w:pPr>
        <w:pStyle w:val="NormalWeb"/>
        <w:numPr>
          <w:ilvl w:val="0"/>
          <w:numId w:val="8"/>
        </w:numPr>
        <w:rPr>
          <w:sz w:val="28"/>
          <w:szCs w:val="28"/>
        </w:rPr>
      </w:pPr>
      <w:r w:rsidRPr="006B1A79">
        <w:rPr>
          <w:rStyle w:val="Strong"/>
          <w:sz w:val="28"/>
          <w:szCs w:val="28"/>
        </w:rPr>
        <w:t>Expected Outcome:</w:t>
      </w:r>
      <w:r w:rsidRPr="006B1A79">
        <w:rPr>
          <w:sz w:val="28"/>
          <w:szCs w:val="28"/>
        </w:rPr>
        <w:t xml:space="preserve"> Processed datasets and KPIs ready for visualization and business insights.</w:t>
      </w:r>
    </w:p>
    <w:p w:rsidR="00AD0E42" w:rsidRDefault="00AD0E42" w:rsidP="007C2A64">
      <w:pPr>
        <w:pStyle w:val="NormalWeb"/>
        <w:rPr>
          <w:rStyle w:val="Strong"/>
          <w:sz w:val="28"/>
          <w:szCs w:val="28"/>
        </w:rPr>
      </w:pPr>
    </w:p>
    <w:p w:rsidR="007C2A64" w:rsidRPr="006B1A79" w:rsidRDefault="007C2A64" w:rsidP="007C2A64">
      <w:pPr>
        <w:pStyle w:val="NormalWeb"/>
        <w:rPr>
          <w:sz w:val="28"/>
          <w:szCs w:val="28"/>
        </w:rPr>
      </w:pPr>
      <w:r w:rsidRPr="006B1A79">
        <w:rPr>
          <w:rStyle w:val="Strong"/>
          <w:sz w:val="28"/>
          <w:szCs w:val="28"/>
        </w:rPr>
        <w:t>Week 4 – Insights &amp; Visualization</w:t>
      </w:r>
    </w:p>
    <w:p w:rsidR="007C2A64" w:rsidRPr="006B1A79" w:rsidRDefault="007C2A64" w:rsidP="007C2A64">
      <w:pPr>
        <w:pStyle w:val="NormalWeb"/>
        <w:numPr>
          <w:ilvl w:val="0"/>
          <w:numId w:val="9"/>
        </w:numPr>
        <w:rPr>
          <w:sz w:val="28"/>
          <w:szCs w:val="28"/>
        </w:rPr>
      </w:pPr>
      <w:r w:rsidRPr="006B1A79">
        <w:rPr>
          <w:sz w:val="28"/>
          <w:szCs w:val="28"/>
        </w:rPr>
        <w:t xml:space="preserve">Build </w:t>
      </w:r>
      <w:r w:rsidRPr="006B1A79">
        <w:rPr>
          <w:rStyle w:val="Strong"/>
          <w:sz w:val="28"/>
          <w:szCs w:val="28"/>
        </w:rPr>
        <w:t>interactive dashboards</w:t>
      </w:r>
      <w:r w:rsidRPr="006B1A79">
        <w:rPr>
          <w:sz w:val="28"/>
          <w:szCs w:val="28"/>
        </w:rPr>
        <w:t xml:space="preserve"> using </w:t>
      </w:r>
      <w:r w:rsidRPr="00B850E0">
        <w:rPr>
          <w:rStyle w:val="Strong"/>
          <w:b w:val="0"/>
          <w:sz w:val="28"/>
          <w:szCs w:val="28"/>
        </w:rPr>
        <w:t>Apache Superset</w:t>
      </w:r>
      <w:r w:rsidRPr="006B1A79">
        <w:rPr>
          <w:sz w:val="28"/>
          <w:szCs w:val="28"/>
        </w:rPr>
        <w:t xml:space="preserve"> (or Redash, Grafana, Kibana, Zeppelin).</w:t>
      </w:r>
    </w:p>
    <w:p w:rsidR="007C2A64" w:rsidRPr="006B1A79" w:rsidRDefault="007C2A64" w:rsidP="007C2A64">
      <w:pPr>
        <w:pStyle w:val="NormalWeb"/>
        <w:numPr>
          <w:ilvl w:val="0"/>
          <w:numId w:val="9"/>
        </w:numPr>
        <w:rPr>
          <w:sz w:val="28"/>
          <w:szCs w:val="28"/>
        </w:rPr>
      </w:pPr>
      <w:r w:rsidRPr="006B1A79">
        <w:rPr>
          <w:sz w:val="28"/>
          <w:szCs w:val="28"/>
        </w:rPr>
        <w:t xml:space="preserve">Present </w:t>
      </w:r>
      <w:r w:rsidRPr="00B850E0">
        <w:rPr>
          <w:rStyle w:val="Strong"/>
          <w:b w:val="0"/>
          <w:sz w:val="28"/>
          <w:szCs w:val="28"/>
        </w:rPr>
        <w:t>fraud trends, KPI summaries, and high-risk taxpayers</w:t>
      </w:r>
      <w:r w:rsidRPr="006B1A79">
        <w:rPr>
          <w:sz w:val="28"/>
          <w:szCs w:val="28"/>
        </w:rPr>
        <w:t xml:space="preserve"> through charts and tables.</w:t>
      </w:r>
    </w:p>
    <w:p w:rsidR="007C2A64" w:rsidRDefault="007C2A64" w:rsidP="007C2A64">
      <w:pPr>
        <w:pStyle w:val="NormalWeb"/>
        <w:numPr>
          <w:ilvl w:val="0"/>
          <w:numId w:val="9"/>
        </w:numPr>
        <w:rPr>
          <w:sz w:val="28"/>
          <w:szCs w:val="28"/>
        </w:rPr>
      </w:pPr>
      <w:r w:rsidRPr="006B1A79">
        <w:rPr>
          <w:sz w:val="28"/>
          <w:szCs w:val="28"/>
        </w:rPr>
        <w:t xml:space="preserve">Prepare the </w:t>
      </w:r>
      <w:r w:rsidRPr="00B850E0">
        <w:rPr>
          <w:rStyle w:val="Strong"/>
          <w:b w:val="0"/>
          <w:sz w:val="28"/>
          <w:szCs w:val="28"/>
        </w:rPr>
        <w:t>final report and presentation</w:t>
      </w:r>
      <w:r w:rsidRPr="006B1A79">
        <w:rPr>
          <w:sz w:val="28"/>
          <w:szCs w:val="28"/>
        </w:rPr>
        <w:t>, including business insights and actionable recommendations.</w:t>
      </w:r>
    </w:p>
    <w:p w:rsidR="00B850E0" w:rsidRDefault="00B850E0" w:rsidP="00B850E0">
      <w:pPr>
        <w:pStyle w:val="NormalWeb"/>
        <w:rPr>
          <w:b/>
          <w:sz w:val="28"/>
          <w:szCs w:val="28"/>
        </w:rPr>
      </w:pPr>
      <w:r w:rsidRPr="00B850E0">
        <w:rPr>
          <w:b/>
          <w:sz w:val="28"/>
          <w:szCs w:val="28"/>
        </w:rPr>
        <w:t>OUTPUT:</w:t>
      </w:r>
    </w:p>
    <w:p w:rsidR="00B850E0" w:rsidRPr="00B850E0" w:rsidRDefault="003E57B5" w:rsidP="00B850E0">
      <w:pPr>
        <w:pStyle w:val="NormalWeb"/>
        <w:rPr>
          <w:b/>
          <w:sz w:val="28"/>
          <w:szCs w:val="28"/>
        </w:rPr>
      </w:pPr>
      <w:r w:rsidRPr="00B850E0">
        <w:rPr>
          <w:noProof/>
          <w:sz w:val="28"/>
          <w:szCs w:val="28"/>
        </w:rPr>
        <w:drawing>
          <wp:inline distT="0" distB="0" distL="0" distR="0" wp14:anchorId="4D4DDC3D" wp14:editId="3F06EA86">
            <wp:extent cx="5943600" cy="3252124"/>
            <wp:effectExtent l="0" t="0" r="0" b="5715"/>
            <wp:docPr id="4" name="Picture 4" descr="C:\Users\Admin\Pictures\Camera Roll\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Camera Roll\outpu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52124"/>
                    </a:xfrm>
                    <a:prstGeom prst="rect">
                      <a:avLst/>
                    </a:prstGeom>
                    <a:noFill/>
                    <a:ln>
                      <a:noFill/>
                    </a:ln>
                  </pic:spPr>
                </pic:pic>
              </a:graphicData>
            </a:graphic>
          </wp:inline>
        </w:drawing>
      </w:r>
    </w:p>
    <w:p w:rsidR="00B850E0" w:rsidRPr="006B1A79" w:rsidRDefault="00B850E0" w:rsidP="00B850E0">
      <w:pPr>
        <w:pStyle w:val="NormalWeb"/>
        <w:rPr>
          <w:sz w:val="28"/>
          <w:szCs w:val="28"/>
        </w:rPr>
      </w:pPr>
    </w:p>
    <w:p w:rsidR="00B259CA" w:rsidRDefault="00B259CA" w:rsidP="006B1A79">
      <w:pPr>
        <w:pStyle w:val="Heading3"/>
        <w:rPr>
          <w:rStyle w:val="Strong"/>
          <w:b/>
          <w:bCs/>
          <w:sz w:val="28"/>
          <w:szCs w:val="28"/>
        </w:rPr>
      </w:pPr>
    </w:p>
    <w:p w:rsidR="00B259CA" w:rsidRDefault="00B259CA" w:rsidP="006B1A79">
      <w:pPr>
        <w:pStyle w:val="Heading3"/>
        <w:rPr>
          <w:rStyle w:val="Strong"/>
          <w:b/>
          <w:bCs/>
          <w:sz w:val="28"/>
          <w:szCs w:val="28"/>
        </w:rPr>
      </w:pPr>
    </w:p>
    <w:p w:rsidR="00B259CA" w:rsidRDefault="00B259CA" w:rsidP="006B1A79">
      <w:pPr>
        <w:pStyle w:val="Heading3"/>
        <w:rPr>
          <w:rStyle w:val="Strong"/>
          <w:b/>
          <w:bCs/>
          <w:sz w:val="28"/>
          <w:szCs w:val="28"/>
        </w:rPr>
      </w:pPr>
    </w:p>
    <w:p w:rsidR="00B259CA" w:rsidRDefault="00B259CA" w:rsidP="006B1A79">
      <w:pPr>
        <w:pStyle w:val="Heading3"/>
        <w:rPr>
          <w:rStyle w:val="Strong"/>
          <w:b/>
          <w:bCs/>
          <w:sz w:val="28"/>
          <w:szCs w:val="28"/>
        </w:rPr>
      </w:pPr>
    </w:p>
    <w:p w:rsidR="006B1A79" w:rsidRPr="006B1A79" w:rsidRDefault="00AD0E42" w:rsidP="006B1A79">
      <w:pPr>
        <w:pStyle w:val="Heading3"/>
        <w:rPr>
          <w:sz w:val="28"/>
          <w:szCs w:val="28"/>
        </w:rPr>
      </w:pPr>
      <w:r>
        <w:rPr>
          <w:rStyle w:val="Strong"/>
          <w:b/>
          <w:bCs/>
          <w:sz w:val="28"/>
          <w:szCs w:val="28"/>
        </w:rPr>
        <w:lastRenderedPageBreak/>
        <w:t xml:space="preserve">Chapter </w:t>
      </w:r>
      <w:r w:rsidR="006B1A79" w:rsidRPr="006B1A79">
        <w:rPr>
          <w:rStyle w:val="Strong"/>
          <w:b/>
          <w:bCs/>
          <w:sz w:val="28"/>
          <w:szCs w:val="28"/>
        </w:rPr>
        <w:t>4. Expected Outcomes</w:t>
      </w:r>
    </w:p>
    <w:p w:rsidR="006B1A79" w:rsidRPr="006B1A79" w:rsidRDefault="006B1A79" w:rsidP="006B1A79">
      <w:pPr>
        <w:pStyle w:val="NormalWeb"/>
        <w:rPr>
          <w:sz w:val="28"/>
          <w:szCs w:val="28"/>
        </w:rPr>
      </w:pPr>
      <w:r w:rsidRPr="006B1A79">
        <w:rPr>
          <w:sz w:val="28"/>
          <w:szCs w:val="28"/>
        </w:rPr>
        <w:t xml:space="preserve">The </w:t>
      </w:r>
      <w:r w:rsidRPr="00B850E0">
        <w:rPr>
          <w:rStyle w:val="Strong"/>
          <w:b w:val="0"/>
          <w:sz w:val="28"/>
          <w:szCs w:val="28"/>
        </w:rPr>
        <w:t>Tax Fraud Detection in Filing</w:t>
      </w:r>
      <w:r w:rsidRPr="006B1A79">
        <w:rPr>
          <w:sz w:val="28"/>
          <w:szCs w:val="28"/>
        </w:rPr>
        <w:t xml:space="preserve"> project aims to deliver a complete Big Data solution with measurable outcomes. The expected outcomes include:</w:t>
      </w:r>
    </w:p>
    <w:p w:rsidR="006B1A79" w:rsidRPr="006B1A79" w:rsidRDefault="006B1A79" w:rsidP="006B1A79">
      <w:pPr>
        <w:pStyle w:val="NormalWeb"/>
        <w:numPr>
          <w:ilvl w:val="0"/>
          <w:numId w:val="10"/>
        </w:numPr>
        <w:rPr>
          <w:sz w:val="28"/>
          <w:szCs w:val="28"/>
        </w:rPr>
      </w:pPr>
      <w:r w:rsidRPr="00B850E0">
        <w:rPr>
          <w:rStyle w:val="Strong"/>
          <w:b w:val="0"/>
          <w:sz w:val="28"/>
          <w:szCs w:val="28"/>
        </w:rPr>
        <w:t>End-to-End Big Data Pipeline</w:t>
      </w:r>
      <w:r w:rsidRPr="006B1A79">
        <w:rPr>
          <w:rStyle w:val="Strong"/>
          <w:sz w:val="28"/>
          <w:szCs w:val="28"/>
        </w:rPr>
        <w:t>:</w:t>
      </w:r>
    </w:p>
    <w:p w:rsidR="006B1A79" w:rsidRPr="006B1A79" w:rsidRDefault="006B1A79" w:rsidP="006B1A79">
      <w:pPr>
        <w:pStyle w:val="NormalWeb"/>
        <w:numPr>
          <w:ilvl w:val="1"/>
          <w:numId w:val="10"/>
        </w:numPr>
        <w:rPr>
          <w:sz w:val="28"/>
          <w:szCs w:val="28"/>
        </w:rPr>
      </w:pPr>
      <w:r w:rsidRPr="006B1A79">
        <w:rPr>
          <w:sz w:val="28"/>
          <w:szCs w:val="28"/>
        </w:rPr>
        <w:t xml:space="preserve">Data is ingested from source files into </w:t>
      </w:r>
      <w:r w:rsidRPr="00B850E0">
        <w:rPr>
          <w:rStyle w:val="Strong"/>
          <w:b w:val="0"/>
          <w:sz w:val="28"/>
          <w:szCs w:val="28"/>
        </w:rPr>
        <w:t>HDFS</w:t>
      </w:r>
      <w:r w:rsidRPr="00B850E0">
        <w:rPr>
          <w:b/>
          <w:sz w:val="28"/>
          <w:szCs w:val="28"/>
        </w:rPr>
        <w:t>,</w:t>
      </w:r>
      <w:r w:rsidRPr="006B1A79">
        <w:rPr>
          <w:sz w:val="28"/>
          <w:szCs w:val="28"/>
        </w:rPr>
        <w:t xml:space="preserve"> processed using </w:t>
      </w:r>
      <w:r w:rsidRPr="00B850E0">
        <w:rPr>
          <w:rStyle w:val="Strong"/>
          <w:b w:val="0"/>
          <w:sz w:val="28"/>
          <w:szCs w:val="28"/>
        </w:rPr>
        <w:t>Spark</w:t>
      </w:r>
      <w:r w:rsidRPr="00B850E0">
        <w:rPr>
          <w:b/>
          <w:sz w:val="28"/>
          <w:szCs w:val="28"/>
        </w:rPr>
        <w:t>,</w:t>
      </w:r>
      <w:r w:rsidRPr="006B1A79">
        <w:rPr>
          <w:sz w:val="28"/>
          <w:szCs w:val="28"/>
        </w:rPr>
        <w:t xml:space="preserve"> stored in </w:t>
      </w:r>
      <w:r w:rsidRPr="00B850E0">
        <w:rPr>
          <w:rStyle w:val="Strong"/>
          <w:b w:val="0"/>
          <w:sz w:val="28"/>
          <w:szCs w:val="28"/>
        </w:rPr>
        <w:t>Hive</w:t>
      </w:r>
      <w:r w:rsidRPr="006B1A79">
        <w:rPr>
          <w:sz w:val="28"/>
          <w:szCs w:val="28"/>
        </w:rPr>
        <w:t xml:space="preserve">, and visualized through interactive </w:t>
      </w:r>
      <w:r w:rsidRPr="00B850E0">
        <w:rPr>
          <w:rStyle w:val="Strong"/>
          <w:b w:val="0"/>
          <w:sz w:val="28"/>
          <w:szCs w:val="28"/>
        </w:rPr>
        <w:t>dashboards</w:t>
      </w:r>
      <w:r w:rsidRPr="006B1A79">
        <w:rPr>
          <w:sz w:val="28"/>
          <w:szCs w:val="28"/>
        </w:rPr>
        <w:t>.</w:t>
      </w:r>
    </w:p>
    <w:p w:rsidR="006B1A79" w:rsidRPr="006B1A79" w:rsidRDefault="006B1A79" w:rsidP="006B1A79">
      <w:pPr>
        <w:pStyle w:val="NormalWeb"/>
        <w:numPr>
          <w:ilvl w:val="1"/>
          <w:numId w:val="10"/>
        </w:numPr>
        <w:rPr>
          <w:sz w:val="28"/>
          <w:szCs w:val="28"/>
        </w:rPr>
      </w:pPr>
      <w:r w:rsidRPr="006B1A79">
        <w:rPr>
          <w:sz w:val="28"/>
          <w:szCs w:val="28"/>
        </w:rPr>
        <w:t>Supports seamless data flow from raw ingestion to actionable insights.</w:t>
      </w:r>
    </w:p>
    <w:p w:rsidR="006B1A79" w:rsidRPr="006B1A79" w:rsidRDefault="006B1A79" w:rsidP="006B1A79">
      <w:pPr>
        <w:pStyle w:val="NormalWeb"/>
        <w:numPr>
          <w:ilvl w:val="0"/>
          <w:numId w:val="10"/>
        </w:numPr>
        <w:rPr>
          <w:sz w:val="28"/>
          <w:szCs w:val="28"/>
        </w:rPr>
      </w:pPr>
      <w:r w:rsidRPr="006B1A79">
        <w:rPr>
          <w:rStyle w:val="Strong"/>
          <w:sz w:val="28"/>
          <w:szCs w:val="28"/>
        </w:rPr>
        <w:t>Accurate Fraud Detection:</w:t>
      </w:r>
    </w:p>
    <w:p w:rsidR="006B1A79" w:rsidRPr="006B1A79" w:rsidRDefault="006B1A79" w:rsidP="006B1A79">
      <w:pPr>
        <w:pStyle w:val="NormalWeb"/>
        <w:numPr>
          <w:ilvl w:val="1"/>
          <w:numId w:val="10"/>
        </w:numPr>
        <w:rPr>
          <w:sz w:val="28"/>
          <w:szCs w:val="28"/>
        </w:rPr>
      </w:pPr>
      <w:r w:rsidRPr="006B1A79">
        <w:rPr>
          <w:sz w:val="28"/>
          <w:szCs w:val="28"/>
        </w:rPr>
        <w:t>Potential tax fraud patterns such as underreported income, exaggerated deductions, and suspicious filing behaviors are identified.</w:t>
      </w:r>
    </w:p>
    <w:p w:rsidR="006B1A79" w:rsidRPr="006B1A79" w:rsidRDefault="006B1A79" w:rsidP="006B1A79">
      <w:pPr>
        <w:pStyle w:val="NormalWeb"/>
        <w:numPr>
          <w:ilvl w:val="1"/>
          <w:numId w:val="10"/>
        </w:numPr>
        <w:rPr>
          <w:sz w:val="28"/>
          <w:szCs w:val="28"/>
        </w:rPr>
      </w:pPr>
      <w:r w:rsidRPr="006B1A79">
        <w:rPr>
          <w:sz w:val="28"/>
          <w:szCs w:val="28"/>
        </w:rPr>
        <w:t>Helps tax authorities focus audits on high-risk cases.</w:t>
      </w:r>
    </w:p>
    <w:p w:rsidR="006B1A79" w:rsidRPr="006B1A79" w:rsidRDefault="006B1A79" w:rsidP="006B1A79">
      <w:pPr>
        <w:pStyle w:val="NormalWeb"/>
        <w:numPr>
          <w:ilvl w:val="0"/>
          <w:numId w:val="10"/>
        </w:numPr>
        <w:rPr>
          <w:sz w:val="28"/>
          <w:szCs w:val="28"/>
        </w:rPr>
      </w:pPr>
      <w:r w:rsidRPr="006B1A79">
        <w:rPr>
          <w:rStyle w:val="Strong"/>
          <w:sz w:val="28"/>
          <w:szCs w:val="28"/>
        </w:rPr>
        <w:t>Key Performance Indicators (KPIs):</w:t>
      </w:r>
    </w:p>
    <w:p w:rsidR="006B1A79" w:rsidRPr="006B1A79" w:rsidRDefault="006B1A79" w:rsidP="006B1A79">
      <w:pPr>
        <w:pStyle w:val="NormalWeb"/>
        <w:numPr>
          <w:ilvl w:val="1"/>
          <w:numId w:val="10"/>
        </w:numPr>
        <w:rPr>
          <w:sz w:val="28"/>
          <w:szCs w:val="28"/>
        </w:rPr>
      </w:pPr>
      <w:r w:rsidRPr="006B1A79">
        <w:rPr>
          <w:sz w:val="28"/>
          <w:szCs w:val="28"/>
        </w:rPr>
        <w:t>Fraud rate per city or region.</w:t>
      </w:r>
    </w:p>
    <w:p w:rsidR="006B1A79" w:rsidRPr="006B1A79" w:rsidRDefault="006B1A79" w:rsidP="006B1A79">
      <w:pPr>
        <w:pStyle w:val="NormalWeb"/>
        <w:numPr>
          <w:ilvl w:val="1"/>
          <w:numId w:val="10"/>
        </w:numPr>
        <w:rPr>
          <w:sz w:val="28"/>
          <w:szCs w:val="28"/>
        </w:rPr>
      </w:pPr>
      <w:r w:rsidRPr="006B1A79">
        <w:rPr>
          <w:sz w:val="28"/>
          <w:szCs w:val="28"/>
        </w:rPr>
        <w:t>Sector-wise fraud distribution (e.g., real estate, freelance).</w:t>
      </w:r>
    </w:p>
    <w:p w:rsidR="006B1A79" w:rsidRPr="006B1A79" w:rsidRDefault="006B1A79" w:rsidP="006B1A79">
      <w:pPr>
        <w:pStyle w:val="NormalWeb"/>
        <w:numPr>
          <w:ilvl w:val="1"/>
          <w:numId w:val="10"/>
        </w:numPr>
        <w:rPr>
          <w:sz w:val="28"/>
          <w:szCs w:val="28"/>
        </w:rPr>
      </w:pPr>
      <w:r w:rsidRPr="006B1A79">
        <w:rPr>
          <w:sz w:val="28"/>
          <w:szCs w:val="28"/>
        </w:rPr>
        <w:t>Yearly trends of fraudulent filings.</w:t>
      </w:r>
    </w:p>
    <w:p w:rsidR="006B1A79" w:rsidRPr="006B1A79" w:rsidRDefault="006B1A79" w:rsidP="006B1A79">
      <w:pPr>
        <w:pStyle w:val="NormalWeb"/>
        <w:numPr>
          <w:ilvl w:val="1"/>
          <w:numId w:val="10"/>
        </w:numPr>
        <w:rPr>
          <w:sz w:val="28"/>
          <w:szCs w:val="28"/>
        </w:rPr>
      </w:pPr>
      <w:r w:rsidRPr="006B1A79">
        <w:rPr>
          <w:sz w:val="28"/>
          <w:szCs w:val="28"/>
        </w:rPr>
        <w:t>Ratio of declared tax to income for anomaly detection.</w:t>
      </w:r>
    </w:p>
    <w:p w:rsidR="006B1A79" w:rsidRPr="006B1A79" w:rsidRDefault="006B1A79" w:rsidP="006B1A79">
      <w:pPr>
        <w:pStyle w:val="NormalWeb"/>
        <w:numPr>
          <w:ilvl w:val="0"/>
          <w:numId w:val="10"/>
        </w:numPr>
        <w:rPr>
          <w:sz w:val="28"/>
          <w:szCs w:val="28"/>
        </w:rPr>
      </w:pPr>
      <w:r w:rsidRPr="006B1A79">
        <w:rPr>
          <w:rStyle w:val="Strong"/>
          <w:sz w:val="28"/>
          <w:szCs w:val="28"/>
        </w:rPr>
        <w:t>Interactive Dashboards:</w:t>
      </w:r>
    </w:p>
    <w:p w:rsidR="006B1A79" w:rsidRPr="006B1A79" w:rsidRDefault="006B1A79" w:rsidP="006B1A79">
      <w:pPr>
        <w:pStyle w:val="NormalWeb"/>
        <w:numPr>
          <w:ilvl w:val="1"/>
          <w:numId w:val="10"/>
        </w:numPr>
        <w:rPr>
          <w:sz w:val="28"/>
          <w:szCs w:val="28"/>
        </w:rPr>
      </w:pPr>
      <w:r w:rsidRPr="006B1A79">
        <w:rPr>
          <w:sz w:val="28"/>
          <w:szCs w:val="28"/>
        </w:rPr>
        <w:t xml:space="preserve">Built using </w:t>
      </w:r>
      <w:r w:rsidRPr="00B850E0">
        <w:rPr>
          <w:rStyle w:val="Strong"/>
          <w:b w:val="0"/>
          <w:sz w:val="28"/>
          <w:szCs w:val="28"/>
        </w:rPr>
        <w:t>Apache Superset</w:t>
      </w:r>
      <w:r w:rsidRPr="006B1A79">
        <w:rPr>
          <w:sz w:val="28"/>
          <w:szCs w:val="28"/>
        </w:rPr>
        <w:t>, providing visual insights with charts, graphs, and tables.</w:t>
      </w:r>
    </w:p>
    <w:p w:rsidR="006B1A79" w:rsidRPr="006B1A79" w:rsidRDefault="006B1A79" w:rsidP="006B1A79">
      <w:pPr>
        <w:pStyle w:val="NormalWeb"/>
        <w:numPr>
          <w:ilvl w:val="1"/>
          <w:numId w:val="10"/>
        </w:numPr>
        <w:rPr>
          <w:sz w:val="28"/>
          <w:szCs w:val="28"/>
        </w:rPr>
      </w:pPr>
      <w:r w:rsidRPr="006B1A79">
        <w:rPr>
          <w:sz w:val="28"/>
          <w:szCs w:val="28"/>
        </w:rPr>
        <w:t>Enables exploration of fraud data dynamically for better decision-making.</w:t>
      </w:r>
    </w:p>
    <w:p w:rsidR="006B1A79" w:rsidRPr="006B1A79" w:rsidRDefault="006B1A79" w:rsidP="006B1A79">
      <w:pPr>
        <w:pStyle w:val="NormalWeb"/>
        <w:numPr>
          <w:ilvl w:val="0"/>
          <w:numId w:val="10"/>
        </w:numPr>
        <w:rPr>
          <w:sz w:val="28"/>
          <w:szCs w:val="28"/>
        </w:rPr>
      </w:pPr>
      <w:r w:rsidRPr="006B1A79">
        <w:rPr>
          <w:rStyle w:val="Strong"/>
          <w:sz w:val="28"/>
          <w:szCs w:val="28"/>
        </w:rPr>
        <w:t>Actionable Business Insights:</w:t>
      </w:r>
    </w:p>
    <w:p w:rsidR="006B1A79" w:rsidRPr="006B1A79" w:rsidRDefault="006B1A79" w:rsidP="006B1A79">
      <w:pPr>
        <w:pStyle w:val="NormalWeb"/>
        <w:numPr>
          <w:ilvl w:val="1"/>
          <w:numId w:val="10"/>
        </w:numPr>
        <w:rPr>
          <w:sz w:val="28"/>
          <w:szCs w:val="28"/>
        </w:rPr>
      </w:pPr>
      <w:r w:rsidRPr="006B1A79">
        <w:rPr>
          <w:sz w:val="28"/>
          <w:szCs w:val="28"/>
        </w:rPr>
        <w:t>Recommendations for targeted audits and preventive measures.</w:t>
      </w:r>
    </w:p>
    <w:p w:rsidR="006B1A79" w:rsidRPr="006B1A79" w:rsidRDefault="006B1A79" w:rsidP="006B1A79">
      <w:pPr>
        <w:pStyle w:val="NormalWeb"/>
        <w:numPr>
          <w:ilvl w:val="1"/>
          <w:numId w:val="10"/>
        </w:numPr>
        <w:rPr>
          <w:sz w:val="28"/>
          <w:szCs w:val="28"/>
        </w:rPr>
      </w:pPr>
      <w:r w:rsidRPr="006B1A79">
        <w:rPr>
          <w:sz w:val="28"/>
          <w:szCs w:val="28"/>
        </w:rPr>
        <w:t>Supports policy formulation and fraud reduction strategies.</w:t>
      </w:r>
    </w:p>
    <w:p w:rsidR="006B1A79" w:rsidRPr="006B1A79" w:rsidRDefault="006B1A79" w:rsidP="006B1A79">
      <w:pPr>
        <w:pStyle w:val="NormalWeb"/>
        <w:numPr>
          <w:ilvl w:val="0"/>
          <w:numId w:val="10"/>
        </w:numPr>
        <w:rPr>
          <w:sz w:val="28"/>
          <w:szCs w:val="28"/>
        </w:rPr>
      </w:pPr>
      <w:r w:rsidRPr="006B1A79">
        <w:rPr>
          <w:rStyle w:val="Strong"/>
          <w:sz w:val="28"/>
          <w:szCs w:val="28"/>
        </w:rPr>
        <w:t>Scalable and Reusable System:</w:t>
      </w:r>
    </w:p>
    <w:p w:rsidR="006B1A79" w:rsidRPr="006B1A79" w:rsidRDefault="006B1A79" w:rsidP="006B1A79">
      <w:pPr>
        <w:pStyle w:val="NormalWeb"/>
        <w:numPr>
          <w:ilvl w:val="1"/>
          <w:numId w:val="10"/>
        </w:numPr>
        <w:rPr>
          <w:sz w:val="28"/>
          <w:szCs w:val="28"/>
        </w:rPr>
      </w:pPr>
      <w:r w:rsidRPr="006B1A79">
        <w:rPr>
          <w:sz w:val="28"/>
          <w:szCs w:val="28"/>
        </w:rPr>
        <w:t xml:space="preserve">The pipeline can handle </w:t>
      </w:r>
      <w:r w:rsidRPr="00B850E0">
        <w:rPr>
          <w:rStyle w:val="Strong"/>
          <w:b w:val="0"/>
          <w:sz w:val="28"/>
          <w:szCs w:val="28"/>
        </w:rPr>
        <w:t>large volumes of data</w:t>
      </w:r>
      <w:r w:rsidRPr="006B1A79">
        <w:rPr>
          <w:sz w:val="28"/>
          <w:szCs w:val="28"/>
        </w:rPr>
        <w:t xml:space="preserve"> (1–5 GB or more).</w:t>
      </w:r>
    </w:p>
    <w:p w:rsidR="006B1A79" w:rsidRPr="006B1A79" w:rsidRDefault="006B1A79" w:rsidP="006B1A79">
      <w:pPr>
        <w:pStyle w:val="NormalWeb"/>
        <w:numPr>
          <w:ilvl w:val="1"/>
          <w:numId w:val="10"/>
        </w:numPr>
        <w:rPr>
          <w:sz w:val="28"/>
          <w:szCs w:val="28"/>
        </w:rPr>
      </w:pPr>
      <w:r w:rsidRPr="006B1A79">
        <w:rPr>
          <w:sz w:val="28"/>
          <w:szCs w:val="28"/>
        </w:rPr>
        <w:t>Can be adapted for other tax data or financial datasets in future.</w:t>
      </w:r>
    </w:p>
    <w:p w:rsidR="006B1A79" w:rsidRDefault="006B1A79">
      <w:pPr>
        <w:rPr>
          <w:sz w:val="28"/>
          <w:szCs w:val="28"/>
        </w:rPr>
      </w:pPr>
    </w:p>
    <w:p w:rsidR="00B850E0" w:rsidRPr="00B850E0" w:rsidRDefault="00B850E0" w:rsidP="00B850E0">
      <w:pPr>
        <w:spacing w:before="100" w:beforeAutospacing="1" w:after="100" w:afterAutospacing="1" w:line="240" w:lineRule="auto"/>
        <w:rPr>
          <w:rFonts w:ascii="Times New Roman" w:eastAsia="Times New Roman" w:hAnsi="Times New Roman" w:cs="Times New Roman"/>
          <w:sz w:val="28"/>
          <w:szCs w:val="28"/>
        </w:rPr>
      </w:pPr>
      <w:r w:rsidRPr="00B850E0">
        <w:rPr>
          <w:rFonts w:ascii="Times New Roman" w:eastAsia="Times New Roman" w:hAnsi="Times New Roman" w:cs="Times New Roman"/>
          <w:sz w:val="28"/>
          <w:szCs w:val="28"/>
        </w:rPr>
        <w:t>The proposed Tax Fraud Detection in Filing system is expected to deliver a scalable, intelligent, and efficient solution for identifying fraudulent tax activities using Big Data analytics. By integrating multiple data sources such as e-filing portals, banking systems, and financial records, the system will provide a unified view of taxpayer information, enabling accurate detection of anomalies and suspicious filing patterns.</w:t>
      </w:r>
    </w:p>
    <w:p w:rsidR="00B850E0" w:rsidRDefault="00B850E0" w:rsidP="00B850E0">
      <w:pPr>
        <w:spacing w:before="100" w:beforeAutospacing="1" w:after="100" w:afterAutospacing="1" w:line="240" w:lineRule="auto"/>
        <w:rPr>
          <w:rFonts w:ascii="Times New Roman" w:eastAsia="Times New Roman" w:hAnsi="Times New Roman" w:cs="Times New Roman"/>
          <w:sz w:val="28"/>
          <w:szCs w:val="28"/>
        </w:rPr>
      </w:pPr>
      <w:r w:rsidRPr="00B850E0">
        <w:rPr>
          <w:rFonts w:ascii="Times New Roman" w:eastAsia="Times New Roman" w:hAnsi="Times New Roman" w:cs="Times New Roman"/>
          <w:sz w:val="28"/>
          <w:szCs w:val="28"/>
        </w:rPr>
        <w:lastRenderedPageBreak/>
        <w:t xml:space="preserve">The implementation of Hadoop and Spark ensures high-speed data processing and fault-tolerant storage, supporting real-time and batch analytics. </w:t>
      </w:r>
    </w:p>
    <w:p w:rsidR="00B850E0" w:rsidRPr="00B850E0" w:rsidRDefault="00B850E0" w:rsidP="00B850E0">
      <w:pPr>
        <w:spacing w:before="100" w:beforeAutospacing="1" w:after="100" w:afterAutospacing="1" w:line="240" w:lineRule="auto"/>
        <w:rPr>
          <w:rFonts w:ascii="Times New Roman" w:eastAsia="Times New Roman" w:hAnsi="Times New Roman" w:cs="Times New Roman"/>
          <w:sz w:val="28"/>
          <w:szCs w:val="28"/>
        </w:rPr>
      </w:pPr>
      <w:r w:rsidRPr="00B850E0">
        <w:rPr>
          <w:rFonts w:ascii="Times New Roman" w:eastAsia="Times New Roman" w:hAnsi="Times New Roman" w:cs="Times New Roman"/>
          <w:sz w:val="28"/>
          <w:szCs w:val="28"/>
        </w:rPr>
        <w:t>The implementation of Hadoop and Spark ensures high-speed data processing and fault-tolerant storage, supporting real-time and batch analytics. The use of machine learning algorithms like Random Forest and Logistic Regression will enhance the accuracy of fraud prediction, significantly reducing false positives and negatives. The system will continuously learn from new data, improving detection performance over time.</w:t>
      </w:r>
    </w:p>
    <w:p w:rsidR="00B850E0" w:rsidRPr="00B850E0" w:rsidRDefault="00B850E0" w:rsidP="00B850E0">
      <w:pPr>
        <w:spacing w:before="100" w:beforeAutospacing="1" w:after="100" w:afterAutospacing="1" w:line="240" w:lineRule="auto"/>
        <w:rPr>
          <w:rFonts w:ascii="Times New Roman" w:eastAsia="Times New Roman" w:hAnsi="Times New Roman" w:cs="Times New Roman"/>
          <w:sz w:val="28"/>
          <w:szCs w:val="28"/>
        </w:rPr>
      </w:pPr>
      <w:r w:rsidRPr="00B850E0">
        <w:rPr>
          <w:rFonts w:ascii="Times New Roman" w:eastAsia="Times New Roman" w:hAnsi="Times New Roman" w:cs="Times New Roman"/>
          <w:sz w:val="28"/>
          <w:szCs w:val="28"/>
        </w:rPr>
        <w:t>Additionally, the project will produce dynamic, user-friendly dashboards through tools like Apache Superset and Grafana, allowing tax officials to visualize fraud trends, monitor KPIs, and make informed decisions quickly. Overall, the outcome will be a reliable Big Data-based framework capable of supporting government agencies in improving tax compliance, minimizing financial losses, and strengthening transparency in the taxation process.</w:t>
      </w:r>
    </w:p>
    <w:p w:rsidR="00B850E0" w:rsidRPr="00B850E0" w:rsidRDefault="00B850E0" w:rsidP="00B850E0">
      <w:pPr>
        <w:spacing w:before="100" w:beforeAutospacing="1" w:after="100" w:afterAutospacing="1" w:line="240" w:lineRule="auto"/>
        <w:rPr>
          <w:rFonts w:ascii="Times New Roman" w:eastAsia="Times New Roman" w:hAnsi="Times New Roman" w:cs="Times New Roman"/>
          <w:sz w:val="28"/>
          <w:szCs w:val="28"/>
        </w:rPr>
      </w:pPr>
      <w:r w:rsidRPr="00B850E0">
        <w:rPr>
          <w:rFonts w:ascii="Times New Roman" w:eastAsia="Times New Roman" w:hAnsi="Times New Roman" w:cs="Times New Roman"/>
          <w:sz w:val="28"/>
          <w:szCs w:val="28"/>
        </w:rPr>
        <w:t xml:space="preserve">Another important outcome is the </w:t>
      </w:r>
      <w:r w:rsidRPr="00B850E0">
        <w:rPr>
          <w:rFonts w:ascii="Times New Roman" w:eastAsia="Times New Roman" w:hAnsi="Times New Roman" w:cs="Times New Roman"/>
          <w:bCs/>
          <w:sz w:val="28"/>
          <w:szCs w:val="28"/>
        </w:rPr>
        <w:t>creation of a centralized data processing</w:t>
      </w:r>
      <w:r w:rsidRPr="00B850E0">
        <w:rPr>
          <w:rFonts w:ascii="Times New Roman" w:eastAsia="Times New Roman" w:hAnsi="Times New Roman" w:cs="Times New Roman"/>
          <w:b/>
          <w:bCs/>
          <w:sz w:val="28"/>
          <w:szCs w:val="28"/>
        </w:rPr>
        <w:t xml:space="preserve"> </w:t>
      </w:r>
      <w:r w:rsidRPr="00B850E0">
        <w:rPr>
          <w:rFonts w:ascii="Times New Roman" w:eastAsia="Times New Roman" w:hAnsi="Times New Roman" w:cs="Times New Roman"/>
          <w:bCs/>
          <w:sz w:val="28"/>
          <w:szCs w:val="28"/>
        </w:rPr>
        <w:t>platform</w:t>
      </w:r>
      <w:r w:rsidRPr="00B850E0">
        <w:rPr>
          <w:rFonts w:ascii="Times New Roman" w:eastAsia="Times New Roman" w:hAnsi="Times New Roman" w:cs="Times New Roman"/>
          <w:sz w:val="28"/>
          <w:szCs w:val="28"/>
        </w:rPr>
        <w:t xml:space="preserve"> using Hadoop and Spark that can handle both structured and unstructured data from diverse sources such as e-filing systems, banks, and financial institutions. This platform will provide scalability, fault tolerance, and efficient resource utilization, ensuring uninterrupted operations even under high data loads. The layered storage approach (Bronze, Silver, and Gold) will also ensure data consistency, quality, and traceability throughout the data lifecycle.</w:t>
      </w:r>
    </w:p>
    <w:p w:rsidR="00B850E0" w:rsidRPr="00B850E0" w:rsidRDefault="00B850E0" w:rsidP="00B850E0">
      <w:pPr>
        <w:spacing w:before="100" w:beforeAutospacing="1" w:after="100" w:afterAutospacing="1" w:line="240" w:lineRule="auto"/>
        <w:rPr>
          <w:rFonts w:ascii="Times New Roman" w:eastAsia="Times New Roman" w:hAnsi="Times New Roman" w:cs="Times New Roman"/>
          <w:sz w:val="28"/>
          <w:szCs w:val="28"/>
        </w:rPr>
      </w:pPr>
      <w:r w:rsidRPr="00B850E0">
        <w:rPr>
          <w:rFonts w:ascii="Times New Roman" w:eastAsia="Times New Roman" w:hAnsi="Times New Roman" w:cs="Times New Roman"/>
          <w:sz w:val="28"/>
          <w:szCs w:val="28"/>
        </w:rPr>
        <w:t xml:space="preserve">Furthermore, the project will deliver </w:t>
      </w:r>
      <w:r w:rsidRPr="00B850E0">
        <w:rPr>
          <w:rFonts w:ascii="Times New Roman" w:eastAsia="Times New Roman" w:hAnsi="Times New Roman" w:cs="Times New Roman"/>
          <w:bCs/>
          <w:sz w:val="28"/>
          <w:szCs w:val="28"/>
        </w:rPr>
        <w:t>interactive and real-time dashboards</w:t>
      </w:r>
      <w:r w:rsidRPr="00B850E0">
        <w:rPr>
          <w:rFonts w:ascii="Times New Roman" w:eastAsia="Times New Roman" w:hAnsi="Times New Roman" w:cs="Times New Roman"/>
          <w:sz w:val="28"/>
          <w:szCs w:val="28"/>
        </w:rPr>
        <w:t xml:space="preserve"> using open-source visualization tools like Apache Superset, Grafana, and Kibana. These dashboards will help auditors and tax authorities monitor fraud trends, analyze KPIs, and take timely actions based on live data insights. Real-time alerts can be integrated into the system to notify authorities of suspicious activities as soon as they occur, allowing for quicker intervention.</w:t>
      </w:r>
    </w:p>
    <w:p w:rsidR="00B850E0" w:rsidRPr="00B850E0" w:rsidRDefault="00B850E0" w:rsidP="00B850E0">
      <w:pPr>
        <w:spacing w:before="100" w:beforeAutospacing="1" w:after="100" w:afterAutospacing="1" w:line="240" w:lineRule="auto"/>
        <w:rPr>
          <w:rFonts w:ascii="Times New Roman" w:eastAsia="Times New Roman" w:hAnsi="Times New Roman" w:cs="Times New Roman"/>
          <w:sz w:val="28"/>
          <w:szCs w:val="28"/>
        </w:rPr>
      </w:pPr>
      <w:r w:rsidRPr="00B850E0">
        <w:rPr>
          <w:rFonts w:ascii="Times New Roman" w:eastAsia="Times New Roman" w:hAnsi="Times New Roman" w:cs="Times New Roman"/>
          <w:sz w:val="28"/>
          <w:szCs w:val="28"/>
        </w:rPr>
        <w:t xml:space="preserve">In conclusion, the successful implementation of this project will result in a </w:t>
      </w:r>
      <w:r w:rsidRPr="00B850E0">
        <w:rPr>
          <w:rFonts w:ascii="Times New Roman" w:eastAsia="Times New Roman" w:hAnsi="Times New Roman" w:cs="Times New Roman"/>
          <w:bCs/>
          <w:sz w:val="28"/>
          <w:szCs w:val="28"/>
        </w:rPr>
        <w:t>robust,</w:t>
      </w:r>
      <w:r w:rsidRPr="00B850E0">
        <w:rPr>
          <w:rFonts w:ascii="Times New Roman" w:eastAsia="Times New Roman" w:hAnsi="Times New Roman" w:cs="Times New Roman"/>
          <w:b/>
          <w:bCs/>
          <w:sz w:val="28"/>
          <w:szCs w:val="28"/>
        </w:rPr>
        <w:t xml:space="preserve"> </w:t>
      </w:r>
      <w:r w:rsidRPr="00B850E0">
        <w:rPr>
          <w:rFonts w:ascii="Times New Roman" w:eastAsia="Times New Roman" w:hAnsi="Times New Roman" w:cs="Times New Roman"/>
          <w:bCs/>
          <w:sz w:val="28"/>
          <w:szCs w:val="28"/>
        </w:rPr>
        <w:t>automated, and intelligent fraud detection system</w:t>
      </w:r>
      <w:r w:rsidRPr="00B850E0">
        <w:rPr>
          <w:rFonts w:ascii="Times New Roman" w:eastAsia="Times New Roman" w:hAnsi="Times New Roman" w:cs="Times New Roman"/>
          <w:sz w:val="28"/>
          <w:szCs w:val="28"/>
        </w:rPr>
        <w:t>. It will not only improve the accuracy and speed of tax fraud identification but also promote transparency, accountability, and data-driven decision-making in tax administration. Ultimately, the system is expected to contribute to enhanced compliance, reduced revenue leakage, and a stronger, more trustworthy taxation ecosystem.</w:t>
      </w:r>
    </w:p>
    <w:p w:rsidR="00B850E0" w:rsidRDefault="00B850E0" w:rsidP="006B1A79">
      <w:pPr>
        <w:pStyle w:val="Heading3"/>
        <w:rPr>
          <w:b w:val="0"/>
          <w:bCs w:val="0"/>
          <w:sz w:val="28"/>
          <w:szCs w:val="28"/>
        </w:rPr>
      </w:pPr>
    </w:p>
    <w:p w:rsidR="006B1A79" w:rsidRPr="006B1A79" w:rsidRDefault="00AD0E42" w:rsidP="006B1A79">
      <w:pPr>
        <w:pStyle w:val="Heading3"/>
        <w:rPr>
          <w:sz w:val="28"/>
          <w:szCs w:val="28"/>
        </w:rPr>
      </w:pPr>
      <w:r>
        <w:rPr>
          <w:rStyle w:val="Strong"/>
          <w:b/>
          <w:bCs/>
          <w:sz w:val="28"/>
          <w:szCs w:val="28"/>
        </w:rPr>
        <w:t xml:space="preserve">Chapter </w:t>
      </w:r>
      <w:r w:rsidR="006B1A79" w:rsidRPr="006B1A79">
        <w:rPr>
          <w:rStyle w:val="Strong"/>
          <w:b/>
          <w:bCs/>
          <w:sz w:val="28"/>
          <w:szCs w:val="28"/>
        </w:rPr>
        <w:t>5. Key Performance Indicators (KPIs)</w:t>
      </w:r>
    </w:p>
    <w:p w:rsidR="006B1A79" w:rsidRPr="006B1A79" w:rsidRDefault="006B1A79" w:rsidP="006B1A79">
      <w:pPr>
        <w:pStyle w:val="NormalWeb"/>
        <w:rPr>
          <w:sz w:val="28"/>
          <w:szCs w:val="28"/>
        </w:rPr>
      </w:pPr>
      <w:r w:rsidRPr="006B1A79">
        <w:rPr>
          <w:sz w:val="28"/>
          <w:szCs w:val="28"/>
        </w:rPr>
        <w:t xml:space="preserve">In this project, </w:t>
      </w:r>
      <w:r w:rsidRPr="00B850E0">
        <w:rPr>
          <w:rStyle w:val="Strong"/>
          <w:b w:val="0"/>
          <w:sz w:val="28"/>
          <w:szCs w:val="28"/>
        </w:rPr>
        <w:t>Key Performance Indicators (KPIs)</w:t>
      </w:r>
      <w:r w:rsidRPr="006B1A79">
        <w:rPr>
          <w:sz w:val="28"/>
          <w:szCs w:val="28"/>
        </w:rPr>
        <w:t xml:space="preserve"> are metrics used to quantify and monitor potential tax fraud. KPIs help authorities focus on high-risk taxpayers, regions, and sectors, enabling data-driven decision-making. For the </w:t>
      </w:r>
      <w:r w:rsidRPr="00B850E0">
        <w:rPr>
          <w:rStyle w:val="Strong"/>
          <w:b w:val="0"/>
          <w:sz w:val="28"/>
          <w:szCs w:val="28"/>
        </w:rPr>
        <w:t>Tax Fraud</w:t>
      </w:r>
      <w:r w:rsidRPr="006B1A79">
        <w:rPr>
          <w:rStyle w:val="Strong"/>
          <w:sz w:val="28"/>
          <w:szCs w:val="28"/>
        </w:rPr>
        <w:t xml:space="preserve"> </w:t>
      </w:r>
      <w:r w:rsidRPr="00B850E0">
        <w:rPr>
          <w:rStyle w:val="Strong"/>
          <w:b w:val="0"/>
          <w:sz w:val="28"/>
          <w:szCs w:val="28"/>
        </w:rPr>
        <w:t>Detection in Filing</w:t>
      </w:r>
      <w:r w:rsidRPr="006B1A79">
        <w:rPr>
          <w:sz w:val="28"/>
          <w:szCs w:val="28"/>
        </w:rPr>
        <w:t xml:space="preserve"> scenario, we define </w:t>
      </w:r>
      <w:r w:rsidRPr="00B850E0">
        <w:rPr>
          <w:rStyle w:val="Strong"/>
          <w:b w:val="0"/>
          <w:sz w:val="28"/>
          <w:szCs w:val="28"/>
        </w:rPr>
        <w:t>five main KPIs</w:t>
      </w:r>
      <w:r w:rsidRPr="006B1A79">
        <w:rPr>
          <w:sz w:val="28"/>
          <w:szCs w:val="28"/>
        </w:rPr>
        <w:t>, each explained below:</w:t>
      </w:r>
    </w:p>
    <w:p w:rsidR="006B1A79" w:rsidRPr="006B1A79" w:rsidRDefault="006B1A79" w:rsidP="006B1A79">
      <w:pPr>
        <w:rPr>
          <w:sz w:val="28"/>
          <w:szCs w:val="28"/>
        </w:rPr>
      </w:pPr>
    </w:p>
    <w:p w:rsidR="006B1A79" w:rsidRPr="006B1A79" w:rsidRDefault="006B1A79" w:rsidP="006B1A79">
      <w:pPr>
        <w:pStyle w:val="Heading4"/>
        <w:rPr>
          <w:rFonts w:ascii="Times New Roman" w:hAnsi="Times New Roman" w:cs="Times New Roman"/>
          <w:i w:val="0"/>
          <w:color w:val="000000" w:themeColor="text1"/>
          <w:sz w:val="28"/>
          <w:szCs w:val="28"/>
        </w:rPr>
      </w:pPr>
      <w:r w:rsidRPr="006B1A79">
        <w:rPr>
          <w:rStyle w:val="Strong"/>
          <w:rFonts w:ascii="Times New Roman" w:hAnsi="Times New Roman" w:cs="Times New Roman"/>
          <w:bCs w:val="0"/>
          <w:i w:val="0"/>
          <w:color w:val="000000" w:themeColor="text1"/>
          <w:sz w:val="28"/>
          <w:szCs w:val="28"/>
        </w:rPr>
        <w:t>KPI 1: Fraud Rate per City</w:t>
      </w:r>
    </w:p>
    <w:p w:rsidR="006B1A79" w:rsidRPr="006B1A79" w:rsidRDefault="006B1A79" w:rsidP="006B1A79">
      <w:pPr>
        <w:pStyle w:val="NormalWeb"/>
        <w:numPr>
          <w:ilvl w:val="0"/>
          <w:numId w:val="11"/>
        </w:numPr>
        <w:rPr>
          <w:sz w:val="28"/>
          <w:szCs w:val="28"/>
        </w:rPr>
      </w:pPr>
      <w:r w:rsidRPr="006B1A79">
        <w:rPr>
          <w:rStyle w:val="Strong"/>
          <w:sz w:val="28"/>
          <w:szCs w:val="28"/>
        </w:rPr>
        <w:t>Definition:</w:t>
      </w:r>
      <w:r w:rsidRPr="006B1A79">
        <w:rPr>
          <w:sz w:val="28"/>
          <w:szCs w:val="28"/>
        </w:rPr>
        <w:t xml:space="preserve"> Percentage of taxpayers flagged as potentially fraudulent in each city.</w:t>
      </w:r>
    </w:p>
    <w:p w:rsidR="006B1A79" w:rsidRPr="006B1A79" w:rsidRDefault="006B1A79" w:rsidP="006B1A79">
      <w:pPr>
        <w:pStyle w:val="NormalWeb"/>
        <w:numPr>
          <w:ilvl w:val="0"/>
          <w:numId w:val="11"/>
        </w:numPr>
        <w:rPr>
          <w:rStyle w:val="Strong"/>
          <w:b w:val="0"/>
          <w:bCs w:val="0"/>
          <w:sz w:val="28"/>
          <w:szCs w:val="28"/>
        </w:rPr>
      </w:pPr>
      <w:r w:rsidRPr="006B1A79">
        <w:rPr>
          <w:rStyle w:val="Strong"/>
          <w:sz w:val="28"/>
          <w:szCs w:val="28"/>
        </w:rPr>
        <w:t>Calculation:</w:t>
      </w:r>
    </w:p>
    <w:p w:rsidR="006B1A79" w:rsidRPr="006B1A79" w:rsidRDefault="006B1A79" w:rsidP="006B1A79">
      <w:pPr>
        <w:pStyle w:val="NormalWeb"/>
        <w:rPr>
          <w:sz w:val="28"/>
          <w:szCs w:val="28"/>
        </w:rPr>
      </w:pPr>
      <w:r>
        <w:rPr>
          <w:noProof/>
          <w14:ligatures w14:val="standardContextual"/>
        </w:rPr>
        <w:drawing>
          <wp:inline distT="0" distB="0" distL="0" distR="0" wp14:anchorId="1D034562" wp14:editId="7AF961F3">
            <wp:extent cx="5157722" cy="44704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0490" cy="485416"/>
                    </a:xfrm>
                    <a:prstGeom prst="rect">
                      <a:avLst/>
                    </a:prstGeom>
                  </pic:spPr>
                </pic:pic>
              </a:graphicData>
            </a:graphic>
          </wp:inline>
        </w:drawing>
      </w:r>
    </w:p>
    <w:p w:rsidR="006B1A79" w:rsidRPr="006B1A79" w:rsidRDefault="006B1A79" w:rsidP="006B1A79">
      <w:pPr>
        <w:pStyle w:val="NormalWeb"/>
        <w:numPr>
          <w:ilvl w:val="0"/>
          <w:numId w:val="12"/>
        </w:numPr>
        <w:rPr>
          <w:sz w:val="28"/>
          <w:szCs w:val="28"/>
        </w:rPr>
      </w:pPr>
      <w:r w:rsidRPr="006B1A79">
        <w:rPr>
          <w:rStyle w:val="Strong"/>
          <w:sz w:val="28"/>
          <w:szCs w:val="28"/>
        </w:rPr>
        <w:t>Purpose:</w:t>
      </w:r>
      <w:r w:rsidRPr="006B1A79">
        <w:rPr>
          <w:sz w:val="28"/>
          <w:szCs w:val="28"/>
        </w:rPr>
        <w:t xml:space="preserve"> Identifies cities with higher concentration of fraudulent filings.</w:t>
      </w:r>
    </w:p>
    <w:p w:rsidR="006B1A79" w:rsidRPr="006B1A79" w:rsidRDefault="006B1A79" w:rsidP="006B1A79">
      <w:pPr>
        <w:pStyle w:val="NormalWeb"/>
        <w:numPr>
          <w:ilvl w:val="0"/>
          <w:numId w:val="12"/>
        </w:numPr>
        <w:rPr>
          <w:sz w:val="28"/>
          <w:szCs w:val="28"/>
        </w:rPr>
      </w:pPr>
      <w:r w:rsidRPr="006B1A79">
        <w:rPr>
          <w:rStyle w:val="Strong"/>
          <w:sz w:val="28"/>
          <w:szCs w:val="28"/>
        </w:rPr>
        <w:t>Visualization:</w:t>
      </w:r>
      <w:r w:rsidRPr="006B1A79">
        <w:rPr>
          <w:sz w:val="28"/>
          <w:szCs w:val="28"/>
        </w:rPr>
        <w:t xml:space="preserve"> Bar charts or heat maps showing city-wise fraud distribution.</w:t>
      </w:r>
    </w:p>
    <w:p w:rsidR="006B1A79" w:rsidRPr="006B1A79" w:rsidRDefault="006B1A79" w:rsidP="006B1A79">
      <w:pPr>
        <w:pStyle w:val="NormalWeb"/>
        <w:numPr>
          <w:ilvl w:val="0"/>
          <w:numId w:val="12"/>
        </w:numPr>
        <w:rPr>
          <w:sz w:val="28"/>
          <w:szCs w:val="28"/>
        </w:rPr>
      </w:pPr>
      <w:r w:rsidRPr="006B1A79">
        <w:rPr>
          <w:rStyle w:val="Strong"/>
          <w:sz w:val="28"/>
          <w:szCs w:val="28"/>
        </w:rPr>
        <w:t>Example:</w:t>
      </w:r>
      <w:r w:rsidRPr="006B1A79">
        <w:rPr>
          <w:sz w:val="28"/>
          <w:szCs w:val="28"/>
        </w:rPr>
        <w:t xml:space="preserve"> Mumbai: 12%, Delhi: 10%, Bangalore: 8%</w:t>
      </w:r>
    </w:p>
    <w:p w:rsidR="006B1A79" w:rsidRPr="006B1A79" w:rsidRDefault="006B1A79" w:rsidP="006B1A79">
      <w:pPr>
        <w:rPr>
          <w:sz w:val="28"/>
          <w:szCs w:val="28"/>
        </w:rPr>
      </w:pPr>
    </w:p>
    <w:p w:rsidR="006B1A79" w:rsidRPr="006B1A79" w:rsidRDefault="006B1A79" w:rsidP="006B1A79">
      <w:pPr>
        <w:pStyle w:val="Heading4"/>
        <w:rPr>
          <w:rFonts w:ascii="Times New Roman" w:hAnsi="Times New Roman" w:cs="Times New Roman"/>
          <w:i w:val="0"/>
          <w:color w:val="000000" w:themeColor="text1"/>
          <w:sz w:val="28"/>
          <w:szCs w:val="28"/>
        </w:rPr>
      </w:pPr>
      <w:r w:rsidRPr="006B1A79">
        <w:rPr>
          <w:rStyle w:val="Strong"/>
          <w:rFonts w:ascii="Times New Roman" w:hAnsi="Times New Roman" w:cs="Times New Roman"/>
          <w:bCs w:val="0"/>
          <w:i w:val="0"/>
          <w:color w:val="000000" w:themeColor="text1"/>
          <w:sz w:val="28"/>
          <w:szCs w:val="28"/>
        </w:rPr>
        <w:t>KPI 2: Sector-wise Fraud Distribution</w:t>
      </w:r>
    </w:p>
    <w:p w:rsidR="006B1A79" w:rsidRPr="006B1A79" w:rsidRDefault="006B1A79" w:rsidP="006B1A79">
      <w:pPr>
        <w:pStyle w:val="NormalWeb"/>
        <w:numPr>
          <w:ilvl w:val="0"/>
          <w:numId w:val="13"/>
        </w:numPr>
        <w:rPr>
          <w:sz w:val="28"/>
          <w:szCs w:val="28"/>
        </w:rPr>
      </w:pPr>
      <w:r w:rsidRPr="006B1A79">
        <w:rPr>
          <w:rStyle w:val="Strong"/>
          <w:sz w:val="28"/>
          <w:szCs w:val="28"/>
        </w:rPr>
        <w:t>Definition:</w:t>
      </w:r>
      <w:r w:rsidRPr="006B1A79">
        <w:rPr>
          <w:sz w:val="28"/>
          <w:szCs w:val="28"/>
        </w:rPr>
        <w:t xml:space="preserve"> Percentage of flagged taxpayers in different employment or business sectors.</w:t>
      </w:r>
    </w:p>
    <w:p w:rsidR="006B1A79" w:rsidRPr="006B1A79" w:rsidRDefault="006B1A79" w:rsidP="006B1A79">
      <w:pPr>
        <w:pStyle w:val="NormalWeb"/>
        <w:numPr>
          <w:ilvl w:val="0"/>
          <w:numId w:val="13"/>
        </w:numPr>
        <w:rPr>
          <w:rStyle w:val="Strong"/>
          <w:b w:val="0"/>
          <w:bCs w:val="0"/>
          <w:sz w:val="28"/>
          <w:szCs w:val="28"/>
        </w:rPr>
      </w:pPr>
      <w:r w:rsidRPr="006B1A79">
        <w:rPr>
          <w:rStyle w:val="Strong"/>
          <w:sz w:val="28"/>
          <w:szCs w:val="28"/>
        </w:rPr>
        <w:t>Calculation:</w:t>
      </w:r>
    </w:p>
    <w:p w:rsidR="006B1A79" w:rsidRPr="006B1A79" w:rsidRDefault="006B1A79" w:rsidP="006B1A79">
      <w:pPr>
        <w:pStyle w:val="NormalWeb"/>
        <w:rPr>
          <w:sz w:val="28"/>
          <w:szCs w:val="28"/>
        </w:rPr>
      </w:pPr>
      <w:r>
        <w:rPr>
          <w:noProof/>
          <w14:ligatures w14:val="standardContextual"/>
        </w:rPr>
        <w:drawing>
          <wp:inline distT="0" distB="0" distL="0" distR="0" wp14:anchorId="6478F2B1" wp14:editId="4EE9C6D4">
            <wp:extent cx="414337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3375" cy="523875"/>
                    </a:xfrm>
                    <a:prstGeom prst="rect">
                      <a:avLst/>
                    </a:prstGeom>
                  </pic:spPr>
                </pic:pic>
              </a:graphicData>
            </a:graphic>
          </wp:inline>
        </w:drawing>
      </w:r>
    </w:p>
    <w:p w:rsidR="006B1A79" w:rsidRPr="006B1A79" w:rsidRDefault="006B1A79" w:rsidP="006B1A79">
      <w:pPr>
        <w:pStyle w:val="NormalWeb"/>
        <w:numPr>
          <w:ilvl w:val="0"/>
          <w:numId w:val="14"/>
        </w:numPr>
        <w:rPr>
          <w:sz w:val="28"/>
          <w:szCs w:val="28"/>
        </w:rPr>
      </w:pPr>
      <w:r w:rsidRPr="006B1A79">
        <w:rPr>
          <w:rStyle w:val="Strong"/>
          <w:sz w:val="28"/>
          <w:szCs w:val="28"/>
        </w:rPr>
        <w:t>Purpose:</w:t>
      </w:r>
      <w:r w:rsidRPr="006B1A79">
        <w:rPr>
          <w:sz w:val="28"/>
          <w:szCs w:val="28"/>
        </w:rPr>
        <w:t xml:space="preserve"> Helps detect high-risk sectors for targeted audits.</w:t>
      </w:r>
    </w:p>
    <w:p w:rsidR="006B1A79" w:rsidRPr="006B1A79" w:rsidRDefault="006B1A79" w:rsidP="006B1A79">
      <w:pPr>
        <w:pStyle w:val="NormalWeb"/>
        <w:numPr>
          <w:ilvl w:val="0"/>
          <w:numId w:val="14"/>
        </w:numPr>
        <w:rPr>
          <w:sz w:val="28"/>
          <w:szCs w:val="28"/>
        </w:rPr>
      </w:pPr>
      <w:r w:rsidRPr="006B1A79">
        <w:rPr>
          <w:rStyle w:val="Strong"/>
          <w:sz w:val="28"/>
          <w:szCs w:val="28"/>
        </w:rPr>
        <w:t>Visualization:</w:t>
      </w:r>
      <w:r w:rsidRPr="006B1A79">
        <w:rPr>
          <w:sz w:val="28"/>
          <w:szCs w:val="28"/>
        </w:rPr>
        <w:t xml:space="preserve"> Pie charts or stacked bar graphs.</w:t>
      </w:r>
    </w:p>
    <w:p w:rsidR="006B1A79" w:rsidRPr="006B1A79" w:rsidRDefault="006B1A79" w:rsidP="006B1A79">
      <w:pPr>
        <w:pStyle w:val="NormalWeb"/>
        <w:numPr>
          <w:ilvl w:val="0"/>
          <w:numId w:val="14"/>
        </w:numPr>
        <w:rPr>
          <w:sz w:val="28"/>
          <w:szCs w:val="28"/>
        </w:rPr>
      </w:pPr>
      <w:r w:rsidRPr="006B1A79">
        <w:rPr>
          <w:rStyle w:val="Strong"/>
          <w:sz w:val="28"/>
          <w:szCs w:val="28"/>
        </w:rPr>
        <w:t>Example:</w:t>
      </w:r>
      <w:r w:rsidRPr="006B1A79">
        <w:rPr>
          <w:sz w:val="28"/>
          <w:szCs w:val="28"/>
        </w:rPr>
        <w:t xml:space="preserve"> Real Estate: 15%, Freelance: 13%, IT: 5%</w:t>
      </w:r>
    </w:p>
    <w:p w:rsidR="006B1A79" w:rsidRPr="006B1A79" w:rsidRDefault="006B1A79" w:rsidP="006B1A79">
      <w:pPr>
        <w:rPr>
          <w:sz w:val="28"/>
          <w:szCs w:val="28"/>
        </w:rPr>
      </w:pPr>
    </w:p>
    <w:p w:rsidR="006B1A79" w:rsidRPr="006B1A79" w:rsidRDefault="006B1A79" w:rsidP="006B1A79">
      <w:pPr>
        <w:pStyle w:val="Heading4"/>
        <w:rPr>
          <w:rFonts w:ascii="Times New Roman" w:hAnsi="Times New Roman" w:cs="Times New Roman"/>
          <w:i w:val="0"/>
          <w:color w:val="000000" w:themeColor="text1"/>
          <w:sz w:val="28"/>
          <w:szCs w:val="28"/>
        </w:rPr>
      </w:pPr>
      <w:r w:rsidRPr="006B1A79">
        <w:rPr>
          <w:rStyle w:val="Strong"/>
          <w:rFonts w:ascii="Times New Roman" w:hAnsi="Times New Roman" w:cs="Times New Roman"/>
          <w:bCs w:val="0"/>
          <w:i w:val="0"/>
          <w:color w:val="000000" w:themeColor="text1"/>
          <w:sz w:val="28"/>
          <w:szCs w:val="28"/>
        </w:rPr>
        <w:t>KPI 3: Declared Tax-to-Income Ratio</w:t>
      </w:r>
    </w:p>
    <w:p w:rsidR="006B1A79" w:rsidRPr="006B1A79" w:rsidRDefault="006B1A79" w:rsidP="006B1A79">
      <w:pPr>
        <w:pStyle w:val="NormalWeb"/>
        <w:numPr>
          <w:ilvl w:val="0"/>
          <w:numId w:val="15"/>
        </w:numPr>
        <w:rPr>
          <w:sz w:val="28"/>
          <w:szCs w:val="28"/>
        </w:rPr>
      </w:pPr>
      <w:r w:rsidRPr="006B1A79">
        <w:rPr>
          <w:rStyle w:val="Strong"/>
          <w:sz w:val="28"/>
          <w:szCs w:val="28"/>
        </w:rPr>
        <w:t>Definition:</w:t>
      </w:r>
      <w:r w:rsidRPr="006B1A79">
        <w:rPr>
          <w:sz w:val="28"/>
          <w:szCs w:val="28"/>
        </w:rPr>
        <w:t xml:space="preserve"> Ratio of declared tax to reported income per taxpayer.</w:t>
      </w:r>
    </w:p>
    <w:p w:rsidR="006B1A79" w:rsidRPr="00AD0E42" w:rsidRDefault="006B1A79" w:rsidP="006B1A79">
      <w:pPr>
        <w:pStyle w:val="NormalWeb"/>
        <w:numPr>
          <w:ilvl w:val="0"/>
          <w:numId w:val="15"/>
        </w:numPr>
        <w:rPr>
          <w:rStyle w:val="Strong"/>
          <w:b w:val="0"/>
          <w:bCs w:val="0"/>
          <w:sz w:val="28"/>
          <w:szCs w:val="28"/>
        </w:rPr>
      </w:pPr>
      <w:r w:rsidRPr="006B1A79">
        <w:rPr>
          <w:rStyle w:val="Strong"/>
          <w:sz w:val="28"/>
          <w:szCs w:val="28"/>
        </w:rPr>
        <w:t>Calculation:</w:t>
      </w:r>
    </w:p>
    <w:p w:rsidR="00AD0E42" w:rsidRPr="006B1A79" w:rsidRDefault="00AD0E42" w:rsidP="00AD0E42">
      <w:pPr>
        <w:pStyle w:val="NormalWeb"/>
        <w:rPr>
          <w:sz w:val="28"/>
          <w:szCs w:val="28"/>
        </w:rPr>
      </w:pPr>
      <w:r>
        <w:rPr>
          <w:noProof/>
          <w14:ligatures w14:val="standardContextual"/>
        </w:rPr>
        <w:drawing>
          <wp:inline distT="0" distB="0" distL="0" distR="0" wp14:anchorId="51618EFA" wp14:editId="4FFB473E">
            <wp:extent cx="3390900" cy="43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0900" cy="438150"/>
                    </a:xfrm>
                    <a:prstGeom prst="rect">
                      <a:avLst/>
                    </a:prstGeom>
                  </pic:spPr>
                </pic:pic>
              </a:graphicData>
            </a:graphic>
          </wp:inline>
        </w:drawing>
      </w:r>
    </w:p>
    <w:p w:rsidR="006B1A79" w:rsidRPr="006B1A79" w:rsidRDefault="006B1A79" w:rsidP="006B1A79">
      <w:pPr>
        <w:pStyle w:val="NormalWeb"/>
        <w:numPr>
          <w:ilvl w:val="0"/>
          <w:numId w:val="16"/>
        </w:numPr>
        <w:rPr>
          <w:sz w:val="28"/>
          <w:szCs w:val="28"/>
        </w:rPr>
      </w:pPr>
      <w:r w:rsidRPr="006B1A79">
        <w:rPr>
          <w:rStyle w:val="Strong"/>
          <w:sz w:val="28"/>
          <w:szCs w:val="28"/>
        </w:rPr>
        <w:t>Purpose:</w:t>
      </w:r>
      <w:r w:rsidRPr="006B1A79">
        <w:rPr>
          <w:sz w:val="28"/>
          <w:szCs w:val="28"/>
        </w:rPr>
        <w:t xml:space="preserve"> Low ratios may indicate underreporting or evasion.</w:t>
      </w:r>
    </w:p>
    <w:p w:rsidR="006B1A79" w:rsidRPr="006B1A79" w:rsidRDefault="006B1A79" w:rsidP="006B1A79">
      <w:pPr>
        <w:pStyle w:val="NormalWeb"/>
        <w:numPr>
          <w:ilvl w:val="0"/>
          <w:numId w:val="16"/>
        </w:numPr>
        <w:rPr>
          <w:sz w:val="28"/>
          <w:szCs w:val="28"/>
        </w:rPr>
      </w:pPr>
      <w:r w:rsidRPr="006B1A79">
        <w:rPr>
          <w:rStyle w:val="Strong"/>
          <w:sz w:val="28"/>
          <w:szCs w:val="28"/>
        </w:rPr>
        <w:t>Visualization:</w:t>
      </w:r>
      <w:r w:rsidRPr="006B1A79">
        <w:rPr>
          <w:sz w:val="28"/>
          <w:szCs w:val="28"/>
        </w:rPr>
        <w:t xml:space="preserve"> Histograms or scatter plots of ratio ranges.</w:t>
      </w:r>
    </w:p>
    <w:p w:rsidR="006B1A79" w:rsidRDefault="006B1A79" w:rsidP="006B1A79">
      <w:pPr>
        <w:pStyle w:val="NormalWeb"/>
        <w:numPr>
          <w:ilvl w:val="0"/>
          <w:numId w:val="16"/>
        </w:numPr>
        <w:rPr>
          <w:sz w:val="28"/>
          <w:szCs w:val="28"/>
        </w:rPr>
      </w:pPr>
      <w:r w:rsidRPr="006B1A79">
        <w:rPr>
          <w:rStyle w:val="Strong"/>
          <w:sz w:val="28"/>
          <w:szCs w:val="28"/>
        </w:rPr>
        <w:t>Example:</w:t>
      </w:r>
      <w:r w:rsidRPr="006B1A79">
        <w:rPr>
          <w:sz w:val="28"/>
          <w:szCs w:val="28"/>
        </w:rPr>
        <w:t xml:space="preserve"> Ratios below 10% are flagged for review.</w:t>
      </w:r>
    </w:p>
    <w:p w:rsidR="006B1A79" w:rsidRPr="006B1A79" w:rsidRDefault="006B1A79" w:rsidP="006B1A79">
      <w:pPr>
        <w:pStyle w:val="NormalWeb"/>
        <w:ind w:left="720"/>
        <w:rPr>
          <w:sz w:val="28"/>
          <w:szCs w:val="28"/>
        </w:rPr>
      </w:pPr>
    </w:p>
    <w:p w:rsidR="006B1A79" w:rsidRPr="006B1A79" w:rsidRDefault="006B1A79" w:rsidP="006B1A79">
      <w:pPr>
        <w:pStyle w:val="Heading4"/>
        <w:rPr>
          <w:rFonts w:ascii="Times New Roman" w:hAnsi="Times New Roman" w:cs="Times New Roman"/>
          <w:i w:val="0"/>
          <w:color w:val="000000" w:themeColor="text1"/>
          <w:sz w:val="28"/>
          <w:szCs w:val="28"/>
        </w:rPr>
      </w:pPr>
      <w:r w:rsidRPr="006B1A79">
        <w:rPr>
          <w:rStyle w:val="Strong"/>
          <w:rFonts w:ascii="Times New Roman" w:hAnsi="Times New Roman" w:cs="Times New Roman"/>
          <w:bCs w:val="0"/>
          <w:i w:val="0"/>
          <w:color w:val="000000" w:themeColor="text1"/>
          <w:sz w:val="28"/>
          <w:szCs w:val="28"/>
        </w:rPr>
        <w:t>KPI 4: Yearly Fraud Trend</w:t>
      </w:r>
    </w:p>
    <w:p w:rsidR="006B1A79" w:rsidRPr="006B1A79" w:rsidRDefault="006B1A79" w:rsidP="006B1A79">
      <w:pPr>
        <w:pStyle w:val="NormalWeb"/>
        <w:numPr>
          <w:ilvl w:val="0"/>
          <w:numId w:val="17"/>
        </w:numPr>
        <w:rPr>
          <w:sz w:val="28"/>
          <w:szCs w:val="28"/>
        </w:rPr>
      </w:pPr>
      <w:r w:rsidRPr="006B1A79">
        <w:rPr>
          <w:rStyle w:val="Strong"/>
          <w:sz w:val="28"/>
          <w:szCs w:val="28"/>
        </w:rPr>
        <w:t>Definition:</w:t>
      </w:r>
      <w:r w:rsidRPr="006B1A79">
        <w:rPr>
          <w:sz w:val="28"/>
          <w:szCs w:val="28"/>
        </w:rPr>
        <w:t xml:space="preserve"> Changes in the number of flagged taxpayers over different assessment years.</w:t>
      </w:r>
    </w:p>
    <w:p w:rsidR="006B1A79" w:rsidRPr="006B1A79" w:rsidRDefault="006B1A79" w:rsidP="006B1A79">
      <w:pPr>
        <w:pStyle w:val="NormalWeb"/>
        <w:numPr>
          <w:ilvl w:val="0"/>
          <w:numId w:val="17"/>
        </w:numPr>
        <w:rPr>
          <w:sz w:val="28"/>
          <w:szCs w:val="28"/>
        </w:rPr>
      </w:pPr>
      <w:r w:rsidRPr="006B1A79">
        <w:rPr>
          <w:rStyle w:val="Strong"/>
          <w:sz w:val="28"/>
          <w:szCs w:val="28"/>
        </w:rPr>
        <w:t>Calculation:</w:t>
      </w:r>
      <w:r w:rsidRPr="006B1A79">
        <w:rPr>
          <w:sz w:val="28"/>
          <w:szCs w:val="28"/>
        </w:rPr>
        <w:t xml:space="preserve"> Count of flagged taxpayers per year.</w:t>
      </w:r>
    </w:p>
    <w:p w:rsidR="006B1A79" w:rsidRPr="006B1A79" w:rsidRDefault="006B1A79" w:rsidP="006B1A79">
      <w:pPr>
        <w:pStyle w:val="NormalWeb"/>
        <w:numPr>
          <w:ilvl w:val="0"/>
          <w:numId w:val="17"/>
        </w:numPr>
        <w:rPr>
          <w:sz w:val="28"/>
          <w:szCs w:val="28"/>
        </w:rPr>
      </w:pPr>
      <w:r w:rsidRPr="006B1A79">
        <w:rPr>
          <w:rStyle w:val="Strong"/>
          <w:sz w:val="28"/>
          <w:szCs w:val="28"/>
        </w:rPr>
        <w:t>Purpose:</w:t>
      </w:r>
      <w:r w:rsidRPr="006B1A79">
        <w:rPr>
          <w:sz w:val="28"/>
          <w:szCs w:val="28"/>
        </w:rPr>
        <w:t xml:space="preserve"> Detects patterns of increasing or decreasing fraudulent activity.</w:t>
      </w:r>
    </w:p>
    <w:p w:rsidR="006B1A79" w:rsidRPr="006B1A79" w:rsidRDefault="006B1A79" w:rsidP="006B1A79">
      <w:pPr>
        <w:pStyle w:val="NormalWeb"/>
        <w:numPr>
          <w:ilvl w:val="0"/>
          <w:numId w:val="17"/>
        </w:numPr>
        <w:rPr>
          <w:sz w:val="28"/>
          <w:szCs w:val="28"/>
        </w:rPr>
      </w:pPr>
      <w:r w:rsidRPr="006B1A79">
        <w:rPr>
          <w:rStyle w:val="Strong"/>
          <w:sz w:val="28"/>
          <w:szCs w:val="28"/>
        </w:rPr>
        <w:t>Visualization:</w:t>
      </w:r>
      <w:r w:rsidRPr="006B1A79">
        <w:rPr>
          <w:sz w:val="28"/>
          <w:szCs w:val="28"/>
        </w:rPr>
        <w:t xml:space="preserve"> Line charts showing trends across years.</w:t>
      </w:r>
    </w:p>
    <w:p w:rsidR="006B1A79" w:rsidRPr="006B1A79" w:rsidRDefault="006B1A79" w:rsidP="006B1A79">
      <w:pPr>
        <w:pStyle w:val="NormalWeb"/>
        <w:numPr>
          <w:ilvl w:val="0"/>
          <w:numId w:val="17"/>
        </w:numPr>
        <w:rPr>
          <w:sz w:val="28"/>
          <w:szCs w:val="28"/>
        </w:rPr>
      </w:pPr>
      <w:r w:rsidRPr="006B1A79">
        <w:rPr>
          <w:rStyle w:val="Strong"/>
          <w:sz w:val="28"/>
          <w:szCs w:val="28"/>
        </w:rPr>
        <w:t>Example:</w:t>
      </w:r>
      <w:r w:rsidRPr="006B1A79">
        <w:rPr>
          <w:sz w:val="28"/>
          <w:szCs w:val="28"/>
        </w:rPr>
        <w:t xml:space="preserve"> 2021: 5%, 2022: 7%, 2023: 9%</w:t>
      </w:r>
    </w:p>
    <w:p w:rsidR="006B1A79" w:rsidRPr="006B1A79" w:rsidRDefault="006B1A79" w:rsidP="006B1A79">
      <w:pPr>
        <w:rPr>
          <w:sz w:val="28"/>
          <w:szCs w:val="28"/>
        </w:rPr>
      </w:pPr>
    </w:p>
    <w:p w:rsidR="006B1A79" w:rsidRPr="006B1A79" w:rsidRDefault="006B1A79" w:rsidP="006B1A79">
      <w:pPr>
        <w:pStyle w:val="Heading4"/>
        <w:rPr>
          <w:rFonts w:ascii="Times New Roman" w:hAnsi="Times New Roman" w:cs="Times New Roman"/>
          <w:i w:val="0"/>
          <w:color w:val="000000" w:themeColor="text1"/>
          <w:sz w:val="28"/>
          <w:szCs w:val="28"/>
        </w:rPr>
      </w:pPr>
      <w:r w:rsidRPr="006B1A79">
        <w:rPr>
          <w:rStyle w:val="Strong"/>
          <w:rFonts w:ascii="Times New Roman" w:hAnsi="Times New Roman" w:cs="Times New Roman"/>
          <w:bCs w:val="0"/>
          <w:i w:val="0"/>
          <w:color w:val="000000" w:themeColor="text1"/>
          <w:sz w:val="28"/>
          <w:szCs w:val="28"/>
        </w:rPr>
        <w:t>KPI 5: Top Suspicious Taxpayers</w:t>
      </w:r>
    </w:p>
    <w:p w:rsidR="006B1A79" w:rsidRPr="006B1A79" w:rsidRDefault="006B1A79" w:rsidP="006B1A79">
      <w:pPr>
        <w:pStyle w:val="NormalWeb"/>
        <w:numPr>
          <w:ilvl w:val="0"/>
          <w:numId w:val="18"/>
        </w:numPr>
        <w:rPr>
          <w:sz w:val="28"/>
          <w:szCs w:val="28"/>
        </w:rPr>
      </w:pPr>
      <w:r w:rsidRPr="006B1A79">
        <w:rPr>
          <w:rStyle w:val="Strong"/>
          <w:sz w:val="28"/>
          <w:szCs w:val="28"/>
        </w:rPr>
        <w:t>Definition:</w:t>
      </w:r>
      <w:r w:rsidRPr="006B1A79">
        <w:rPr>
          <w:sz w:val="28"/>
          <w:szCs w:val="28"/>
        </w:rPr>
        <w:t xml:space="preserve"> List of taxpayers consistently flagged for irregularities across multiple metrics.</w:t>
      </w:r>
    </w:p>
    <w:p w:rsidR="006B1A79" w:rsidRPr="006B1A79" w:rsidRDefault="006B1A79" w:rsidP="006B1A79">
      <w:pPr>
        <w:pStyle w:val="NormalWeb"/>
        <w:numPr>
          <w:ilvl w:val="0"/>
          <w:numId w:val="18"/>
        </w:numPr>
        <w:rPr>
          <w:sz w:val="28"/>
          <w:szCs w:val="28"/>
        </w:rPr>
      </w:pPr>
      <w:r w:rsidRPr="006B1A79">
        <w:rPr>
          <w:rStyle w:val="Strong"/>
          <w:sz w:val="28"/>
          <w:szCs w:val="28"/>
        </w:rPr>
        <w:t>Calculation:</w:t>
      </w:r>
      <w:r w:rsidRPr="006B1A79">
        <w:rPr>
          <w:sz w:val="28"/>
          <w:szCs w:val="28"/>
        </w:rPr>
        <w:t xml:space="preserve"> Combine fraud flags, low tax-to-income ratio, and repeated anomalies.</w:t>
      </w:r>
    </w:p>
    <w:p w:rsidR="006B1A79" w:rsidRPr="006B1A79" w:rsidRDefault="006B1A79" w:rsidP="006B1A79">
      <w:pPr>
        <w:pStyle w:val="NormalWeb"/>
        <w:numPr>
          <w:ilvl w:val="0"/>
          <w:numId w:val="18"/>
        </w:numPr>
        <w:rPr>
          <w:sz w:val="28"/>
          <w:szCs w:val="28"/>
        </w:rPr>
      </w:pPr>
      <w:r w:rsidRPr="006B1A79">
        <w:rPr>
          <w:rStyle w:val="Strong"/>
          <w:sz w:val="28"/>
          <w:szCs w:val="28"/>
        </w:rPr>
        <w:t>Purpose:</w:t>
      </w:r>
      <w:r w:rsidRPr="006B1A79">
        <w:rPr>
          <w:sz w:val="28"/>
          <w:szCs w:val="28"/>
        </w:rPr>
        <w:t xml:space="preserve"> Enables authorities to prioritize investigations on high-risk individuals.</w:t>
      </w:r>
    </w:p>
    <w:p w:rsidR="006B1A79" w:rsidRPr="006B1A79" w:rsidRDefault="006B1A79" w:rsidP="006B1A79">
      <w:pPr>
        <w:pStyle w:val="NormalWeb"/>
        <w:numPr>
          <w:ilvl w:val="0"/>
          <w:numId w:val="18"/>
        </w:numPr>
        <w:rPr>
          <w:sz w:val="28"/>
          <w:szCs w:val="28"/>
        </w:rPr>
      </w:pPr>
      <w:r w:rsidRPr="006B1A79">
        <w:rPr>
          <w:rStyle w:val="Strong"/>
          <w:sz w:val="28"/>
          <w:szCs w:val="28"/>
        </w:rPr>
        <w:t>Visualization:</w:t>
      </w:r>
      <w:r w:rsidRPr="006B1A79">
        <w:rPr>
          <w:sz w:val="28"/>
          <w:szCs w:val="28"/>
        </w:rPr>
        <w:t xml:space="preserve"> Tables with taxpayer ID, city, sector, income, and fraud score.</w:t>
      </w:r>
    </w:p>
    <w:p w:rsidR="006B1A79" w:rsidRPr="006B1A79" w:rsidRDefault="006B1A79" w:rsidP="006B1A79">
      <w:pPr>
        <w:pStyle w:val="NormalWeb"/>
        <w:numPr>
          <w:ilvl w:val="0"/>
          <w:numId w:val="18"/>
        </w:numPr>
        <w:rPr>
          <w:sz w:val="28"/>
          <w:szCs w:val="28"/>
        </w:rPr>
      </w:pPr>
      <w:r w:rsidRPr="006B1A79">
        <w:rPr>
          <w:rStyle w:val="Strong"/>
          <w:sz w:val="28"/>
          <w:szCs w:val="28"/>
        </w:rPr>
        <w:t>Example:</w:t>
      </w:r>
      <w:r w:rsidRPr="006B1A79">
        <w:rPr>
          <w:sz w:val="28"/>
          <w:szCs w:val="28"/>
        </w:rPr>
        <w:t xml:space="preserve"> Taxpayer_ID: 12345, City: Mumbai, Sector: Real Estate, Fraud Score: 95%</w:t>
      </w:r>
    </w:p>
    <w:p w:rsidR="006B1A79" w:rsidRPr="006B1A79" w:rsidRDefault="006B1A79" w:rsidP="006B1A79">
      <w:pPr>
        <w:rPr>
          <w:sz w:val="28"/>
          <w:szCs w:val="28"/>
        </w:rPr>
      </w:pPr>
    </w:p>
    <w:p w:rsidR="006B1A79" w:rsidRPr="006B1A79" w:rsidRDefault="006B1A79" w:rsidP="006B1A79">
      <w:pPr>
        <w:pStyle w:val="Heading3"/>
        <w:rPr>
          <w:sz w:val="28"/>
          <w:szCs w:val="28"/>
        </w:rPr>
      </w:pPr>
      <w:r w:rsidRPr="006B1A79">
        <w:rPr>
          <w:rStyle w:val="Strong"/>
          <w:b/>
          <w:bCs/>
          <w:sz w:val="28"/>
          <w:szCs w:val="28"/>
        </w:rPr>
        <w:t>Analysis and Insights</w:t>
      </w:r>
    </w:p>
    <w:p w:rsidR="006B1A79" w:rsidRPr="006B1A79" w:rsidRDefault="006B1A79" w:rsidP="006B1A79">
      <w:pPr>
        <w:pStyle w:val="NormalWeb"/>
        <w:numPr>
          <w:ilvl w:val="0"/>
          <w:numId w:val="19"/>
        </w:numPr>
        <w:rPr>
          <w:sz w:val="28"/>
          <w:szCs w:val="28"/>
        </w:rPr>
      </w:pPr>
      <w:r w:rsidRPr="006B1A79">
        <w:rPr>
          <w:sz w:val="28"/>
          <w:szCs w:val="28"/>
        </w:rPr>
        <w:t>Cities like Mumbai and Delhi show higher fraud rates, indicating urban economic hubs as potential risk areas.</w:t>
      </w:r>
    </w:p>
    <w:p w:rsidR="006B1A79" w:rsidRPr="006B1A79" w:rsidRDefault="006B1A79" w:rsidP="006B1A79">
      <w:pPr>
        <w:pStyle w:val="NormalWeb"/>
        <w:numPr>
          <w:ilvl w:val="0"/>
          <w:numId w:val="19"/>
        </w:numPr>
        <w:rPr>
          <w:sz w:val="28"/>
          <w:szCs w:val="28"/>
        </w:rPr>
      </w:pPr>
      <w:r w:rsidRPr="006B1A79">
        <w:rPr>
          <w:sz w:val="28"/>
          <w:szCs w:val="28"/>
        </w:rPr>
        <w:t>Certain sectors, such as Real Estate and Freelance, consistently show higher anomalies.</w:t>
      </w:r>
    </w:p>
    <w:p w:rsidR="006B1A79" w:rsidRPr="006B1A79" w:rsidRDefault="006B1A79" w:rsidP="006B1A79">
      <w:pPr>
        <w:pStyle w:val="NormalWeb"/>
        <w:numPr>
          <w:ilvl w:val="0"/>
          <w:numId w:val="19"/>
        </w:numPr>
        <w:rPr>
          <w:sz w:val="28"/>
          <w:szCs w:val="28"/>
        </w:rPr>
      </w:pPr>
      <w:r w:rsidRPr="006B1A79">
        <w:rPr>
          <w:sz w:val="28"/>
          <w:szCs w:val="28"/>
        </w:rPr>
        <w:t>Year-over-year trends reveal an increasing pattern of underreporting, signaling the need for proactive audits.</w:t>
      </w:r>
    </w:p>
    <w:p w:rsidR="006B1A79" w:rsidRPr="006B1A79" w:rsidRDefault="006B1A79" w:rsidP="006B1A79">
      <w:pPr>
        <w:pStyle w:val="NormalWeb"/>
        <w:numPr>
          <w:ilvl w:val="0"/>
          <w:numId w:val="19"/>
        </w:numPr>
        <w:rPr>
          <w:sz w:val="28"/>
          <w:szCs w:val="28"/>
        </w:rPr>
      </w:pPr>
      <w:r w:rsidRPr="006B1A79">
        <w:rPr>
          <w:sz w:val="28"/>
          <w:szCs w:val="28"/>
        </w:rPr>
        <w:t xml:space="preserve">Visual dashboards in </w:t>
      </w:r>
      <w:r w:rsidRPr="00B850E0">
        <w:rPr>
          <w:rStyle w:val="Strong"/>
          <w:b w:val="0"/>
          <w:sz w:val="28"/>
          <w:szCs w:val="28"/>
        </w:rPr>
        <w:t>Apache Superset</w:t>
      </w:r>
      <w:r w:rsidRPr="006B1A79">
        <w:rPr>
          <w:sz w:val="28"/>
          <w:szCs w:val="28"/>
        </w:rPr>
        <w:t xml:space="preserve"> allow filtering by city, sector, or year to dynamically explore fraud patterns.</w:t>
      </w:r>
    </w:p>
    <w:p w:rsidR="006B1A79" w:rsidRPr="006B1A79" w:rsidRDefault="006B1A79" w:rsidP="006B1A79">
      <w:pPr>
        <w:rPr>
          <w:sz w:val="28"/>
          <w:szCs w:val="28"/>
        </w:rPr>
      </w:pPr>
    </w:p>
    <w:p w:rsidR="00B850E0" w:rsidRPr="006B1A79" w:rsidRDefault="006B1A79" w:rsidP="006B1A79">
      <w:pPr>
        <w:pStyle w:val="Heading3"/>
        <w:rPr>
          <w:sz w:val="28"/>
          <w:szCs w:val="28"/>
        </w:rPr>
      </w:pPr>
      <w:r w:rsidRPr="006B1A79">
        <w:rPr>
          <w:rStyle w:val="Strong"/>
          <w:b/>
          <w:bCs/>
          <w:sz w:val="28"/>
          <w:szCs w:val="28"/>
        </w:rPr>
        <w:t>Conclusion on KPIs</w:t>
      </w:r>
    </w:p>
    <w:p w:rsidR="006B1A79" w:rsidRPr="006B1A79" w:rsidRDefault="006B1A79" w:rsidP="006B1A79">
      <w:pPr>
        <w:pStyle w:val="NormalWeb"/>
        <w:numPr>
          <w:ilvl w:val="0"/>
          <w:numId w:val="20"/>
        </w:numPr>
        <w:rPr>
          <w:sz w:val="28"/>
          <w:szCs w:val="28"/>
        </w:rPr>
      </w:pPr>
      <w:r w:rsidRPr="006B1A79">
        <w:rPr>
          <w:sz w:val="28"/>
          <w:szCs w:val="28"/>
        </w:rPr>
        <w:t xml:space="preserve">These </w:t>
      </w:r>
      <w:r w:rsidRPr="00B850E0">
        <w:rPr>
          <w:rStyle w:val="Strong"/>
          <w:b w:val="0"/>
          <w:sz w:val="28"/>
          <w:szCs w:val="28"/>
        </w:rPr>
        <w:t>5 KPIs</w:t>
      </w:r>
      <w:r w:rsidRPr="006B1A79">
        <w:rPr>
          <w:sz w:val="28"/>
          <w:szCs w:val="28"/>
        </w:rPr>
        <w:t xml:space="preserve"> provide a comprehensive view of potential tax fraud across geographic, sectoral, and temporal dimensions.</w:t>
      </w:r>
    </w:p>
    <w:p w:rsidR="006B1A79" w:rsidRPr="006B1A79" w:rsidRDefault="006B1A79" w:rsidP="006B1A79">
      <w:pPr>
        <w:pStyle w:val="NormalWeb"/>
        <w:numPr>
          <w:ilvl w:val="0"/>
          <w:numId w:val="20"/>
        </w:numPr>
        <w:rPr>
          <w:sz w:val="28"/>
          <w:szCs w:val="28"/>
        </w:rPr>
      </w:pPr>
      <w:r w:rsidRPr="006B1A79">
        <w:rPr>
          <w:sz w:val="28"/>
          <w:szCs w:val="28"/>
        </w:rPr>
        <w:t>They help authorities focus audits efficiently, detect high-risk patterns, and formulate preventive strategies.</w:t>
      </w:r>
    </w:p>
    <w:p w:rsidR="006B1A79" w:rsidRDefault="006B1A79" w:rsidP="006B1A79">
      <w:pPr>
        <w:pStyle w:val="NormalWeb"/>
        <w:numPr>
          <w:ilvl w:val="0"/>
          <w:numId w:val="20"/>
        </w:numPr>
        <w:rPr>
          <w:sz w:val="28"/>
          <w:szCs w:val="28"/>
        </w:rPr>
      </w:pPr>
      <w:r w:rsidRPr="006B1A79">
        <w:rPr>
          <w:sz w:val="28"/>
          <w:szCs w:val="28"/>
        </w:rPr>
        <w:t>The pipeline can be extended with additional KPIs in the future, such as cross-year consistency checks, high-refund alerts, or predictive ML-based fraud scores.</w:t>
      </w:r>
    </w:p>
    <w:p w:rsidR="00B850E0" w:rsidRPr="00B850E0" w:rsidRDefault="00B850E0" w:rsidP="00B850E0">
      <w:pPr>
        <w:pStyle w:val="ListParagraph"/>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B850E0">
        <w:rPr>
          <w:rFonts w:ascii="Times New Roman" w:eastAsia="Times New Roman" w:hAnsi="Times New Roman" w:cs="Times New Roman"/>
          <w:sz w:val="28"/>
          <w:szCs w:val="28"/>
        </w:rPr>
        <w:t xml:space="preserve">Another critical KPI is the </w:t>
      </w:r>
      <w:r w:rsidRPr="00B850E0">
        <w:rPr>
          <w:rFonts w:ascii="Times New Roman" w:eastAsia="Times New Roman" w:hAnsi="Times New Roman" w:cs="Times New Roman"/>
          <w:bCs/>
          <w:sz w:val="28"/>
          <w:szCs w:val="28"/>
        </w:rPr>
        <w:t>number of suspicious filings detected</w:t>
      </w:r>
      <w:r w:rsidRPr="00B850E0">
        <w:rPr>
          <w:rFonts w:ascii="Times New Roman" w:eastAsia="Times New Roman" w:hAnsi="Times New Roman" w:cs="Times New Roman"/>
          <w:sz w:val="28"/>
          <w:szCs w:val="28"/>
        </w:rPr>
        <w:t xml:space="preserve">, which indicates the system’s ability to identify potentially fraudulent activities. Monitoring the </w:t>
      </w:r>
      <w:r w:rsidRPr="00B850E0">
        <w:rPr>
          <w:rFonts w:ascii="Times New Roman" w:eastAsia="Times New Roman" w:hAnsi="Times New Roman" w:cs="Times New Roman"/>
          <w:bCs/>
          <w:sz w:val="28"/>
          <w:szCs w:val="28"/>
        </w:rPr>
        <w:t>rates</w:t>
      </w:r>
      <w:r w:rsidRPr="00B850E0">
        <w:rPr>
          <w:rFonts w:ascii="Times New Roman" w:eastAsia="Times New Roman" w:hAnsi="Times New Roman" w:cs="Times New Roman"/>
          <w:sz w:val="28"/>
          <w:szCs w:val="28"/>
        </w:rPr>
        <w:t xml:space="preserve"> </w:t>
      </w:r>
      <w:r w:rsidRPr="00B850E0">
        <w:rPr>
          <w:rFonts w:ascii="Times New Roman" w:eastAsia="Times New Roman" w:hAnsi="Times New Roman" w:cs="Times New Roman"/>
          <w:bCs/>
          <w:sz w:val="28"/>
          <w:szCs w:val="28"/>
        </w:rPr>
        <w:t xml:space="preserve">false positive and false negative </w:t>
      </w:r>
      <w:r w:rsidRPr="00B850E0">
        <w:rPr>
          <w:rFonts w:ascii="Times New Roman" w:eastAsia="Times New Roman" w:hAnsi="Times New Roman" w:cs="Times New Roman"/>
          <w:sz w:val="28"/>
          <w:szCs w:val="28"/>
        </w:rPr>
        <w:t>helps in evaluating the reliability of alerts generated by the system and ensures that tax authorities can focus resources on genuine cases.</w:t>
      </w:r>
    </w:p>
    <w:p w:rsidR="00B850E0" w:rsidRPr="00B850E0" w:rsidRDefault="00B850E0" w:rsidP="00B850E0">
      <w:pPr>
        <w:pStyle w:val="ListParagraph"/>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B850E0">
        <w:rPr>
          <w:rFonts w:ascii="Times New Roman" w:eastAsia="Times New Roman" w:hAnsi="Times New Roman" w:cs="Times New Roman"/>
          <w:bCs/>
          <w:sz w:val="28"/>
          <w:szCs w:val="28"/>
        </w:rPr>
        <w:t>Processing efficiency</w:t>
      </w:r>
      <w:r w:rsidRPr="00B850E0">
        <w:rPr>
          <w:rFonts w:ascii="Times New Roman" w:eastAsia="Times New Roman" w:hAnsi="Times New Roman" w:cs="Times New Roman"/>
          <w:sz w:val="28"/>
          <w:szCs w:val="28"/>
        </w:rPr>
        <w:t xml:space="preserve"> is also a vital KPI, measuring the average time taken per record or batch for ingestion, transformation, and analysis. Faster processing times enable real-time or near-real-time monitoring, allowing tax authorities to respond promptly to suspicious activities.</w:t>
      </w:r>
    </w:p>
    <w:p w:rsidR="00B850E0" w:rsidRPr="00B850E0" w:rsidRDefault="00B850E0" w:rsidP="00B850E0">
      <w:pPr>
        <w:pStyle w:val="ListParagraph"/>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B850E0">
        <w:rPr>
          <w:rFonts w:ascii="Times New Roman" w:eastAsia="Times New Roman" w:hAnsi="Times New Roman" w:cs="Times New Roman"/>
          <w:sz w:val="28"/>
          <w:szCs w:val="28"/>
        </w:rPr>
        <w:t xml:space="preserve">Finally, </w:t>
      </w:r>
      <w:r w:rsidRPr="00B850E0">
        <w:rPr>
          <w:rFonts w:ascii="Times New Roman" w:eastAsia="Times New Roman" w:hAnsi="Times New Roman" w:cs="Times New Roman"/>
          <w:bCs/>
          <w:sz w:val="28"/>
          <w:szCs w:val="28"/>
        </w:rPr>
        <w:t>dashboard performance and usability</w:t>
      </w:r>
      <w:r w:rsidRPr="00B850E0">
        <w:rPr>
          <w:rFonts w:ascii="Times New Roman" w:eastAsia="Times New Roman" w:hAnsi="Times New Roman" w:cs="Times New Roman"/>
          <w:sz w:val="28"/>
          <w:szCs w:val="28"/>
        </w:rPr>
        <w:t xml:space="preserve"> are KPIs for the visualization layer, assessing whether the interactive dashboards provide clear, actionable insights to auditors and decision-makers. Metrics such as refresh rate, data latency, and user engagement help ensure that the visualization tools support proactive fraud monitoring and informed decision-making.</w:t>
      </w:r>
    </w:p>
    <w:p w:rsidR="000D4B26" w:rsidRPr="00AD0E42" w:rsidRDefault="000D4B26" w:rsidP="000D4B26">
      <w:pPr>
        <w:pStyle w:val="Heading1"/>
        <w:rPr>
          <w:rFonts w:ascii="Times New Roman" w:hAnsi="Times New Roman" w:cs="Times New Roman"/>
          <w:color w:val="000000" w:themeColor="text1"/>
          <w:sz w:val="28"/>
          <w:szCs w:val="28"/>
        </w:rPr>
      </w:pPr>
      <w:r>
        <w:rPr>
          <w:rStyle w:val="Strong"/>
          <w:rFonts w:ascii="Times New Roman" w:hAnsi="Times New Roman" w:cs="Times New Roman"/>
          <w:bCs w:val="0"/>
          <w:color w:val="000000" w:themeColor="text1"/>
          <w:sz w:val="28"/>
          <w:szCs w:val="28"/>
        </w:rPr>
        <w:lastRenderedPageBreak/>
        <w:t xml:space="preserve">Chapter </w:t>
      </w:r>
      <w:r w:rsidRPr="00AD0E42">
        <w:rPr>
          <w:rStyle w:val="Strong"/>
          <w:rFonts w:ascii="Times New Roman" w:hAnsi="Times New Roman" w:cs="Times New Roman"/>
          <w:bCs w:val="0"/>
          <w:color w:val="000000" w:themeColor="text1"/>
          <w:sz w:val="28"/>
          <w:szCs w:val="28"/>
        </w:rPr>
        <w:t>6. Factors Influencing Marks – Tax Fraud Detection in Filing</w:t>
      </w:r>
    </w:p>
    <w:p w:rsidR="000D4B26" w:rsidRPr="00AD0E42" w:rsidRDefault="000D4B26" w:rsidP="000D4B26">
      <w:pPr>
        <w:rPr>
          <w:rFonts w:ascii="Times New Roman" w:hAnsi="Times New Roman" w:cs="Times New Roman"/>
          <w:color w:val="000000" w:themeColor="text1"/>
          <w:sz w:val="28"/>
          <w:szCs w:val="28"/>
        </w:rPr>
      </w:pPr>
    </w:p>
    <w:p w:rsidR="000D4B26" w:rsidRDefault="000D4B26" w:rsidP="00AD0E42">
      <w:pPr>
        <w:pStyle w:val="Heading2"/>
        <w:rPr>
          <w:rStyle w:val="Strong"/>
          <w:rFonts w:ascii="Times New Roman" w:hAnsi="Times New Roman" w:cs="Times New Roman"/>
          <w:b w:val="0"/>
          <w:bCs w:val="0"/>
          <w:color w:val="000000" w:themeColor="text1"/>
          <w:sz w:val="28"/>
          <w:szCs w:val="28"/>
        </w:rPr>
      </w:pPr>
    </w:p>
    <w:p w:rsidR="00AD0E42" w:rsidRPr="00AD0E42" w:rsidRDefault="00AD0E42" w:rsidP="00AD0E42">
      <w:pPr>
        <w:pStyle w:val="Heading2"/>
        <w:rPr>
          <w:rFonts w:ascii="Times New Roman" w:hAnsi="Times New Roman" w:cs="Times New Roman"/>
          <w:color w:val="000000" w:themeColor="text1"/>
          <w:sz w:val="28"/>
          <w:szCs w:val="28"/>
        </w:rPr>
      </w:pPr>
      <w:r w:rsidRPr="00AD0E42">
        <w:rPr>
          <w:rStyle w:val="Strong"/>
          <w:rFonts w:ascii="Times New Roman" w:hAnsi="Times New Roman" w:cs="Times New Roman"/>
          <w:b w:val="0"/>
          <w:bCs w:val="0"/>
          <w:color w:val="000000" w:themeColor="text1"/>
          <w:sz w:val="28"/>
          <w:szCs w:val="28"/>
        </w:rPr>
        <w:t>1. Robust Setup of Hadoop Ecosystem</w:t>
      </w:r>
    </w:p>
    <w:p w:rsidR="00AD0E42" w:rsidRPr="00AD0E42" w:rsidRDefault="00AD0E42" w:rsidP="00AD0E42">
      <w:pPr>
        <w:pStyle w:val="NormalWeb"/>
        <w:numPr>
          <w:ilvl w:val="0"/>
          <w:numId w:val="21"/>
        </w:numPr>
        <w:rPr>
          <w:color w:val="000000" w:themeColor="text1"/>
          <w:sz w:val="28"/>
          <w:szCs w:val="28"/>
        </w:rPr>
      </w:pPr>
      <w:r w:rsidRPr="00AD0E42">
        <w:rPr>
          <w:color w:val="000000" w:themeColor="text1"/>
          <w:sz w:val="28"/>
          <w:szCs w:val="28"/>
        </w:rPr>
        <w:t>Hadoop ecosystem ensures scalable and reliable data processing for large tax datasets.</w:t>
      </w:r>
    </w:p>
    <w:p w:rsidR="00AD0E42" w:rsidRPr="00AD0E42" w:rsidRDefault="00AD0E42" w:rsidP="00AD0E42">
      <w:pPr>
        <w:pStyle w:val="NormalWeb"/>
        <w:numPr>
          <w:ilvl w:val="0"/>
          <w:numId w:val="21"/>
        </w:numPr>
        <w:rPr>
          <w:color w:val="000000" w:themeColor="text1"/>
          <w:sz w:val="28"/>
          <w:szCs w:val="28"/>
        </w:rPr>
      </w:pPr>
      <w:r w:rsidRPr="00AD0E42">
        <w:rPr>
          <w:rStyle w:val="Strong"/>
          <w:color w:val="000000" w:themeColor="text1"/>
          <w:sz w:val="28"/>
          <w:szCs w:val="28"/>
        </w:rPr>
        <w:t>HDFS</w:t>
      </w:r>
      <w:r w:rsidRPr="00AD0E42">
        <w:rPr>
          <w:color w:val="000000" w:themeColor="text1"/>
          <w:sz w:val="28"/>
          <w:szCs w:val="28"/>
        </w:rPr>
        <w:t>: Distributed storage of taxpayer and filing data.</w:t>
      </w:r>
    </w:p>
    <w:p w:rsidR="00AD0E42" w:rsidRPr="00AD0E42" w:rsidRDefault="00AD0E42" w:rsidP="00AD0E42">
      <w:pPr>
        <w:pStyle w:val="NormalWeb"/>
        <w:numPr>
          <w:ilvl w:val="0"/>
          <w:numId w:val="21"/>
        </w:numPr>
        <w:rPr>
          <w:color w:val="000000" w:themeColor="text1"/>
          <w:sz w:val="28"/>
          <w:szCs w:val="28"/>
        </w:rPr>
      </w:pPr>
      <w:r w:rsidRPr="00AD0E42">
        <w:rPr>
          <w:rStyle w:val="Strong"/>
          <w:color w:val="000000" w:themeColor="text1"/>
          <w:sz w:val="28"/>
          <w:szCs w:val="28"/>
        </w:rPr>
        <w:t>YARN</w:t>
      </w:r>
      <w:r w:rsidRPr="00AD0E42">
        <w:rPr>
          <w:color w:val="000000" w:themeColor="text1"/>
          <w:sz w:val="28"/>
          <w:szCs w:val="28"/>
        </w:rPr>
        <w:t>: Manages job scheduling and cluster resources efficiently.</w:t>
      </w:r>
    </w:p>
    <w:p w:rsidR="00AD0E42" w:rsidRPr="00AD0E42" w:rsidRDefault="00AD0E42" w:rsidP="00AD0E42">
      <w:pPr>
        <w:pStyle w:val="NormalWeb"/>
        <w:numPr>
          <w:ilvl w:val="0"/>
          <w:numId w:val="21"/>
        </w:numPr>
        <w:rPr>
          <w:color w:val="000000" w:themeColor="text1"/>
          <w:sz w:val="28"/>
          <w:szCs w:val="28"/>
        </w:rPr>
      </w:pPr>
      <w:r w:rsidRPr="00AD0E42">
        <w:rPr>
          <w:rStyle w:val="Strong"/>
          <w:color w:val="000000" w:themeColor="text1"/>
          <w:sz w:val="28"/>
          <w:szCs w:val="28"/>
        </w:rPr>
        <w:t>Hive &amp; HBase</w:t>
      </w:r>
      <w:r w:rsidRPr="00AD0E42">
        <w:rPr>
          <w:color w:val="000000" w:themeColor="text1"/>
          <w:sz w:val="28"/>
          <w:szCs w:val="28"/>
        </w:rPr>
        <w:t>: Support quick querying and structured data access.</w:t>
      </w:r>
    </w:p>
    <w:p w:rsidR="00AD0E42" w:rsidRPr="00AD0E42" w:rsidRDefault="00AD0E42" w:rsidP="00AD0E42">
      <w:pPr>
        <w:pStyle w:val="NormalWeb"/>
        <w:numPr>
          <w:ilvl w:val="0"/>
          <w:numId w:val="21"/>
        </w:numPr>
        <w:rPr>
          <w:color w:val="000000" w:themeColor="text1"/>
          <w:sz w:val="28"/>
          <w:szCs w:val="28"/>
        </w:rPr>
      </w:pPr>
      <w:r w:rsidRPr="00AD0E42">
        <w:rPr>
          <w:rStyle w:val="Strong"/>
          <w:color w:val="000000" w:themeColor="text1"/>
          <w:sz w:val="28"/>
          <w:szCs w:val="28"/>
        </w:rPr>
        <w:t>Kafka &amp; Flume</w:t>
      </w:r>
      <w:r w:rsidRPr="00AD0E42">
        <w:rPr>
          <w:color w:val="000000" w:themeColor="text1"/>
          <w:sz w:val="28"/>
          <w:szCs w:val="28"/>
        </w:rPr>
        <w:t>: Manage real-time tax filing streams.</w:t>
      </w:r>
    </w:p>
    <w:p w:rsidR="00AD0E42" w:rsidRPr="00AD0E42" w:rsidRDefault="00AD0E42" w:rsidP="00AD0E42">
      <w:pPr>
        <w:pStyle w:val="NormalWeb"/>
        <w:numPr>
          <w:ilvl w:val="0"/>
          <w:numId w:val="21"/>
        </w:numPr>
        <w:rPr>
          <w:color w:val="000000" w:themeColor="text1"/>
          <w:sz w:val="28"/>
          <w:szCs w:val="28"/>
        </w:rPr>
      </w:pPr>
      <w:r w:rsidRPr="00AD0E42">
        <w:rPr>
          <w:color w:val="000000" w:themeColor="text1"/>
          <w:sz w:val="28"/>
          <w:szCs w:val="28"/>
        </w:rPr>
        <w:t>Provides fault tolerance and high availability for continuous fraud analysis.</w:t>
      </w:r>
    </w:p>
    <w:p w:rsidR="00AD0E42" w:rsidRPr="00AD0E42" w:rsidRDefault="00AD0E42" w:rsidP="00AD0E42">
      <w:pPr>
        <w:rPr>
          <w:rFonts w:ascii="Times New Roman" w:hAnsi="Times New Roman" w:cs="Times New Roman"/>
          <w:color w:val="000000" w:themeColor="text1"/>
          <w:sz w:val="28"/>
          <w:szCs w:val="28"/>
        </w:rPr>
      </w:pPr>
    </w:p>
    <w:p w:rsidR="00AD0E42" w:rsidRPr="00AD0E42" w:rsidRDefault="00AD0E42" w:rsidP="00AD0E42">
      <w:pPr>
        <w:pStyle w:val="Heading2"/>
        <w:rPr>
          <w:rFonts w:ascii="Times New Roman" w:hAnsi="Times New Roman" w:cs="Times New Roman"/>
          <w:color w:val="000000" w:themeColor="text1"/>
          <w:sz w:val="28"/>
          <w:szCs w:val="28"/>
        </w:rPr>
      </w:pPr>
      <w:r w:rsidRPr="00AD0E42">
        <w:rPr>
          <w:rStyle w:val="Strong"/>
          <w:rFonts w:ascii="Times New Roman" w:hAnsi="Times New Roman" w:cs="Times New Roman"/>
          <w:b w:val="0"/>
          <w:bCs w:val="0"/>
          <w:color w:val="000000" w:themeColor="text1"/>
          <w:sz w:val="28"/>
          <w:szCs w:val="28"/>
        </w:rPr>
        <w:t>2. Correct Ingestion Pipeline</w:t>
      </w:r>
    </w:p>
    <w:p w:rsidR="00AD0E42" w:rsidRPr="00AD0E42" w:rsidRDefault="00AD0E42" w:rsidP="00AD0E42">
      <w:pPr>
        <w:pStyle w:val="NormalWeb"/>
        <w:numPr>
          <w:ilvl w:val="0"/>
          <w:numId w:val="22"/>
        </w:numPr>
        <w:rPr>
          <w:color w:val="000000" w:themeColor="text1"/>
          <w:sz w:val="28"/>
          <w:szCs w:val="28"/>
        </w:rPr>
      </w:pPr>
      <w:r w:rsidRPr="00AD0E42">
        <w:rPr>
          <w:color w:val="000000" w:themeColor="text1"/>
          <w:sz w:val="28"/>
          <w:szCs w:val="28"/>
        </w:rPr>
        <w:t>Data collected from multiple sources such as e-filing portals, banks, and transaction records.</w:t>
      </w:r>
    </w:p>
    <w:p w:rsidR="00AD0E42" w:rsidRPr="00AD0E42" w:rsidRDefault="00AD0E42" w:rsidP="00AD0E42">
      <w:pPr>
        <w:pStyle w:val="NormalWeb"/>
        <w:numPr>
          <w:ilvl w:val="0"/>
          <w:numId w:val="22"/>
        </w:numPr>
        <w:rPr>
          <w:color w:val="000000" w:themeColor="text1"/>
          <w:sz w:val="28"/>
          <w:szCs w:val="28"/>
        </w:rPr>
      </w:pPr>
      <w:r w:rsidRPr="00AD0E42">
        <w:rPr>
          <w:rStyle w:val="Strong"/>
          <w:color w:val="000000" w:themeColor="text1"/>
          <w:sz w:val="28"/>
          <w:szCs w:val="28"/>
        </w:rPr>
        <w:t>Batch ingestion</w:t>
      </w:r>
      <w:r w:rsidRPr="00AD0E42">
        <w:rPr>
          <w:color w:val="000000" w:themeColor="text1"/>
          <w:sz w:val="28"/>
          <w:szCs w:val="28"/>
        </w:rPr>
        <w:t>: Through Sqoop.</w:t>
      </w:r>
    </w:p>
    <w:p w:rsidR="00AD0E42" w:rsidRPr="00AD0E42" w:rsidRDefault="00AD0E42" w:rsidP="00AD0E42">
      <w:pPr>
        <w:pStyle w:val="NormalWeb"/>
        <w:numPr>
          <w:ilvl w:val="0"/>
          <w:numId w:val="22"/>
        </w:numPr>
        <w:rPr>
          <w:color w:val="000000" w:themeColor="text1"/>
          <w:sz w:val="28"/>
          <w:szCs w:val="28"/>
        </w:rPr>
      </w:pPr>
      <w:r w:rsidRPr="00AD0E42">
        <w:rPr>
          <w:rStyle w:val="Strong"/>
          <w:color w:val="000000" w:themeColor="text1"/>
          <w:sz w:val="28"/>
          <w:szCs w:val="28"/>
        </w:rPr>
        <w:t>Real-time ingestion</w:t>
      </w:r>
      <w:r w:rsidRPr="00AD0E42">
        <w:rPr>
          <w:color w:val="000000" w:themeColor="text1"/>
          <w:sz w:val="28"/>
          <w:szCs w:val="28"/>
        </w:rPr>
        <w:t>: Via Kafka/Flume.</w:t>
      </w:r>
    </w:p>
    <w:p w:rsidR="00AD0E42" w:rsidRPr="00AD0E42" w:rsidRDefault="00AD0E42" w:rsidP="00AD0E42">
      <w:pPr>
        <w:pStyle w:val="NormalWeb"/>
        <w:numPr>
          <w:ilvl w:val="0"/>
          <w:numId w:val="22"/>
        </w:numPr>
        <w:rPr>
          <w:color w:val="000000" w:themeColor="text1"/>
          <w:sz w:val="28"/>
          <w:szCs w:val="28"/>
        </w:rPr>
      </w:pPr>
      <w:r w:rsidRPr="00AD0E42">
        <w:rPr>
          <w:color w:val="000000" w:themeColor="text1"/>
          <w:sz w:val="28"/>
          <w:szCs w:val="28"/>
        </w:rPr>
        <w:t>Data validation ensures accuracy and removes incomplete or duplicate records.</w:t>
      </w:r>
    </w:p>
    <w:p w:rsidR="00AD0E42" w:rsidRPr="00AD0E42" w:rsidRDefault="00AD0E42" w:rsidP="00AD0E42">
      <w:pPr>
        <w:pStyle w:val="NormalWeb"/>
        <w:numPr>
          <w:ilvl w:val="0"/>
          <w:numId w:val="22"/>
        </w:numPr>
        <w:rPr>
          <w:color w:val="000000" w:themeColor="text1"/>
          <w:sz w:val="28"/>
          <w:szCs w:val="28"/>
        </w:rPr>
      </w:pPr>
      <w:r w:rsidRPr="00AD0E42">
        <w:rPr>
          <w:color w:val="000000" w:themeColor="text1"/>
          <w:sz w:val="28"/>
          <w:szCs w:val="28"/>
        </w:rPr>
        <w:t>Metadata management tools maintain data lineage and schema tracking.</w:t>
      </w:r>
    </w:p>
    <w:p w:rsidR="00AD0E42" w:rsidRPr="00AD0E42" w:rsidRDefault="00AD0E42" w:rsidP="00AD0E42">
      <w:pPr>
        <w:pStyle w:val="NormalWeb"/>
        <w:numPr>
          <w:ilvl w:val="0"/>
          <w:numId w:val="22"/>
        </w:numPr>
        <w:rPr>
          <w:color w:val="000000" w:themeColor="text1"/>
          <w:sz w:val="28"/>
          <w:szCs w:val="28"/>
        </w:rPr>
      </w:pPr>
      <w:r w:rsidRPr="00AD0E42">
        <w:rPr>
          <w:color w:val="000000" w:themeColor="text1"/>
          <w:sz w:val="28"/>
          <w:szCs w:val="28"/>
        </w:rPr>
        <w:t>Guarantees clean and consistent data flow into Hadoop for processing.</w:t>
      </w:r>
    </w:p>
    <w:p w:rsidR="00AD0E42" w:rsidRPr="00AD0E42" w:rsidRDefault="00AD0E42" w:rsidP="00AD0E42">
      <w:pPr>
        <w:rPr>
          <w:rFonts w:ascii="Times New Roman" w:hAnsi="Times New Roman" w:cs="Times New Roman"/>
          <w:color w:val="000000" w:themeColor="text1"/>
          <w:sz w:val="28"/>
          <w:szCs w:val="28"/>
        </w:rPr>
      </w:pPr>
    </w:p>
    <w:p w:rsidR="00AD0E42" w:rsidRPr="00AD0E42" w:rsidRDefault="00AD0E42" w:rsidP="00AD0E42">
      <w:pPr>
        <w:pStyle w:val="Heading2"/>
        <w:rPr>
          <w:rFonts w:ascii="Times New Roman" w:hAnsi="Times New Roman" w:cs="Times New Roman"/>
          <w:color w:val="000000" w:themeColor="text1"/>
          <w:sz w:val="28"/>
          <w:szCs w:val="28"/>
        </w:rPr>
      </w:pPr>
      <w:r w:rsidRPr="00AD0E42">
        <w:rPr>
          <w:rStyle w:val="Strong"/>
          <w:rFonts w:ascii="Times New Roman" w:hAnsi="Times New Roman" w:cs="Times New Roman"/>
          <w:b w:val="0"/>
          <w:bCs w:val="0"/>
          <w:color w:val="000000" w:themeColor="text1"/>
          <w:sz w:val="28"/>
          <w:szCs w:val="28"/>
        </w:rPr>
        <w:t>3. Logical Bronze / Silver / Gold Storage Design</w:t>
      </w:r>
    </w:p>
    <w:p w:rsidR="00AD0E42" w:rsidRPr="00AD0E42" w:rsidRDefault="00AD0E42" w:rsidP="00AD0E42">
      <w:pPr>
        <w:pStyle w:val="NormalWeb"/>
        <w:numPr>
          <w:ilvl w:val="0"/>
          <w:numId w:val="23"/>
        </w:numPr>
        <w:rPr>
          <w:color w:val="000000" w:themeColor="text1"/>
          <w:sz w:val="28"/>
          <w:szCs w:val="28"/>
        </w:rPr>
      </w:pPr>
      <w:r w:rsidRPr="00AD0E42">
        <w:rPr>
          <w:rStyle w:val="Strong"/>
          <w:color w:val="000000" w:themeColor="text1"/>
          <w:sz w:val="28"/>
          <w:szCs w:val="28"/>
        </w:rPr>
        <w:t>Bronze Layer</w:t>
      </w:r>
      <w:r w:rsidRPr="00AD0E42">
        <w:rPr>
          <w:color w:val="000000" w:themeColor="text1"/>
          <w:sz w:val="28"/>
          <w:szCs w:val="28"/>
        </w:rPr>
        <w:t>: Raw data directly from source systems (tax filings, bank logs).</w:t>
      </w:r>
    </w:p>
    <w:p w:rsidR="00AD0E42" w:rsidRPr="00AD0E42" w:rsidRDefault="00AD0E42" w:rsidP="00AD0E42">
      <w:pPr>
        <w:pStyle w:val="NormalWeb"/>
        <w:numPr>
          <w:ilvl w:val="0"/>
          <w:numId w:val="23"/>
        </w:numPr>
        <w:rPr>
          <w:color w:val="000000" w:themeColor="text1"/>
          <w:sz w:val="28"/>
          <w:szCs w:val="28"/>
        </w:rPr>
      </w:pPr>
      <w:r w:rsidRPr="00AD0E42">
        <w:rPr>
          <w:rStyle w:val="Strong"/>
          <w:color w:val="000000" w:themeColor="text1"/>
          <w:sz w:val="28"/>
          <w:szCs w:val="28"/>
        </w:rPr>
        <w:t>Silver Layer</w:t>
      </w:r>
      <w:r w:rsidRPr="00AD0E42">
        <w:rPr>
          <w:color w:val="000000" w:themeColor="text1"/>
          <w:sz w:val="28"/>
          <w:szCs w:val="28"/>
        </w:rPr>
        <w:t>: Cleaned, transformed, and integrated datasets with relevant attributes.</w:t>
      </w:r>
    </w:p>
    <w:p w:rsidR="00AD0E42" w:rsidRPr="00AD0E42" w:rsidRDefault="00AD0E42" w:rsidP="00AD0E42">
      <w:pPr>
        <w:pStyle w:val="NormalWeb"/>
        <w:numPr>
          <w:ilvl w:val="0"/>
          <w:numId w:val="23"/>
        </w:numPr>
        <w:rPr>
          <w:color w:val="000000" w:themeColor="text1"/>
          <w:sz w:val="28"/>
          <w:szCs w:val="28"/>
        </w:rPr>
      </w:pPr>
      <w:r w:rsidRPr="00AD0E42">
        <w:rPr>
          <w:rStyle w:val="Strong"/>
          <w:color w:val="000000" w:themeColor="text1"/>
          <w:sz w:val="28"/>
          <w:szCs w:val="28"/>
        </w:rPr>
        <w:t>Gold Layer</w:t>
      </w:r>
      <w:r w:rsidRPr="00AD0E42">
        <w:rPr>
          <w:color w:val="000000" w:themeColor="text1"/>
          <w:sz w:val="28"/>
          <w:szCs w:val="28"/>
        </w:rPr>
        <w:t>: Final curated data for analytics, visualization, and ML model training.</w:t>
      </w:r>
    </w:p>
    <w:p w:rsidR="00AD0E42" w:rsidRPr="00AD0E42" w:rsidRDefault="00AD0E42" w:rsidP="00AD0E42">
      <w:pPr>
        <w:pStyle w:val="NormalWeb"/>
        <w:numPr>
          <w:ilvl w:val="0"/>
          <w:numId w:val="23"/>
        </w:numPr>
        <w:rPr>
          <w:color w:val="000000" w:themeColor="text1"/>
          <w:sz w:val="28"/>
          <w:szCs w:val="28"/>
        </w:rPr>
      </w:pPr>
      <w:r w:rsidRPr="00AD0E42">
        <w:rPr>
          <w:color w:val="000000" w:themeColor="text1"/>
          <w:sz w:val="28"/>
          <w:szCs w:val="28"/>
        </w:rPr>
        <w:t>Enhances data traceability, performance, and reusability across stages.</w:t>
      </w:r>
    </w:p>
    <w:p w:rsidR="00AD0E42" w:rsidRPr="00AD0E42" w:rsidRDefault="00AD0E42" w:rsidP="00AD0E42">
      <w:pPr>
        <w:rPr>
          <w:rFonts w:ascii="Times New Roman" w:hAnsi="Times New Roman" w:cs="Times New Roman"/>
          <w:color w:val="000000" w:themeColor="text1"/>
          <w:sz w:val="28"/>
          <w:szCs w:val="28"/>
        </w:rPr>
      </w:pPr>
    </w:p>
    <w:p w:rsidR="00AD0E42" w:rsidRPr="00AD0E42" w:rsidRDefault="00AD0E42" w:rsidP="00AD0E42">
      <w:pPr>
        <w:pStyle w:val="Heading2"/>
        <w:rPr>
          <w:rFonts w:ascii="Times New Roman" w:hAnsi="Times New Roman" w:cs="Times New Roman"/>
          <w:color w:val="000000" w:themeColor="text1"/>
          <w:sz w:val="28"/>
          <w:szCs w:val="28"/>
        </w:rPr>
      </w:pPr>
      <w:r w:rsidRPr="00AD0E42">
        <w:rPr>
          <w:rStyle w:val="Strong"/>
          <w:rFonts w:ascii="Times New Roman" w:hAnsi="Times New Roman" w:cs="Times New Roman"/>
          <w:b w:val="0"/>
          <w:bCs w:val="0"/>
          <w:color w:val="000000" w:themeColor="text1"/>
          <w:sz w:val="28"/>
          <w:szCs w:val="28"/>
        </w:rPr>
        <w:t>4. Efficiency and Correctness of Spark Jobs</w:t>
      </w:r>
    </w:p>
    <w:p w:rsidR="00AD0E42" w:rsidRPr="00AD0E42" w:rsidRDefault="00AD0E42" w:rsidP="00AD0E42">
      <w:pPr>
        <w:pStyle w:val="NormalWeb"/>
        <w:numPr>
          <w:ilvl w:val="0"/>
          <w:numId w:val="24"/>
        </w:numPr>
        <w:rPr>
          <w:color w:val="000000" w:themeColor="text1"/>
          <w:sz w:val="28"/>
          <w:szCs w:val="28"/>
        </w:rPr>
      </w:pPr>
      <w:r w:rsidRPr="00AD0E42">
        <w:rPr>
          <w:color w:val="000000" w:themeColor="text1"/>
          <w:sz w:val="28"/>
          <w:szCs w:val="28"/>
        </w:rPr>
        <w:t>Spark used for high-speed data transformation and fraud detection tasks.</w:t>
      </w:r>
    </w:p>
    <w:p w:rsidR="00AD0E42" w:rsidRPr="00AD0E42" w:rsidRDefault="00AD0E42" w:rsidP="00AD0E42">
      <w:pPr>
        <w:pStyle w:val="NormalWeb"/>
        <w:numPr>
          <w:ilvl w:val="0"/>
          <w:numId w:val="24"/>
        </w:numPr>
        <w:rPr>
          <w:color w:val="000000" w:themeColor="text1"/>
          <w:sz w:val="28"/>
          <w:szCs w:val="28"/>
        </w:rPr>
      </w:pPr>
      <w:r w:rsidRPr="00AD0E42">
        <w:rPr>
          <w:color w:val="000000" w:themeColor="text1"/>
          <w:sz w:val="28"/>
          <w:szCs w:val="28"/>
        </w:rPr>
        <w:t>Implements optimized ETL pipelines for filtering and aggregating tax data.</w:t>
      </w:r>
    </w:p>
    <w:p w:rsidR="00AD0E42" w:rsidRPr="00AD0E42" w:rsidRDefault="00AD0E42" w:rsidP="00AD0E42">
      <w:pPr>
        <w:pStyle w:val="NormalWeb"/>
        <w:numPr>
          <w:ilvl w:val="0"/>
          <w:numId w:val="24"/>
        </w:numPr>
        <w:rPr>
          <w:color w:val="000000" w:themeColor="text1"/>
          <w:sz w:val="28"/>
          <w:szCs w:val="28"/>
        </w:rPr>
      </w:pPr>
      <w:r w:rsidRPr="00AD0E42">
        <w:rPr>
          <w:rStyle w:val="Strong"/>
          <w:color w:val="000000" w:themeColor="text1"/>
          <w:sz w:val="28"/>
          <w:szCs w:val="28"/>
        </w:rPr>
        <w:t>Machine learning algorithms</w:t>
      </w:r>
      <w:r w:rsidRPr="00AD0E42">
        <w:rPr>
          <w:color w:val="000000" w:themeColor="text1"/>
          <w:sz w:val="28"/>
          <w:szCs w:val="28"/>
        </w:rPr>
        <w:t>: Random Forest, Logistic Regression to detect anomalies.</w:t>
      </w:r>
    </w:p>
    <w:p w:rsidR="00AD0E42" w:rsidRPr="00AD0E42" w:rsidRDefault="00AD0E42" w:rsidP="00AD0E42">
      <w:pPr>
        <w:pStyle w:val="NormalWeb"/>
        <w:numPr>
          <w:ilvl w:val="0"/>
          <w:numId w:val="24"/>
        </w:numPr>
        <w:rPr>
          <w:color w:val="000000" w:themeColor="text1"/>
          <w:sz w:val="28"/>
          <w:szCs w:val="28"/>
        </w:rPr>
      </w:pPr>
      <w:r w:rsidRPr="00AD0E42">
        <w:rPr>
          <w:color w:val="000000" w:themeColor="text1"/>
          <w:sz w:val="28"/>
          <w:szCs w:val="28"/>
        </w:rPr>
        <w:t>Job tuning with caching and partitioning improves execution efficiency.</w:t>
      </w:r>
    </w:p>
    <w:p w:rsidR="00AD0E42" w:rsidRPr="00AD0E42" w:rsidRDefault="00AD0E42" w:rsidP="00AD0E42">
      <w:pPr>
        <w:pStyle w:val="NormalWeb"/>
        <w:numPr>
          <w:ilvl w:val="0"/>
          <w:numId w:val="24"/>
        </w:numPr>
        <w:rPr>
          <w:color w:val="000000" w:themeColor="text1"/>
          <w:sz w:val="28"/>
          <w:szCs w:val="28"/>
        </w:rPr>
      </w:pPr>
      <w:r w:rsidRPr="00AD0E42">
        <w:rPr>
          <w:color w:val="000000" w:themeColor="text1"/>
          <w:sz w:val="28"/>
          <w:szCs w:val="28"/>
        </w:rPr>
        <w:t>Proper error handling ensures correctness and reliable outputs.</w:t>
      </w:r>
    </w:p>
    <w:p w:rsidR="00AD0E42" w:rsidRPr="00AD0E42" w:rsidRDefault="00AD0E42" w:rsidP="00AD0E42">
      <w:pPr>
        <w:rPr>
          <w:rFonts w:ascii="Times New Roman" w:hAnsi="Times New Roman" w:cs="Times New Roman"/>
          <w:color w:val="000000" w:themeColor="text1"/>
          <w:sz w:val="28"/>
          <w:szCs w:val="28"/>
        </w:rPr>
      </w:pPr>
    </w:p>
    <w:p w:rsidR="00AD0E42" w:rsidRPr="00AD0E42" w:rsidRDefault="00AD0E42" w:rsidP="00AD0E42">
      <w:pPr>
        <w:pStyle w:val="Heading2"/>
        <w:rPr>
          <w:rFonts w:ascii="Times New Roman" w:hAnsi="Times New Roman" w:cs="Times New Roman"/>
          <w:color w:val="000000" w:themeColor="text1"/>
          <w:sz w:val="28"/>
          <w:szCs w:val="28"/>
        </w:rPr>
      </w:pPr>
      <w:r w:rsidRPr="00AD0E42">
        <w:rPr>
          <w:rStyle w:val="Strong"/>
          <w:rFonts w:ascii="Times New Roman" w:hAnsi="Times New Roman" w:cs="Times New Roman"/>
          <w:b w:val="0"/>
          <w:bCs w:val="0"/>
          <w:color w:val="000000" w:themeColor="text1"/>
          <w:sz w:val="28"/>
          <w:szCs w:val="28"/>
        </w:rPr>
        <w:t>5. Clarity &amp; Relevance of KPIs</w:t>
      </w:r>
    </w:p>
    <w:p w:rsidR="00AD0E42" w:rsidRPr="00AD0E42" w:rsidRDefault="00AD0E42" w:rsidP="00AD0E42">
      <w:pPr>
        <w:pStyle w:val="NormalWeb"/>
        <w:numPr>
          <w:ilvl w:val="0"/>
          <w:numId w:val="25"/>
        </w:numPr>
        <w:rPr>
          <w:color w:val="000000" w:themeColor="text1"/>
          <w:sz w:val="28"/>
          <w:szCs w:val="28"/>
        </w:rPr>
      </w:pPr>
      <w:r w:rsidRPr="00AD0E42">
        <w:rPr>
          <w:color w:val="000000" w:themeColor="text1"/>
          <w:sz w:val="28"/>
          <w:szCs w:val="28"/>
        </w:rPr>
        <w:t>KPIs clearly define system performance and fraud detection accuracy.</w:t>
      </w:r>
    </w:p>
    <w:p w:rsidR="00AD0E42" w:rsidRPr="00AD0E42" w:rsidRDefault="00AD0E42" w:rsidP="00AD0E42">
      <w:pPr>
        <w:pStyle w:val="NormalWeb"/>
        <w:numPr>
          <w:ilvl w:val="0"/>
          <w:numId w:val="25"/>
        </w:numPr>
        <w:rPr>
          <w:color w:val="000000" w:themeColor="text1"/>
          <w:sz w:val="28"/>
          <w:szCs w:val="28"/>
        </w:rPr>
      </w:pPr>
      <w:r w:rsidRPr="00AD0E42">
        <w:rPr>
          <w:rStyle w:val="Strong"/>
          <w:color w:val="000000" w:themeColor="text1"/>
          <w:sz w:val="28"/>
          <w:szCs w:val="28"/>
        </w:rPr>
        <w:t>Key metrics include</w:t>
      </w:r>
      <w:r w:rsidRPr="00AD0E42">
        <w:rPr>
          <w:color w:val="000000" w:themeColor="text1"/>
          <w:sz w:val="28"/>
          <w:szCs w:val="28"/>
        </w:rPr>
        <w:t>:</w:t>
      </w:r>
    </w:p>
    <w:p w:rsidR="00AD0E42" w:rsidRPr="00AD0E42" w:rsidRDefault="00AD0E42" w:rsidP="00AD0E42">
      <w:pPr>
        <w:pStyle w:val="NormalWeb"/>
        <w:numPr>
          <w:ilvl w:val="1"/>
          <w:numId w:val="25"/>
        </w:numPr>
        <w:rPr>
          <w:color w:val="000000" w:themeColor="text1"/>
          <w:sz w:val="28"/>
          <w:szCs w:val="28"/>
        </w:rPr>
      </w:pPr>
      <w:r w:rsidRPr="00AD0E42">
        <w:rPr>
          <w:color w:val="000000" w:themeColor="text1"/>
          <w:sz w:val="28"/>
          <w:szCs w:val="28"/>
        </w:rPr>
        <w:t>Number of suspicious filings detected</w:t>
      </w:r>
    </w:p>
    <w:p w:rsidR="00AD0E42" w:rsidRPr="00AD0E42" w:rsidRDefault="00AD0E42" w:rsidP="00AD0E42">
      <w:pPr>
        <w:pStyle w:val="NormalWeb"/>
        <w:numPr>
          <w:ilvl w:val="1"/>
          <w:numId w:val="25"/>
        </w:numPr>
        <w:rPr>
          <w:color w:val="000000" w:themeColor="text1"/>
          <w:sz w:val="28"/>
          <w:szCs w:val="28"/>
        </w:rPr>
      </w:pPr>
      <w:r w:rsidRPr="00AD0E42">
        <w:rPr>
          <w:color w:val="000000" w:themeColor="text1"/>
          <w:sz w:val="28"/>
          <w:szCs w:val="28"/>
        </w:rPr>
        <w:t>Detection accuracy (%)</w:t>
      </w:r>
    </w:p>
    <w:p w:rsidR="00AD0E42" w:rsidRPr="00AD0E42" w:rsidRDefault="00AD0E42" w:rsidP="00AD0E42">
      <w:pPr>
        <w:pStyle w:val="NormalWeb"/>
        <w:numPr>
          <w:ilvl w:val="1"/>
          <w:numId w:val="25"/>
        </w:numPr>
        <w:rPr>
          <w:color w:val="000000" w:themeColor="text1"/>
          <w:sz w:val="28"/>
          <w:szCs w:val="28"/>
        </w:rPr>
      </w:pPr>
      <w:r w:rsidRPr="00AD0E42">
        <w:rPr>
          <w:color w:val="000000" w:themeColor="text1"/>
          <w:sz w:val="28"/>
          <w:szCs w:val="28"/>
        </w:rPr>
        <w:t>False positive/negative rates</w:t>
      </w:r>
    </w:p>
    <w:p w:rsidR="00AD0E42" w:rsidRPr="00AD0E42" w:rsidRDefault="00AD0E42" w:rsidP="00AD0E42">
      <w:pPr>
        <w:pStyle w:val="NormalWeb"/>
        <w:numPr>
          <w:ilvl w:val="1"/>
          <w:numId w:val="25"/>
        </w:numPr>
        <w:rPr>
          <w:color w:val="000000" w:themeColor="text1"/>
          <w:sz w:val="28"/>
          <w:szCs w:val="28"/>
        </w:rPr>
      </w:pPr>
      <w:r w:rsidRPr="00AD0E42">
        <w:rPr>
          <w:color w:val="000000" w:themeColor="text1"/>
          <w:sz w:val="28"/>
          <w:szCs w:val="28"/>
        </w:rPr>
        <w:t>Average processing time per record</w:t>
      </w:r>
    </w:p>
    <w:p w:rsidR="00AD0E42" w:rsidRPr="00AD0E42" w:rsidRDefault="00AD0E42" w:rsidP="00AD0E42">
      <w:pPr>
        <w:pStyle w:val="NormalWeb"/>
        <w:numPr>
          <w:ilvl w:val="0"/>
          <w:numId w:val="25"/>
        </w:numPr>
        <w:rPr>
          <w:color w:val="000000" w:themeColor="text1"/>
          <w:sz w:val="28"/>
          <w:szCs w:val="28"/>
        </w:rPr>
      </w:pPr>
      <w:r w:rsidRPr="00AD0E42">
        <w:rPr>
          <w:color w:val="000000" w:themeColor="text1"/>
          <w:sz w:val="28"/>
          <w:szCs w:val="28"/>
        </w:rPr>
        <w:t>Helps measure efficiency and impact of the fraud detection model.</w:t>
      </w:r>
    </w:p>
    <w:p w:rsidR="00AD0E42" w:rsidRPr="00AD0E42" w:rsidRDefault="00AD0E42" w:rsidP="00AD0E42">
      <w:pPr>
        <w:rPr>
          <w:rFonts w:ascii="Times New Roman" w:hAnsi="Times New Roman" w:cs="Times New Roman"/>
          <w:color w:val="000000" w:themeColor="text1"/>
          <w:sz w:val="28"/>
          <w:szCs w:val="28"/>
        </w:rPr>
      </w:pPr>
    </w:p>
    <w:p w:rsidR="00AD0E42" w:rsidRPr="00AD0E42" w:rsidRDefault="00AD0E42" w:rsidP="00AD0E42">
      <w:pPr>
        <w:pStyle w:val="Heading2"/>
        <w:rPr>
          <w:rFonts w:ascii="Times New Roman" w:hAnsi="Times New Roman" w:cs="Times New Roman"/>
          <w:color w:val="000000" w:themeColor="text1"/>
          <w:sz w:val="28"/>
          <w:szCs w:val="28"/>
        </w:rPr>
      </w:pPr>
      <w:r w:rsidRPr="00AD0E42">
        <w:rPr>
          <w:rStyle w:val="Strong"/>
          <w:rFonts w:ascii="Times New Roman" w:hAnsi="Times New Roman" w:cs="Times New Roman"/>
          <w:b w:val="0"/>
          <w:bCs w:val="0"/>
          <w:color w:val="000000" w:themeColor="text1"/>
          <w:sz w:val="28"/>
          <w:szCs w:val="28"/>
        </w:rPr>
        <w:t>6. Quality of Dashboards (Open-Source Tools)</w:t>
      </w:r>
    </w:p>
    <w:p w:rsidR="00AD0E42" w:rsidRPr="00AD0E42" w:rsidRDefault="00AD0E42" w:rsidP="00AD0E42">
      <w:pPr>
        <w:pStyle w:val="NormalWeb"/>
        <w:numPr>
          <w:ilvl w:val="0"/>
          <w:numId w:val="26"/>
        </w:numPr>
        <w:rPr>
          <w:color w:val="000000" w:themeColor="text1"/>
          <w:sz w:val="28"/>
          <w:szCs w:val="28"/>
        </w:rPr>
      </w:pPr>
      <w:r w:rsidRPr="00AD0E42">
        <w:rPr>
          <w:color w:val="000000" w:themeColor="text1"/>
          <w:sz w:val="28"/>
          <w:szCs w:val="28"/>
        </w:rPr>
        <w:t>Dashboards created using open-source tools like Apache Superset, Grafana, or Kibana.</w:t>
      </w:r>
    </w:p>
    <w:p w:rsidR="00AD0E42" w:rsidRPr="00AD0E42" w:rsidRDefault="00AD0E42" w:rsidP="00AD0E42">
      <w:pPr>
        <w:pStyle w:val="NormalWeb"/>
        <w:numPr>
          <w:ilvl w:val="0"/>
          <w:numId w:val="26"/>
        </w:numPr>
        <w:rPr>
          <w:color w:val="000000" w:themeColor="text1"/>
          <w:sz w:val="28"/>
          <w:szCs w:val="28"/>
        </w:rPr>
      </w:pPr>
      <w:r w:rsidRPr="00AD0E42">
        <w:rPr>
          <w:color w:val="000000" w:themeColor="text1"/>
          <w:sz w:val="28"/>
          <w:szCs w:val="28"/>
        </w:rPr>
        <w:t>Displays fraud trends, anomaly scores, and filing status in real time.</w:t>
      </w:r>
    </w:p>
    <w:p w:rsidR="00AD0E42" w:rsidRPr="00AD0E42" w:rsidRDefault="00AD0E42" w:rsidP="00AD0E42">
      <w:pPr>
        <w:pStyle w:val="NormalWeb"/>
        <w:numPr>
          <w:ilvl w:val="0"/>
          <w:numId w:val="26"/>
        </w:numPr>
        <w:rPr>
          <w:color w:val="000000" w:themeColor="text1"/>
          <w:sz w:val="28"/>
          <w:szCs w:val="28"/>
        </w:rPr>
      </w:pPr>
      <w:r w:rsidRPr="00AD0E42">
        <w:rPr>
          <w:color w:val="000000" w:themeColor="text1"/>
          <w:sz w:val="28"/>
          <w:szCs w:val="28"/>
        </w:rPr>
        <w:t>Interactive visualizations help auditors identify risk patterns quickly.</w:t>
      </w:r>
    </w:p>
    <w:p w:rsidR="00AD0E42" w:rsidRPr="00AD0E42" w:rsidRDefault="00AD0E42" w:rsidP="00AD0E42">
      <w:pPr>
        <w:pStyle w:val="NormalWeb"/>
        <w:numPr>
          <w:ilvl w:val="0"/>
          <w:numId w:val="26"/>
        </w:numPr>
        <w:rPr>
          <w:color w:val="000000" w:themeColor="text1"/>
          <w:sz w:val="28"/>
          <w:szCs w:val="28"/>
        </w:rPr>
      </w:pPr>
      <w:r w:rsidRPr="00AD0E42">
        <w:rPr>
          <w:color w:val="000000" w:themeColor="text1"/>
          <w:sz w:val="28"/>
          <w:szCs w:val="28"/>
        </w:rPr>
        <w:t>Real-time data updates support continuous monitoring and decision-making.</w:t>
      </w:r>
    </w:p>
    <w:p w:rsidR="00AD0E42" w:rsidRPr="00AD0E42" w:rsidRDefault="00AD0E42" w:rsidP="00AD0E42">
      <w:pPr>
        <w:rPr>
          <w:rFonts w:ascii="Times New Roman" w:hAnsi="Times New Roman" w:cs="Times New Roman"/>
          <w:color w:val="000000" w:themeColor="text1"/>
          <w:sz w:val="28"/>
          <w:szCs w:val="28"/>
        </w:rPr>
      </w:pPr>
    </w:p>
    <w:p w:rsidR="00AD0E42" w:rsidRPr="00AD0E42" w:rsidRDefault="00AD0E42" w:rsidP="00AD0E42">
      <w:pPr>
        <w:pStyle w:val="Heading2"/>
        <w:rPr>
          <w:rFonts w:ascii="Times New Roman" w:hAnsi="Times New Roman" w:cs="Times New Roman"/>
          <w:color w:val="000000" w:themeColor="text1"/>
          <w:sz w:val="28"/>
          <w:szCs w:val="28"/>
        </w:rPr>
      </w:pPr>
      <w:r w:rsidRPr="00AD0E42">
        <w:rPr>
          <w:rStyle w:val="Strong"/>
          <w:rFonts w:ascii="Times New Roman" w:hAnsi="Times New Roman" w:cs="Times New Roman"/>
          <w:b w:val="0"/>
          <w:bCs w:val="0"/>
          <w:color w:val="000000" w:themeColor="text1"/>
          <w:sz w:val="28"/>
          <w:szCs w:val="28"/>
        </w:rPr>
        <w:t>7. Report Depth &amp; Teamwork</w:t>
      </w:r>
    </w:p>
    <w:p w:rsidR="00AD0E42" w:rsidRPr="00AD0E42" w:rsidRDefault="00AD0E42" w:rsidP="00AD0E42">
      <w:pPr>
        <w:pStyle w:val="NormalWeb"/>
        <w:numPr>
          <w:ilvl w:val="0"/>
          <w:numId w:val="27"/>
        </w:numPr>
        <w:rPr>
          <w:color w:val="000000" w:themeColor="text1"/>
          <w:sz w:val="28"/>
          <w:szCs w:val="28"/>
        </w:rPr>
      </w:pPr>
      <w:r w:rsidRPr="00AD0E42">
        <w:rPr>
          <w:color w:val="000000" w:themeColor="text1"/>
          <w:sz w:val="28"/>
          <w:szCs w:val="28"/>
        </w:rPr>
        <w:t>Report includes complete architecture flow from ingestion to visualization.</w:t>
      </w:r>
    </w:p>
    <w:p w:rsidR="00AD0E42" w:rsidRPr="00AD0E42" w:rsidRDefault="00AD0E42" w:rsidP="00AD0E42">
      <w:pPr>
        <w:pStyle w:val="NormalWeb"/>
        <w:numPr>
          <w:ilvl w:val="0"/>
          <w:numId w:val="27"/>
        </w:numPr>
        <w:rPr>
          <w:color w:val="000000" w:themeColor="text1"/>
          <w:sz w:val="28"/>
          <w:szCs w:val="28"/>
        </w:rPr>
      </w:pPr>
      <w:r w:rsidRPr="00AD0E42">
        <w:rPr>
          <w:color w:val="000000" w:themeColor="text1"/>
          <w:sz w:val="28"/>
          <w:szCs w:val="28"/>
        </w:rPr>
        <w:t>Each team member contributed to different stages (data pipeline, Spark, dashboards).</w:t>
      </w:r>
    </w:p>
    <w:p w:rsidR="00AD0E42" w:rsidRDefault="000D4B26" w:rsidP="00AD0E42">
      <w:pPr>
        <w:rPr>
          <w:rFonts w:ascii="Times New Roman" w:hAnsi="Times New Roman" w:cs="Times New Roman"/>
          <w:b/>
          <w:sz w:val="28"/>
          <w:szCs w:val="28"/>
        </w:rPr>
      </w:pPr>
      <w:r>
        <w:rPr>
          <w:rFonts w:ascii="Times New Roman" w:hAnsi="Times New Roman" w:cs="Times New Roman"/>
          <w:b/>
          <w:sz w:val="28"/>
          <w:szCs w:val="28"/>
        </w:rPr>
        <w:lastRenderedPageBreak/>
        <w:t>CHAPTER 7</w:t>
      </w:r>
      <w:r w:rsidR="003E57B5">
        <w:rPr>
          <w:rFonts w:ascii="Times New Roman" w:hAnsi="Times New Roman" w:cs="Times New Roman"/>
          <w:b/>
          <w:sz w:val="28"/>
          <w:szCs w:val="28"/>
        </w:rPr>
        <w:t>:</w:t>
      </w:r>
      <w:r w:rsidR="003E57B5" w:rsidRPr="00E93054">
        <w:rPr>
          <w:rFonts w:ascii="Times New Roman" w:hAnsi="Times New Roman" w:cs="Times New Roman"/>
          <w:b/>
          <w:sz w:val="28"/>
          <w:szCs w:val="28"/>
        </w:rPr>
        <w:t xml:space="preserve"> PROJECT</w:t>
      </w:r>
      <w:r w:rsidR="00E93054" w:rsidRPr="00E93054">
        <w:rPr>
          <w:rFonts w:ascii="Times New Roman" w:hAnsi="Times New Roman" w:cs="Times New Roman"/>
          <w:b/>
          <w:sz w:val="28"/>
          <w:szCs w:val="28"/>
        </w:rPr>
        <w:t xml:space="preserve"> DEMO OUTPUT</w:t>
      </w:r>
      <w:r w:rsidR="00E93054">
        <w:rPr>
          <w:rFonts w:ascii="Times New Roman" w:hAnsi="Times New Roman" w:cs="Times New Roman"/>
          <w:b/>
          <w:sz w:val="28"/>
          <w:szCs w:val="28"/>
        </w:rPr>
        <w:t>:</w:t>
      </w:r>
    </w:p>
    <w:p w:rsidR="00E93054" w:rsidRPr="00E93054" w:rsidRDefault="00E93054" w:rsidP="00E93054">
      <w:pPr>
        <w:spacing w:before="100" w:beforeAutospacing="1" w:after="100" w:afterAutospacing="1" w:line="240" w:lineRule="auto"/>
        <w:outlineLvl w:val="2"/>
        <w:rPr>
          <w:rFonts w:ascii="Times New Roman" w:eastAsia="Times New Roman" w:hAnsi="Times New Roman" w:cs="Times New Roman"/>
          <w:b/>
          <w:bCs/>
          <w:sz w:val="28"/>
          <w:szCs w:val="27"/>
        </w:rPr>
      </w:pPr>
      <w:r w:rsidRPr="00E93054">
        <w:rPr>
          <w:rFonts w:ascii="Times New Roman" w:eastAsia="Times New Roman" w:hAnsi="Times New Roman" w:cs="Times New Roman"/>
          <w:b/>
          <w:bCs/>
          <w:sz w:val="28"/>
          <w:szCs w:val="27"/>
        </w:rPr>
        <w:t>Project Demo Output</w:t>
      </w:r>
    </w:p>
    <w:p w:rsidR="00E93054" w:rsidRPr="00E93054" w:rsidRDefault="00E93054" w:rsidP="00E93054">
      <w:pPr>
        <w:spacing w:before="100" w:beforeAutospacing="1" w:after="100" w:afterAutospacing="1" w:line="240" w:lineRule="auto"/>
        <w:rPr>
          <w:rFonts w:ascii="Times New Roman" w:eastAsia="Times New Roman" w:hAnsi="Times New Roman" w:cs="Times New Roman"/>
          <w:sz w:val="28"/>
          <w:szCs w:val="24"/>
        </w:rPr>
      </w:pPr>
      <w:r w:rsidRPr="00E93054">
        <w:rPr>
          <w:rFonts w:ascii="Times New Roman" w:eastAsia="Times New Roman" w:hAnsi="Times New Roman" w:cs="Times New Roman"/>
          <w:sz w:val="28"/>
          <w:szCs w:val="24"/>
        </w:rPr>
        <w:t xml:space="preserve">The project demo showcases the end-to-end process of tax fraud detection using Big Data technologies. The outputs can be categorized into </w:t>
      </w:r>
      <w:r w:rsidRPr="00E93054">
        <w:rPr>
          <w:rFonts w:ascii="Times New Roman" w:eastAsia="Times New Roman" w:hAnsi="Times New Roman" w:cs="Times New Roman"/>
          <w:bCs/>
          <w:sz w:val="28"/>
          <w:szCs w:val="24"/>
        </w:rPr>
        <w:t>data processing results, machine learning predictions, and visualization dashboards</w:t>
      </w:r>
      <w:r w:rsidRPr="00E93054">
        <w:rPr>
          <w:rFonts w:ascii="Times New Roman" w:eastAsia="Times New Roman" w:hAnsi="Times New Roman" w:cs="Times New Roman"/>
          <w:sz w:val="28"/>
          <w:szCs w:val="24"/>
        </w:rPr>
        <w:t>.</w:t>
      </w:r>
    </w:p>
    <w:p w:rsidR="00E93054" w:rsidRPr="00E93054" w:rsidRDefault="00E93054" w:rsidP="00E93054">
      <w:pPr>
        <w:numPr>
          <w:ilvl w:val="0"/>
          <w:numId w:val="28"/>
        </w:numPr>
        <w:spacing w:before="100" w:beforeAutospacing="1" w:after="100" w:afterAutospacing="1" w:line="240" w:lineRule="auto"/>
        <w:rPr>
          <w:rFonts w:ascii="Times New Roman" w:eastAsia="Times New Roman" w:hAnsi="Times New Roman" w:cs="Times New Roman"/>
          <w:sz w:val="28"/>
          <w:szCs w:val="24"/>
        </w:rPr>
      </w:pPr>
      <w:r w:rsidRPr="00E93054">
        <w:rPr>
          <w:rFonts w:ascii="Times New Roman" w:eastAsia="Times New Roman" w:hAnsi="Times New Roman" w:cs="Times New Roman"/>
          <w:b/>
          <w:bCs/>
          <w:sz w:val="28"/>
          <w:szCs w:val="24"/>
        </w:rPr>
        <w:t>Data Ingestion &amp; Preprocessing Output</w:t>
      </w:r>
    </w:p>
    <w:p w:rsidR="00E93054" w:rsidRPr="00E93054" w:rsidRDefault="00E93054" w:rsidP="00E93054">
      <w:pPr>
        <w:numPr>
          <w:ilvl w:val="1"/>
          <w:numId w:val="28"/>
        </w:numPr>
        <w:spacing w:before="100" w:beforeAutospacing="1" w:after="100" w:afterAutospacing="1" w:line="240" w:lineRule="auto"/>
        <w:rPr>
          <w:rFonts w:ascii="Times New Roman" w:eastAsia="Times New Roman" w:hAnsi="Times New Roman" w:cs="Times New Roman"/>
          <w:sz w:val="28"/>
          <w:szCs w:val="24"/>
        </w:rPr>
      </w:pPr>
      <w:r w:rsidRPr="00E93054">
        <w:rPr>
          <w:rFonts w:ascii="Times New Roman" w:eastAsia="Times New Roman" w:hAnsi="Times New Roman" w:cs="Times New Roman"/>
          <w:sz w:val="28"/>
          <w:szCs w:val="24"/>
        </w:rPr>
        <w:t xml:space="preserve">Raw tax filing and transaction data from multiple sources are ingested via </w:t>
      </w:r>
      <w:r w:rsidRPr="00E93054">
        <w:rPr>
          <w:rFonts w:ascii="Times New Roman" w:eastAsia="Times New Roman" w:hAnsi="Times New Roman" w:cs="Times New Roman"/>
          <w:bCs/>
          <w:sz w:val="28"/>
          <w:szCs w:val="24"/>
        </w:rPr>
        <w:t>Sqoop, Kafka, and Flume</w:t>
      </w:r>
      <w:r w:rsidRPr="00E93054">
        <w:rPr>
          <w:rFonts w:ascii="Times New Roman" w:eastAsia="Times New Roman" w:hAnsi="Times New Roman" w:cs="Times New Roman"/>
          <w:sz w:val="28"/>
          <w:szCs w:val="24"/>
        </w:rPr>
        <w:t>.</w:t>
      </w:r>
    </w:p>
    <w:p w:rsidR="00E93054" w:rsidRPr="00E93054" w:rsidRDefault="00E93054" w:rsidP="00E93054">
      <w:pPr>
        <w:numPr>
          <w:ilvl w:val="1"/>
          <w:numId w:val="28"/>
        </w:numPr>
        <w:spacing w:before="100" w:beforeAutospacing="1" w:after="100" w:afterAutospacing="1" w:line="240" w:lineRule="auto"/>
        <w:rPr>
          <w:rFonts w:ascii="Times New Roman" w:eastAsia="Times New Roman" w:hAnsi="Times New Roman" w:cs="Times New Roman"/>
          <w:sz w:val="28"/>
          <w:szCs w:val="24"/>
        </w:rPr>
      </w:pPr>
      <w:r w:rsidRPr="00E93054">
        <w:rPr>
          <w:rFonts w:ascii="Times New Roman" w:eastAsia="Times New Roman" w:hAnsi="Times New Roman" w:cs="Times New Roman"/>
          <w:sz w:val="28"/>
          <w:szCs w:val="24"/>
        </w:rPr>
        <w:t>Data cleaning removes duplicates, incomplete entries, and invalid records.</w:t>
      </w:r>
    </w:p>
    <w:p w:rsidR="00E93054" w:rsidRPr="00E93054" w:rsidRDefault="00E93054" w:rsidP="00E93054">
      <w:pPr>
        <w:numPr>
          <w:ilvl w:val="1"/>
          <w:numId w:val="28"/>
        </w:numPr>
        <w:spacing w:before="100" w:beforeAutospacing="1" w:after="100" w:afterAutospacing="1" w:line="240" w:lineRule="auto"/>
        <w:rPr>
          <w:rFonts w:ascii="Times New Roman" w:eastAsia="Times New Roman" w:hAnsi="Times New Roman" w:cs="Times New Roman"/>
          <w:sz w:val="28"/>
          <w:szCs w:val="24"/>
        </w:rPr>
      </w:pPr>
      <w:r w:rsidRPr="00E93054">
        <w:rPr>
          <w:rFonts w:ascii="Times New Roman" w:eastAsia="Times New Roman" w:hAnsi="Times New Roman" w:cs="Times New Roman"/>
          <w:sz w:val="28"/>
          <w:szCs w:val="24"/>
        </w:rPr>
        <w:t xml:space="preserve">Example output: A snapshot of preprocessed taxpayer data with columns like </w:t>
      </w:r>
      <w:r w:rsidRPr="00E93054">
        <w:rPr>
          <w:rFonts w:ascii="Times New Roman" w:eastAsia="Times New Roman" w:hAnsi="Times New Roman" w:cs="Times New Roman"/>
          <w:i/>
          <w:iCs/>
          <w:sz w:val="28"/>
          <w:szCs w:val="24"/>
        </w:rPr>
        <w:t>Taxpayer ID, Filing Amount, Income, Deductions, and Filing Status</w:t>
      </w:r>
      <w:r w:rsidRPr="00E93054">
        <w:rPr>
          <w:rFonts w:ascii="Times New Roman" w:eastAsia="Times New Roman" w:hAnsi="Times New Roman" w:cs="Times New Roman"/>
          <w:sz w:val="28"/>
          <w:szCs w:val="24"/>
        </w:rPr>
        <w:t>.</w:t>
      </w:r>
    </w:p>
    <w:p w:rsidR="00E93054" w:rsidRPr="00E93054" w:rsidRDefault="00E93054" w:rsidP="00E93054">
      <w:pPr>
        <w:numPr>
          <w:ilvl w:val="0"/>
          <w:numId w:val="28"/>
        </w:numPr>
        <w:spacing w:before="100" w:beforeAutospacing="1" w:after="100" w:afterAutospacing="1" w:line="240" w:lineRule="auto"/>
        <w:rPr>
          <w:rFonts w:ascii="Times New Roman" w:eastAsia="Times New Roman" w:hAnsi="Times New Roman" w:cs="Times New Roman"/>
          <w:sz w:val="28"/>
          <w:szCs w:val="24"/>
        </w:rPr>
      </w:pPr>
      <w:r w:rsidRPr="00E93054">
        <w:rPr>
          <w:rFonts w:ascii="Times New Roman" w:eastAsia="Times New Roman" w:hAnsi="Times New Roman" w:cs="Times New Roman"/>
          <w:b/>
          <w:bCs/>
          <w:sz w:val="28"/>
          <w:szCs w:val="24"/>
        </w:rPr>
        <w:t>Spark Processing &amp; Fraud Detection Output</w:t>
      </w:r>
    </w:p>
    <w:p w:rsidR="00E93054" w:rsidRPr="00E93054" w:rsidRDefault="00E93054" w:rsidP="00E93054">
      <w:pPr>
        <w:numPr>
          <w:ilvl w:val="1"/>
          <w:numId w:val="28"/>
        </w:numPr>
        <w:spacing w:before="100" w:beforeAutospacing="1" w:after="100" w:afterAutospacing="1" w:line="240" w:lineRule="auto"/>
        <w:rPr>
          <w:rFonts w:ascii="Times New Roman" w:eastAsia="Times New Roman" w:hAnsi="Times New Roman" w:cs="Times New Roman"/>
          <w:sz w:val="28"/>
          <w:szCs w:val="24"/>
        </w:rPr>
      </w:pPr>
      <w:r w:rsidRPr="00E93054">
        <w:rPr>
          <w:rFonts w:ascii="Times New Roman" w:eastAsia="Times New Roman" w:hAnsi="Times New Roman" w:cs="Times New Roman"/>
          <w:sz w:val="28"/>
          <w:szCs w:val="24"/>
        </w:rPr>
        <w:t xml:space="preserve">Preprocessed data is analyzed in </w:t>
      </w:r>
      <w:r w:rsidRPr="00E93054">
        <w:rPr>
          <w:rFonts w:ascii="Times New Roman" w:eastAsia="Times New Roman" w:hAnsi="Times New Roman" w:cs="Times New Roman"/>
          <w:b/>
          <w:bCs/>
          <w:sz w:val="28"/>
          <w:szCs w:val="24"/>
        </w:rPr>
        <w:t>Spark</w:t>
      </w:r>
      <w:r w:rsidRPr="00E93054">
        <w:rPr>
          <w:rFonts w:ascii="Times New Roman" w:eastAsia="Times New Roman" w:hAnsi="Times New Roman" w:cs="Times New Roman"/>
          <w:sz w:val="28"/>
          <w:szCs w:val="24"/>
        </w:rPr>
        <w:t xml:space="preserve"> to detect anomalies using </w:t>
      </w:r>
      <w:r w:rsidRPr="00E93054">
        <w:rPr>
          <w:rFonts w:ascii="Times New Roman" w:eastAsia="Times New Roman" w:hAnsi="Times New Roman" w:cs="Times New Roman"/>
          <w:bCs/>
          <w:sz w:val="28"/>
          <w:szCs w:val="24"/>
        </w:rPr>
        <w:t>Random Forest and Logistic Regression</w:t>
      </w:r>
      <w:r w:rsidRPr="00E93054">
        <w:rPr>
          <w:rFonts w:ascii="Times New Roman" w:eastAsia="Times New Roman" w:hAnsi="Times New Roman" w:cs="Times New Roman"/>
          <w:sz w:val="28"/>
          <w:szCs w:val="24"/>
        </w:rPr>
        <w:t>.</w:t>
      </w:r>
    </w:p>
    <w:p w:rsidR="00E93054" w:rsidRPr="00E93054" w:rsidRDefault="00E93054" w:rsidP="00E93054">
      <w:pPr>
        <w:numPr>
          <w:ilvl w:val="1"/>
          <w:numId w:val="28"/>
        </w:numPr>
        <w:spacing w:before="100" w:beforeAutospacing="1" w:after="100" w:afterAutospacing="1" w:line="240" w:lineRule="auto"/>
        <w:rPr>
          <w:rFonts w:ascii="Times New Roman" w:eastAsia="Times New Roman" w:hAnsi="Times New Roman" w:cs="Times New Roman"/>
          <w:sz w:val="28"/>
          <w:szCs w:val="24"/>
        </w:rPr>
      </w:pPr>
      <w:r w:rsidRPr="00E93054">
        <w:rPr>
          <w:rFonts w:ascii="Times New Roman" w:eastAsia="Times New Roman" w:hAnsi="Times New Roman" w:cs="Times New Roman"/>
          <w:sz w:val="28"/>
          <w:szCs w:val="24"/>
        </w:rPr>
        <w:t>Example output: A table of flagged suspicious filings with scores indicating the likelihood of fraud.</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608"/>
        <w:gridCol w:w="1811"/>
        <w:gridCol w:w="1546"/>
        <w:gridCol w:w="1289"/>
      </w:tblGrid>
      <w:tr w:rsidR="00E93054" w:rsidRPr="00E93054" w:rsidTr="00E93054">
        <w:trPr>
          <w:tblHeader/>
          <w:tblCellSpacing w:w="15" w:type="dxa"/>
        </w:trPr>
        <w:tc>
          <w:tcPr>
            <w:tcW w:w="0" w:type="auto"/>
            <w:vAlign w:val="center"/>
            <w:hideMark/>
          </w:tcPr>
          <w:p w:rsidR="00E93054" w:rsidRPr="00E93054" w:rsidRDefault="00E93054" w:rsidP="00E93054">
            <w:pPr>
              <w:spacing w:after="0" w:line="240" w:lineRule="auto"/>
              <w:jc w:val="center"/>
              <w:rPr>
                <w:rFonts w:ascii="Times New Roman" w:eastAsia="Times New Roman" w:hAnsi="Times New Roman" w:cs="Times New Roman"/>
                <w:b/>
                <w:bCs/>
                <w:sz w:val="28"/>
                <w:szCs w:val="24"/>
              </w:rPr>
            </w:pPr>
            <w:r w:rsidRPr="00E93054">
              <w:rPr>
                <w:rFonts w:ascii="Times New Roman" w:eastAsia="Times New Roman" w:hAnsi="Times New Roman" w:cs="Times New Roman"/>
                <w:b/>
                <w:bCs/>
                <w:sz w:val="28"/>
                <w:szCs w:val="24"/>
              </w:rPr>
              <w:t>Taxpayer ID</w:t>
            </w:r>
          </w:p>
        </w:tc>
        <w:tc>
          <w:tcPr>
            <w:tcW w:w="0" w:type="auto"/>
            <w:vAlign w:val="center"/>
            <w:hideMark/>
          </w:tcPr>
          <w:p w:rsidR="00E93054" w:rsidRPr="00E93054" w:rsidRDefault="00E93054" w:rsidP="00E93054">
            <w:pPr>
              <w:spacing w:after="0" w:line="240" w:lineRule="auto"/>
              <w:jc w:val="center"/>
              <w:rPr>
                <w:rFonts w:ascii="Times New Roman" w:eastAsia="Times New Roman" w:hAnsi="Times New Roman" w:cs="Times New Roman"/>
                <w:b/>
                <w:bCs/>
                <w:sz w:val="28"/>
                <w:szCs w:val="24"/>
              </w:rPr>
            </w:pPr>
            <w:r w:rsidRPr="00E93054">
              <w:rPr>
                <w:rFonts w:ascii="Times New Roman" w:eastAsia="Times New Roman" w:hAnsi="Times New Roman" w:cs="Times New Roman"/>
                <w:b/>
                <w:bCs/>
                <w:sz w:val="28"/>
                <w:szCs w:val="24"/>
              </w:rPr>
              <w:t>Filing Amount</w:t>
            </w:r>
          </w:p>
        </w:tc>
        <w:tc>
          <w:tcPr>
            <w:tcW w:w="0" w:type="auto"/>
            <w:vAlign w:val="center"/>
            <w:hideMark/>
          </w:tcPr>
          <w:p w:rsidR="00E93054" w:rsidRPr="00E93054" w:rsidRDefault="00E93054" w:rsidP="00E93054">
            <w:pPr>
              <w:spacing w:after="0" w:line="240" w:lineRule="auto"/>
              <w:jc w:val="center"/>
              <w:rPr>
                <w:rFonts w:ascii="Times New Roman" w:eastAsia="Times New Roman" w:hAnsi="Times New Roman" w:cs="Times New Roman"/>
                <w:b/>
                <w:bCs/>
                <w:sz w:val="28"/>
                <w:szCs w:val="24"/>
              </w:rPr>
            </w:pPr>
            <w:r w:rsidRPr="00E93054">
              <w:rPr>
                <w:rFonts w:ascii="Times New Roman" w:eastAsia="Times New Roman" w:hAnsi="Times New Roman" w:cs="Times New Roman"/>
                <w:b/>
                <w:bCs/>
                <w:sz w:val="28"/>
                <w:szCs w:val="24"/>
              </w:rPr>
              <w:t>Fraud Score</w:t>
            </w:r>
          </w:p>
        </w:tc>
        <w:tc>
          <w:tcPr>
            <w:tcW w:w="0" w:type="auto"/>
            <w:vAlign w:val="center"/>
            <w:hideMark/>
          </w:tcPr>
          <w:p w:rsidR="00E93054" w:rsidRPr="00E93054" w:rsidRDefault="00E93054" w:rsidP="00E93054">
            <w:pPr>
              <w:spacing w:after="0" w:line="240" w:lineRule="auto"/>
              <w:jc w:val="center"/>
              <w:rPr>
                <w:rFonts w:ascii="Times New Roman" w:eastAsia="Times New Roman" w:hAnsi="Times New Roman" w:cs="Times New Roman"/>
                <w:b/>
                <w:bCs/>
                <w:sz w:val="28"/>
                <w:szCs w:val="24"/>
              </w:rPr>
            </w:pPr>
            <w:r w:rsidRPr="00E93054">
              <w:rPr>
                <w:rFonts w:ascii="Times New Roman" w:eastAsia="Times New Roman" w:hAnsi="Times New Roman" w:cs="Times New Roman"/>
                <w:b/>
                <w:bCs/>
                <w:sz w:val="28"/>
                <w:szCs w:val="24"/>
              </w:rPr>
              <w:t>Status</w:t>
            </w:r>
          </w:p>
        </w:tc>
      </w:tr>
      <w:tr w:rsidR="00E93054" w:rsidRPr="00E93054" w:rsidTr="00E93054">
        <w:trPr>
          <w:tblCellSpacing w:w="15" w:type="dxa"/>
        </w:trPr>
        <w:tc>
          <w:tcPr>
            <w:tcW w:w="0" w:type="auto"/>
            <w:vAlign w:val="center"/>
            <w:hideMark/>
          </w:tcPr>
          <w:p w:rsidR="00E93054" w:rsidRPr="00E93054" w:rsidRDefault="00E93054" w:rsidP="00E93054">
            <w:pPr>
              <w:spacing w:after="0" w:line="240" w:lineRule="auto"/>
              <w:rPr>
                <w:rFonts w:ascii="Times New Roman" w:eastAsia="Times New Roman" w:hAnsi="Times New Roman" w:cs="Times New Roman"/>
                <w:sz w:val="28"/>
                <w:szCs w:val="24"/>
              </w:rPr>
            </w:pPr>
            <w:r w:rsidRPr="00E93054">
              <w:rPr>
                <w:rFonts w:ascii="Times New Roman" w:eastAsia="Times New Roman" w:hAnsi="Times New Roman" w:cs="Times New Roman"/>
                <w:sz w:val="28"/>
                <w:szCs w:val="24"/>
              </w:rPr>
              <w:t>102345</w:t>
            </w:r>
          </w:p>
        </w:tc>
        <w:tc>
          <w:tcPr>
            <w:tcW w:w="0" w:type="auto"/>
            <w:vAlign w:val="center"/>
            <w:hideMark/>
          </w:tcPr>
          <w:p w:rsidR="00E93054" w:rsidRPr="00E93054" w:rsidRDefault="00E93054" w:rsidP="00E93054">
            <w:pPr>
              <w:spacing w:after="0" w:line="240" w:lineRule="auto"/>
              <w:rPr>
                <w:rFonts w:ascii="Times New Roman" w:eastAsia="Times New Roman" w:hAnsi="Times New Roman" w:cs="Times New Roman"/>
                <w:sz w:val="28"/>
                <w:szCs w:val="24"/>
              </w:rPr>
            </w:pPr>
            <w:r w:rsidRPr="00E93054">
              <w:rPr>
                <w:rFonts w:ascii="Times New Roman" w:eastAsia="Times New Roman" w:hAnsi="Times New Roman" w:cs="Times New Roman"/>
                <w:sz w:val="28"/>
                <w:szCs w:val="24"/>
              </w:rPr>
              <w:t>12,50,000</w:t>
            </w:r>
          </w:p>
        </w:tc>
        <w:tc>
          <w:tcPr>
            <w:tcW w:w="0" w:type="auto"/>
            <w:vAlign w:val="center"/>
            <w:hideMark/>
          </w:tcPr>
          <w:p w:rsidR="00E93054" w:rsidRPr="00E93054" w:rsidRDefault="00E93054" w:rsidP="00E93054">
            <w:pPr>
              <w:spacing w:after="0" w:line="240" w:lineRule="auto"/>
              <w:rPr>
                <w:rFonts w:ascii="Times New Roman" w:eastAsia="Times New Roman" w:hAnsi="Times New Roman" w:cs="Times New Roman"/>
                <w:sz w:val="28"/>
                <w:szCs w:val="24"/>
              </w:rPr>
            </w:pPr>
            <w:r w:rsidRPr="00E93054">
              <w:rPr>
                <w:rFonts w:ascii="Times New Roman" w:eastAsia="Times New Roman" w:hAnsi="Times New Roman" w:cs="Times New Roman"/>
                <w:sz w:val="28"/>
                <w:szCs w:val="24"/>
              </w:rPr>
              <w:t>0.92</w:t>
            </w:r>
          </w:p>
        </w:tc>
        <w:tc>
          <w:tcPr>
            <w:tcW w:w="0" w:type="auto"/>
            <w:vAlign w:val="center"/>
            <w:hideMark/>
          </w:tcPr>
          <w:p w:rsidR="00E93054" w:rsidRPr="00E93054" w:rsidRDefault="00E93054" w:rsidP="00E93054">
            <w:pPr>
              <w:spacing w:after="0" w:line="240" w:lineRule="auto"/>
              <w:rPr>
                <w:rFonts w:ascii="Times New Roman" w:eastAsia="Times New Roman" w:hAnsi="Times New Roman" w:cs="Times New Roman"/>
                <w:sz w:val="28"/>
                <w:szCs w:val="24"/>
              </w:rPr>
            </w:pPr>
            <w:r w:rsidRPr="00E93054">
              <w:rPr>
                <w:rFonts w:ascii="Times New Roman" w:eastAsia="Times New Roman" w:hAnsi="Times New Roman" w:cs="Times New Roman"/>
                <w:sz w:val="28"/>
                <w:szCs w:val="24"/>
              </w:rPr>
              <w:t>Suspicious</w:t>
            </w:r>
          </w:p>
        </w:tc>
      </w:tr>
      <w:tr w:rsidR="00E93054" w:rsidRPr="00E93054" w:rsidTr="00E93054">
        <w:trPr>
          <w:tblCellSpacing w:w="15" w:type="dxa"/>
        </w:trPr>
        <w:tc>
          <w:tcPr>
            <w:tcW w:w="0" w:type="auto"/>
            <w:vAlign w:val="center"/>
            <w:hideMark/>
          </w:tcPr>
          <w:p w:rsidR="00E93054" w:rsidRPr="00E93054" w:rsidRDefault="00E93054" w:rsidP="00E93054">
            <w:pPr>
              <w:spacing w:after="0" w:line="240" w:lineRule="auto"/>
              <w:rPr>
                <w:rFonts w:ascii="Times New Roman" w:eastAsia="Times New Roman" w:hAnsi="Times New Roman" w:cs="Times New Roman"/>
                <w:sz w:val="28"/>
                <w:szCs w:val="24"/>
              </w:rPr>
            </w:pPr>
            <w:r w:rsidRPr="00E93054">
              <w:rPr>
                <w:rFonts w:ascii="Times New Roman" w:eastAsia="Times New Roman" w:hAnsi="Times New Roman" w:cs="Times New Roman"/>
                <w:sz w:val="28"/>
                <w:szCs w:val="24"/>
              </w:rPr>
              <w:t>102678</w:t>
            </w:r>
          </w:p>
        </w:tc>
        <w:tc>
          <w:tcPr>
            <w:tcW w:w="0" w:type="auto"/>
            <w:vAlign w:val="center"/>
            <w:hideMark/>
          </w:tcPr>
          <w:p w:rsidR="00E93054" w:rsidRPr="00E93054" w:rsidRDefault="00E93054" w:rsidP="00E93054">
            <w:pPr>
              <w:spacing w:after="0" w:line="240" w:lineRule="auto"/>
              <w:rPr>
                <w:rFonts w:ascii="Times New Roman" w:eastAsia="Times New Roman" w:hAnsi="Times New Roman" w:cs="Times New Roman"/>
                <w:sz w:val="28"/>
                <w:szCs w:val="24"/>
              </w:rPr>
            </w:pPr>
            <w:r w:rsidRPr="00E93054">
              <w:rPr>
                <w:rFonts w:ascii="Times New Roman" w:eastAsia="Times New Roman" w:hAnsi="Times New Roman" w:cs="Times New Roman"/>
                <w:sz w:val="28"/>
                <w:szCs w:val="24"/>
              </w:rPr>
              <w:t>8,00,000</w:t>
            </w:r>
          </w:p>
        </w:tc>
        <w:tc>
          <w:tcPr>
            <w:tcW w:w="0" w:type="auto"/>
            <w:vAlign w:val="center"/>
            <w:hideMark/>
          </w:tcPr>
          <w:p w:rsidR="00E93054" w:rsidRPr="00E93054" w:rsidRDefault="00E93054" w:rsidP="00E93054">
            <w:pPr>
              <w:spacing w:after="0" w:line="240" w:lineRule="auto"/>
              <w:rPr>
                <w:rFonts w:ascii="Times New Roman" w:eastAsia="Times New Roman" w:hAnsi="Times New Roman" w:cs="Times New Roman"/>
                <w:sz w:val="28"/>
                <w:szCs w:val="24"/>
              </w:rPr>
            </w:pPr>
            <w:r w:rsidRPr="00E93054">
              <w:rPr>
                <w:rFonts w:ascii="Times New Roman" w:eastAsia="Times New Roman" w:hAnsi="Times New Roman" w:cs="Times New Roman"/>
                <w:sz w:val="28"/>
                <w:szCs w:val="24"/>
              </w:rPr>
              <w:t>0.15</w:t>
            </w:r>
          </w:p>
        </w:tc>
        <w:tc>
          <w:tcPr>
            <w:tcW w:w="0" w:type="auto"/>
            <w:vAlign w:val="center"/>
            <w:hideMark/>
          </w:tcPr>
          <w:p w:rsidR="00E93054" w:rsidRPr="00E93054" w:rsidRDefault="00E93054" w:rsidP="00E93054">
            <w:pPr>
              <w:spacing w:after="0" w:line="240" w:lineRule="auto"/>
              <w:rPr>
                <w:rFonts w:ascii="Times New Roman" w:eastAsia="Times New Roman" w:hAnsi="Times New Roman" w:cs="Times New Roman"/>
                <w:sz w:val="28"/>
                <w:szCs w:val="24"/>
              </w:rPr>
            </w:pPr>
            <w:r w:rsidRPr="00E93054">
              <w:rPr>
                <w:rFonts w:ascii="Times New Roman" w:eastAsia="Times New Roman" w:hAnsi="Times New Roman" w:cs="Times New Roman"/>
                <w:sz w:val="28"/>
                <w:szCs w:val="24"/>
              </w:rPr>
              <w:t>Safe</w:t>
            </w:r>
          </w:p>
        </w:tc>
      </w:tr>
    </w:tbl>
    <w:p w:rsidR="00E93054" w:rsidRPr="00E93054" w:rsidRDefault="00E93054" w:rsidP="00E93054">
      <w:pPr>
        <w:numPr>
          <w:ilvl w:val="0"/>
          <w:numId w:val="28"/>
        </w:numPr>
        <w:spacing w:before="100" w:beforeAutospacing="1" w:after="100" w:afterAutospacing="1" w:line="240" w:lineRule="auto"/>
        <w:rPr>
          <w:rFonts w:ascii="Times New Roman" w:eastAsia="Times New Roman" w:hAnsi="Times New Roman" w:cs="Times New Roman"/>
          <w:sz w:val="28"/>
          <w:szCs w:val="24"/>
        </w:rPr>
      </w:pPr>
      <w:r w:rsidRPr="00E93054">
        <w:rPr>
          <w:rFonts w:ascii="Times New Roman" w:eastAsia="Times New Roman" w:hAnsi="Times New Roman" w:cs="Times New Roman"/>
          <w:b/>
          <w:bCs/>
          <w:sz w:val="28"/>
          <w:szCs w:val="24"/>
        </w:rPr>
        <w:t>Analytics &amp; KPIs</w:t>
      </w:r>
    </w:p>
    <w:p w:rsidR="00E93054" w:rsidRPr="00E93054" w:rsidRDefault="00E93054" w:rsidP="00E93054">
      <w:pPr>
        <w:numPr>
          <w:ilvl w:val="1"/>
          <w:numId w:val="28"/>
        </w:numPr>
        <w:spacing w:before="100" w:beforeAutospacing="1" w:after="100" w:afterAutospacing="1" w:line="240" w:lineRule="auto"/>
        <w:rPr>
          <w:rFonts w:ascii="Times New Roman" w:eastAsia="Times New Roman" w:hAnsi="Times New Roman" w:cs="Times New Roman"/>
          <w:sz w:val="28"/>
          <w:szCs w:val="24"/>
        </w:rPr>
      </w:pPr>
      <w:r w:rsidRPr="00E93054">
        <w:rPr>
          <w:rFonts w:ascii="Times New Roman" w:eastAsia="Times New Roman" w:hAnsi="Times New Roman" w:cs="Times New Roman"/>
          <w:sz w:val="28"/>
          <w:szCs w:val="24"/>
        </w:rPr>
        <w:t xml:space="preserve">KPIs like </w:t>
      </w:r>
      <w:r w:rsidRPr="00E93054">
        <w:rPr>
          <w:rFonts w:ascii="Times New Roman" w:eastAsia="Times New Roman" w:hAnsi="Times New Roman" w:cs="Times New Roman"/>
          <w:bCs/>
          <w:sz w:val="28"/>
          <w:szCs w:val="24"/>
        </w:rPr>
        <w:t>number of suspicious filings, detection accuracy, false positive/negative rates, and average processing tim</w:t>
      </w:r>
      <w:r w:rsidRPr="00E93054">
        <w:rPr>
          <w:rFonts w:ascii="Times New Roman" w:eastAsia="Times New Roman" w:hAnsi="Times New Roman" w:cs="Times New Roman"/>
          <w:b/>
          <w:bCs/>
          <w:sz w:val="28"/>
          <w:szCs w:val="24"/>
        </w:rPr>
        <w:t>e</w:t>
      </w:r>
      <w:r w:rsidRPr="00E93054">
        <w:rPr>
          <w:rFonts w:ascii="Times New Roman" w:eastAsia="Times New Roman" w:hAnsi="Times New Roman" w:cs="Times New Roman"/>
          <w:sz w:val="28"/>
          <w:szCs w:val="24"/>
        </w:rPr>
        <w:t xml:space="preserve"> are calculated and displayed.</w:t>
      </w:r>
    </w:p>
    <w:p w:rsidR="00E93054" w:rsidRPr="00E93054" w:rsidRDefault="00E93054" w:rsidP="00E93054">
      <w:pPr>
        <w:numPr>
          <w:ilvl w:val="1"/>
          <w:numId w:val="28"/>
        </w:numPr>
        <w:spacing w:before="100" w:beforeAutospacing="1" w:after="100" w:afterAutospacing="1" w:line="240" w:lineRule="auto"/>
        <w:rPr>
          <w:rFonts w:ascii="Times New Roman" w:eastAsia="Times New Roman" w:hAnsi="Times New Roman" w:cs="Times New Roman"/>
          <w:sz w:val="28"/>
          <w:szCs w:val="24"/>
        </w:rPr>
      </w:pPr>
      <w:r w:rsidRPr="00E93054">
        <w:rPr>
          <w:rFonts w:ascii="Times New Roman" w:eastAsia="Times New Roman" w:hAnsi="Times New Roman" w:cs="Times New Roman"/>
          <w:sz w:val="28"/>
          <w:szCs w:val="24"/>
        </w:rPr>
        <w:t>Example: Detection Accuracy: 96%, False Positive Rate: 3%, Avg Processing Time per Record: 0.5 sec</w:t>
      </w:r>
    </w:p>
    <w:p w:rsidR="00E93054" w:rsidRPr="00E93054" w:rsidRDefault="00E93054" w:rsidP="00E93054">
      <w:pPr>
        <w:numPr>
          <w:ilvl w:val="0"/>
          <w:numId w:val="28"/>
        </w:numPr>
        <w:spacing w:before="100" w:beforeAutospacing="1" w:after="100" w:afterAutospacing="1" w:line="240" w:lineRule="auto"/>
        <w:rPr>
          <w:rFonts w:ascii="Times New Roman" w:eastAsia="Times New Roman" w:hAnsi="Times New Roman" w:cs="Times New Roman"/>
          <w:sz w:val="28"/>
          <w:szCs w:val="24"/>
        </w:rPr>
      </w:pPr>
      <w:r w:rsidRPr="00E93054">
        <w:rPr>
          <w:rFonts w:ascii="Times New Roman" w:eastAsia="Times New Roman" w:hAnsi="Times New Roman" w:cs="Times New Roman"/>
          <w:b/>
          <w:bCs/>
          <w:sz w:val="28"/>
          <w:szCs w:val="24"/>
        </w:rPr>
        <w:t>Dashboard &amp; Visualization Output</w:t>
      </w:r>
    </w:p>
    <w:p w:rsidR="00E93054" w:rsidRPr="00E93054" w:rsidRDefault="00E93054" w:rsidP="00E93054">
      <w:pPr>
        <w:numPr>
          <w:ilvl w:val="1"/>
          <w:numId w:val="28"/>
        </w:numPr>
        <w:spacing w:before="100" w:beforeAutospacing="1" w:after="100" w:afterAutospacing="1" w:line="240" w:lineRule="auto"/>
        <w:rPr>
          <w:rFonts w:ascii="Times New Roman" w:eastAsia="Times New Roman" w:hAnsi="Times New Roman" w:cs="Times New Roman"/>
          <w:sz w:val="28"/>
          <w:szCs w:val="24"/>
        </w:rPr>
      </w:pPr>
      <w:r w:rsidRPr="00E93054">
        <w:rPr>
          <w:rFonts w:ascii="Times New Roman" w:eastAsia="Times New Roman" w:hAnsi="Times New Roman" w:cs="Times New Roman"/>
          <w:sz w:val="28"/>
          <w:szCs w:val="24"/>
        </w:rPr>
        <w:t xml:space="preserve">Interactive dashboards built using </w:t>
      </w:r>
      <w:r w:rsidRPr="00E93054">
        <w:rPr>
          <w:rFonts w:ascii="Times New Roman" w:eastAsia="Times New Roman" w:hAnsi="Times New Roman" w:cs="Times New Roman"/>
          <w:bCs/>
          <w:sz w:val="28"/>
          <w:szCs w:val="24"/>
        </w:rPr>
        <w:t>Apache Superset / Grafana</w:t>
      </w:r>
      <w:r w:rsidRPr="00E93054">
        <w:rPr>
          <w:rFonts w:ascii="Times New Roman" w:eastAsia="Times New Roman" w:hAnsi="Times New Roman" w:cs="Times New Roman"/>
          <w:sz w:val="28"/>
          <w:szCs w:val="24"/>
        </w:rPr>
        <w:t xml:space="preserve"> show:</w:t>
      </w:r>
    </w:p>
    <w:p w:rsidR="00E93054" w:rsidRPr="00E93054" w:rsidRDefault="00E93054" w:rsidP="00E93054">
      <w:pPr>
        <w:numPr>
          <w:ilvl w:val="2"/>
          <w:numId w:val="28"/>
        </w:numPr>
        <w:spacing w:before="100" w:beforeAutospacing="1" w:after="100" w:afterAutospacing="1" w:line="240" w:lineRule="auto"/>
        <w:rPr>
          <w:rFonts w:ascii="Times New Roman" w:eastAsia="Times New Roman" w:hAnsi="Times New Roman" w:cs="Times New Roman"/>
          <w:sz w:val="28"/>
          <w:szCs w:val="24"/>
        </w:rPr>
      </w:pPr>
      <w:r w:rsidRPr="00E93054">
        <w:rPr>
          <w:rFonts w:ascii="Times New Roman" w:eastAsia="Times New Roman" w:hAnsi="Times New Roman" w:cs="Times New Roman"/>
          <w:sz w:val="28"/>
          <w:szCs w:val="24"/>
        </w:rPr>
        <w:t>Fraud trend graphs over time</w:t>
      </w:r>
    </w:p>
    <w:p w:rsidR="00E93054" w:rsidRPr="00E93054" w:rsidRDefault="00E93054" w:rsidP="00E93054">
      <w:pPr>
        <w:numPr>
          <w:ilvl w:val="2"/>
          <w:numId w:val="28"/>
        </w:numPr>
        <w:spacing w:before="100" w:beforeAutospacing="1" w:after="100" w:afterAutospacing="1" w:line="240" w:lineRule="auto"/>
        <w:rPr>
          <w:rFonts w:ascii="Times New Roman" w:eastAsia="Times New Roman" w:hAnsi="Times New Roman" w:cs="Times New Roman"/>
          <w:sz w:val="28"/>
          <w:szCs w:val="24"/>
        </w:rPr>
      </w:pPr>
      <w:r w:rsidRPr="00E93054">
        <w:rPr>
          <w:rFonts w:ascii="Times New Roman" w:eastAsia="Times New Roman" w:hAnsi="Times New Roman" w:cs="Times New Roman"/>
          <w:sz w:val="28"/>
          <w:szCs w:val="24"/>
        </w:rPr>
        <w:t>Distribution of suspicious filings by region or category</w:t>
      </w:r>
    </w:p>
    <w:p w:rsidR="00E93054" w:rsidRPr="00E93054" w:rsidRDefault="00E93054" w:rsidP="00E93054">
      <w:pPr>
        <w:numPr>
          <w:ilvl w:val="2"/>
          <w:numId w:val="28"/>
        </w:numPr>
        <w:spacing w:before="100" w:beforeAutospacing="1" w:after="100" w:afterAutospacing="1" w:line="240" w:lineRule="auto"/>
        <w:rPr>
          <w:rFonts w:ascii="Times New Roman" w:eastAsia="Times New Roman" w:hAnsi="Times New Roman" w:cs="Times New Roman"/>
          <w:sz w:val="28"/>
          <w:szCs w:val="24"/>
        </w:rPr>
      </w:pPr>
      <w:r w:rsidRPr="00E93054">
        <w:rPr>
          <w:rFonts w:ascii="Times New Roman" w:eastAsia="Times New Roman" w:hAnsi="Times New Roman" w:cs="Times New Roman"/>
          <w:sz w:val="28"/>
          <w:szCs w:val="24"/>
        </w:rPr>
        <w:t>Anomaly scores of individual taxpayers</w:t>
      </w:r>
    </w:p>
    <w:p w:rsidR="00E93054" w:rsidRPr="00E93054" w:rsidRDefault="00E93054" w:rsidP="00E93054">
      <w:pPr>
        <w:numPr>
          <w:ilvl w:val="1"/>
          <w:numId w:val="28"/>
        </w:numPr>
        <w:spacing w:before="100" w:beforeAutospacing="1" w:after="100" w:afterAutospacing="1" w:line="240" w:lineRule="auto"/>
        <w:rPr>
          <w:rFonts w:ascii="Times New Roman" w:eastAsia="Times New Roman" w:hAnsi="Times New Roman" w:cs="Times New Roman"/>
          <w:sz w:val="28"/>
          <w:szCs w:val="24"/>
        </w:rPr>
      </w:pPr>
      <w:r w:rsidRPr="00E93054">
        <w:rPr>
          <w:rFonts w:ascii="Times New Roman" w:eastAsia="Times New Roman" w:hAnsi="Times New Roman" w:cs="Times New Roman"/>
          <w:sz w:val="28"/>
          <w:szCs w:val="24"/>
        </w:rPr>
        <w:t xml:space="preserve">Dashboards are </w:t>
      </w:r>
      <w:r w:rsidRPr="00E93054">
        <w:rPr>
          <w:rFonts w:ascii="Times New Roman" w:eastAsia="Times New Roman" w:hAnsi="Times New Roman" w:cs="Times New Roman"/>
          <w:bCs/>
          <w:sz w:val="28"/>
          <w:szCs w:val="24"/>
        </w:rPr>
        <w:t>real-time</w:t>
      </w:r>
      <w:r w:rsidRPr="00E93054">
        <w:rPr>
          <w:rFonts w:ascii="Times New Roman" w:eastAsia="Times New Roman" w:hAnsi="Times New Roman" w:cs="Times New Roman"/>
          <w:sz w:val="28"/>
          <w:szCs w:val="24"/>
        </w:rPr>
        <w:t>, allowing auditors to drill down into specific cases and take action promptly.</w:t>
      </w:r>
    </w:p>
    <w:p w:rsidR="00E93054" w:rsidRPr="00E93054" w:rsidRDefault="00E93054" w:rsidP="00E93054">
      <w:pPr>
        <w:numPr>
          <w:ilvl w:val="0"/>
          <w:numId w:val="28"/>
        </w:numPr>
        <w:spacing w:before="100" w:beforeAutospacing="1" w:after="100" w:afterAutospacing="1" w:line="240" w:lineRule="auto"/>
        <w:rPr>
          <w:rFonts w:ascii="Times New Roman" w:eastAsia="Times New Roman" w:hAnsi="Times New Roman" w:cs="Times New Roman"/>
          <w:sz w:val="28"/>
          <w:szCs w:val="24"/>
        </w:rPr>
      </w:pPr>
      <w:r w:rsidRPr="00E93054">
        <w:rPr>
          <w:rFonts w:ascii="Times New Roman" w:eastAsia="Times New Roman" w:hAnsi="Times New Roman" w:cs="Times New Roman"/>
          <w:b/>
          <w:bCs/>
          <w:sz w:val="28"/>
          <w:szCs w:val="24"/>
        </w:rPr>
        <w:lastRenderedPageBreak/>
        <w:t>End-to-End System View</w:t>
      </w:r>
    </w:p>
    <w:p w:rsidR="00E93054" w:rsidRPr="00E93054" w:rsidRDefault="00E93054" w:rsidP="00E93054">
      <w:pPr>
        <w:numPr>
          <w:ilvl w:val="1"/>
          <w:numId w:val="28"/>
        </w:numPr>
        <w:spacing w:before="100" w:beforeAutospacing="1" w:after="100" w:afterAutospacing="1" w:line="240" w:lineRule="auto"/>
        <w:rPr>
          <w:rFonts w:ascii="Times New Roman" w:eastAsia="Times New Roman" w:hAnsi="Times New Roman" w:cs="Times New Roman"/>
          <w:sz w:val="28"/>
          <w:szCs w:val="24"/>
        </w:rPr>
      </w:pPr>
      <w:r w:rsidRPr="00E93054">
        <w:rPr>
          <w:rFonts w:ascii="Times New Roman" w:eastAsia="Times New Roman" w:hAnsi="Times New Roman" w:cs="Times New Roman"/>
          <w:sz w:val="28"/>
          <w:szCs w:val="24"/>
        </w:rPr>
        <w:t>Demo confirms seamless integration from ingestion → processing → analysis → visualization.</w:t>
      </w:r>
    </w:p>
    <w:p w:rsidR="00E93054" w:rsidRPr="00E93054" w:rsidRDefault="00E93054" w:rsidP="00E93054">
      <w:pPr>
        <w:numPr>
          <w:ilvl w:val="1"/>
          <w:numId w:val="28"/>
        </w:numPr>
        <w:spacing w:before="100" w:beforeAutospacing="1" w:after="100" w:afterAutospacing="1" w:line="240" w:lineRule="auto"/>
        <w:rPr>
          <w:rFonts w:ascii="Times New Roman" w:eastAsia="Times New Roman" w:hAnsi="Times New Roman" w:cs="Times New Roman"/>
          <w:sz w:val="28"/>
          <w:szCs w:val="24"/>
        </w:rPr>
      </w:pPr>
      <w:r w:rsidRPr="00E93054">
        <w:rPr>
          <w:rFonts w:ascii="Times New Roman" w:eastAsia="Times New Roman" w:hAnsi="Times New Roman" w:cs="Times New Roman"/>
          <w:sz w:val="28"/>
          <w:szCs w:val="24"/>
        </w:rPr>
        <w:t xml:space="preserve">Outputs demonstrate </w:t>
      </w:r>
      <w:r w:rsidRPr="00E93054">
        <w:rPr>
          <w:rFonts w:ascii="Times New Roman" w:eastAsia="Times New Roman" w:hAnsi="Times New Roman" w:cs="Times New Roman"/>
          <w:bCs/>
          <w:sz w:val="28"/>
          <w:szCs w:val="24"/>
        </w:rPr>
        <w:t>high scalability, real-time monitoring, and actionable insights</w:t>
      </w:r>
      <w:r w:rsidRPr="00E93054">
        <w:rPr>
          <w:rFonts w:ascii="Times New Roman" w:eastAsia="Times New Roman" w:hAnsi="Times New Roman" w:cs="Times New Roman"/>
          <w:sz w:val="28"/>
          <w:szCs w:val="24"/>
        </w:rPr>
        <w:t xml:space="preserve"> for tax authorities.</w:t>
      </w:r>
    </w:p>
    <w:p w:rsidR="00E93054" w:rsidRDefault="00E93054" w:rsidP="00AD0E42">
      <w:pPr>
        <w:rPr>
          <w:rFonts w:ascii="Times New Roman" w:hAnsi="Times New Roman" w:cs="Times New Roman"/>
          <w:b/>
          <w:noProof/>
          <w:sz w:val="28"/>
          <w:szCs w:val="28"/>
        </w:rPr>
      </w:pPr>
    </w:p>
    <w:p w:rsidR="00AD0E42" w:rsidRDefault="00E93054" w:rsidP="00AD0E42">
      <w:pPr>
        <w:rPr>
          <w:sz w:val="28"/>
          <w:szCs w:val="28"/>
        </w:rPr>
      </w:pPr>
      <w:r w:rsidRPr="00E93054">
        <w:rPr>
          <w:noProof/>
          <w:sz w:val="28"/>
          <w:szCs w:val="28"/>
        </w:rPr>
        <w:drawing>
          <wp:inline distT="0" distB="0" distL="0" distR="0">
            <wp:extent cx="5943600" cy="2971800"/>
            <wp:effectExtent l="0" t="0" r="0" b="0"/>
            <wp:docPr id="6" name="Picture 6" descr="C:\Users\Admin\Pictures\Camera Roll\output d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Camera Roll\output dem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E93054" w:rsidRDefault="00E93054" w:rsidP="00AD0E42">
      <w:pPr>
        <w:rPr>
          <w:sz w:val="28"/>
          <w:szCs w:val="28"/>
        </w:rPr>
      </w:pPr>
    </w:p>
    <w:p w:rsidR="000D4B26" w:rsidRDefault="000D4B26" w:rsidP="00AD0E42">
      <w:pPr>
        <w:rPr>
          <w:sz w:val="28"/>
          <w:szCs w:val="28"/>
        </w:rPr>
      </w:pPr>
      <w:r w:rsidRPr="00E93054">
        <w:rPr>
          <w:noProof/>
        </w:rPr>
        <w:drawing>
          <wp:inline distT="0" distB="0" distL="0" distR="0" wp14:anchorId="116AC7A3" wp14:editId="487976C8">
            <wp:extent cx="6346784" cy="2276475"/>
            <wp:effectExtent l="0" t="0" r="0" b="0"/>
            <wp:docPr id="11" name="Picture 11" descr="C:\Users\Admin\Pictures\Camera Roll\691e440c-fbd1-440c-8001-ab3511129d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Pictures\Camera Roll\691e440c-fbd1-440c-8001-ab3511129d8b.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53844" cy="2279007"/>
                    </a:xfrm>
                    <a:prstGeom prst="rect">
                      <a:avLst/>
                    </a:prstGeom>
                    <a:noFill/>
                    <a:ln>
                      <a:noFill/>
                    </a:ln>
                  </pic:spPr>
                </pic:pic>
              </a:graphicData>
            </a:graphic>
          </wp:inline>
        </w:drawing>
      </w:r>
    </w:p>
    <w:p w:rsidR="00E93054" w:rsidRDefault="00E93054" w:rsidP="00AD0E42">
      <w:pPr>
        <w:rPr>
          <w:noProof/>
        </w:rPr>
      </w:pPr>
      <w:r>
        <w:rPr>
          <w:noProof/>
        </w:rPr>
        <mc:AlternateContent>
          <mc:Choice Requires="wps">
            <w:drawing>
              <wp:inline distT="0" distB="0" distL="0" distR="0">
                <wp:extent cx="304800" cy="304800"/>
                <wp:effectExtent l="0" t="0" r="0" b="0"/>
                <wp:docPr id="7" name="Rectangle 7" descr="Generat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E5EF98" id="Rectangle 7" o:spid="_x0000_s1026" alt="Generat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CpjZ&#10;KsICAADP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E93054">
        <w:t xml:space="preserve"> </w:t>
      </w:r>
      <w:r>
        <w:rPr>
          <w:noProof/>
        </w:rPr>
        <mc:AlternateContent>
          <mc:Choice Requires="wps">
            <w:drawing>
              <wp:inline distT="0" distB="0" distL="0" distR="0">
                <wp:extent cx="304800" cy="304800"/>
                <wp:effectExtent l="0" t="0" r="0" b="0"/>
                <wp:docPr id="8" name="Rectangle 8" descr="Generat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8FA270" id="Rectangle 8" o:spid="_x0000_s1026" alt="Generat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ldH9&#10;asICAADP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E93054">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0D4B26" w:rsidRDefault="000D4B26" w:rsidP="000D4B26">
      <w:pPr>
        <w:spacing w:after="160" w:line="278" w:lineRule="auto"/>
        <w:rPr>
          <w:sz w:val="28"/>
          <w:szCs w:val="28"/>
        </w:rPr>
      </w:pPr>
      <w:r w:rsidRPr="000D4B26">
        <w:rPr>
          <w:rFonts w:ascii="Times New Roman" w:hAnsi="Times New Roman" w:cs="Times New Roman"/>
          <w:b/>
          <w:sz w:val="28"/>
          <w:szCs w:val="28"/>
        </w:rPr>
        <w:lastRenderedPageBreak/>
        <w:t>CHAPTER 8</w:t>
      </w:r>
      <w:r>
        <w:rPr>
          <w:sz w:val="28"/>
          <w:szCs w:val="28"/>
        </w:rPr>
        <w:t>:</w:t>
      </w:r>
      <w:r w:rsidRPr="00E93054">
        <w:rPr>
          <w:rFonts w:ascii="Times New Roman" w:hAnsi="Times New Roman" w:cs="Times New Roman"/>
          <w:b/>
          <w:sz w:val="28"/>
          <w:szCs w:val="28"/>
        </w:rPr>
        <w:t xml:space="preserve"> RESULT</w:t>
      </w:r>
      <w:r w:rsidR="00E93054" w:rsidRPr="00E93054">
        <w:rPr>
          <w:rFonts w:ascii="Times New Roman" w:hAnsi="Times New Roman" w:cs="Times New Roman"/>
          <w:b/>
          <w:sz w:val="28"/>
          <w:szCs w:val="28"/>
        </w:rPr>
        <w:t xml:space="preserve"> AND DISCUSSION</w:t>
      </w:r>
    </w:p>
    <w:p w:rsidR="000D4B26" w:rsidRPr="000D4B26" w:rsidRDefault="000D4B26" w:rsidP="000D4B26">
      <w:pPr>
        <w:spacing w:before="100" w:beforeAutospacing="1" w:after="100" w:afterAutospacing="1" w:line="240" w:lineRule="auto"/>
        <w:rPr>
          <w:rFonts w:ascii="Times New Roman" w:eastAsia="Times New Roman" w:hAnsi="Times New Roman" w:cs="Times New Roman"/>
          <w:sz w:val="28"/>
          <w:szCs w:val="28"/>
        </w:rPr>
      </w:pPr>
      <w:r w:rsidRPr="000D4B26">
        <w:rPr>
          <w:rFonts w:ascii="Times New Roman" w:eastAsia="Times New Roman" w:hAnsi="Times New Roman" w:cs="Times New Roman"/>
          <w:b/>
          <w:bCs/>
          <w:sz w:val="28"/>
          <w:szCs w:val="28"/>
        </w:rPr>
        <w:t>1 – Overview of Results</w:t>
      </w:r>
      <w:proofErr w:type="gramStart"/>
      <w:r w:rsidRPr="000D4B26">
        <w:rPr>
          <w:rFonts w:ascii="Times New Roman" w:eastAsia="Times New Roman" w:hAnsi="Times New Roman" w:cs="Times New Roman"/>
          <w:b/>
          <w:bCs/>
          <w:sz w:val="28"/>
          <w:szCs w:val="28"/>
        </w:rPr>
        <w:t>:</w:t>
      </w:r>
      <w:proofErr w:type="gramEnd"/>
      <w:r w:rsidRPr="000D4B26">
        <w:rPr>
          <w:rFonts w:ascii="Times New Roman" w:eastAsia="Times New Roman" w:hAnsi="Times New Roman" w:cs="Times New Roman"/>
          <w:sz w:val="28"/>
          <w:szCs w:val="28"/>
        </w:rPr>
        <w:br/>
        <w:t>The tax fraud detection system successfully processed the uploaded dataset and produced predictions for each taxpayer, indicating whether the filing is likely fraudulent or genuine. Using the logistic regression model (TensorFlow.js) on labeled data, the model achieved a test accuracy of approximately 85–90% on the sample dataset. For datasets without labels, the rule-based heuristic approach flagged high-risk filings based on unusual deductions, excessive refunds, multiple returns, and suspicious activity flags. The results were presented in a tabular format with a calculated fraud score for each taxpayer, allowing easy interpretation and review.</w:t>
      </w:r>
    </w:p>
    <w:p w:rsidR="000D4B26" w:rsidRPr="000D4B26" w:rsidRDefault="000D4B26" w:rsidP="000D4B26">
      <w:pPr>
        <w:spacing w:before="100" w:beforeAutospacing="1" w:after="100" w:afterAutospacing="1" w:line="240" w:lineRule="auto"/>
        <w:rPr>
          <w:rFonts w:ascii="Times New Roman" w:eastAsia="Times New Roman" w:hAnsi="Times New Roman" w:cs="Times New Roman"/>
          <w:sz w:val="28"/>
          <w:szCs w:val="28"/>
        </w:rPr>
      </w:pPr>
      <w:r w:rsidRPr="000D4B26">
        <w:rPr>
          <w:rFonts w:ascii="Times New Roman" w:eastAsia="Times New Roman" w:hAnsi="Times New Roman" w:cs="Times New Roman"/>
          <w:b/>
          <w:bCs/>
          <w:sz w:val="28"/>
          <w:szCs w:val="28"/>
        </w:rPr>
        <w:t xml:space="preserve"> 2 – Analysis of Fraud Patterns</w:t>
      </w:r>
      <w:proofErr w:type="gramStart"/>
      <w:r w:rsidRPr="000D4B26">
        <w:rPr>
          <w:rFonts w:ascii="Times New Roman" w:eastAsia="Times New Roman" w:hAnsi="Times New Roman" w:cs="Times New Roman"/>
          <w:b/>
          <w:bCs/>
          <w:sz w:val="28"/>
          <w:szCs w:val="28"/>
        </w:rPr>
        <w:t>:</w:t>
      </w:r>
      <w:proofErr w:type="gramEnd"/>
      <w:r w:rsidRPr="000D4B26">
        <w:rPr>
          <w:rFonts w:ascii="Times New Roman" w:eastAsia="Times New Roman" w:hAnsi="Times New Roman" w:cs="Times New Roman"/>
          <w:sz w:val="28"/>
          <w:szCs w:val="28"/>
        </w:rPr>
        <w:br/>
        <w:t>Upon analyzing the flagged cases, it was observed that fraudulent filings typically exhibited a combination of high deductions relative to income, multiple returns filed within a short period, and unusually large refunds. Taxpayers in certain employment types, such as self-employed individuals, were more frequently flagged, suggesting that irregular income patterns contribute to potential fraud. These observations demonstrate the importance of feature selection and the effectiveness of combining multiple numerical and categorical variables to detect anomalies.</w:t>
      </w:r>
    </w:p>
    <w:p w:rsidR="000D4B26" w:rsidRPr="000D4B26" w:rsidRDefault="000D4B26" w:rsidP="000D4B26">
      <w:pPr>
        <w:spacing w:before="100" w:beforeAutospacing="1" w:after="100" w:afterAutospacing="1" w:line="240" w:lineRule="auto"/>
        <w:rPr>
          <w:rFonts w:ascii="Times New Roman" w:eastAsia="Times New Roman" w:hAnsi="Times New Roman" w:cs="Times New Roman"/>
          <w:sz w:val="28"/>
          <w:szCs w:val="28"/>
        </w:rPr>
      </w:pPr>
      <w:r w:rsidRPr="000D4B26">
        <w:rPr>
          <w:rFonts w:ascii="Times New Roman" w:eastAsia="Times New Roman" w:hAnsi="Times New Roman" w:cs="Times New Roman"/>
          <w:b/>
          <w:bCs/>
          <w:sz w:val="28"/>
          <w:szCs w:val="28"/>
        </w:rPr>
        <w:t>3 – Comparison Between Methods</w:t>
      </w:r>
      <w:proofErr w:type="gramStart"/>
      <w:r w:rsidRPr="000D4B26">
        <w:rPr>
          <w:rFonts w:ascii="Times New Roman" w:eastAsia="Times New Roman" w:hAnsi="Times New Roman" w:cs="Times New Roman"/>
          <w:b/>
          <w:bCs/>
          <w:sz w:val="28"/>
          <w:szCs w:val="28"/>
        </w:rPr>
        <w:t>:</w:t>
      </w:r>
      <w:proofErr w:type="gramEnd"/>
      <w:r w:rsidRPr="000D4B26">
        <w:rPr>
          <w:rFonts w:ascii="Times New Roman" w:eastAsia="Times New Roman" w:hAnsi="Times New Roman" w:cs="Times New Roman"/>
          <w:sz w:val="28"/>
          <w:szCs w:val="28"/>
        </w:rPr>
        <w:br/>
        <w:t>The machine learning-based detection outperformed simple rule-based heuristics in terms of accuracy and flexibility, particularly when labeled historical data was available. The rule-based method, while less precise, provided immediate insights in the absence of labels and helped highlight extreme cases that the model might under predict. This dual approach ensures that the system can function in both supervised and semi-supervised scenarios, making it suitable for practical deployment in real-world tax auditing environments.</w:t>
      </w:r>
    </w:p>
    <w:p w:rsidR="000D4B26" w:rsidRPr="000D4B26" w:rsidRDefault="000D4B26" w:rsidP="000D4B26">
      <w:pPr>
        <w:spacing w:before="100" w:beforeAutospacing="1" w:after="100" w:afterAutospacing="1" w:line="240" w:lineRule="auto"/>
        <w:rPr>
          <w:rFonts w:ascii="Times New Roman" w:eastAsia="Times New Roman" w:hAnsi="Times New Roman" w:cs="Times New Roman"/>
          <w:sz w:val="24"/>
          <w:szCs w:val="24"/>
        </w:rPr>
      </w:pPr>
      <w:r w:rsidRPr="000D4B26">
        <w:rPr>
          <w:rFonts w:ascii="Times New Roman" w:eastAsia="Times New Roman" w:hAnsi="Times New Roman" w:cs="Times New Roman"/>
          <w:b/>
          <w:bCs/>
          <w:sz w:val="28"/>
          <w:szCs w:val="28"/>
        </w:rPr>
        <w:t xml:space="preserve"> 4 – Implications and Future Improvements: </w:t>
      </w:r>
      <w:r w:rsidRPr="000D4B26">
        <w:rPr>
          <w:rFonts w:ascii="Times New Roman" w:eastAsia="Times New Roman" w:hAnsi="Times New Roman" w:cs="Times New Roman"/>
          <w:sz w:val="28"/>
          <w:szCs w:val="28"/>
        </w:rPr>
        <w:br/>
        <w:t>The results indicate that automated tax fraud detection can significantly reduce manual auditing effort while improving fraud identification. Future improvements could include integrating more sophisticated mach</w:t>
      </w:r>
      <w:r>
        <w:rPr>
          <w:rFonts w:ascii="Times New Roman" w:eastAsia="Times New Roman" w:hAnsi="Times New Roman" w:cs="Times New Roman"/>
          <w:sz w:val="28"/>
          <w:szCs w:val="28"/>
        </w:rPr>
        <w:t>ine learning algorithms.</w:t>
      </w:r>
    </w:p>
    <w:p w:rsidR="000D4B26" w:rsidRDefault="000D4B26" w:rsidP="000D4B26">
      <w:pPr>
        <w:spacing w:after="160" w:line="278" w:lineRule="auto"/>
        <w:rPr>
          <w:sz w:val="28"/>
          <w:szCs w:val="28"/>
        </w:rPr>
      </w:pPr>
    </w:p>
    <w:p w:rsidR="000D4B26" w:rsidRDefault="000D4B26" w:rsidP="000D4B26">
      <w:pPr>
        <w:spacing w:after="160" w:line="278" w:lineRule="auto"/>
        <w:rPr>
          <w:rFonts w:ascii="Times New Roman" w:hAnsi="Times New Roman" w:cs="Times New Roman"/>
          <w:b/>
          <w:sz w:val="28"/>
          <w:szCs w:val="28"/>
        </w:rPr>
      </w:pPr>
      <w:r w:rsidRPr="000D4B26">
        <w:rPr>
          <w:rFonts w:ascii="Times New Roman" w:hAnsi="Times New Roman" w:cs="Times New Roman"/>
          <w:b/>
          <w:sz w:val="28"/>
          <w:szCs w:val="28"/>
        </w:rPr>
        <w:lastRenderedPageBreak/>
        <w:t>CHAPTER 9: CONCLUSION</w:t>
      </w:r>
    </w:p>
    <w:p w:rsidR="000D4B26" w:rsidRDefault="000D4B26" w:rsidP="000D4B26">
      <w:pPr>
        <w:spacing w:after="160" w:line="278" w:lineRule="auto"/>
        <w:rPr>
          <w:rFonts w:ascii="Times New Roman" w:hAnsi="Times New Roman" w:cs="Times New Roman"/>
          <w:b/>
          <w:sz w:val="28"/>
          <w:szCs w:val="28"/>
        </w:rPr>
      </w:pPr>
    </w:p>
    <w:p w:rsidR="000D4B26" w:rsidRPr="000D4B26" w:rsidRDefault="000D4B26" w:rsidP="000D4B26">
      <w:pPr>
        <w:spacing w:before="100" w:beforeAutospacing="1" w:after="100" w:afterAutospacing="1" w:line="240" w:lineRule="auto"/>
        <w:rPr>
          <w:rFonts w:ascii="Times New Roman" w:eastAsia="Times New Roman" w:hAnsi="Times New Roman" w:cs="Times New Roman"/>
          <w:sz w:val="28"/>
          <w:szCs w:val="28"/>
        </w:rPr>
      </w:pPr>
      <w:r w:rsidRPr="000D4B26">
        <w:rPr>
          <w:rFonts w:ascii="Times New Roman" w:eastAsia="Times New Roman" w:hAnsi="Times New Roman" w:cs="Times New Roman"/>
          <w:sz w:val="28"/>
          <w:szCs w:val="28"/>
        </w:rPr>
        <w:t xml:space="preserve">The implementation of a tax fraud detection system using </w:t>
      </w:r>
      <w:r w:rsidRPr="000D4B26">
        <w:rPr>
          <w:rFonts w:ascii="Times New Roman" w:eastAsia="Times New Roman" w:hAnsi="Times New Roman" w:cs="Times New Roman"/>
          <w:bCs/>
          <w:sz w:val="28"/>
          <w:szCs w:val="28"/>
        </w:rPr>
        <w:t>Big Data architecture</w:t>
      </w:r>
      <w:r w:rsidRPr="000D4B26">
        <w:rPr>
          <w:rFonts w:ascii="Times New Roman" w:eastAsia="Times New Roman" w:hAnsi="Times New Roman" w:cs="Times New Roman"/>
          <w:b/>
          <w:bCs/>
          <w:sz w:val="28"/>
          <w:szCs w:val="28"/>
        </w:rPr>
        <w:t xml:space="preserve"> on </w:t>
      </w:r>
      <w:r w:rsidRPr="000D4B26">
        <w:rPr>
          <w:rFonts w:ascii="Times New Roman" w:eastAsia="Times New Roman" w:hAnsi="Times New Roman" w:cs="Times New Roman"/>
          <w:bCs/>
          <w:sz w:val="28"/>
          <w:szCs w:val="28"/>
        </w:rPr>
        <w:t>Hadoop</w:t>
      </w:r>
      <w:r w:rsidRPr="000D4B26">
        <w:rPr>
          <w:rFonts w:ascii="Times New Roman" w:eastAsia="Times New Roman" w:hAnsi="Times New Roman" w:cs="Times New Roman"/>
          <w:sz w:val="28"/>
          <w:szCs w:val="28"/>
        </w:rPr>
        <w:t xml:space="preserve"> demonstrates the potential of leveraging distributed computing for analyzing large-scale tax datasets efficiently. By integrating the Hadoop ecosystem—including HDFS for storage, Spark for processing, and Hive for structured queries—the system can handle voluminous taxpayer records, perform preprocessing, and generate predictive analytics for fraud detection in real-time. The combination of machine learning models and rule-based heuristics enabled accurate identification of fraudulent filings, with high-risk patterns such as unusually high deductions, multiple returns, and large refunds effectively highlighted.</w:t>
      </w:r>
    </w:p>
    <w:p w:rsidR="000D4B26" w:rsidRPr="000D4B26" w:rsidRDefault="000D4B26" w:rsidP="000D4B26">
      <w:pPr>
        <w:spacing w:before="100" w:beforeAutospacing="1" w:after="100" w:afterAutospacing="1" w:line="240" w:lineRule="auto"/>
        <w:rPr>
          <w:rFonts w:ascii="Times New Roman" w:eastAsia="Times New Roman" w:hAnsi="Times New Roman" w:cs="Times New Roman"/>
          <w:sz w:val="28"/>
          <w:szCs w:val="28"/>
        </w:rPr>
      </w:pPr>
      <w:r w:rsidRPr="000D4B26">
        <w:rPr>
          <w:rFonts w:ascii="Times New Roman" w:eastAsia="Times New Roman" w:hAnsi="Times New Roman" w:cs="Times New Roman"/>
          <w:sz w:val="28"/>
          <w:szCs w:val="28"/>
        </w:rPr>
        <w:t xml:space="preserve">The distributed architecture ensures scalability and fault tolerance, allowing the system to process millions of records simultaneously without significant delays. The project also showcases how </w:t>
      </w:r>
      <w:r w:rsidRPr="000D4B26">
        <w:rPr>
          <w:rFonts w:ascii="Times New Roman" w:eastAsia="Times New Roman" w:hAnsi="Times New Roman" w:cs="Times New Roman"/>
          <w:bCs/>
          <w:sz w:val="28"/>
          <w:szCs w:val="28"/>
        </w:rPr>
        <w:t>data-driven insights</w:t>
      </w:r>
      <w:r w:rsidRPr="000D4B26">
        <w:rPr>
          <w:rFonts w:ascii="Times New Roman" w:eastAsia="Times New Roman" w:hAnsi="Times New Roman" w:cs="Times New Roman"/>
          <w:sz w:val="28"/>
          <w:szCs w:val="28"/>
        </w:rPr>
        <w:t xml:space="preserve"> can support tax authorities in automating audits, reducing manual effort, and improving compliance. Leveraging big data analytics not only increases accuracy but also enhances the decision-making process by providing interpretable fraud scores and comprehensive reports for auditors.</w:t>
      </w:r>
    </w:p>
    <w:p w:rsidR="000D4B26" w:rsidRPr="000D4B26" w:rsidRDefault="000D4B26" w:rsidP="000D4B26">
      <w:pPr>
        <w:spacing w:before="100" w:beforeAutospacing="1" w:after="100" w:afterAutospacing="1" w:line="240" w:lineRule="auto"/>
        <w:rPr>
          <w:rFonts w:ascii="Times New Roman" w:eastAsia="Times New Roman" w:hAnsi="Times New Roman" w:cs="Times New Roman"/>
          <w:sz w:val="24"/>
          <w:szCs w:val="24"/>
        </w:rPr>
      </w:pPr>
      <w:r w:rsidRPr="000D4B26">
        <w:rPr>
          <w:rFonts w:ascii="Times New Roman" w:eastAsia="Times New Roman" w:hAnsi="Times New Roman" w:cs="Times New Roman"/>
          <w:sz w:val="28"/>
          <w:szCs w:val="28"/>
        </w:rPr>
        <w:t xml:space="preserve">Overall, this project confirms that </w:t>
      </w:r>
      <w:r w:rsidRPr="000D4B26">
        <w:rPr>
          <w:rFonts w:ascii="Times New Roman" w:eastAsia="Times New Roman" w:hAnsi="Times New Roman" w:cs="Times New Roman"/>
          <w:bCs/>
          <w:sz w:val="28"/>
          <w:szCs w:val="28"/>
        </w:rPr>
        <w:t>Hadoop-based big data pipelines</w:t>
      </w:r>
      <w:r w:rsidRPr="000D4B26">
        <w:rPr>
          <w:rFonts w:ascii="Times New Roman" w:eastAsia="Times New Roman" w:hAnsi="Times New Roman" w:cs="Times New Roman"/>
          <w:sz w:val="28"/>
          <w:szCs w:val="28"/>
        </w:rPr>
        <w:t>, coupled with predictive modeling, provide a robust, scalable, and practical solution for tax fraud detection. Future enhancements, such as incorporating real-time streaming data via Kafka, integrating more advanced machine learning algorithms, and adding visual dashboards for auditors, can further strengthen the system, making it a critical tool in modern tax administration.</w:t>
      </w:r>
      <w:r w:rsidRPr="000D4B26">
        <w:rPr>
          <w:rStyle w:val="Strong"/>
          <w:rFonts w:ascii="Times New Roman" w:hAnsi="Times New Roman" w:cs="Times New Roman"/>
          <w:b w:val="0"/>
          <w:sz w:val="28"/>
          <w:szCs w:val="28"/>
        </w:rPr>
        <w:t xml:space="preserve"> </w:t>
      </w:r>
      <w:r w:rsidRPr="000D4B26">
        <w:rPr>
          <w:rStyle w:val="Strong"/>
          <w:rFonts w:ascii="Times New Roman" w:hAnsi="Times New Roman" w:cs="Times New Roman"/>
          <w:b w:val="0"/>
          <w:sz w:val="28"/>
          <w:szCs w:val="28"/>
        </w:rPr>
        <w:t>Big Data architecture</w:t>
      </w:r>
    </w:p>
    <w:p w:rsidR="000D4B26" w:rsidRDefault="000D4B26" w:rsidP="000D4B26">
      <w:pPr>
        <w:spacing w:after="160" w:line="278" w:lineRule="auto"/>
        <w:rPr>
          <w:rFonts w:ascii="Times New Roman" w:hAnsi="Times New Roman" w:cs="Times New Roman"/>
          <w:sz w:val="28"/>
          <w:szCs w:val="28"/>
        </w:rPr>
      </w:pPr>
      <w:r w:rsidRPr="000D4B26">
        <w:rPr>
          <w:rFonts w:ascii="Times New Roman" w:hAnsi="Times New Roman" w:cs="Times New Roman"/>
          <w:sz w:val="28"/>
          <w:szCs w:val="28"/>
        </w:rPr>
        <w:t xml:space="preserve">The implementation of tax fraud detection using </w:t>
      </w:r>
      <w:r w:rsidRPr="00486DCB">
        <w:rPr>
          <w:rStyle w:val="Strong"/>
          <w:rFonts w:ascii="Times New Roman" w:hAnsi="Times New Roman" w:cs="Times New Roman"/>
          <w:b w:val="0"/>
          <w:sz w:val="28"/>
          <w:szCs w:val="28"/>
        </w:rPr>
        <w:t>on Hadoop</w:t>
      </w:r>
      <w:r w:rsidRPr="000D4B26">
        <w:rPr>
          <w:rFonts w:ascii="Times New Roman" w:hAnsi="Times New Roman" w:cs="Times New Roman"/>
          <w:sz w:val="28"/>
          <w:szCs w:val="28"/>
        </w:rPr>
        <w:t xml:space="preserve"> demonstrates an effective approach to identifying fraudulent filings at scale. By leveraging HDFS for storage, Spark for processing, and Hive for structured queries, the system can handle large volumes of taxpayer data efficiently. Machine learning models combined with rule-based heuristics successfully flagged high-risk cases, such as unusually high deductions, multiple returns, and excessive refunds, providing interpretable fraud scores. </w:t>
      </w:r>
    </w:p>
    <w:p w:rsidR="00486DCB" w:rsidRDefault="00486DCB" w:rsidP="000D4B26">
      <w:pPr>
        <w:spacing w:after="160" w:line="278" w:lineRule="auto"/>
        <w:rPr>
          <w:rFonts w:ascii="Times New Roman" w:hAnsi="Times New Roman" w:cs="Times New Roman"/>
          <w:sz w:val="28"/>
          <w:szCs w:val="28"/>
        </w:rPr>
      </w:pPr>
    </w:p>
    <w:p w:rsidR="00486DCB" w:rsidRPr="009A409B" w:rsidRDefault="00486DCB" w:rsidP="000D4B26">
      <w:pPr>
        <w:spacing w:after="160" w:line="278" w:lineRule="auto"/>
        <w:rPr>
          <w:rFonts w:ascii="Times New Roman" w:hAnsi="Times New Roman" w:cs="Times New Roman"/>
          <w:b/>
          <w:sz w:val="28"/>
          <w:szCs w:val="28"/>
        </w:rPr>
      </w:pPr>
      <w:r w:rsidRPr="009A409B">
        <w:rPr>
          <w:rFonts w:ascii="Times New Roman" w:hAnsi="Times New Roman" w:cs="Times New Roman"/>
          <w:b/>
          <w:sz w:val="28"/>
          <w:szCs w:val="28"/>
        </w:rPr>
        <w:lastRenderedPageBreak/>
        <w:t>C</w:t>
      </w:r>
      <w:bookmarkStart w:id="0" w:name="_GoBack"/>
      <w:bookmarkEnd w:id="0"/>
      <w:r w:rsidRPr="009A409B">
        <w:rPr>
          <w:rFonts w:ascii="Times New Roman" w:hAnsi="Times New Roman" w:cs="Times New Roman"/>
          <w:b/>
          <w:sz w:val="28"/>
          <w:szCs w:val="28"/>
        </w:rPr>
        <w:t>HAPTER 10: REFERENCE</w:t>
      </w:r>
    </w:p>
    <w:p w:rsidR="00486DCB" w:rsidRDefault="00486DCB" w:rsidP="000D4B26">
      <w:pPr>
        <w:spacing w:after="160" w:line="278" w:lineRule="auto"/>
        <w:rPr>
          <w:rFonts w:ascii="Times New Roman" w:hAnsi="Times New Roman" w:cs="Times New Roman"/>
          <w:sz w:val="28"/>
          <w:szCs w:val="28"/>
        </w:rPr>
      </w:pPr>
    </w:p>
    <w:p w:rsidR="00486DCB" w:rsidRPr="00486DCB" w:rsidRDefault="00486DCB" w:rsidP="00486DCB">
      <w:pPr>
        <w:pStyle w:val="NormalWeb"/>
        <w:numPr>
          <w:ilvl w:val="0"/>
          <w:numId w:val="29"/>
        </w:numPr>
        <w:rPr>
          <w:sz w:val="28"/>
          <w:szCs w:val="28"/>
        </w:rPr>
      </w:pPr>
      <w:r w:rsidRPr="00486DCB">
        <w:rPr>
          <w:rStyle w:val="Strong"/>
          <w:sz w:val="28"/>
          <w:szCs w:val="28"/>
        </w:rPr>
        <w:t>Big Data Applied to Tax Evasion Detection: A Systematic Review</w:t>
      </w:r>
      <w:r w:rsidRPr="00486DCB">
        <w:rPr>
          <w:sz w:val="28"/>
          <w:szCs w:val="28"/>
        </w:rPr>
        <w:br/>
        <w:t xml:space="preserve">This systematic literature review identifies primary studies addressing tax fraud detection using big data, focusing on pattern recognition, natural language processing, and data analytics in auditing. </w:t>
      </w:r>
      <w:hyperlink r:id="rId14" w:tgtFrame="_blank" w:history="1">
        <w:r w:rsidRPr="00486DCB">
          <w:rPr>
            <w:rStyle w:val="max-w-15ch"/>
            <w:rFonts w:eastAsiaTheme="majorEastAsia"/>
            <w:color w:val="0000FF"/>
            <w:sz w:val="28"/>
            <w:szCs w:val="28"/>
            <w:u w:val="single"/>
          </w:rPr>
          <w:t>ResearchGate</w:t>
        </w:r>
      </w:hyperlink>
    </w:p>
    <w:p w:rsidR="00486DCB" w:rsidRPr="00486DCB" w:rsidRDefault="00486DCB" w:rsidP="00486DCB">
      <w:pPr>
        <w:pStyle w:val="NormalWeb"/>
        <w:numPr>
          <w:ilvl w:val="0"/>
          <w:numId w:val="29"/>
        </w:numPr>
        <w:rPr>
          <w:sz w:val="28"/>
          <w:szCs w:val="28"/>
        </w:rPr>
      </w:pPr>
      <w:r w:rsidRPr="00486DCB">
        <w:rPr>
          <w:rStyle w:val="Strong"/>
          <w:sz w:val="28"/>
          <w:szCs w:val="28"/>
        </w:rPr>
        <w:t>Tax Fraud Detection Using Artificial Intelligence-Based Tools</w:t>
      </w:r>
      <w:r w:rsidRPr="00486DCB">
        <w:rPr>
          <w:sz w:val="28"/>
          <w:szCs w:val="28"/>
        </w:rPr>
        <w:br/>
      </w:r>
      <w:r w:rsidRPr="00486DCB">
        <w:rPr>
          <w:sz w:val="28"/>
          <w:szCs w:val="28"/>
        </w:rPr>
        <w:t>this</w:t>
      </w:r>
      <w:r w:rsidRPr="00486DCB">
        <w:rPr>
          <w:sz w:val="28"/>
          <w:szCs w:val="28"/>
        </w:rPr>
        <w:t xml:space="preserve"> study examines the role of artificial intelligence (AI) tools in enhancing tax fraud detection within the OECD Tax Administration 3.0 framework, focusing on how these technologies streamline the detection process. </w:t>
      </w:r>
      <w:hyperlink r:id="rId15" w:tgtFrame="_blank" w:history="1">
        <w:r w:rsidRPr="00486DCB">
          <w:rPr>
            <w:rStyle w:val="max-w-15ch"/>
            <w:rFonts w:eastAsiaTheme="majorEastAsia"/>
            <w:color w:val="0000FF"/>
            <w:sz w:val="28"/>
            <w:szCs w:val="28"/>
            <w:u w:val="single"/>
          </w:rPr>
          <w:t>MDPI</w:t>
        </w:r>
      </w:hyperlink>
    </w:p>
    <w:p w:rsidR="00486DCB" w:rsidRPr="00486DCB" w:rsidRDefault="00486DCB" w:rsidP="00486DCB">
      <w:pPr>
        <w:pStyle w:val="NormalWeb"/>
        <w:numPr>
          <w:ilvl w:val="0"/>
          <w:numId w:val="29"/>
        </w:numPr>
        <w:rPr>
          <w:sz w:val="28"/>
          <w:szCs w:val="28"/>
        </w:rPr>
      </w:pPr>
      <w:r w:rsidRPr="00486DCB">
        <w:rPr>
          <w:rStyle w:val="Strong"/>
          <w:sz w:val="28"/>
          <w:szCs w:val="28"/>
        </w:rPr>
        <w:t>Building a Tax Fraud Detection Platform with BDSG</w:t>
      </w:r>
      <w:r w:rsidRPr="00486DCB">
        <w:rPr>
          <w:sz w:val="28"/>
          <w:szCs w:val="28"/>
        </w:rPr>
        <w:br/>
        <w:t xml:space="preserve">This paper discusses the architecture of a tax fraud detection platform using Big Data Spatial and Graph Technologies, integrated with Hadoop clusters and Oracle's Big Data Spatial and Graph (BDSG). </w:t>
      </w:r>
      <w:hyperlink r:id="rId16" w:tgtFrame="_blank" w:history="1">
        <w:r w:rsidRPr="00486DCB">
          <w:rPr>
            <w:rStyle w:val="max-w-15ch"/>
            <w:rFonts w:eastAsiaTheme="majorEastAsia"/>
            <w:color w:val="0000FF"/>
            <w:sz w:val="28"/>
            <w:szCs w:val="28"/>
            <w:u w:val="single"/>
          </w:rPr>
          <w:t>download.oracle.com</w:t>
        </w:r>
      </w:hyperlink>
    </w:p>
    <w:p w:rsidR="00486DCB" w:rsidRPr="00486DCB" w:rsidRDefault="00486DCB" w:rsidP="00486DCB">
      <w:pPr>
        <w:pStyle w:val="NormalWeb"/>
        <w:numPr>
          <w:ilvl w:val="0"/>
          <w:numId w:val="29"/>
        </w:numPr>
        <w:rPr>
          <w:sz w:val="28"/>
          <w:szCs w:val="28"/>
        </w:rPr>
      </w:pPr>
      <w:r w:rsidRPr="00486DCB">
        <w:rPr>
          <w:rStyle w:val="Strong"/>
          <w:sz w:val="28"/>
          <w:szCs w:val="28"/>
        </w:rPr>
        <w:t>Apache Hadoop</w:t>
      </w:r>
      <w:r w:rsidRPr="00486DCB">
        <w:rPr>
          <w:sz w:val="28"/>
          <w:szCs w:val="28"/>
        </w:rPr>
        <w:br/>
        <w:t xml:space="preserve">Apache Hadoop is a collection of open-source software utilities for reliable, scalable, distributed computing, providing a framework for distributed storage and processing of big data using the MapReduce programming model. </w:t>
      </w:r>
      <w:hyperlink r:id="rId17" w:tgtFrame="_blank" w:history="1">
        <w:r w:rsidRPr="00486DCB">
          <w:rPr>
            <w:rStyle w:val="max-w-15ch"/>
            <w:rFonts w:eastAsiaTheme="majorEastAsia"/>
            <w:color w:val="0000FF"/>
            <w:sz w:val="28"/>
            <w:szCs w:val="28"/>
            <w:u w:val="single"/>
          </w:rPr>
          <w:t>Wikipedia</w:t>
        </w:r>
      </w:hyperlink>
    </w:p>
    <w:p w:rsidR="00486DCB" w:rsidRPr="00486DCB" w:rsidRDefault="00486DCB" w:rsidP="00486DCB">
      <w:pPr>
        <w:pStyle w:val="NormalWeb"/>
        <w:numPr>
          <w:ilvl w:val="0"/>
          <w:numId w:val="29"/>
        </w:numPr>
        <w:rPr>
          <w:sz w:val="28"/>
          <w:szCs w:val="28"/>
        </w:rPr>
      </w:pPr>
      <w:r w:rsidRPr="00486DCB">
        <w:rPr>
          <w:rStyle w:val="Strong"/>
          <w:sz w:val="28"/>
          <w:szCs w:val="28"/>
        </w:rPr>
        <w:t>Apache Hive</w:t>
      </w:r>
      <w:r w:rsidRPr="00486DCB">
        <w:rPr>
          <w:sz w:val="28"/>
          <w:szCs w:val="28"/>
        </w:rPr>
        <w:br/>
        <w:t xml:space="preserve">Apache Hive is a data warehouse software project built on top of Apache Hadoop, providing data query and analysis with an SQL-like interface to query data stored in various databases and file systems that integrate with Hadoop. </w:t>
      </w:r>
      <w:hyperlink r:id="rId18" w:tgtFrame="_blank" w:history="1">
        <w:r w:rsidRPr="00486DCB">
          <w:rPr>
            <w:rStyle w:val="max-w-15ch"/>
            <w:rFonts w:eastAsiaTheme="majorEastAsia"/>
            <w:color w:val="0000FF"/>
            <w:sz w:val="28"/>
            <w:szCs w:val="28"/>
            <w:u w:val="single"/>
          </w:rPr>
          <w:t>Wikipedia</w:t>
        </w:r>
      </w:hyperlink>
    </w:p>
    <w:p w:rsidR="00486DCB" w:rsidRPr="00486DCB" w:rsidRDefault="00486DCB" w:rsidP="000D4B26">
      <w:pPr>
        <w:spacing w:after="160" w:line="278" w:lineRule="auto"/>
        <w:rPr>
          <w:rFonts w:ascii="Times New Roman" w:hAnsi="Times New Roman" w:cs="Times New Roman"/>
          <w:sz w:val="28"/>
          <w:szCs w:val="28"/>
        </w:rPr>
      </w:pPr>
    </w:p>
    <w:sectPr w:rsidR="00486DCB" w:rsidRPr="00486DCB" w:rsidSect="005A696F">
      <w:foot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561D" w:rsidRDefault="0000561D" w:rsidP="007C2A64">
      <w:pPr>
        <w:spacing w:after="0" w:line="240" w:lineRule="auto"/>
      </w:pPr>
      <w:r>
        <w:separator/>
      </w:r>
    </w:p>
  </w:endnote>
  <w:endnote w:type="continuationSeparator" w:id="0">
    <w:p w:rsidR="0000561D" w:rsidRDefault="0000561D" w:rsidP="007C2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054" w:rsidRDefault="00E93054">
    <w:pPr>
      <w:pStyle w:val="Footer"/>
    </w:pPr>
  </w:p>
  <w:p w:rsidR="00E93054" w:rsidRDefault="00E93054">
    <w:pPr>
      <w:pStyle w:val="Footer"/>
    </w:pPr>
  </w:p>
  <w:p w:rsidR="00E93054" w:rsidRDefault="00E93054">
    <w:pPr>
      <w:pStyle w:val="Footer"/>
    </w:pPr>
  </w:p>
  <w:p w:rsidR="00E93054" w:rsidRDefault="00E930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561D" w:rsidRDefault="0000561D" w:rsidP="007C2A64">
      <w:pPr>
        <w:spacing w:after="0" w:line="240" w:lineRule="auto"/>
      </w:pPr>
      <w:r>
        <w:separator/>
      </w:r>
    </w:p>
  </w:footnote>
  <w:footnote w:type="continuationSeparator" w:id="0">
    <w:p w:rsidR="0000561D" w:rsidRDefault="0000561D" w:rsidP="007C2A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C21FD"/>
    <w:multiLevelType w:val="multilevel"/>
    <w:tmpl w:val="491E9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865810"/>
    <w:multiLevelType w:val="multilevel"/>
    <w:tmpl w:val="2B46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74397C"/>
    <w:multiLevelType w:val="multilevel"/>
    <w:tmpl w:val="10166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6B2770"/>
    <w:multiLevelType w:val="multilevel"/>
    <w:tmpl w:val="7B62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F31B57"/>
    <w:multiLevelType w:val="multilevel"/>
    <w:tmpl w:val="FE8A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770BF4"/>
    <w:multiLevelType w:val="multilevel"/>
    <w:tmpl w:val="7F52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835FC5"/>
    <w:multiLevelType w:val="multilevel"/>
    <w:tmpl w:val="B890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8834C1"/>
    <w:multiLevelType w:val="multilevel"/>
    <w:tmpl w:val="0258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3A5DB4"/>
    <w:multiLevelType w:val="multilevel"/>
    <w:tmpl w:val="F622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5D4122"/>
    <w:multiLevelType w:val="multilevel"/>
    <w:tmpl w:val="CEF8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5E108C"/>
    <w:multiLevelType w:val="multilevel"/>
    <w:tmpl w:val="1402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566944"/>
    <w:multiLevelType w:val="multilevel"/>
    <w:tmpl w:val="36C8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543D15"/>
    <w:multiLevelType w:val="multilevel"/>
    <w:tmpl w:val="FE665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812DF1"/>
    <w:multiLevelType w:val="multilevel"/>
    <w:tmpl w:val="5542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DA291E"/>
    <w:multiLevelType w:val="multilevel"/>
    <w:tmpl w:val="3074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B72C0E"/>
    <w:multiLevelType w:val="multilevel"/>
    <w:tmpl w:val="A9B4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3B069A"/>
    <w:multiLevelType w:val="multilevel"/>
    <w:tmpl w:val="C7582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BC4B93"/>
    <w:multiLevelType w:val="multilevel"/>
    <w:tmpl w:val="29948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2C7685"/>
    <w:multiLevelType w:val="multilevel"/>
    <w:tmpl w:val="416C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4734D2F"/>
    <w:multiLevelType w:val="multilevel"/>
    <w:tmpl w:val="A4E2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0E5964"/>
    <w:multiLevelType w:val="multilevel"/>
    <w:tmpl w:val="0FC43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4266EE"/>
    <w:multiLevelType w:val="multilevel"/>
    <w:tmpl w:val="EBBE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7477E6"/>
    <w:multiLevelType w:val="multilevel"/>
    <w:tmpl w:val="07C0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8A5590A"/>
    <w:multiLevelType w:val="multilevel"/>
    <w:tmpl w:val="37E4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6F2159"/>
    <w:multiLevelType w:val="multilevel"/>
    <w:tmpl w:val="048C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1CF5E9C"/>
    <w:multiLevelType w:val="multilevel"/>
    <w:tmpl w:val="C14C3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8B62BA5"/>
    <w:multiLevelType w:val="multilevel"/>
    <w:tmpl w:val="2B3C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A637B92"/>
    <w:multiLevelType w:val="multilevel"/>
    <w:tmpl w:val="C570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BCD2821"/>
    <w:multiLevelType w:val="multilevel"/>
    <w:tmpl w:val="5348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5"/>
  </w:num>
  <w:num w:numId="3">
    <w:abstractNumId w:val="13"/>
  </w:num>
  <w:num w:numId="4">
    <w:abstractNumId w:val="2"/>
  </w:num>
  <w:num w:numId="5">
    <w:abstractNumId w:val="14"/>
  </w:num>
  <w:num w:numId="6">
    <w:abstractNumId w:val="8"/>
  </w:num>
  <w:num w:numId="7">
    <w:abstractNumId w:val="12"/>
  </w:num>
  <w:num w:numId="8">
    <w:abstractNumId w:val="6"/>
  </w:num>
  <w:num w:numId="9">
    <w:abstractNumId w:val="9"/>
  </w:num>
  <w:num w:numId="10">
    <w:abstractNumId w:val="16"/>
  </w:num>
  <w:num w:numId="11">
    <w:abstractNumId w:val="18"/>
  </w:num>
  <w:num w:numId="12">
    <w:abstractNumId w:val="15"/>
  </w:num>
  <w:num w:numId="13">
    <w:abstractNumId w:val="19"/>
  </w:num>
  <w:num w:numId="14">
    <w:abstractNumId w:val="28"/>
  </w:num>
  <w:num w:numId="15">
    <w:abstractNumId w:val="7"/>
  </w:num>
  <w:num w:numId="16">
    <w:abstractNumId w:val="11"/>
  </w:num>
  <w:num w:numId="17">
    <w:abstractNumId w:val="22"/>
  </w:num>
  <w:num w:numId="18">
    <w:abstractNumId w:val="4"/>
  </w:num>
  <w:num w:numId="19">
    <w:abstractNumId w:val="21"/>
  </w:num>
  <w:num w:numId="20">
    <w:abstractNumId w:val="24"/>
  </w:num>
  <w:num w:numId="21">
    <w:abstractNumId w:val="3"/>
  </w:num>
  <w:num w:numId="22">
    <w:abstractNumId w:val="10"/>
  </w:num>
  <w:num w:numId="23">
    <w:abstractNumId w:val="23"/>
  </w:num>
  <w:num w:numId="24">
    <w:abstractNumId w:val="1"/>
  </w:num>
  <w:num w:numId="25">
    <w:abstractNumId w:val="17"/>
  </w:num>
  <w:num w:numId="26">
    <w:abstractNumId w:val="27"/>
  </w:num>
  <w:num w:numId="27">
    <w:abstractNumId w:val="26"/>
  </w:num>
  <w:num w:numId="28">
    <w:abstractNumId w:val="0"/>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96F"/>
    <w:rsid w:val="0000561D"/>
    <w:rsid w:val="000D4B26"/>
    <w:rsid w:val="002374F3"/>
    <w:rsid w:val="002D107C"/>
    <w:rsid w:val="003320D7"/>
    <w:rsid w:val="003E57B5"/>
    <w:rsid w:val="00486DCB"/>
    <w:rsid w:val="005A696F"/>
    <w:rsid w:val="005D659B"/>
    <w:rsid w:val="006026CE"/>
    <w:rsid w:val="006B1A79"/>
    <w:rsid w:val="0074129D"/>
    <w:rsid w:val="007C2A64"/>
    <w:rsid w:val="007E67FC"/>
    <w:rsid w:val="009A409B"/>
    <w:rsid w:val="009F4EA9"/>
    <w:rsid w:val="00AD0E42"/>
    <w:rsid w:val="00B259CA"/>
    <w:rsid w:val="00B850E0"/>
    <w:rsid w:val="00E93054"/>
    <w:rsid w:val="00F17990"/>
    <w:rsid w:val="00FD1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16833-31B0-4875-BED1-1AEBF7F52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96F"/>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AD0E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D0E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A69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B1A7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696F"/>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5A696F"/>
    <w:rPr>
      <w:b/>
      <w:bCs/>
    </w:rPr>
  </w:style>
  <w:style w:type="paragraph" w:styleId="NormalWeb">
    <w:name w:val="Normal (Web)"/>
    <w:basedOn w:val="Normal"/>
    <w:uiPriority w:val="99"/>
    <w:unhideWhenUsed/>
    <w:rsid w:val="005A696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C2A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A64"/>
    <w:rPr>
      <w:kern w:val="0"/>
      <w:sz w:val="22"/>
      <w:szCs w:val="22"/>
      <w14:ligatures w14:val="none"/>
    </w:rPr>
  </w:style>
  <w:style w:type="paragraph" w:styleId="Footer">
    <w:name w:val="footer"/>
    <w:basedOn w:val="Normal"/>
    <w:link w:val="FooterChar"/>
    <w:uiPriority w:val="99"/>
    <w:unhideWhenUsed/>
    <w:rsid w:val="007C2A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A64"/>
    <w:rPr>
      <w:kern w:val="0"/>
      <w:sz w:val="22"/>
      <w:szCs w:val="22"/>
      <w14:ligatures w14:val="none"/>
    </w:rPr>
  </w:style>
  <w:style w:type="character" w:customStyle="1" w:styleId="Heading4Char">
    <w:name w:val="Heading 4 Char"/>
    <w:basedOn w:val="DefaultParagraphFont"/>
    <w:link w:val="Heading4"/>
    <w:uiPriority w:val="9"/>
    <w:semiHidden/>
    <w:rsid w:val="006B1A79"/>
    <w:rPr>
      <w:rFonts w:asciiTheme="majorHAnsi" w:eastAsiaTheme="majorEastAsia" w:hAnsiTheme="majorHAnsi" w:cstheme="majorBidi"/>
      <w:i/>
      <w:iCs/>
      <w:color w:val="2E74B5" w:themeColor="accent1" w:themeShade="BF"/>
      <w:kern w:val="0"/>
      <w:sz w:val="22"/>
      <w:szCs w:val="22"/>
      <w14:ligatures w14:val="none"/>
    </w:rPr>
  </w:style>
  <w:style w:type="character" w:customStyle="1" w:styleId="katex-mathml">
    <w:name w:val="katex-mathml"/>
    <w:basedOn w:val="DefaultParagraphFont"/>
    <w:rsid w:val="006B1A79"/>
  </w:style>
  <w:style w:type="character" w:customStyle="1" w:styleId="mord">
    <w:name w:val="mord"/>
    <w:basedOn w:val="DefaultParagraphFont"/>
    <w:rsid w:val="006B1A79"/>
  </w:style>
  <w:style w:type="character" w:customStyle="1" w:styleId="mrel">
    <w:name w:val="mrel"/>
    <w:basedOn w:val="DefaultParagraphFont"/>
    <w:rsid w:val="006B1A79"/>
  </w:style>
  <w:style w:type="character" w:customStyle="1" w:styleId="vlist-s">
    <w:name w:val="vlist-s"/>
    <w:basedOn w:val="DefaultParagraphFont"/>
    <w:rsid w:val="006B1A79"/>
  </w:style>
  <w:style w:type="character" w:customStyle="1" w:styleId="mbin">
    <w:name w:val="mbin"/>
    <w:basedOn w:val="DefaultParagraphFont"/>
    <w:rsid w:val="006B1A79"/>
  </w:style>
  <w:style w:type="character" w:customStyle="1" w:styleId="Heading1Char">
    <w:name w:val="Heading 1 Char"/>
    <w:basedOn w:val="DefaultParagraphFont"/>
    <w:link w:val="Heading1"/>
    <w:uiPriority w:val="9"/>
    <w:rsid w:val="00AD0E42"/>
    <w:rPr>
      <w:rFonts w:asciiTheme="majorHAnsi" w:eastAsiaTheme="majorEastAsia" w:hAnsiTheme="majorHAnsi" w:cstheme="majorBidi"/>
      <w:color w:val="2E74B5" w:themeColor="accent1" w:themeShade="BF"/>
      <w:kern w:val="0"/>
      <w:sz w:val="32"/>
      <w:szCs w:val="32"/>
      <w14:ligatures w14:val="none"/>
    </w:rPr>
  </w:style>
  <w:style w:type="character" w:customStyle="1" w:styleId="Heading2Char">
    <w:name w:val="Heading 2 Char"/>
    <w:basedOn w:val="DefaultParagraphFont"/>
    <w:link w:val="Heading2"/>
    <w:uiPriority w:val="9"/>
    <w:semiHidden/>
    <w:rsid w:val="00AD0E42"/>
    <w:rPr>
      <w:rFonts w:asciiTheme="majorHAnsi" w:eastAsiaTheme="majorEastAsia" w:hAnsiTheme="majorHAnsi" w:cstheme="majorBidi"/>
      <w:color w:val="2E74B5" w:themeColor="accent1" w:themeShade="BF"/>
      <w:kern w:val="0"/>
      <w:sz w:val="26"/>
      <w:szCs w:val="26"/>
      <w14:ligatures w14:val="none"/>
    </w:rPr>
  </w:style>
  <w:style w:type="paragraph" w:styleId="ListParagraph">
    <w:name w:val="List Paragraph"/>
    <w:basedOn w:val="Normal"/>
    <w:uiPriority w:val="34"/>
    <w:qFormat/>
    <w:rsid w:val="00B850E0"/>
    <w:pPr>
      <w:ind w:left="720"/>
      <w:contextualSpacing/>
    </w:pPr>
  </w:style>
  <w:style w:type="character" w:styleId="Emphasis">
    <w:name w:val="Emphasis"/>
    <w:basedOn w:val="DefaultParagraphFont"/>
    <w:uiPriority w:val="20"/>
    <w:qFormat/>
    <w:rsid w:val="00E93054"/>
    <w:rPr>
      <w:i/>
      <w:iCs/>
    </w:rPr>
  </w:style>
  <w:style w:type="character" w:customStyle="1" w:styleId="ms-1">
    <w:name w:val="ms-1"/>
    <w:basedOn w:val="DefaultParagraphFont"/>
    <w:rsid w:val="00486DCB"/>
  </w:style>
  <w:style w:type="character" w:customStyle="1" w:styleId="max-w-15ch">
    <w:name w:val="max-w-[15ch]"/>
    <w:basedOn w:val="DefaultParagraphFont"/>
    <w:rsid w:val="00486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3284">
      <w:bodyDiv w:val="1"/>
      <w:marLeft w:val="0"/>
      <w:marRight w:val="0"/>
      <w:marTop w:val="0"/>
      <w:marBottom w:val="0"/>
      <w:divBdr>
        <w:top w:val="none" w:sz="0" w:space="0" w:color="auto"/>
        <w:left w:val="none" w:sz="0" w:space="0" w:color="auto"/>
        <w:bottom w:val="none" w:sz="0" w:space="0" w:color="auto"/>
        <w:right w:val="none" w:sz="0" w:space="0" w:color="auto"/>
      </w:divBdr>
      <w:divsChild>
        <w:div w:id="1603025190">
          <w:marLeft w:val="0"/>
          <w:marRight w:val="0"/>
          <w:marTop w:val="0"/>
          <w:marBottom w:val="0"/>
          <w:divBdr>
            <w:top w:val="none" w:sz="0" w:space="0" w:color="auto"/>
            <w:left w:val="none" w:sz="0" w:space="0" w:color="auto"/>
            <w:bottom w:val="none" w:sz="0" w:space="0" w:color="auto"/>
            <w:right w:val="none" w:sz="0" w:space="0" w:color="auto"/>
          </w:divBdr>
          <w:divsChild>
            <w:div w:id="9989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5470">
      <w:bodyDiv w:val="1"/>
      <w:marLeft w:val="0"/>
      <w:marRight w:val="0"/>
      <w:marTop w:val="0"/>
      <w:marBottom w:val="0"/>
      <w:divBdr>
        <w:top w:val="none" w:sz="0" w:space="0" w:color="auto"/>
        <w:left w:val="none" w:sz="0" w:space="0" w:color="auto"/>
        <w:bottom w:val="none" w:sz="0" w:space="0" w:color="auto"/>
        <w:right w:val="none" w:sz="0" w:space="0" w:color="auto"/>
      </w:divBdr>
    </w:div>
    <w:div w:id="96801000">
      <w:bodyDiv w:val="1"/>
      <w:marLeft w:val="0"/>
      <w:marRight w:val="0"/>
      <w:marTop w:val="0"/>
      <w:marBottom w:val="0"/>
      <w:divBdr>
        <w:top w:val="none" w:sz="0" w:space="0" w:color="auto"/>
        <w:left w:val="none" w:sz="0" w:space="0" w:color="auto"/>
        <w:bottom w:val="none" w:sz="0" w:space="0" w:color="auto"/>
        <w:right w:val="none" w:sz="0" w:space="0" w:color="auto"/>
      </w:divBdr>
    </w:div>
    <w:div w:id="285042374">
      <w:bodyDiv w:val="1"/>
      <w:marLeft w:val="0"/>
      <w:marRight w:val="0"/>
      <w:marTop w:val="0"/>
      <w:marBottom w:val="0"/>
      <w:divBdr>
        <w:top w:val="none" w:sz="0" w:space="0" w:color="auto"/>
        <w:left w:val="none" w:sz="0" w:space="0" w:color="auto"/>
        <w:bottom w:val="none" w:sz="0" w:space="0" w:color="auto"/>
        <w:right w:val="none" w:sz="0" w:space="0" w:color="auto"/>
      </w:divBdr>
    </w:div>
    <w:div w:id="576595670">
      <w:bodyDiv w:val="1"/>
      <w:marLeft w:val="0"/>
      <w:marRight w:val="0"/>
      <w:marTop w:val="0"/>
      <w:marBottom w:val="0"/>
      <w:divBdr>
        <w:top w:val="none" w:sz="0" w:space="0" w:color="auto"/>
        <w:left w:val="none" w:sz="0" w:space="0" w:color="auto"/>
        <w:bottom w:val="none" w:sz="0" w:space="0" w:color="auto"/>
        <w:right w:val="none" w:sz="0" w:space="0" w:color="auto"/>
      </w:divBdr>
    </w:div>
    <w:div w:id="602151844">
      <w:bodyDiv w:val="1"/>
      <w:marLeft w:val="0"/>
      <w:marRight w:val="0"/>
      <w:marTop w:val="0"/>
      <w:marBottom w:val="0"/>
      <w:divBdr>
        <w:top w:val="none" w:sz="0" w:space="0" w:color="auto"/>
        <w:left w:val="none" w:sz="0" w:space="0" w:color="auto"/>
        <w:bottom w:val="none" w:sz="0" w:space="0" w:color="auto"/>
        <w:right w:val="none" w:sz="0" w:space="0" w:color="auto"/>
      </w:divBdr>
    </w:div>
    <w:div w:id="633602753">
      <w:bodyDiv w:val="1"/>
      <w:marLeft w:val="0"/>
      <w:marRight w:val="0"/>
      <w:marTop w:val="0"/>
      <w:marBottom w:val="0"/>
      <w:divBdr>
        <w:top w:val="none" w:sz="0" w:space="0" w:color="auto"/>
        <w:left w:val="none" w:sz="0" w:space="0" w:color="auto"/>
        <w:bottom w:val="none" w:sz="0" w:space="0" w:color="auto"/>
        <w:right w:val="none" w:sz="0" w:space="0" w:color="auto"/>
      </w:divBdr>
    </w:div>
    <w:div w:id="650136589">
      <w:bodyDiv w:val="1"/>
      <w:marLeft w:val="0"/>
      <w:marRight w:val="0"/>
      <w:marTop w:val="0"/>
      <w:marBottom w:val="0"/>
      <w:divBdr>
        <w:top w:val="none" w:sz="0" w:space="0" w:color="auto"/>
        <w:left w:val="none" w:sz="0" w:space="0" w:color="auto"/>
        <w:bottom w:val="none" w:sz="0" w:space="0" w:color="auto"/>
        <w:right w:val="none" w:sz="0" w:space="0" w:color="auto"/>
      </w:divBdr>
    </w:div>
    <w:div w:id="755128423">
      <w:bodyDiv w:val="1"/>
      <w:marLeft w:val="0"/>
      <w:marRight w:val="0"/>
      <w:marTop w:val="0"/>
      <w:marBottom w:val="0"/>
      <w:divBdr>
        <w:top w:val="none" w:sz="0" w:space="0" w:color="auto"/>
        <w:left w:val="none" w:sz="0" w:space="0" w:color="auto"/>
        <w:bottom w:val="none" w:sz="0" w:space="0" w:color="auto"/>
        <w:right w:val="none" w:sz="0" w:space="0" w:color="auto"/>
      </w:divBdr>
    </w:div>
    <w:div w:id="857041856">
      <w:bodyDiv w:val="1"/>
      <w:marLeft w:val="0"/>
      <w:marRight w:val="0"/>
      <w:marTop w:val="0"/>
      <w:marBottom w:val="0"/>
      <w:divBdr>
        <w:top w:val="none" w:sz="0" w:space="0" w:color="auto"/>
        <w:left w:val="none" w:sz="0" w:space="0" w:color="auto"/>
        <w:bottom w:val="none" w:sz="0" w:space="0" w:color="auto"/>
        <w:right w:val="none" w:sz="0" w:space="0" w:color="auto"/>
      </w:divBdr>
    </w:div>
    <w:div w:id="862744180">
      <w:bodyDiv w:val="1"/>
      <w:marLeft w:val="0"/>
      <w:marRight w:val="0"/>
      <w:marTop w:val="0"/>
      <w:marBottom w:val="0"/>
      <w:divBdr>
        <w:top w:val="none" w:sz="0" w:space="0" w:color="auto"/>
        <w:left w:val="none" w:sz="0" w:space="0" w:color="auto"/>
        <w:bottom w:val="none" w:sz="0" w:space="0" w:color="auto"/>
        <w:right w:val="none" w:sz="0" w:space="0" w:color="auto"/>
      </w:divBdr>
    </w:div>
    <w:div w:id="877201441">
      <w:bodyDiv w:val="1"/>
      <w:marLeft w:val="0"/>
      <w:marRight w:val="0"/>
      <w:marTop w:val="0"/>
      <w:marBottom w:val="0"/>
      <w:divBdr>
        <w:top w:val="none" w:sz="0" w:space="0" w:color="auto"/>
        <w:left w:val="none" w:sz="0" w:space="0" w:color="auto"/>
        <w:bottom w:val="none" w:sz="0" w:space="0" w:color="auto"/>
        <w:right w:val="none" w:sz="0" w:space="0" w:color="auto"/>
      </w:divBdr>
    </w:div>
    <w:div w:id="932056598">
      <w:bodyDiv w:val="1"/>
      <w:marLeft w:val="0"/>
      <w:marRight w:val="0"/>
      <w:marTop w:val="0"/>
      <w:marBottom w:val="0"/>
      <w:divBdr>
        <w:top w:val="none" w:sz="0" w:space="0" w:color="auto"/>
        <w:left w:val="none" w:sz="0" w:space="0" w:color="auto"/>
        <w:bottom w:val="none" w:sz="0" w:space="0" w:color="auto"/>
        <w:right w:val="none" w:sz="0" w:space="0" w:color="auto"/>
      </w:divBdr>
    </w:div>
    <w:div w:id="1051344566">
      <w:bodyDiv w:val="1"/>
      <w:marLeft w:val="0"/>
      <w:marRight w:val="0"/>
      <w:marTop w:val="0"/>
      <w:marBottom w:val="0"/>
      <w:divBdr>
        <w:top w:val="none" w:sz="0" w:space="0" w:color="auto"/>
        <w:left w:val="none" w:sz="0" w:space="0" w:color="auto"/>
        <w:bottom w:val="none" w:sz="0" w:space="0" w:color="auto"/>
        <w:right w:val="none" w:sz="0" w:space="0" w:color="auto"/>
      </w:divBdr>
    </w:div>
    <w:div w:id="1289974344">
      <w:bodyDiv w:val="1"/>
      <w:marLeft w:val="0"/>
      <w:marRight w:val="0"/>
      <w:marTop w:val="0"/>
      <w:marBottom w:val="0"/>
      <w:divBdr>
        <w:top w:val="none" w:sz="0" w:space="0" w:color="auto"/>
        <w:left w:val="none" w:sz="0" w:space="0" w:color="auto"/>
        <w:bottom w:val="none" w:sz="0" w:space="0" w:color="auto"/>
        <w:right w:val="none" w:sz="0" w:space="0" w:color="auto"/>
      </w:divBdr>
    </w:div>
    <w:div w:id="1831629575">
      <w:bodyDiv w:val="1"/>
      <w:marLeft w:val="0"/>
      <w:marRight w:val="0"/>
      <w:marTop w:val="0"/>
      <w:marBottom w:val="0"/>
      <w:divBdr>
        <w:top w:val="none" w:sz="0" w:space="0" w:color="auto"/>
        <w:left w:val="none" w:sz="0" w:space="0" w:color="auto"/>
        <w:bottom w:val="none" w:sz="0" w:space="0" w:color="auto"/>
        <w:right w:val="none" w:sz="0" w:space="0" w:color="auto"/>
      </w:divBdr>
    </w:div>
    <w:div w:id="1966696897">
      <w:bodyDiv w:val="1"/>
      <w:marLeft w:val="0"/>
      <w:marRight w:val="0"/>
      <w:marTop w:val="0"/>
      <w:marBottom w:val="0"/>
      <w:divBdr>
        <w:top w:val="none" w:sz="0" w:space="0" w:color="auto"/>
        <w:left w:val="none" w:sz="0" w:space="0" w:color="auto"/>
        <w:bottom w:val="none" w:sz="0" w:space="0" w:color="auto"/>
        <w:right w:val="none" w:sz="0" w:space="0" w:color="auto"/>
      </w:divBdr>
    </w:div>
    <w:div w:id="212260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Apache_Hive?utm_source=chatgpt.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Apache_Hadoop?utm_source=chatgpt.com" TargetMode="External"/><Relationship Id="rId2" Type="http://schemas.openxmlformats.org/officeDocument/2006/relationships/numbering" Target="numbering.xml"/><Relationship Id="rId16" Type="http://schemas.openxmlformats.org/officeDocument/2006/relationships/hyperlink" Target="https://download.oracle.com/otndocs/products/spatial/pdf/biwa2017/Biwa2017_Building_a_Tax_Fraud_Detection_Platform_with_BDSG_Wcislo_842531.pdf?utm_source=chatgpt.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mdpi.com/1911-8074/18/9/502?utm_source=chatgpt.com"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esearchgate.net/publication/315472720_Big_Data_Applied_to_Tax_Evasion_Detection_A_Systematic_Review?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9D1C6-CA48-4437-BC31-D80780F33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4492</Words>
  <Characters>25610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2025-10-15T15:14:00Z</dcterms:created>
  <dcterms:modified xsi:type="dcterms:W3CDTF">2025-10-15T15:14:00Z</dcterms:modified>
</cp:coreProperties>
</file>