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ОАО «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»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ПРОТОКОЛ</w:t>
      </w:r>
    </w:p>
    <w:p w:rsidR="00B3746C" w:rsidRPr="0086363F" w:rsidRDefault="00B3746C" w:rsidP="0098000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01.10.2005 №29</w:t>
      </w:r>
    </w:p>
    <w:p w:rsidR="00B3746C" w:rsidRPr="0086363F" w:rsidRDefault="00B3746C" w:rsidP="0098000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заседания Совета директоров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>—</w:t>
      </w:r>
      <w:r w:rsidRPr="0086363F">
        <w:rPr>
          <w:rFonts w:ascii="Times New Roman" w:hAnsi="Times New Roman" w:cs="Times New Roman"/>
          <w:sz w:val="28"/>
          <w:szCs w:val="28"/>
        </w:rPr>
        <w:t xml:space="preserve"> А.С. Горин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Секретарь — Н.Т. Иванова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Присутствовали: 7 человек (список прилагается)</w:t>
      </w:r>
    </w:p>
    <w:p w:rsidR="00B3746C" w:rsidRP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Приглашенные: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заместитель</w:t>
      </w:r>
      <w:r w:rsidR="00B3746C" w:rsidRPr="00980008">
        <w:rPr>
          <w:rFonts w:ascii="Times New Roman" w:hAnsi="Times New Roman" w:cs="Times New Roman"/>
          <w:sz w:val="28"/>
          <w:szCs w:val="28"/>
        </w:rPr>
        <w:t xml:space="preserve"> директора Книжной палаты</w:t>
      </w:r>
    </w:p>
    <w:p w:rsidR="00A743B7" w:rsidRPr="00980008" w:rsidRDefault="00980008" w:rsidP="0098000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0008">
        <w:rPr>
          <w:rFonts w:ascii="Times New Roman" w:hAnsi="Times New Roman" w:cs="Times New Roman"/>
          <w:sz w:val="28"/>
          <w:szCs w:val="28"/>
        </w:rPr>
        <w:t xml:space="preserve"> </w:t>
      </w:r>
      <w:r w:rsidR="00B3746C" w:rsidRPr="00980008">
        <w:rPr>
          <w:rFonts w:ascii="Times New Roman" w:hAnsi="Times New Roman" w:cs="Times New Roman"/>
          <w:sz w:val="28"/>
          <w:szCs w:val="28"/>
        </w:rPr>
        <w:t>Н.Д. Стрелков.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РАССМОТРЕННЫЕ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1.Организационные вопросы.</w:t>
      </w:r>
    </w:p>
    <w:p w:rsidR="00B3746C" w:rsidRPr="0086363F" w:rsidRDefault="00B3746C" w:rsidP="009800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2.</w:t>
      </w:r>
      <w:r w:rsidR="00F77A27">
        <w:rPr>
          <w:rFonts w:ascii="Times New Roman" w:hAnsi="Times New Roman" w:cs="Times New Roman"/>
          <w:sz w:val="28"/>
          <w:szCs w:val="28"/>
        </w:rPr>
        <w:t>О</w:t>
      </w:r>
      <w:r w:rsidRPr="0086363F">
        <w:rPr>
          <w:rFonts w:ascii="Times New Roman" w:hAnsi="Times New Roman" w:cs="Times New Roman"/>
          <w:sz w:val="28"/>
          <w:szCs w:val="28"/>
        </w:rPr>
        <w:t xml:space="preserve"> проекте иллюстрированного издания о деятельности фирмы.</w:t>
      </w:r>
    </w:p>
    <w:p w:rsidR="00B3746C" w:rsidRPr="00F77A27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ПРИНЯТЫЕ </w:t>
      </w:r>
      <w:r w:rsidR="00F77A27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sz w:val="28"/>
          <w:szCs w:val="28"/>
        </w:rPr>
        <w:t>РЕШЕНИЯ</w:t>
      </w:r>
      <w:r w:rsidR="00A743B7" w:rsidRPr="00F77A27">
        <w:rPr>
          <w:rFonts w:ascii="Times New Roman" w:hAnsi="Times New Roman" w:cs="Times New Roman"/>
          <w:sz w:val="28"/>
          <w:szCs w:val="28"/>
        </w:rPr>
        <w:t>: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>1.А. Д. Семенову подготовить проект штатного расписания на</w:t>
      </w:r>
    </w:p>
    <w:p w:rsidR="00B3746C" w:rsidRPr="0086363F" w:rsidRDefault="00980008" w:rsidP="009800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746C" w:rsidRPr="0086363F">
        <w:rPr>
          <w:rFonts w:ascii="Times New Roman" w:hAnsi="Times New Roman" w:cs="Times New Roman"/>
          <w:sz w:val="28"/>
          <w:szCs w:val="28"/>
        </w:rPr>
        <w:t>2006 г.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2.Поручить члену научно-информационной комиссии К.С. </w:t>
      </w:r>
      <w:proofErr w:type="spellStart"/>
      <w:r w:rsidRPr="0086363F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86363F">
        <w:rPr>
          <w:rFonts w:ascii="Times New Roman" w:hAnsi="Times New Roman" w:cs="Times New Roman"/>
          <w:sz w:val="28"/>
          <w:szCs w:val="28"/>
        </w:rPr>
        <w:t>-</w:t>
      </w:r>
    </w:p>
    <w:p w:rsidR="00B3746C" w:rsidRPr="0086363F" w:rsidRDefault="00980008" w:rsidP="0098000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746C" w:rsidRPr="0086363F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r w:rsidR="00B3746C" w:rsidRPr="0086363F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Книжной палатой.</w:t>
      </w:r>
    </w:p>
    <w:p w:rsidR="00B3746C" w:rsidRPr="0086363F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Председатель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</w:t>
      </w:r>
      <w:r w:rsidR="00BA731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6363F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sz w:val="28"/>
          <w:szCs w:val="28"/>
        </w:rPr>
        <w:t>А.С. Горин</w:t>
      </w:r>
    </w:p>
    <w:p w:rsidR="004D193D" w:rsidRDefault="00B3746C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63F">
        <w:rPr>
          <w:rFonts w:ascii="Times New Roman" w:hAnsi="Times New Roman" w:cs="Times New Roman"/>
          <w:sz w:val="28"/>
          <w:szCs w:val="28"/>
        </w:rPr>
        <w:t xml:space="preserve">Секретарь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BA731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</w:t>
      </w:r>
      <w:r w:rsidRPr="0086363F">
        <w:rPr>
          <w:rFonts w:ascii="Times New Roman" w:hAnsi="Times New Roman" w:cs="Times New Roman"/>
          <w:i/>
          <w:sz w:val="28"/>
          <w:szCs w:val="28"/>
        </w:rPr>
        <w:t>(подпись)</w:t>
      </w:r>
      <w:r w:rsidRPr="0086363F">
        <w:rPr>
          <w:rFonts w:ascii="Times New Roman" w:hAnsi="Times New Roman" w:cs="Times New Roman"/>
          <w:sz w:val="28"/>
          <w:szCs w:val="28"/>
        </w:rPr>
        <w:t xml:space="preserve"> </w:t>
      </w:r>
      <w:r w:rsidR="00A743B7" w:rsidRPr="0086363F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86363F">
        <w:rPr>
          <w:rFonts w:ascii="Times New Roman" w:hAnsi="Times New Roman" w:cs="Times New Roman"/>
          <w:sz w:val="28"/>
          <w:szCs w:val="28"/>
        </w:rPr>
        <w:t>Н.Т. Иванова</w:t>
      </w:r>
    </w:p>
    <w:p w:rsidR="00980008" w:rsidRDefault="00980008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0008" w:rsidRDefault="002E2111" w:rsidP="0098000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group id="Группа 19" o:spid="_x0000_s1026" style="position:absolute;left:0;text-align:left;margin-left:-40.8pt;margin-top:7.45pt;width:531.3pt;height:242.95pt;z-index:251674624" coordsize="67475,29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">
            <v:group id="Группа 16" o:spid="_x0000_s1027" style="position:absolute;width:67475;height:23165" coordsize="67475,2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<v:group id="Группа 14" o:spid="_x0000_s1028" style="position:absolute;width:56343;height:23165" coordsize="56343,2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group id="Группа 13" o:spid="_x0000_s1029" style="position:absolute;width:56343;height:23165" coordsize="56343,2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Группа 6" o:spid="_x0000_s1030" style="position:absolute;width:24720;height:23165" coordsize="24720,23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31" type="#_x0000_t202" style="position:absolute;width:16973;height:1143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    <v:fill o:detectmouseclick="t"/>
                      <v:textbox style="mso-next-textbox:#Надпись 3">
                        <w:txbxContent>
                          <w:p w:rsidR="00232BE1" w:rsidRPr="00B329F1" w:rsidRDefault="00314528" w:rsidP="00314528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ascii="Arial" w:hAnsi="Arial" w:cs="Times New Roman"/>
                                <w:noProof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noProof/>
                                <w:color w:val="FFFFFF" w:themeColor="background1"/>
                                <w:sz w:val="144"/>
                                <w:szCs w:val="144"/>
                              </w:rPr>
                              <w:pict>
                                <v:shapetype id="_x0000_t157" coordsize="21600,21600" o:spt="157" adj="2809,10800" path="m@25@0c@26@1@27@3@28@0m@21@4c@22@6@23@5@24@4e">
                                  <v:formulas>
                                    <v:f eqn="val #0"/>
                                    <v:f eqn="prod @0 41 9"/>
                                    <v:f eqn="prod @0 23 9"/>
                                    <v:f eqn="sum 0 0 @2"/>
                                    <v:f eqn="sum 21600 0 #0"/>
                                    <v:f eqn="sum 21600 0 @1"/>
                                    <v:f eqn="sum 21600 0 @3"/>
                                    <v:f eqn="sum #1 0 10800"/>
                                    <v:f eqn="sum 21600 0 #1"/>
                                    <v:f eqn="prod @8 2 3"/>
                                    <v:f eqn="prod @8 4 3"/>
                                    <v:f eqn="prod @8 2 1"/>
                                    <v:f eqn="sum 21600 0 @9"/>
                                    <v:f eqn="sum 21600 0 @10"/>
                                    <v:f eqn="sum 21600 0 @11"/>
                                    <v:f eqn="prod #1 2 3"/>
                                    <v:f eqn="prod #1 4 3"/>
                                    <v:f eqn="prod #1 2 1"/>
                                    <v:f eqn="sum 21600 0 @15"/>
                                    <v:f eqn="sum 21600 0 @16"/>
                                    <v:f eqn="sum 21600 0 @17"/>
                                    <v:f eqn="if @7 @14 0"/>
                                    <v:f eqn="if @7 @13 @15"/>
                                    <v:f eqn="if @7 @12 @16"/>
                                    <v:f eqn="if @7 21600 @17"/>
                                    <v:f eqn="if @7 0 @20"/>
                                    <v:f eqn="if @7 @9 @19"/>
                                    <v:f eqn="if @7 @10 @18"/>
                                    <v:f eqn="if @7 @11 21600"/>
                                    <v:f eqn="sum @24 0 @21"/>
                                    <v:f eqn="sum @4 0 @0"/>
                                    <v:f eqn="max @21 @25"/>
                                    <v:f eqn="min @24 @28"/>
                                    <v:f eqn="prod @0 2 1"/>
                                    <v:f eqn="sum 21600 0 @33"/>
                                    <v:f eqn="mid @26 @27"/>
                                    <v:f eqn="mid @24 @28"/>
                                    <v:f eqn="mid @22 @23"/>
                                    <v:f eqn="mid @21 @25"/>
                                  </v:formulas>
                                  <v:path textpathok="t" o:connecttype="custom" o:connectlocs="@35,@0;@38,10800;@37,@4;@36,10800" o:connectangles="270,180,90,0"/>
                                  <v:textpath on="t" fitshape="t" xscale="t"/>
                                  <v:handles>
                                    <v:h position="topLeft,#0" yrange="0,4459"/>
                                    <v:h position="#1,bottomRight" xrange="8640,12960"/>
                                  </v:handles>
                                  <o:lock v:ext="edit" text="t" shapetype="t"/>
                                </v:shapetype>
                                <v:shape id="_x0000_i1025" type="#_x0000_t157" style="width:105.75pt;height:41.25pt">
                                  <v:shadow color="#868686"/>
                                  <o:extrusion v:ext="view" color="black" on="t"/>
                                  <v:textpath style="font-family:&quot;Arial&quot;;v-text-kern:t" trim="t" fitpath="t" xscale="f" string="Фауна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Надпись 4" o:spid="_x0000_s1032" type="#_x0000_t202" style="position:absolute;top:12192;width:24720;height:1097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<v:fill o:detectmouseclick="t"/>
                      <v:textbox style="mso-next-textbox:#Надпись 4;mso-fit-shape-to-text:t">
                        <w:txbxContent>
                          <w:p w:rsidR="00B329F1" w:rsidRPr="006A16E8" w:rsidRDefault="00314528" w:rsidP="00314528">
                            <w:pPr>
                              <w:shd w:val="clear" w:color="auto" w:fill="FFFFFF" w:themeFill="background1"/>
                              <w:spacing w:after="0" w:line="240" w:lineRule="auto"/>
                              <w:rPr>
                                <w:noProof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 w:hAnsi="Arial" w:cs="Times New Roman"/>
                                <w:noProof/>
                                <w:color w:val="FFFFFF" w:themeColor="background1"/>
                                <w:sz w:val="144"/>
                                <w:szCs w:val="144"/>
                              </w:rPr>
                              <w:pict>
                                <v:shapetype id="_x0000_t153" coordsize="21600,21600" o:spt="153" adj="9391" path="m,c7200@1,14400@2,21600@0m0@5c7200@6,14400@6,21600@5e">
                                  <v:formulas>
                                    <v:f eqn="val #0"/>
                                    <v:f eqn="prod #0 3 4"/>
                                    <v:f eqn="prod #0 5 4"/>
                                    <v:f eqn="prod #0 3 8"/>
                                    <v:f eqn="prod #0 1 8"/>
                                    <v:f eqn="sum 21600 0 @3"/>
                                    <v:f eqn="sum @4 21600 0"/>
                                    <v:f eqn="prod #0 1 2"/>
                                    <v:f eqn="prod @5 1 2"/>
                                    <v:f eqn="sum @7 @8 0"/>
                                    <v:f eqn="prod #0 7 8"/>
                                    <v:f eqn="prod @5 1 3"/>
                                    <v:f eqn="sum @1 @2 0"/>
                                    <v:f eqn="sum @12 @0 0"/>
                                    <v:f eqn="prod @13 1 4"/>
                                    <v:f eqn="sum @11 14400 @14"/>
                                  </v:formulas>
                                  <v:path textpathok="t" o:connecttype="custom" o:connectlocs="10800,@10;0,@8;10800,21600;21600,@9" o:connectangles="270,180,90,0"/>
                                  <v:textpath on="t" fitshape="t" xscale="t"/>
                                  <v:handles>
                                    <v:h position="bottomRight,#0" yrange="0,11368"/>
                                  </v:handles>
                                  <o:lock v:ext="edit" text="t" shapetype="t"/>
                                </v:shapetype>
                                <v:shape id="_x0000_i1026" type="#_x0000_t153" style="width:130.5pt;height:51pt">
                                  <v:shadow color="#868686"/>
                                  <o:extrusion v:ext="view" backdepth="1in" color="black" on="t" type="perspective"/>
                                  <v:textpath style="font-family:&quot;Arial&quot;;v-text-kern:t" trim="t" fitpath="t" xscale="f" string="Флора"/>
                                </v:shape>
                              </w:pict>
                            </w:r>
                            <w:r w:rsidR="006A16E8">
                              <w:rPr>
                                <w:rFonts w:ascii="Arial" w:hAnsi="Arial" w:cs="Times New Roman"/>
                                <w:noProof/>
                                <w:color w:val="FFFFFF" w:themeColor="background1"/>
                                <w:sz w:val="144"/>
                                <w:szCs w:val="144"/>
                              </w:rPr>
                              <w:t>а</w:t>
                            </w:r>
                          </w:p>
                        </w:txbxContent>
                      </v:textbox>
                    </v:shape>
                  </v:group>
                  <v:shape id="Надпись 1" o:spid="_x0000_s1033" type="#_x0000_t202" style="position:absolute;left:42386;width:13957;height:55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fill o:detectmouseclick="t"/>
                    <v:textbox style="mso-next-textbox:#Надпись 1">
                      <w:txbxContent>
                        <w:p w:rsidR="008272F8" w:rsidRPr="008272F8" w:rsidRDefault="008272F8" w:rsidP="008272F8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8272F8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Часы работы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:lang w:val="en-US"/>
                            </w:rPr>
                            <w:t>:</w:t>
                          </w:r>
                        </w:p>
                      </w:txbxContent>
                    </v:textbox>
                  </v:shape>
                </v:group>
                <v:shape id="Надпись 10" o:spid="_x0000_s1034" type="#_x0000_t202" style="position:absolute;left:34480;top:2571;width:16478;height:1826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fill o:detectmouseclick="t"/>
                  <v:textbox style="mso-next-textbox:#Надпись 10">
                    <w:txbxContent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Понедельник</w:t>
                        </w:r>
                      </w:p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Вторник</w:t>
                        </w:r>
                      </w:p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Среда</w:t>
                        </w:r>
                      </w:p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Четверг</w:t>
                        </w:r>
                      </w:p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Пятница</w:t>
                        </w:r>
                      </w:p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Суббота</w:t>
                        </w:r>
                      </w:p>
                      <w:p w:rsidR="008272F8" w:rsidRPr="00E01F8E" w:rsidRDefault="008272F8" w:rsidP="00E01F8E">
                        <w:pPr>
                          <w:pStyle w:val="aa"/>
                          <w:numPr>
                            <w:ilvl w:val="0"/>
                            <w:numId w:val="3"/>
                          </w:numP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Воскресенье</w:t>
                        </w:r>
                      </w:p>
                    </w:txbxContent>
                  </v:textbox>
                </v:shape>
              </v:group>
              <v:group id="Группа 15" o:spid="_x0000_s1035" style="position:absolute;left:51054;top:3333;width:16421;height:15717" coordsize="16421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1" o:spid="_x0000_s1036" type="#_x0000_t88" style="position:absolute;width:3549;height:15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" adj="2370" strokecolor="black [3200]" strokeweight=".5pt">
                  <v:stroke joinstyle="miter"/>
                </v:shape>
                <v:shape id="Надпись 12" o:spid="_x0000_s1037" type="#_x0000_t202" style="position:absolute;left:4476;top:6191;width:11945;height:276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fill o:detectmouseclick="t"/>
                  <v:textbox style="mso-next-textbox:#Надпись 12">
                    <w:txbxContent>
                      <w:p w:rsidR="008272F8" w:rsidRPr="00E01F8E" w:rsidRDefault="008272F8" w:rsidP="00E01F8E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</w:pP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9</w:t>
                        </w: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  <w:vertAlign w:val="superscript"/>
                          </w:rPr>
                          <w:t>00</w:t>
                        </w: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perscript"/>
                          </w:rPr>
                          <w:t xml:space="preserve"> </w:t>
                        </w: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- 18</w:t>
                        </w:r>
                        <w:r w:rsidRPr="00E01F8E">
                          <w:rPr>
                            <w:rFonts w:ascii="Times New Roman" w:hAnsi="Times New Roman" w:cs="Times New Roman"/>
                            <w:sz w:val="28"/>
                            <w:szCs w:val="28"/>
                            <w:u w:val="single"/>
                            <w:vertAlign w:val="superscript"/>
                          </w:rPr>
                          <w:t>00</w:t>
                        </w:r>
                      </w:p>
                    </w:txbxContent>
                  </v:textbox>
                </v:shape>
              </v:group>
            </v:group>
            <v:shape id="Надпись 17" o:spid="_x0000_s1038" type="#_x0000_t202" style="position:absolute;left:35052;top:19907;width:14954;height:97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<v:fill o:detectmouseclick="t"/>
              <v:textbox style="mso-next-textbox:#Надпись 17">
                <w:txbxContent>
                  <w:p w:rsidR="00E01F8E" w:rsidRPr="00181680" w:rsidRDefault="00BA731B" w:rsidP="00E01F8E">
                    <w:pPr>
                      <w:rPr>
                        <w:rFonts w:ascii="Arial" w:hAnsi="Arial" w:cs="Arial"/>
                        <w:color w:val="595959" w:themeColor="text1" w:themeTint="A6"/>
                        <w:spacing w:val="-20"/>
                        <w:sz w:val="72"/>
                        <w:szCs w:val="72"/>
                      </w:rPr>
                    </w:pPr>
                    <w:r>
                      <w:rPr>
                        <w:rFonts w:ascii="Arial" w:hAnsi="Arial" w:cs="Arial"/>
                        <w:color w:val="595959" w:themeColor="text1" w:themeTint="A6"/>
                        <w:spacing w:val="-20"/>
                        <w:sz w:val="72"/>
                        <w:szCs w:val="72"/>
                      </w:rPr>
                      <w:pict>
                        <v:shapetype id="_x0000_t136" coordsize="21600,21600" o:spt="136" adj="10800" path="m@7,l@8,m@5,21600l@6,21600e">
                          <v:formulas>
                            <v:f eqn="sum #0 0 10800"/>
                            <v:f eqn="prod #0 2 1"/>
                            <v:f eqn="sum 21600 0 @1"/>
                            <v:f eqn="sum 0 0 @2"/>
                            <v:f eqn="sum 21600 0 @3"/>
                            <v:f eqn="if @0 @3 0"/>
                            <v:f eqn="if @0 21600 @1"/>
                            <v:f eqn="if @0 0 @2"/>
                            <v:f eqn="if @0 @4 21600"/>
                            <v:f eqn="mid @5 @6"/>
                            <v:f eqn="mid @8 @5"/>
                            <v:f eqn="mid @7 @8"/>
                            <v:f eqn="mid @6 @7"/>
                            <v:f eqn="sum @6 0 @5"/>
                          </v:formulas>
                          <v:path textpathok="t" o:connecttype="custom" o:connectlocs="@9,0;@10,10800;@11,21600;@12,10800" o:connectangles="270,180,90,0"/>
                          <v:textpath on="t" fitshape="t"/>
                          <v:handles>
                            <v:h position="#0,bottomRight" xrange="6629,14971"/>
                          </v:handles>
                          <o:lock v:ext="edit" text="t" shapetype="t"/>
                        </v:shapetype>
                        <v:shape id="_x0000_i1027" type="#_x0000_t136" style="width:78.75pt;height:51pt" fillcolor="black [3213]">
                          <v:shadow on="t" color="#868686" offset="3pt" offset2="2pt"/>
                          <o:extrusion v:ext="view" color="white [3212]" rotationangle="25,25" viewpoint="0,0" viewpointorigin="0,0" skewangle="0" skewamt="0" lightposition=",-50000" type="perspective"/>
                          <v:textpath style="font-family:&quot;Arial Black&quot;;v-text-kern:t" trim="t" fitpath="t" string="БЕЗ"/>
                        </v:shape>
                      </w:pict>
                    </w:r>
                  </w:p>
                </w:txbxContent>
              </v:textbox>
            </v:shape>
            <v:shape id="Надпись 18" o:spid="_x0000_s1039" type="#_x0000_t202" style="position:absolute;left:49720;top:21715;width:11399;height:5115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<v:fill o:detectmouseclick="t"/>
              <v:textbox style="mso-next-textbox:#Надпись 18;mso-fit-shape-to-text:t">
                <w:txbxContent>
                  <w:p w:rsidR="00477F97" w:rsidRPr="00BA731B" w:rsidRDefault="00477F97" w:rsidP="00477F97">
                    <w:pPr>
                      <w:spacing w:after="0"/>
                      <w:rPr>
                        <w:rFonts w:ascii="Times New Roman" w:hAnsi="Times New Roman" w:cs="Times New Roman"/>
                        <w:b/>
                        <w:noProof/>
                        <w:color w:val="595959" w:themeColor="text1" w:themeTint="A6"/>
                        <w:spacing w:val="20"/>
                        <w:sz w:val="28"/>
                        <w:szCs w:val="28"/>
                      </w:rPr>
                    </w:pPr>
                    <w:r w:rsidRPr="00BA731B">
                      <w:rPr>
                        <w:rFonts w:ascii="Times New Roman" w:hAnsi="Times New Roman" w:cs="Times New Roman"/>
                        <w:b/>
                        <w:noProof/>
                        <w:color w:val="595959" w:themeColor="text1" w:themeTint="A6"/>
                        <w:spacing w:val="20"/>
                        <w:sz w:val="28"/>
                        <w:szCs w:val="28"/>
                      </w:rPr>
                      <w:t>Перерыва</w:t>
                    </w:r>
                  </w:p>
                  <w:p w:rsidR="00477F97" w:rsidRPr="00BA731B" w:rsidRDefault="00477F97" w:rsidP="00477F97">
                    <w:pPr>
                      <w:spacing w:after="0"/>
                      <w:rPr>
                        <w:rFonts w:ascii="Times New Roman" w:hAnsi="Times New Roman" w:cs="Times New Roman"/>
                        <w:b/>
                        <w:noProof/>
                        <w:color w:val="7F7F7F" w:themeColor="text1" w:themeTint="80"/>
                        <w:spacing w:val="20"/>
                        <w:sz w:val="28"/>
                        <w:szCs w:val="28"/>
                      </w:rPr>
                    </w:pPr>
                    <w:r w:rsidRPr="00BA731B">
                      <w:rPr>
                        <w:rFonts w:ascii="Times New Roman" w:hAnsi="Times New Roman" w:cs="Times New Roman"/>
                        <w:b/>
                        <w:noProof/>
                        <w:color w:val="595959" w:themeColor="text1" w:themeTint="A6"/>
                        <w:spacing w:val="20"/>
                        <w:sz w:val="28"/>
                        <w:szCs w:val="28"/>
                      </w:rPr>
                      <w:t>Выходных</w:t>
                    </w:r>
                  </w:p>
                </w:txbxContent>
              </v:textbox>
            </v:shape>
          </v:group>
        </w:pict>
      </w:r>
    </w:p>
    <w:p w:rsidR="00980008" w:rsidRPr="001E00E1" w:rsidRDefault="006A16E8" w:rsidP="006A16E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16E8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16E8" w:rsidRPr="006A16E8" w:rsidRDefault="006A16E8" w:rsidP="006A16E8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16E8" w:rsidRPr="006A16E8" w:rsidSect="0036219E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05CE3"/>
    <w:multiLevelType w:val="hybridMultilevel"/>
    <w:tmpl w:val="9AE4A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70299"/>
    <w:multiLevelType w:val="hybridMultilevel"/>
    <w:tmpl w:val="CF188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47652CA"/>
    <w:multiLevelType w:val="hybridMultilevel"/>
    <w:tmpl w:val="8730A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746C"/>
    <w:rsid w:val="00181680"/>
    <w:rsid w:val="001E00E1"/>
    <w:rsid w:val="00232BE1"/>
    <w:rsid w:val="002E2111"/>
    <w:rsid w:val="002E52B7"/>
    <w:rsid w:val="00314528"/>
    <w:rsid w:val="0036219E"/>
    <w:rsid w:val="00477F97"/>
    <w:rsid w:val="004856EA"/>
    <w:rsid w:val="004D193D"/>
    <w:rsid w:val="0062755B"/>
    <w:rsid w:val="006A16E8"/>
    <w:rsid w:val="008272F8"/>
    <w:rsid w:val="0086363F"/>
    <w:rsid w:val="00980008"/>
    <w:rsid w:val="00A743B7"/>
    <w:rsid w:val="00B329F1"/>
    <w:rsid w:val="00B3746C"/>
    <w:rsid w:val="00B64B0D"/>
    <w:rsid w:val="00BA731B"/>
    <w:rsid w:val="00C3731F"/>
    <w:rsid w:val="00D436BC"/>
    <w:rsid w:val="00E01F8E"/>
    <w:rsid w:val="00F7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1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8000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8000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80008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80008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80008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800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0008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6A16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461D0-824E-4B5B-B29A-79980C6E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Loudson</dc:creator>
  <cp:keywords/>
  <dc:description/>
  <cp:lastModifiedBy>User</cp:lastModifiedBy>
  <cp:revision>4</cp:revision>
  <dcterms:created xsi:type="dcterms:W3CDTF">2019-05-06T17:06:00Z</dcterms:created>
  <dcterms:modified xsi:type="dcterms:W3CDTF">2019-05-06T20:34:00Z</dcterms:modified>
</cp:coreProperties>
</file>