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FE81" w14:textId="77777777" w:rsidR="00267DC8" w:rsidRDefault="00267DC8">
      <w:pPr>
        <w:spacing w:before="1440"/>
      </w:pPr>
    </w:p>
    <w:p w14:paraId="016A4367" w14:textId="77777777" w:rsidR="00267DC8" w:rsidRDefault="00000000">
      <w:pPr>
        <w:spacing w:before="480" w:after="240"/>
        <w:jc w:val="center"/>
      </w:pPr>
      <w:r>
        <w:rPr>
          <w:b/>
          <w:bCs/>
          <w:color w:val="2E75B6"/>
          <w:sz w:val="52"/>
          <w:szCs w:val="52"/>
        </w:rPr>
        <w:t>Travel Chatbot with LLM Integration</w:t>
      </w:r>
    </w:p>
    <w:p w14:paraId="64A88428" w14:textId="77777777" w:rsidR="00267DC8" w:rsidRDefault="00000000">
      <w:pPr>
        <w:spacing w:after="720"/>
        <w:jc w:val="center"/>
      </w:pPr>
      <w:r>
        <w:rPr>
          <w:color w:val="1F4E79"/>
          <w:sz w:val="36"/>
          <w:szCs w:val="36"/>
        </w:rPr>
        <w:t>Project Report</w:t>
      </w:r>
    </w:p>
    <w:p w14:paraId="2FE2E626" w14:textId="77777777" w:rsidR="00267DC8" w:rsidRDefault="00267DC8">
      <w:pPr>
        <w:pBdr>
          <w:bottom w:val="single" w:sz="12" w:space="1" w:color="2E75B6"/>
        </w:pBdr>
        <w:spacing w:after="720"/>
      </w:pPr>
    </w:p>
    <w:p w14:paraId="2EA40929" w14:textId="77777777" w:rsidR="00267DC8" w:rsidRDefault="00000000">
      <w:pPr>
        <w:spacing w:after="12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Submitted by</w:t>
      </w:r>
    </w:p>
    <w:p w14:paraId="78465BDF" w14:textId="6A1A93AC" w:rsidR="00265CDE" w:rsidRPr="00265CDE" w:rsidRDefault="00265CDE">
      <w:pPr>
        <w:spacing w:after="120"/>
        <w:jc w:val="center"/>
        <w:rPr>
          <w:b/>
          <w:bCs/>
        </w:rPr>
      </w:pPr>
      <w:r w:rsidRPr="00265CDE">
        <w:rPr>
          <w:b/>
          <w:bCs/>
          <w:color w:val="555555"/>
          <w:sz w:val="26"/>
          <w:szCs w:val="26"/>
        </w:rPr>
        <w:t>MANISHA P</w:t>
      </w:r>
    </w:p>
    <w:p w14:paraId="66003D10" w14:textId="77777777" w:rsidR="00267DC8" w:rsidRDefault="00000000">
      <w:pPr>
        <w:spacing w:before="60" w:after="60"/>
        <w:jc w:val="center"/>
      </w:pPr>
      <w:r>
        <w:rPr>
          <w:sz w:val="26"/>
          <w:szCs w:val="26"/>
        </w:rPr>
        <w:t>Course: Generative Artificial Intelligence</w:t>
      </w:r>
    </w:p>
    <w:p w14:paraId="3233807B" w14:textId="77777777" w:rsidR="00267DC8" w:rsidRDefault="00000000">
      <w:pPr>
        <w:spacing w:before="60" w:after="720"/>
        <w:jc w:val="center"/>
        <w:rPr>
          <w:sz w:val="26"/>
          <w:szCs w:val="26"/>
        </w:rPr>
      </w:pPr>
      <w:r>
        <w:rPr>
          <w:sz w:val="26"/>
          <w:szCs w:val="26"/>
        </w:rPr>
        <w:t>College: Rajalakshmi Engineering College</w:t>
      </w:r>
    </w:p>
    <w:p w14:paraId="7FE89FCE" w14:textId="0BD2B06C" w:rsidR="00780574" w:rsidRDefault="00780574">
      <w:pPr>
        <w:spacing w:before="60" w:after="720"/>
        <w:jc w:val="center"/>
      </w:pPr>
      <w:hyperlink r:id="rId7" w:tgtFrame="_blank" w:history="1">
        <w:r w:rsidRPr="00780574">
          <w:rPr>
            <w:rStyle w:val="Hyperlink"/>
          </w:rPr>
          <w:t>https://manisha78-travelchatbot.hf.space/?__theme=system&amp;deep_link=_tx46XZToUw</w:t>
        </w:r>
      </w:hyperlink>
    </w:p>
    <w:p w14:paraId="7CD4B736" w14:textId="77777777" w:rsidR="00267DC8" w:rsidRDefault="00000000">
      <w:r>
        <w:br w:type="page"/>
      </w:r>
    </w:p>
    <w:p w14:paraId="07858C3B" w14:textId="77777777" w:rsidR="00267DC8" w:rsidRDefault="00000000">
      <w:pPr>
        <w:pStyle w:val="Heading1"/>
        <w:pBdr>
          <w:bottom w:val="single" w:sz="6" w:space="1" w:color="2E75B6"/>
        </w:pBdr>
      </w:pPr>
      <w:r>
        <w:lastRenderedPageBreak/>
        <w:t>Abstract</w:t>
      </w:r>
    </w:p>
    <w:p w14:paraId="29615F6B" w14:textId="77777777" w:rsidR="00267DC8" w:rsidRDefault="00000000">
      <w:pPr>
        <w:spacing w:before="80" w:after="80"/>
      </w:pPr>
      <w:r>
        <w:t xml:space="preserve">This project presents a Travel Chatbot developed using a hybrid approach combining a trained intent classification model with a Large Language Model (LLM) fallback powered by </w:t>
      </w:r>
      <w:proofErr w:type="spellStart"/>
      <w:r>
        <w:t>Groq</w:t>
      </w:r>
      <w:proofErr w:type="spellEnd"/>
      <w:r>
        <w:t xml:space="preserve"> API. The chatbot intelligently handles travel-related queries and general questions, providing accurate and contextual responses. When the intent classifier has low confidence, the system seamlessly falls back to a powerful LLM (</w:t>
      </w:r>
      <w:proofErr w:type="spellStart"/>
      <w:r>
        <w:t>LLaMA</w:t>
      </w:r>
      <w:proofErr w:type="spellEnd"/>
      <w:r>
        <w:t xml:space="preserve"> 3) to ensure quality responses at all times. The user interface is built using </w:t>
      </w:r>
      <w:proofErr w:type="spellStart"/>
      <w:r>
        <w:t>Gradio</w:t>
      </w:r>
      <w:proofErr w:type="spellEnd"/>
      <w:r>
        <w:t>, enabling real-time, chat-like interactions.</w:t>
      </w:r>
    </w:p>
    <w:p w14:paraId="17965740" w14:textId="77777777" w:rsidR="00267DC8" w:rsidRDefault="00000000">
      <w:pPr>
        <w:pStyle w:val="Heading1"/>
        <w:pBdr>
          <w:bottom w:val="single" w:sz="6" w:space="1" w:color="2E75B6"/>
        </w:pBdr>
      </w:pPr>
      <w:r>
        <w:t>Objectives</w:t>
      </w:r>
    </w:p>
    <w:p w14:paraId="7D9E01BF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To develop an intelligent travel assistant chatbot using NLP and LLM</w:t>
      </w:r>
    </w:p>
    <w:p w14:paraId="31B5F1E0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To classify user intents using a trained ML model</w:t>
      </w:r>
    </w:p>
    <w:p w14:paraId="2C0CF106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 integrate </w:t>
      </w:r>
      <w:proofErr w:type="spellStart"/>
      <w:r>
        <w:t>Groq</w:t>
      </w:r>
      <w:proofErr w:type="spellEnd"/>
      <w:r>
        <w:t xml:space="preserve"> LLM API as a fallback for unrecognized queries</w:t>
      </w:r>
    </w:p>
    <w:p w14:paraId="07873412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To implement multi-turn conversation with memory using chat history</w:t>
      </w:r>
    </w:p>
    <w:p w14:paraId="68E5558D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 deploy a user-friendly interface using </w:t>
      </w:r>
      <w:proofErr w:type="spellStart"/>
      <w:r>
        <w:t>Gradio</w:t>
      </w:r>
      <w:proofErr w:type="spellEnd"/>
    </w:p>
    <w:p w14:paraId="410FF936" w14:textId="77777777" w:rsidR="00267DC8" w:rsidRDefault="00000000">
      <w:pPr>
        <w:pStyle w:val="Heading1"/>
        <w:pBdr>
          <w:bottom w:val="single" w:sz="6" w:space="1" w:color="2E75B6"/>
        </w:pBdr>
      </w:pPr>
      <w:r>
        <w:t>Deployment</w:t>
      </w:r>
    </w:p>
    <w:p w14:paraId="1CD8512E" w14:textId="77777777" w:rsidR="00267DC8" w:rsidRDefault="00000000">
      <w:pPr>
        <w:spacing w:before="80" w:after="80"/>
      </w:pPr>
      <w:r>
        <w:t xml:space="preserve">The chatbot is deployed and accessible via </w:t>
      </w:r>
      <w:proofErr w:type="spellStart"/>
      <w:r>
        <w:t>Gradio's</w:t>
      </w:r>
      <w:proofErr w:type="spellEnd"/>
      <w:r>
        <w:t xml:space="preserve"> public sharing feature during active sessions on Google </w:t>
      </w:r>
      <w:proofErr w:type="spellStart"/>
      <w:r>
        <w:t>Colab</w:t>
      </w:r>
      <w:proofErr w:type="spellEnd"/>
      <w:r>
        <w:t>. The live demo runs on:</w:t>
      </w:r>
    </w:p>
    <w:p w14:paraId="73ECC49C" w14:textId="77777777" w:rsidR="00265CDE" w:rsidRPr="00265CDE" w:rsidRDefault="00265CDE" w:rsidP="00265CDE">
      <w:pPr>
        <w:pStyle w:val="Heading1"/>
        <w:pBdr>
          <w:bottom w:val="single" w:sz="6" w:space="1" w:color="2E75B6"/>
        </w:pBdr>
        <w:rPr>
          <w:sz w:val="28"/>
          <w:szCs w:val="28"/>
        </w:rPr>
      </w:pPr>
      <w:hyperlink r:id="rId8" w:tgtFrame="_blank" w:history="1">
        <w:r w:rsidRPr="00265CDE">
          <w:rPr>
            <w:rStyle w:val="Hyperlink"/>
            <w:sz w:val="28"/>
            <w:szCs w:val="28"/>
          </w:rPr>
          <w:t>https://huggingface.co/spaces/manisha78/TravelChatbot</w:t>
        </w:r>
      </w:hyperlink>
    </w:p>
    <w:p w14:paraId="238EE6CA" w14:textId="77777777" w:rsidR="00267DC8" w:rsidRDefault="00000000">
      <w:pPr>
        <w:pStyle w:val="Heading1"/>
        <w:pBdr>
          <w:bottom w:val="single" w:sz="6" w:space="1" w:color="2E75B6"/>
        </w:pBdr>
      </w:pPr>
      <w:r>
        <w:t>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7DC8" w14:paraId="3BF7ED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AA4D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1A6C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81E5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</w:tr>
      <w:tr w:rsidR="00267DC8" w14:paraId="1627A2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D9D8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FD6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Core programming 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FCC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3.12</w:t>
            </w:r>
          </w:p>
        </w:tc>
      </w:tr>
      <w:tr w:rsidR="00267DC8" w14:paraId="6CD612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8AE7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Groq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6EC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LLM inference (</w:t>
            </w:r>
            <w:proofErr w:type="spellStart"/>
            <w:r>
              <w:rPr>
                <w:color w:val="000000"/>
                <w:sz w:val="22"/>
                <w:szCs w:val="22"/>
              </w:rPr>
              <w:t>LLaMA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836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1.2.0</w:t>
            </w:r>
          </w:p>
        </w:tc>
      </w:tr>
      <w:tr w:rsidR="00267DC8" w14:paraId="047519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F800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Gradio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155B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Web UI / Chat Interface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198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Latest</w:t>
            </w:r>
          </w:p>
        </w:tc>
      </w:tr>
      <w:tr w:rsidR="00267DC8" w14:paraId="3E6962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D6C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NLTK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5556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NLP preprocessing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761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Latest</w:t>
            </w:r>
          </w:p>
        </w:tc>
      </w:tr>
      <w:tr w:rsidR="00267DC8" w14:paraId="4D9CEA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4ABF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TensorFlow/</w:t>
            </w:r>
            <w:proofErr w:type="spellStart"/>
            <w:r>
              <w:rPr>
                <w:color w:val="000000"/>
                <w:sz w:val="22"/>
                <w:szCs w:val="22"/>
              </w:rPr>
              <w:t>Keras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6DBB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Intent classification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91F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Latest</w:t>
            </w:r>
          </w:p>
        </w:tc>
      </w:tr>
      <w:tr w:rsidR="00267DC8" w14:paraId="3CC9FC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899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NumPy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8B9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Numerical computation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3E54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Latest</w:t>
            </w:r>
          </w:p>
        </w:tc>
      </w:tr>
    </w:tbl>
    <w:p w14:paraId="2BF6E77B" w14:textId="77777777" w:rsidR="00267DC8" w:rsidRDefault="00267DC8">
      <w:pPr>
        <w:spacing w:before="200"/>
      </w:pPr>
    </w:p>
    <w:p w14:paraId="3A1B25D0" w14:textId="77777777" w:rsidR="00267DC8" w:rsidRDefault="00000000">
      <w:pPr>
        <w:pStyle w:val="Heading1"/>
        <w:pBdr>
          <w:bottom w:val="single" w:sz="6" w:space="1" w:color="2E75B6"/>
        </w:pBdr>
      </w:pPr>
      <w:r>
        <w:t>Methodology</w:t>
      </w:r>
    </w:p>
    <w:p w14:paraId="3E866505" w14:textId="77777777" w:rsidR="00267DC8" w:rsidRDefault="00000000">
      <w:pPr>
        <w:pStyle w:val="Heading2"/>
      </w:pPr>
      <w:r>
        <w:t>1. Hybrid Architecture</w:t>
      </w:r>
    </w:p>
    <w:p w14:paraId="44DE3D18" w14:textId="77777777" w:rsidR="00267DC8" w:rsidRDefault="00000000">
      <w:pPr>
        <w:spacing w:before="80" w:after="80"/>
      </w:pPr>
      <w:r>
        <w:t>The chatbot uses a two-layer architecture:</w:t>
      </w:r>
    </w:p>
    <w:p w14:paraId="1CDA981D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Layer 1 - ML Intent Classifier: A trained neural network predicts the user's intent. If confidence &gt;= 0.7, a pre-defined response is returned.</w:t>
      </w:r>
    </w:p>
    <w:p w14:paraId="090A5493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Layer 2 - LLM Fallback (</w:t>
      </w:r>
      <w:proofErr w:type="spellStart"/>
      <w:r>
        <w:t>Groq</w:t>
      </w:r>
      <w:proofErr w:type="spellEnd"/>
      <w:r>
        <w:t xml:space="preserve">): If confidence &lt; 0.7 or intent is unrecognized, the query is forwarded to </w:t>
      </w:r>
      <w:proofErr w:type="spellStart"/>
      <w:r>
        <w:t>Groq's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 model for a dynamic, contextual response.</w:t>
      </w:r>
    </w:p>
    <w:p w14:paraId="6C5B3C2E" w14:textId="77777777" w:rsidR="00267DC8" w:rsidRDefault="00000000">
      <w:pPr>
        <w:pStyle w:val="Heading2"/>
      </w:pPr>
      <w:r>
        <w:t>2. Data Collection &amp; Preprocessing</w:t>
      </w:r>
    </w:p>
    <w:p w14:paraId="03209412" w14:textId="77777777" w:rsidR="00267DC8" w:rsidRDefault="00000000">
      <w:pPr>
        <w:spacing w:before="80" w:after="80"/>
      </w:pPr>
      <w:r>
        <w:t>A custom dataset (</w:t>
      </w:r>
      <w:proofErr w:type="spellStart"/>
      <w:proofErr w:type="gramStart"/>
      <w:r>
        <w:t>intents.json</w:t>
      </w:r>
      <w:proofErr w:type="spellEnd"/>
      <w:proofErr w:type="gramEnd"/>
      <w:r>
        <w:t>) was created with:</w:t>
      </w:r>
    </w:p>
    <w:p w14:paraId="13DD249F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Tags: greetings, travel destinations, hotel booking, flight info, weather, general queries</w:t>
      </w:r>
    </w:p>
    <w:p w14:paraId="25D2B671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Patterns: sample user inputs for each intent</w:t>
      </w:r>
    </w:p>
    <w:p w14:paraId="1FADCCE4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Responses: appropriate bot replies</w:t>
      </w:r>
    </w:p>
    <w:p w14:paraId="699A1760" w14:textId="77777777" w:rsidR="00267DC8" w:rsidRDefault="00000000">
      <w:pPr>
        <w:spacing w:before="80" w:after="80"/>
      </w:pPr>
      <w:r>
        <w:t>Preprocessing pipeline:</w:t>
      </w:r>
    </w:p>
    <w:p w14:paraId="577FA1D4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Tokenization using NLTK</w:t>
      </w:r>
    </w:p>
    <w:p w14:paraId="567027B1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Lemmatization using WordNet</w:t>
      </w:r>
    </w:p>
    <w:p w14:paraId="27AF9DCC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Bag-of-Words vectorization for model input</w:t>
      </w:r>
    </w:p>
    <w:p w14:paraId="1745758D" w14:textId="77777777" w:rsidR="00267DC8" w:rsidRDefault="00000000">
      <w:pPr>
        <w:pStyle w:val="Heading2"/>
      </w:pPr>
      <w:r>
        <w:t>3. Model Architecture</w:t>
      </w:r>
    </w:p>
    <w:p w14:paraId="5EBB5EEA" w14:textId="77777777" w:rsidR="00267DC8" w:rsidRDefault="00000000">
      <w:pPr>
        <w:spacing w:before="80" w:after="80"/>
      </w:pPr>
      <w:r>
        <w:t>The intent classification uses a Deep Neural Network (DNN):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67DC8" w14:paraId="1F88C5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15CB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DDF7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Neurons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490A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C54B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Regularization</w:t>
            </w:r>
          </w:p>
        </w:tc>
      </w:tr>
      <w:tr w:rsidR="00267DC8" w14:paraId="31DADE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939D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Input 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D7D6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F280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F675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BatchNorm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gramStart"/>
            <w:r>
              <w:rPr>
                <w:color w:val="000000"/>
                <w:sz w:val="22"/>
                <w:szCs w:val="22"/>
              </w:rPr>
              <w:t>Dropout(</w:t>
            </w:r>
            <w:proofErr w:type="gramEnd"/>
            <w:r>
              <w:rPr>
                <w:color w:val="000000"/>
                <w:sz w:val="22"/>
                <w:szCs w:val="22"/>
              </w:rPr>
              <w:t>0.4)</w:t>
            </w:r>
          </w:p>
        </w:tc>
      </w:tr>
      <w:tr w:rsidR="00267DC8" w14:paraId="538D82C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CE3F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Hidden Layer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0A5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D7E8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E39B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BatchNorm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gramStart"/>
            <w:r>
              <w:rPr>
                <w:color w:val="000000"/>
                <w:sz w:val="22"/>
                <w:szCs w:val="22"/>
              </w:rPr>
              <w:t>Dropout(</w:t>
            </w:r>
            <w:proofErr w:type="gramEnd"/>
            <w:r>
              <w:rPr>
                <w:color w:val="000000"/>
                <w:sz w:val="22"/>
                <w:szCs w:val="22"/>
              </w:rPr>
              <w:t>0.4)</w:t>
            </w:r>
          </w:p>
        </w:tc>
      </w:tr>
      <w:tr w:rsidR="00267DC8" w14:paraId="24F2D38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10F5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Hidden Layer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87F5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8CB6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D943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BatchNorm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gramStart"/>
            <w:r>
              <w:rPr>
                <w:color w:val="000000"/>
                <w:sz w:val="22"/>
                <w:szCs w:val="22"/>
              </w:rPr>
              <w:t>Dropout(</w:t>
            </w:r>
            <w:proofErr w:type="gramEnd"/>
            <w:r>
              <w:rPr>
                <w:color w:val="000000"/>
                <w:sz w:val="22"/>
                <w:szCs w:val="22"/>
              </w:rPr>
              <w:t>0.3)</w:t>
            </w:r>
          </w:p>
        </w:tc>
      </w:tr>
      <w:tr w:rsidR="00267DC8" w14:paraId="7090030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BDF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Hidden Layer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616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7AC3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7158" w14:textId="77777777" w:rsidR="00267DC8" w:rsidRDefault="00000000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Dropout(</w:t>
            </w:r>
            <w:proofErr w:type="gramEnd"/>
            <w:r>
              <w:rPr>
                <w:color w:val="000000"/>
                <w:sz w:val="22"/>
                <w:szCs w:val="22"/>
              </w:rPr>
              <w:t>0.2)</w:t>
            </w:r>
          </w:p>
        </w:tc>
      </w:tr>
      <w:tr w:rsidR="00267DC8" w14:paraId="505C777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F70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Output 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156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 (intents)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6FDB" w14:textId="77777777" w:rsidR="00267DC8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F136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</w:tbl>
    <w:p w14:paraId="0660CC35" w14:textId="77777777" w:rsidR="00267DC8" w:rsidRDefault="00267DC8">
      <w:pPr>
        <w:spacing w:before="120"/>
      </w:pPr>
    </w:p>
    <w:p w14:paraId="4A86BFE8" w14:textId="77777777" w:rsidR="00267DC8" w:rsidRDefault="00000000">
      <w:pPr>
        <w:spacing w:before="80" w:after="80"/>
      </w:pPr>
      <w:r>
        <w:t xml:space="preserve">Optimizer: </w:t>
      </w:r>
      <w:proofErr w:type="gramStart"/>
      <w:r>
        <w:t>Adam  |</w:t>
      </w:r>
      <w:proofErr w:type="gramEnd"/>
      <w:r>
        <w:t xml:space="preserve">  Loss Function: Categorical </w:t>
      </w:r>
      <w:proofErr w:type="spellStart"/>
      <w:r>
        <w:t>Crossentropy</w:t>
      </w:r>
      <w:proofErr w:type="spellEnd"/>
    </w:p>
    <w:p w14:paraId="014E424C" w14:textId="77777777" w:rsidR="00265CDE" w:rsidRDefault="00265CDE">
      <w:pPr>
        <w:spacing w:before="80" w:after="80"/>
      </w:pPr>
    </w:p>
    <w:p w14:paraId="405C54D3" w14:textId="66BBEAFE" w:rsidR="00EE5411" w:rsidRDefault="00EE541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2331193" wp14:editId="1857DD02">
            <wp:extent cx="5943600" cy="2854325"/>
            <wp:effectExtent l="0" t="0" r="0" b="3175"/>
            <wp:docPr id="40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908" w14:textId="77777777" w:rsidR="00267DC8" w:rsidRDefault="00000000">
      <w:pPr>
        <w:pStyle w:val="Heading2"/>
      </w:pPr>
      <w:r>
        <w:t>4. LLM Integration (</w:t>
      </w:r>
      <w:proofErr w:type="spellStart"/>
      <w:r>
        <w:t>Groq</w:t>
      </w:r>
      <w:proofErr w:type="spellEnd"/>
      <w:r>
        <w:t>)</w:t>
      </w:r>
    </w:p>
    <w:p w14:paraId="0B6A61E7" w14:textId="77777777" w:rsidR="00267DC8" w:rsidRDefault="00000000">
      <w:pPr>
        <w:spacing w:before="80" w:after="80"/>
      </w:pPr>
      <w:r>
        <w:t xml:space="preserve">The </w:t>
      </w:r>
      <w:proofErr w:type="spellStart"/>
      <w:r>
        <w:t>ask_</w:t>
      </w:r>
      <w:proofErr w:type="gramStart"/>
      <w:r>
        <w:t>llm</w:t>
      </w:r>
      <w:proofErr w:type="spellEnd"/>
      <w:r>
        <w:t>(</w:t>
      </w:r>
      <w:proofErr w:type="gramEnd"/>
      <w:r>
        <w:t xml:space="preserve">) function sends requests to </w:t>
      </w:r>
      <w:proofErr w:type="spellStart"/>
      <w:r>
        <w:t>Groq's</w:t>
      </w:r>
      <w:proofErr w:type="spellEnd"/>
      <w:r>
        <w:t xml:space="preserve"> API using the llama3-8b-8192 and llama-3.1-8b-instant models. Key implementation details:</w:t>
      </w:r>
    </w:p>
    <w:p w14:paraId="0B3AA507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System prompt defines the assistant as a travel and general-purpose helper</w:t>
      </w:r>
    </w:p>
    <w:p w14:paraId="63D9A34E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Temperature: 0.7 for balanced creativity and accuracy</w:t>
      </w:r>
    </w:p>
    <w:p w14:paraId="2F5AD628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Max tokens: 200 per response</w:t>
      </w:r>
    </w:p>
    <w:p w14:paraId="4AD688CF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Full conversation history is passed on each call to maintain context</w:t>
      </w:r>
    </w:p>
    <w:p w14:paraId="234B4398" w14:textId="77777777" w:rsidR="00267DC8" w:rsidRDefault="00000000">
      <w:pPr>
        <w:pStyle w:val="Heading2"/>
      </w:pPr>
      <w:r>
        <w:t>5. Multi-turn Chat with Memory</w:t>
      </w:r>
    </w:p>
    <w:p w14:paraId="196CE242" w14:textId="77777777" w:rsidR="00267DC8" w:rsidRDefault="00000000">
      <w:pPr>
        <w:spacing w:before="80" w:after="80"/>
      </w:pPr>
      <w:r>
        <w:t xml:space="preserve">The enhanced </w:t>
      </w:r>
      <w:proofErr w:type="gramStart"/>
      <w:r>
        <w:t>chatbot(</w:t>
      </w:r>
      <w:proofErr w:type="gramEnd"/>
      <w:r>
        <w:t>) function maintains conversation history across turns:</w:t>
      </w:r>
    </w:p>
    <w:p w14:paraId="0130AEC2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6E4F7"/>
          <w:sz w:val="20"/>
          <w:szCs w:val="20"/>
        </w:rPr>
        <w:t>chatbot(</w:t>
      </w:r>
      <w:proofErr w:type="gramEnd"/>
      <w:r>
        <w:rPr>
          <w:rFonts w:ascii="Courier New" w:eastAsia="Courier New" w:hAnsi="Courier New" w:cs="Courier New"/>
          <w:color w:val="D6E4F7"/>
          <w:sz w:val="20"/>
          <w:szCs w:val="20"/>
        </w:rPr>
        <w:t>message, history):</w:t>
      </w:r>
    </w:p>
    <w:p w14:paraId="43AD0578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messages = [{</w:t>
      </w:r>
    </w:p>
    <w:p w14:paraId="5FB7A0E3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    'role': 'system',</w:t>
      </w:r>
    </w:p>
    <w:p w14:paraId="22A41708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    'content': 'You are a helpful travel and general assistant.'</w:t>
      </w:r>
    </w:p>
    <w:p w14:paraId="0C145D55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}]</w:t>
      </w:r>
    </w:p>
    <w:p w14:paraId="044D4E0A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for user, </w:t>
      </w:r>
      <w:proofErr w:type="spellStart"/>
      <w:r>
        <w:rPr>
          <w:rFonts w:ascii="Courier New" w:eastAsia="Courier New" w:hAnsi="Courier New" w:cs="Courier New"/>
          <w:color w:val="D6E4F7"/>
          <w:sz w:val="20"/>
          <w:szCs w:val="20"/>
        </w:rPr>
        <w:t>bot</w:t>
      </w:r>
      <w:proofErr w:type="spellEnd"/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in history:  # add full history</w:t>
      </w:r>
    </w:p>
    <w:p w14:paraId="24B7860A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6E4F7"/>
          <w:sz w:val="20"/>
          <w:szCs w:val="20"/>
        </w:rPr>
        <w:t>messages.append</w:t>
      </w:r>
      <w:proofErr w:type="spellEnd"/>
      <w:proofErr w:type="gramEnd"/>
      <w:r>
        <w:rPr>
          <w:rFonts w:ascii="Courier New" w:eastAsia="Courier New" w:hAnsi="Courier New" w:cs="Courier New"/>
          <w:color w:val="D6E4F7"/>
          <w:sz w:val="20"/>
          <w:szCs w:val="20"/>
        </w:rPr>
        <w:t>({'role': 'user', 'content': user})</w:t>
      </w:r>
    </w:p>
    <w:p w14:paraId="2F9DEE26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6E4F7"/>
          <w:sz w:val="20"/>
          <w:szCs w:val="20"/>
        </w:rPr>
        <w:t>messages.append</w:t>
      </w:r>
      <w:proofErr w:type="spellEnd"/>
      <w:proofErr w:type="gramEnd"/>
      <w:r>
        <w:rPr>
          <w:rFonts w:ascii="Courier New" w:eastAsia="Courier New" w:hAnsi="Courier New" w:cs="Courier New"/>
          <w:color w:val="D6E4F7"/>
          <w:sz w:val="20"/>
          <w:szCs w:val="20"/>
        </w:rPr>
        <w:t>({'role': 'assistant', 'content': bot})</w:t>
      </w:r>
    </w:p>
    <w:p w14:paraId="58C5EA57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6E4F7"/>
          <w:sz w:val="20"/>
          <w:szCs w:val="20"/>
        </w:rPr>
        <w:t>messages.append</w:t>
      </w:r>
      <w:proofErr w:type="spellEnd"/>
      <w:proofErr w:type="gramEnd"/>
      <w:r>
        <w:rPr>
          <w:rFonts w:ascii="Courier New" w:eastAsia="Courier New" w:hAnsi="Courier New" w:cs="Courier New"/>
          <w:color w:val="D6E4F7"/>
          <w:sz w:val="20"/>
          <w:szCs w:val="20"/>
        </w:rPr>
        <w:t>({'role': 'user', 'content': message})</w:t>
      </w:r>
    </w:p>
    <w:p w14:paraId="3BBBF0D6" w14:textId="77777777" w:rsidR="00267DC8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D6E4F7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6E4F7"/>
          <w:sz w:val="20"/>
          <w:szCs w:val="20"/>
        </w:rPr>
        <w:t>ask_llm</w:t>
      </w:r>
      <w:proofErr w:type="spellEnd"/>
      <w:r>
        <w:rPr>
          <w:rFonts w:ascii="Courier New" w:eastAsia="Courier New" w:hAnsi="Courier New" w:cs="Courier New"/>
          <w:color w:val="D6E4F7"/>
          <w:sz w:val="20"/>
          <w:szCs w:val="20"/>
        </w:rPr>
        <w:t>(messages)</w:t>
      </w:r>
    </w:p>
    <w:p w14:paraId="3413046E" w14:textId="77777777" w:rsidR="00267DC8" w:rsidRDefault="00267DC8">
      <w:pPr>
        <w:spacing w:before="120"/>
      </w:pPr>
    </w:p>
    <w:p w14:paraId="589DBCC3" w14:textId="77777777" w:rsidR="00267DC8" w:rsidRDefault="00000000">
      <w:pPr>
        <w:pStyle w:val="Heading1"/>
        <w:pBdr>
          <w:bottom w:val="single" w:sz="6" w:space="1" w:color="2E75B6"/>
        </w:pBdr>
      </w:pPr>
      <w:r>
        <w:t>Model Evaluation Metrics</w:t>
      </w:r>
    </w:p>
    <w:p w14:paraId="365F65A6" w14:textId="77777777" w:rsidR="00267DC8" w:rsidRDefault="00000000">
      <w:pPr>
        <w:pStyle w:val="Heading2"/>
      </w:pPr>
      <w:r>
        <w:t>1. Accuracy</w:t>
      </w:r>
    </w:p>
    <w:p w14:paraId="04CB5EDC" w14:textId="77777777" w:rsidR="00267DC8" w:rsidRDefault="00000000">
      <w:pPr>
        <w:spacing w:before="80" w:after="80"/>
      </w:pPr>
      <w:r>
        <w:t>Measures the percentage of correctly classified intents out of total predictions. The model targets &gt; 90% accuracy on the intent classification task.</w:t>
      </w:r>
    </w:p>
    <w:p w14:paraId="0902D154" w14:textId="77777777" w:rsidR="00267DC8" w:rsidRDefault="00000000">
      <w:pPr>
        <w:pStyle w:val="Heading2"/>
      </w:pPr>
      <w:r>
        <w:lastRenderedPageBreak/>
        <w:t>2. Loss</w:t>
      </w:r>
    </w:p>
    <w:p w14:paraId="4C2527DB" w14:textId="77777777" w:rsidR="00267DC8" w:rsidRDefault="00000000">
      <w:pPr>
        <w:spacing w:before="80" w:after="80"/>
      </w:pPr>
      <w:r>
        <w:t xml:space="preserve">Categorical </w:t>
      </w:r>
      <w:proofErr w:type="spellStart"/>
      <w:r>
        <w:t>Crossentropy</w:t>
      </w:r>
      <w:proofErr w:type="spellEnd"/>
      <w:r>
        <w:t xml:space="preserve"> loss is monitored during training. Lower loss values indicate better model fit to the training data.</w:t>
      </w:r>
    </w:p>
    <w:p w14:paraId="4876DA12" w14:textId="77777777" w:rsidR="00267DC8" w:rsidRDefault="00000000">
      <w:pPr>
        <w:pStyle w:val="Heading2"/>
      </w:pPr>
      <w:r>
        <w:t>3. Confusion Matrix</w:t>
      </w:r>
    </w:p>
    <w:p w14:paraId="1298B265" w14:textId="77777777" w:rsidR="00267DC8" w:rsidRDefault="00000000">
      <w:pPr>
        <w:spacing w:before="80" w:after="80"/>
      </w:pPr>
      <w:r>
        <w:t>The confusion matrix validates per-class classification performance across all travel and general intent categories.</w:t>
      </w:r>
    </w:p>
    <w:p w14:paraId="0700759B" w14:textId="77777777" w:rsidR="00267DC8" w:rsidRDefault="00000000">
      <w:pPr>
        <w:pStyle w:val="Heading2"/>
      </w:pPr>
      <w:r>
        <w:t>4. Precision, Recall &amp; F1-Score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67DC8" w14:paraId="4132108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7587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Intent Class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9B0D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27DA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9FDB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F1-Score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36E0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Support</w:t>
            </w:r>
          </w:p>
        </w:tc>
      </w:tr>
      <w:tr w:rsidR="00267DC8" w14:paraId="6CB72DC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07FB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Greetings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ED58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158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67C2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7DC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267DC8" w14:paraId="509695C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1A62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Travel Info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F05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82D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2DC7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0EC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267DC8" w14:paraId="63D511E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D6A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Hotel Booking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98B2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A314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1BD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F92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267DC8" w14:paraId="1E45F66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D41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Goodbye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2669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8E19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120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575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267DC8" w14:paraId="470BA2F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97F0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General Query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D4EF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D3A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819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6835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267DC8" w14:paraId="7C1F067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35F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Macro Average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738A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460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6784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2A64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</w:tr>
    </w:tbl>
    <w:p w14:paraId="4D4899D0" w14:textId="77777777" w:rsidR="00267DC8" w:rsidRDefault="00267DC8">
      <w:pPr>
        <w:spacing w:before="200"/>
      </w:pPr>
    </w:p>
    <w:p w14:paraId="7541A796" w14:textId="77777777" w:rsidR="00267DC8" w:rsidRDefault="00000000">
      <w:pPr>
        <w:pStyle w:val="Heading1"/>
        <w:pBdr>
          <w:bottom w:val="single" w:sz="6" w:space="1" w:color="2E75B6"/>
        </w:pBdr>
      </w:pPr>
      <w:r>
        <w:t>Results</w:t>
      </w:r>
    </w:p>
    <w:p w14:paraId="72C71C53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Successfully classifies travel and general intents with high accuracy</w:t>
      </w:r>
    </w:p>
    <w:p w14:paraId="5B969FA6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Seamless fallback to </w:t>
      </w:r>
      <w:proofErr w:type="spellStart"/>
      <w:r>
        <w:t>Groq</w:t>
      </w:r>
      <w:proofErr w:type="spellEnd"/>
      <w:r>
        <w:t xml:space="preserve"> LLM for out-of-scope queries</w:t>
      </w:r>
    </w:p>
    <w:p w14:paraId="3C779B1E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Multi-turn conversation memory maintains context across the session</w:t>
      </w:r>
    </w:p>
    <w:p w14:paraId="53869262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Gradio</w:t>
      </w:r>
      <w:proofErr w:type="spellEnd"/>
      <w:r>
        <w:t xml:space="preserve"> </w:t>
      </w:r>
      <w:proofErr w:type="spellStart"/>
      <w:r>
        <w:t>ChatInterface</w:t>
      </w:r>
      <w:proofErr w:type="spellEnd"/>
      <w:r>
        <w:t xml:space="preserve"> provides a responsive, ChatGPT-like UI</w:t>
      </w:r>
    </w:p>
    <w:p w14:paraId="49B4D250" w14:textId="2CAB633C" w:rsidR="00265CDE" w:rsidRDefault="00EE5411" w:rsidP="00EE541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60AB503" wp14:editId="28C9CE40">
            <wp:extent cx="5943600" cy="2987040"/>
            <wp:effectExtent l="0" t="0" r="0" b="3810"/>
            <wp:docPr id="1634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9430" w14:textId="77777777" w:rsidR="00267DC8" w:rsidRDefault="00000000">
      <w:pPr>
        <w:pStyle w:val="Heading2"/>
      </w:pPr>
      <w:r>
        <w:t>Sample 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7DC8" w14:paraId="2BD086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E66D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E081" w14:textId="77777777" w:rsidR="00267DC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Bot Response</w:t>
            </w:r>
          </w:p>
        </w:tc>
      </w:tr>
      <w:tr w:rsidR="00267DC8" w14:paraId="54CBBFD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8EA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Best places to visit in India?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0DAE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Top places include Rajasthan, Kerala, Goa, Himachal Pradesh and Varanasi...</w:t>
            </w:r>
          </w:p>
        </w:tc>
      </w:tr>
      <w:tr w:rsidR="00267DC8" w14:paraId="6D6AD1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E5FC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How do I book a hotel?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B058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You can use platforms like Booking.com, MakeMyTrip or Agoda to find and book hotels easily.</w:t>
            </w:r>
          </w:p>
        </w:tc>
      </w:tr>
      <w:tr w:rsidR="00267DC8" w14:paraId="37AA478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D173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What is the capital of France?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FA39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The capital of France is Paris, a major European city and global hub for art, fashion, and culture.</w:t>
            </w:r>
          </w:p>
        </w:tc>
      </w:tr>
      <w:tr w:rsidR="00267DC8" w14:paraId="592CCA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ED2D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Hello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A1F9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Hi there! I'm your travel assistant. Where are you planning to go?</w:t>
            </w:r>
          </w:p>
        </w:tc>
      </w:tr>
      <w:tr w:rsidR="00267DC8" w14:paraId="602CE8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23D5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Suggest a weekend trip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783F" w14:textId="77777777" w:rsidR="00267DC8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For a quick weekend getaway, consider nearby hill stations, beach destinations or heritage towns based on your location.</w:t>
            </w:r>
          </w:p>
        </w:tc>
      </w:tr>
    </w:tbl>
    <w:p w14:paraId="35EE80A3" w14:textId="77777777" w:rsidR="00267DC8" w:rsidRDefault="00267DC8">
      <w:pPr>
        <w:spacing w:before="200"/>
      </w:pPr>
    </w:p>
    <w:p w14:paraId="19C9CDF3" w14:textId="77777777" w:rsidR="00267DC8" w:rsidRDefault="00000000">
      <w:pPr>
        <w:pStyle w:val="Heading1"/>
        <w:pBdr>
          <w:bottom w:val="single" w:sz="6" w:space="1" w:color="2E75B6"/>
        </w:pBdr>
      </w:pPr>
      <w:r>
        <w:t>Limitations</w:t>
      </w:r>
    </w:p>
    <w:p w14:paraId="6DEEA9DB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Intent classifier trained on a limited dataset — may miss niche queries</w:t>
      </w:r>
    </w:p>
    <w:p w14:paraId="77F73ACE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Groq</w:t>
      </w:r>
      <w:proofErr w:type="spellEnd"/>
      <w:r>
        <w:t xml:space="preserve"> API requires an active internet connection and API key</w:t>
      </w:r>
    </w:p>
    <w:p w14:paraId="6297E19A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Max token limit of 200 may truncate detailed travel itineraries</w:t>
      </w:r>
    </w:p>
    <w:p w14:paraId="77B6B905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No persistent memory between separate sessions</w:t>
      </w:r>
    </w:p>
    <w:p w14:paraId="37E4DA1F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Gradio</w:t>
      </w:r>
      <w:proofErr w:type="spellEnd"/>
      <w:r>
        <w:t xml:space="preserve"> public URL expires after one week</w:t>
      </w:r>
    </w:p>
    <w:p w14:paraId="6190A0EA" w14:textId="77777777" w:rsidR="00267DC8" w:rsidRDefault="00000000">
      <w:pPr>
        <w:pStyle w:val="Heading1"/>
        <w:pBdr>
          <w:bottom w:val="single" w:sz="6" w:space="1" w:color="2E75B6"/>
        </w:pBdr>
      </w:pPr>
      <w:r>
        <w:lastRenderedPageBreak/>
        <w:t>Future Enhancements</w:t>
      </w:r>
    </w:p>
    <w:p w14:paraId="047A200E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real-time flight and hotel pricing APIs (e.g., Skyscanner, Booking.com)</w:t>
      </w:r>
    </w:p>
    <w:p w14:paraId="5C2C73E7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Add speech-to-text for voice-based travel queries</w:t>
      </w:r>
    </w:p>
    <w:p w14:paraId="30675550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RAG (Retrieval-Augmented Generation) with a travel knowledge base</w:t>
      </w:r>
    </w:p>
    <w:p w14:paraId="0740A33A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Add map integration for visual destination recommendations</w:t>
      </w:r>
    </w:p>
    <w:p w14:paraId="55C28E48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>Deploy permanently on Hugging Face Spaces or a cloud platform</w:t>
      </w:r>
    </w:p>
    <w:p w14:paraId="23D9526D" w14:textId="77777777" w:rsidR="00267DC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Support multiple languages for international </w:t>
      </w:r>
      <w:proofErr w:type="spellStart"/>
      <w:r>
        <w:t>travelers</w:t>
      </w:r>
      <w:proofErr w:type="spellEnd"/>
    </w:p>
    <w:p w14:paraId="633BD326" w14:textId="77777777" w:rsidR="00267DC8" w:rsidRDefault="00000000">
      <w:pPr>
        <w:pStyle w:val="Heading1"/>
        <w:pBdr>
          <w:bottom w:val="single" w:sz="6" w:space="1" w:color="2E75B6"/>
        </w:pBdr>
      </w:pPr>
      <w:r>
        <w:t>Conclusion</w:t>
      </w:r>
    </w:p>
    <w:p w14:paraId="09203173" w14:textId="77777777" w:rsidR="00267DC8" w:rsidRDefault="00000000">
      <w:pPr>
        <w:spacing w:before="80" w:after="80"/>
      </w:pPr>
      <w:r>
        <w:t xml:space="preserve">The Travel Chatbot demonstrates how combining a lightweight intent classifier with a powerful LLM fallback creates a robust, real-world chatbot. The hybrid approach ensures fast responses for common queries while maintaining quality for complex or unexpected questions. With the </w:t>
      </w:r>
      <w:proofErr w:type="spellStart"/>
      <w:r>
        <w:t>Gradio</w:t>
      </w:r>
      <w:proofErr w:type="spellEnd"/>
      <w:r>
        <w:t xml:space="preserve"> interface providing a seamless user experience, this project successfully showcases how generative AI can be applied to practical domain-specific assistants.</w:t>
      </w:r>
    </w:p>
    <w:p w14:paraId="3315B7AF" w14:textId="77777777" w:rsidR="00267DC8" w:rsidRDefault="00267DC8">
      <w:pPr>
        <w:spacing w:before="480"/>
      </w:pPr>
    </w:p>
    <w:p w14:paraId="6334832C" w14:textId="77777777" w:rsidR="00267DC8" w:rsidRDefault="00000000">
      <w:pPr>
        <w:pBdr>
          <w:top w:val="single" w:sz="6" w:space="1" w:color="2E75B6"/>
        </w:pBdr>
        <w:spacing w:before="120"/>
        <w:jc w:val="center"/>
      </w:pPr>
      <w:r>
        <w:rPr>
          <w:color w:val="888888"/>
          <w:sz w:val="20"/>
          <w:szCs w:val="20"/>
        </w:rPr>
        <w:t xml:space="preserve">Course: Generative Artificial </w:t>
      </w:r>
      <w:proofErr w:type="gramStart"/>
      <w:r>
        <w:rPr>
          <w:color w:val="888888"/>
          <w:sz w:val="20"/>
          <w:szCs w:val="20"/>
        </w:rPr>
        <w:t>Intelligence  |</w:t>
      </w:r>
      <w:proofErr w:type="gramEnd"/>
      <w:r>
        <w:rPr>
          <w:color w:val="888888"/>
          <w:sz w:val="20"/>
          <w:szCs w:val="20"/>
        </w:rPr>
        <w:t xml:space="preserve">  College: Rajalakshmi Engineering College</w:t>
      </w:r>
    </w:p>
    <w:sectPr w:rsidR="00267DC8" w:rsidSect="00265CDE">
      <w:footerReference w:type="default" r:id="rId11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B9B1" w14:textId="77777777" w:rsidR="000307E4" w:rsidRDefault="000307E4" w:rsidP="00265CDE">
      <w:r>
        <w:separator/>
      </w:r>
    </w:p>
  </w:endnote>
  <w:endnote w:type="continuationSeparator" w:id="0">
    <w:p w14:paraId="613FC7A8" w14:textId="77777777" w:rsidR="000307E4" w:rsidRDefault="000307E4" w:rsidP="00265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570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43C064" w14:textId="2208EBE5" w:rsidR="00265CDE" w:rsidRDefault="00265C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5A651" w14:textId="77777777" w:rsidR="00265CDE" w:rsidRDefault="00265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73F72" w14:textId="77777777" w:rsidR="000307E4" w:rsidRDefault="000307E4" w:rsidP="00265CDE">
      <w:r>
        <w:separator/>
      </w:r>
    </w:p>
  </w:footnote>
  <w:footnote w:type="continuationSeparator" w:id="0">
    <w:p w14:paraId="5EC88990" w14:textId="77777777" w:rsidR="000307E4" w:rsidRDefault="000307E4" w:rsidP="00265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44E"/>
    <w:multiLevelType w:val="hybridMultilevel"/>
    <w:tmpl w:val="593477F2"/>
    <w:lvl w:ilvl="0" w:tplc="E23A47C2">
      <w:start w:val="1"/>
      <w:numFmt w:val="bullet"/>
      <w:lvlText w:val="•"/>
      <w:lvlJc w:val="left"/>
      <w:pPr>
        <w:ind w:left="720" w:hanging="360"/>
      </w:pPr>
    </w:lvl>
    <w:lvl w:ilvl="1" w:tplc="521A3916">
      <w:numFmt w:val="decimal"/>
      <w:lvlText w:val=""/>
      <w:lvlJc w:val="left"/>
    </w:lvl>
    <w:lvl w:ilvl="2" w:tplc="516A9EC2">
      <w:numFmt w:val="decimal"/>
      <w:lvlText w:val=""/>
      <w:lvlJc w:val="left"/>
    </w:lvl>
    <w:lvl w:ilvl="3" w:tplc="E1E24C50">
      <w:numFmt w:val="decimal"/>
      <w:lvlText w:val=""/>
      <w:lvlJc w:val="left"/>
    </w:lvl>
    <w:lvl w:ilvl="4" w:tplc="F426F8F6">
      <w:numFmt w:val="decimal"/>
      <w:lvlText w:val=""/>
      <w:lvlJc w:val="left"/>
    </w:lvl>
    <w:lvl w:ilvl="5" w:tplc="8F064EFA">
      <w:numFmt w:val="decimal"/>
      <w:lvlText w:val=""/>
      <w:lvlJc w:val="left"/>
    </w:lvl>
    <w:lvl w:ilvl="6" w:tplc="1B9E008E">
      <w:numFmt w:val="decimal"/>
      <w:lvlText w:val=""/>
      <w:lvlJc w:val="left"/>
    </w:lvl>
    <w:lvl w:ilvl="7" w:tplc="AC8AA47C">
      <w:numFmt w:val="decimal"/>
      <w:lvlText w:val=""/>
      <w:lvlJc w:val="left"/>
    </w:lvl>
    <w:lvl w:ilvl="8" w:tplc="91ACE226">
      <w:numFmt w:val="decimal"/>
      <w:lvlText w:val=""/>
      <w:lvlJc w:val="left"/>
    </w:lvl>
  </w:abstractNum>
  <w:abstractNum w:abstractNumId="1" w15:restartNumberingAfterBreak="0">
    <w:nsid w:val="55197513"/>
    <w:multiLevelType w:val="hybridMultilevel"/>
    <w:tmpl w:val="B28C4F48"/>
    <w:lvl w:ilvl="0" w:tplc="E0081698">
      <w:start w:val="1"/>
      <w:numFmt w:val="bullet"/>
      <w:lvlText w:val="●"/>
      <w:lvlJc w:val="left"/>
      <w:pPr>
        <w:ind w:left="720" w:hanging="360"/>
      </w:pPr>
    </w:lvl>
    <w:lvl w:ilvl="1" w:tplc="268AC7D2">
      <w:start w:val="1"/>
      <w:numFmt w:val="bullet"/>
      <w:lvlText w:val="○"/>
      <w:lvlJc w:val="left"/>
      <w:pPr>
        <w:ind w:left="1440" w:hanging="360"/>
      </w:pPr>
    </w:lvl>
    <w:lvl w:ilvl="2" w:tplc="400EC6A8">
      <w:start w:val="1"/>
      <w:numFmt w:val="bullet"/>
      <w:lvlText w:val="■"/>
      <w:lvlJc w:val="left"/>
      <w:pPr>
        <w:ind w:left="2160" w:hanging="360"/>
      </w:pPr>
    </w:lvl>
    <w:lvl w:ilvl="3" w:tplc="C33C4C70">
      <w:start w:val="1"/>
      <w:numFmt w:val="bullet"/>
      <w:lvlText w:val="●"/>
      <w:lvlJc w:val="left"/>
      <w:pPr>
        <w:ind w:left="2880" w:hanging="360"/>
      </w:pPr>
    </w:lvl>
    <w:lvl w:ilvl="4" w:tplc="BF5E2568">
      <w:start w:val="1"/>
      <w:numFmt w:val="bullet"/>
      <w:lvlText w:val="○"/>
      <w:lvlJc w:val="left"/>
      <w:pPr>
        <w:ind w:left="3600" w:hanging="360"/>
      </w:pPr>
    </w:lvl>
    <w:lvl w:ilvl="5" w:tplc="90DEFC42">
      <w:start w:val="1"/>
      <w:numFmt w:val="bullet"/>
      <w:lvlText w:val="■"/>
      <w:lvlJc w:val="left"/>
      <w:pPr>
        <w:ind w:left="4320" w:hanging="360"/>
      </w:pPr>
    </w:lvl>
    <w:lvl w:ilvl="6" w:tplc="F6944B8A">
      <w:start w:val="1"/>
      <w:numFmt w:val="bullet"/>
      <w:lvlText w:val="●"/>
      <w:lvlJc w:val="left"/>
      <w:pPr>
        <w:ind w:left="5040" w:hanging="360"/>
      </w:pPr>
    </w:lvl>
    <w:lvl w:ilvl="7" w:tplc="520E7E7A">
      <w:start w:val="1"/>
      <w:numFmt w:val="bullet"/>
      <w:lvlText w:val="●"/>
      <w:lvlJc w:val="left"/>
      <w:pPr>
        <w:ind w:left="5760" w:hanging="360"/>
      </w:pPr>
    </w:lvl>
    <w:lvl w:ilvl="8" w:tplc="A00A40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35087E"/>
    <w:multiLevelType w:val="hybridMultilevel"/>
    <w:tmpl w:val="DA823AA4"/>
    <w:lvl w:ilvl="0" w:tplc="F4AAE00A">
      <w:start w:val="1"/>
      <w:numFmt w:val="decimal"/>
      <w:lvlText w:val="%1."/>
      <w:lvlJc w:val="left"/>
      <w:pPr>
        <w:ind w:left="720" w:hanging="360"/>
      </w:pPr>
    </w:lvl>
    <w:lvl w:ilvl="1" w:tplc="9A2CF7B6">
      <w:numFmt w:val="decimal"/>
      <w:lvlText w:val=""/>
      <w:lvlJc w:val="left"/>
    </w:lvl>
    <w:lvl w:ilvl="2" w:tplc="C0786010">
      <w:numFmt w:val="decimal"/>
      <w:lvlText w:val=""/>
      <w:lvlJc w:val="left"/>
    </w:lvl>
    <w:lvl w:ilvl="3" w:tplc="9FF62FEC">
      <w:numFmt w:val="decimal"/>
      <w:lvlText w:val=""/>
      <w:lvlJc w:val="left"/>
    </w:lvl>
    <w:lvl w:ilvl="4" w:tplc="F2402BF4">
      <w:numFmt w:val="decimal"/>
      <w:lvlText w:val=""/>
      <w:lvlJc w:val="left"/>
    </w:lvl>
    <w:lvl w:ilvl="5" w:tplc="A5923DA0">
      <w:numFmt w:val="decimal"/>
      <w:lvlText w:val=""/>
      <w:lvlJc w:val="left"/>
    </w:lvl>
    <w:lvl w:ilvl="6" w:tplc="81BA2586">
      <w:numFmt w:val="decimal"/>
      <w:lvlText w:val=""/>
      <w:lvlJc w:val="left"/>
    </w:lvl>
    <w:lvl w:ilvl="7" w:tplc="C7FCC7CE">
      <w:numFmt w:val="decimal"/>
      <w:lvlText w:val=""/>
      <w:lvlJc w:val="left"/>
    </w:lvl>
    <w:lvl w:ilvl="8" w:tplc="DF1A877A">
      <w:numFmt w:val="decimal"/>
      <w:lvlText w:val=""/>
      <w:lvlJc w:val="left"/>
    </w:lvl>
  </w:abstractNum>
  <w:num w:numId="1" w16cid:durableId="923414958">
    <w:abstractNumId w:val="1"/>
    <w:lvlOverride w:ilvl="0">
      <w:startOverride w:val="1"/>
    </w:lvlOverride>
  </w:num>
  <w:num w:numId="2" w16cid:durableId="1506896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C8"/>
    <w:rsid w:val="000307E4"/>
    <w:rsid w:val="001F61D1"/>
    <w:rsid w:val="00265CDE"/>
    <w:rsid w:val="00267DC8"/>
    <w:rsid w:val="0028634F"/>
    <w:rsid w:val="00780574"/>
    <w:rsid w:val="00B23515"/>
    <w:rsid w:val="00EE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E7C2"/>
  <w15:docId w15:val="{3CE4F808-2CF9-4325-8FA7-3BB4F32B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C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CDE"/>
  </w:style>
  <w:style w:type="paragraph" w:styleId="Footer">
    <w:name w:val="footer"/>
    <w:basedOn w:val="Normal"/>
    <w:link w:val="FooterChar"/>
    <w:uiPriority w:val="99"/>
    <w:unhideWhenUsed/>
    <w:rsid w:val="00265C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CDE"/>
  </w:style>
  <w:style w:type="character" w:styleId="UnresolvedMention">
    <w:name w:val="Unresolved Mention"/>
    <w:basedOn w:val="DefaultParagraphFont"/>
    <w:uiPriority w:val="99"/>
    <w:semiHidden/>
    <w:unhideWhenUsed/>
    <w:rsid w:val="0026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anisha78/TravelChatbo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nisha78-travelchatbot.hf.space/?__theme=system&amp;deep_link=_tx46XZToU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Manisha P</cp:lastModifiedBy>
  <cp:revision>3</cp:revision>
  <dcterms:created xsi:type="dcterms:W3CDTF">2026-04-23T09:48:00Z</dcterms:created>
  <dcterms:modified xsi:type="dcterms:W3CDTF">2026-04-28T13:15:00Z</dcterms:modified>
</cp:coreProperties>
</file>