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90C7" w14:textId="4CD18E55" w:rsidR="00953398" w:rsidRDefault="00000000">
      <w:pPr>
        <w:spacing w:after="133" w:line="259" w:lineRule="auto"/>
        <w:ind w:left="365" w:right="457"/>
        <w:jc w:val="center"/>
      </w:pPr>
      <w:r>
        <w:rPr>
          <w:b/>
        </w:rPr>
        <w:t xml:space="preserve">CHAPTER </w:t>
      </w:r>
      <w:r w:rsidR="00CF47B4">
        <w:rPr>
          <w:b/>
        </w:rPr>
        <w:t>9</w:t>
      </w:r>
      <w:r>
        <w:rPr>
          <w:b/>
        </w:rPr>
        <w:t xml:space="preserve"> </w:t>
      </w:r>
    </w:p>
    <w:p w14:paraId="47FACC07" w14:textId="7739E5F9" w:rsidR="00953398" w:rsidRPr="00CF47B4" w:rsidRDefault="00CF47B4">
      <w:pPr>
        <w:spacing w:after="133" w:line="259" w:lineRule="auto"/>
        <w:ind w:left="365" w:right="457"/>
        <w:jc w:val="center"/>
        <w:rPr>
          <w:b/>
          <w:bCs/>
        </w:rPr>
      </w:pPr>
      <w:r w:rsidRPr="00CF47B4">
        <w:rPr>
          <w:b/>
          <w:bCs/>
          <w:szCs w:val="28"/>
        </w:rPr>
        <w:t>REFERENCES</w:t>
      </w:r>
      <w:r w:rsidR="00000000" w:rsidRPr="00CF47B4">
        <w:rPr>
          <w:b/>
          <w:bCs/>
        </w:rPr>
        <w:t xml:space="preserve"> </w:t>
      </w:r>
    </w:p>
    <w:p w14:paraId="7B72090C" w14:textId="77777777" w:rsidR="00953398" w:rsidRDefault="00000000">
      <w:pPr>
        <w:spacing w:after="137" w:line="259" w:lineRule="auto"/>
        <w:ind w:left="0" w:right="32" w:firstLine="0"/>
        <w:jc w:val="center"/>
      </w:pPr>
      <w:r>
        <w:rPr>
          <w:b/>
        </w:rPr>
        <w:t xml:space="preserve"> </w:t>
      </w:r>
    </w:p>
    <w:p w14:paraId="4E97F6AA" w14:textId="77777777" w:rsidR="00CF47B4" w:rsidRPr="00CF47B4" w:rsidRDefault="00CF47B4" w:rsidP="00CF47B4">
      <w:pPr>
        <w:spacing w:after="135" w:line="259" w:lineRule="auto"/>
        <w:ind w:left="9" w:right="100"/>
      </w:pPr>
      <w:r w:rsidRPr="00CF47B4">
        <w:rPr>
          <w:lang w:val="en-US"/>
        </w:rPr>
        <w:t xml:space="preserve">[1] D. </w:t>
      </w:r>
      <w:proofErr w:type="spellStart"/>
      <w:r w:rsidRPr="00CF47B4">
        <w:rPr>
          <w:lang w:val="en-US"/>
        </w:rPr>
        <w:t>Liben</w:t>
      </w:r>
      <w:proofErr w:type="spellEnd"/>
      <w:r w:rsidRPr="00CF47B4">
        <w:rPr>
          <w:lang w:val="en-US"/>
        </w:rPr>
        <w:t xml:space="preserve">-Nowell and J. Kleinberg, “The link-prediction problem for social networks,” vol. 58, no. 7, pp. 1019–1031, </w:t>
      </w:r>
      <w:r w:rsidRPr="00CF47B4">
        <w:rPr>
          <w:lang w:val="en-IN"/>
        </w:rPr>
        <w:t>May 2007 [Online].</w:t>
      </w:r>
    </w:p>
    <w:p w14:paraId="36DEAE87" w14:textId="77777777" w:rsidR="00CF47B4" w:rsidRDefault="00CF47B4" w:rsidP="00CF47B4">
      <w:pPr>
        <w:spacing w:after="135" w:line="259" w:lineRule="auto"/>
        <w:ind w:left="9" w:right="100"/>
      </w:pPr>
      <w:hyperlink r:id="rId7" w:history="1">
        <w:r w:rsidRPr="00CF47B4">
          <w:rPr>
            <w:rStyle w:val="Hyperlink"/>
            <w:lang w:val="en-IN"/>
          </w:rPr>
          <w:t>https://onlinelibrary.wiley.com/doi/abs/10.1002/asi.20591</w:t>
        </w:r>
      </w:hyperlink>
    </w:p>
    <w:p w14:paraId="5950C723" w14:textId="77777777" w:rsidR="00CF47B4" w:rsidRPr="00CF47B4" w:rsidRDefault="00CF47B4" w:rsidP="00CF47B4">
      <w:pPr>
        <w:spacing w:after="135" w:line="259" w:lineRule="auto"/>
        <w:ind w:left="9" w:right="100"/>
      </w:pPr>
    </w:p>
    <w:p w14:paraId="17DA3D06" w14:textId="77777777" w:rsidR="00CF47B4" w:rsidRPr="00CF47B4" w:rsidRDefault="00CF47B4" w:rsidP="00CF47B4">
      <w:pPr>
        <w:spacing w:after="135" w:line="259" w:lineRule="auto"/>
        <w:ind w:left="9" w:right="100"/>
      </w:pPr>
      <w:r w:rsidRPr="00CF47B4">
        <w:rPr>
          <w:lang w:val="en-US"/>
        </w:rPr>
        <w:t xml:space="preserve">[2] W. P. X. B. W. Y. Z. </w:t>
      </w:r>
      <w:proofErr w:type="spellStart"/>
      <w:r w:rsidRPr="00CF47B4">
        <w:rPr>
          <w:lang w:val="en-US"/>
        </w:rPr>
        <w:t>XiaoYu</w:t>
      </w:r>
      <w:proofErr w:type="spellEnd"/>
      <w:r w:rsidRPr="00CF47B4">
        <w:rPr>
          <w:lang w:val="en-US"/>
        </w:rPr>
        <w:t xml:space="preserve">, “Link prediction in social networks </w:t>
      </w:r>
      <w:r w:rsidRPr="00CF47B4">
        <w:rPr>
          <w:rFonts w:ascii="MS Mincho" w:eastAsia="MS Mincho" w:hAnsi="MS Mincho" w:cs="MS Mincho" w:hint="eastAsia"/>
          <w:lang w:val="en-US"/>
        </w:rPr>
        <w:t>：</w:t>
      </w:r>
      <w:r w:rsidRPr="00CF47B4">
        <w:rPr>
          <w:lang w:val="en-US"/>
        </w:rPr>
        <w:t xml:space="preserve"> the state-of-the-art,” vol. 58, no. 1, pp. 1–38,</w:t>
      </w:r>
      <w:r w:rsidRPr="00CF47B4">
        <w:rPr>
          <w:lang w:val="en-IN"/>
        </w:rPr>
        <w:t>2015 [Online].</w:t>
      </w:r>
    </w:p>
    <w:p w14:paraId="2A63C9B3" w14:textId="77777777" w:rsidR="00CF47B4" w:rsidRDefault="00CF47B4" w:rsidP="00CF47B4">
      <w:pPr>
        <w:spacing w:after="135" w:line="259" w:lineRule="auto"/>
        <w:ind w:left="9" w:right="100"/>
      </w:pPr>
      <w:hyperlink r:id="rId8" w:history="1">
        <w:r w:rsidRPr="00CF47B4">
          <w:rPr>
            <w:rStyle w:val="Hyperlink"/>
            <w:lang w:val="en-IN"/>
          </w:rPr>
          <w:t>http://lib.cqvip.com/qk/84009A/201501/663405989.html</w:t>
        </w:r>
      </w:hyperlink>
    </w:p>
    <w:p w14:paraId="5FE08A9F" w14:textId="77777777" w:rsidR="00CF47B4" w:rsidRPr="00CF47B4" w:rsidRDefault="00CF47B4" w:rsidP="00CF47B4">
      <w:pPr>
        <w:spacing w:after="135" w:line="259" w:lineRule="auto"/>
        <w:ind w:left="9" w:right="100"/>
      </w:pPr>
    </w:p>
    <w:p w14:paraId="513DAC8C" w14:textId="77777777" w:rsidR="00CF47B4" w:rsidRPr="00CF47B4" w:rsidRDefault="00CF47B4" w:rsidP="00CF47B4">
      <w:pPr>
        <w:spacing w:after="135" w:line="259" w:lineRule="auto"/>
        <w:ind w:left="9" w:right="100"/>
      </w:pPr>
      <w:r w:rsidRPr="00CF47B4">
        <w:rPr>
          <w:lang w:val="en-IN"/>
        </w:rPr>
        <w:t xml:space="preserve">[3] Q. Liu, S. Tang, X. Zhang, X. Zhao, B. Zhao, and H. </w:t>
      </w:r>
      <w:proofErr w:type="gramStart"/>
      <w:r w:rsidRPr="00CF47B4">
        <w:rPr>
          <w:lang w:val="en-IN"/>
        </w:rPr>
        <w:t>Zheng,</w:t>
      </w:r>
      <w:r w:rsidRPr="00CF47B4">
        <w:rPr>
          <w:lang w:val="en-US"/>
        </w:rPr>
        <w:t>“</w:t>
      </w:r>
      <w:proofErr w:type="gramEnd"/>
      <w:r w:rsidRPr="00CF47B4">
        <w:rPr>
          <w:lang w:val="en-US"/>
        </w:rPr>
        <w:t xml:space="preserve">Network Growth and Link Prediction Through an </w:t>
      </w:r>
      <w:r w:rsidRPr="00CF47B4">
        <w:rPr>
          <w:lang w:val="en-IN"/>
        </w:rPr>
        <w:t>Empirical Lens,” 2016, pp. 1–15 [Online].</w:t>
      </w:r>
    </w:p>
    <w:p w14:paraId="46114C81" w14:textId="77777777" w:rsidR="00CF47B4" w:rsidRDefault="00CF47B4" w:rsidP="00CF47B4">
      <w:pPr>
        <w:spacing w:after="135" w:line="259" w:lineRule="auto"/>
        <w:ind w:left="9" w:right="100"/>
      </w:pPr>
      <w:hyperlink r:id="rId9" w:history="1">
        <w:r w:rsidRPr="00CF47B4">
          <w:rPr>
            <w:rStyle w:val="Hyperlink"/>
            <w:lang w:val="en-IN"/>
          </w:rPr>
          <w:t>http://</w:t>
        </w:r>
      </w:hyperlink>
      <w:hyperlink r:id="rId10" w:history="1">
        <w:r w:rsidRPr="00CF47B4">
          <w:rPr>
            <w:rStyle w:val="Hyperlink"/>
            <w:lang w:val="en-IN"/>
          </w:rPr>
          <w:t>dl.acm.org/citation.cfm?id=2987452</w:t>
        </w:r>
      </w:hyperlink>
    </w:p>
    <w:p w14:paraId="70834860" w14:textId="77777777" w:rsidR="00CF47B4" w:rsidRPr="00CF47B4" w:rsidRDefault="00CF47B4" w:rsidP="00CF47B4">
      <w:pPr>
        <w:spacing w:after="135" w:line="259" w:lineRule="auto"/>
        <w:ind w:left="9" w:right="100"/>
      </w:pPr>
    </w:p>
    <w:p w14:paraId="20B0BBF2" w14:textId="77777777" w:rsidR="00CF47B4" w:rsidRPr="00CF47B4" w:rsidRDefault="00CF47B4" w:rsidP="00CF47B4">
      <w:pPr>
        <w:spacing w:after="135" w:line="259" w:lineRule="auto"/>
        <w:ind w:left="9" w:right="100"/>
      </w:pPr>
      <w:r w:rsidRPr="00CF47B4">
        <w:rPr>
          <w:lang w:val="en-IN"/>
        </w:rPr>
        <w:t xml:space="preserve">[4] P. </w:t>
      </w:r>
      <w:proofErr w:type="spellStart"/>
      <w:r w:rsidRPr="00CF47B4">
        <w:rPr>
          <w:lang w:val="en-IN"/>
        </w:rPr>
        <w:t>Symeonidis</w:t>
      </w:r>
      <w:proofErr w:type="spellEnd"/>
      <w:r w:rsidRPr="00CF47B4">
        <w:rPr>
          <w:lang w:val="en-IN"/>
        </w:rPr>
        <w:t xml:space="preserve">, E. </w:t>
      </w:r>
      <w:proofErr w:type="spellStart"/>
      <w:r w:rsidRPr="00CF47B4">
        <w:rPr>
          <w:lang w:val="en-IN"/>
        </w:rPr>
        <w:t>Tiakas</w:t>
      </w:r>
      <w:proofErr w:type="spellEnd"/>
      <w:r w:rsidRPr="00CF47B4">
        <w:rPr>
          <w:lang w:val="en-IN"/>
        </w:rPr>
        <w:t xml:space="preserve">, and Y. </w:t>
      </w:r>
      <w:proofErr w:type="spellStart"/>
      <w:proofErr w:type="gramStart"/>
      <w:r w:rsidRPr="00CF47B4">
        <w:rPr>
          <w:lang w:val="en-IN"/>
        </w:rPr>
        <w:t>Manolopoulos</w:t>
      </w:r>
      <w:proofErr w:type="spellEnd"/>
      <w:r w:rsidRPr="00CF47B4">
        <w:rPr>
          <w:lang w:val="en-IN"/>
        </w:rPr>
        <w:t>,</w:t>
      </w:r>
      <w:r w:rsidRPr="00CF47B4">
        <w:rPr>
          <w:lang w:val="en-US"/>
        </w:rPr>
        <w:t>“</w:t>
      </w:r>
      <w:proofErr w:type="gramEnd"/>
      <w:r w:rsidRPr="00CF47B4">
        <w:rPr>
          <w:lang w:val="en-US"/>
        </w:rPr>
        <w:t>Transitive node similarity for link prediction in social</w:t>
      </w:r>
    </w:p>
    <w:p w14:paraId="3726E68A" w14:textId="77777777" w:rsidR="00CF47B4" w:rsidRPr="00CF47B4" w:rsidRDefault="00CF47B4" w:rsidP="00CF47B4">
      <w:pPr>
        <w:spacing w:after="135" w:line="259" w:lineRule="auto"/>
        <w:ind w:left="9" w:right="100"/>
      </w:pPr>
      <w:r w:rsidRPr="00CF47B4">
        <w:rPr>
          <w:lang w:val="en-US"/>
        </w:rPr>
        <w:t>networks with positive and negative links,” 2010, pp.</w:t>
      </w:r>
      <w:r w:rsidRPr="00CF47B4">
        <w:rPr>
          <w:lang w:val="en-IN"/>
        </w:rPr>
        <w:t>183–190 [Online].</w:t>
      </w:r>
    </w:p>
    <w:p w14:paraId="6A671BBD" w14:textId="77777777" w:rsidR="00CF47B4" w:rsidRDefault="00CF47B4" w:rsidP="00CF47B4">
      <w:pPr>
        <w:spacing w:after="135" w:line="259" w:lineRule="auto"/>
        <w:ind w:left="9" w:right="100"/>
      </w:pPr>
      <w:hyperlink r:id="rId11" w:history="1">
        <w:r w:rsidRPr="00CF47B4">
          <w:rPr>
            <w:rStyle w:val="Hyperlink"/>
            <w:lang w:val="en-IN"/>
          </w:rPr>
          <w:t>http://</w:t>
        </w:r>
      </w:hyperlink>
      <w:hyperlink r:id="rId12" w:history="1">
        <w:r w:rsidRPr="00CF47B4">
          <w:rPr>
            <w:rStyle w:val="Hyperlink"/>
            <w:lang w:val="en-IN"/>
          </w:rPr>
          <w:t>dl.acm.org/citation.cfm?id=1864744</w:t>
        </w:r>
      </w:hyperlink>
    </w:p>
    <w:p w14:paraId="5F166E67" w14:textId="77777777" w:rsidR="00CF47B4" w:rsidRDefault="00CF47B4" w:rsidP="00CF47B4">
      <w:pPr>
        <w:spacing w:after="135" w:line="259" w:lineRule="auto"/>
        <w:ind w:left="9" w:right="100"/>
      </w:pPr>
    </w:p>
    <w:p w14:paraId="09065050" w14:textId="77777777" w:rsidR="00CF47B4" w:rsidRDefault="00CF47B4" w:rsidP="00CF47B4">
      <w:pPr>
        <w:spacing w:after="135" w:line="259" w:lineRule="auto"/>
        <w:ind w:left="9" w:right="100"/>
      </w:pPr>
      <w:r w:rsidRPr="00CF47B4">
        <w:rPr>
          <w:lang w:val="en-IN"/>
        </w:rPr>
        <w:t xml:space="preserve">[5] J. </w:t>
      </w:r>
      <w:proofErr w:type="spellStart"/>
      <w:r w:rsidRPr="00CF47B4">
        <w:rPr>
          <w:lang w:val="en-IN"/>
        </w:rPr>
        <w:t>Leskovec</w:t>
      </w:r>
      <w:proofErr w:type="spellEnd"/>
      <w:r w:rsidRPr="00CF47B4">
        <w:rPr>
          <w:lang w:val="en-IN"/>
        </w:rPr>
        <w:t xml:space="preserve">, “Stanford Large Network Dataset Collection.” [Online]. </w:t>
      </w:r>
      <w:hyperlink r:id="rId13" w:history="1">
        <w:r w:rsidRPr="00CF47B4">
          <w:rPr>
            <w:rStyle w:val="Hyperlink"/>
            <w:lang w:val="en-IN"/>
          </w:rPr>
          <w:t>http://</w:t>
        </w:r>
      </w:hyperlink>
      <w:hyperlink r:id="rId14" w:history="1">
        <w:r w:rsidRPr="00CF47B4">
          <w:rPr>
            <w:rStyle w:val="Hyperlink"/>
            <w:lang w:val="en-IN"/>
          </w:rPr>
          <w:t>snap.stanford.edu/data/index.html</w:t>
        </w:r>
      </w:hyperlink>
    </w:p>
    <w:p w14:paraId="2DC081AA" w14:textId="77777777" w:rsidR="00CF47B4" w:rsidRPr="00CF47B4" w:rsidRDefault="00CF47B4" w:rsidP="00CF47B4">
      <w:pPr>
        <w:spacing w:after="135" w:line="259" w:lineRule="auto"/>
        <w:ind w:left="9" w:right="100"/>
      </w:pPr>
    </w:p>
    <w:p w14:paraId="5243BA3E" w14:textId="77777777" w:rsidR="00CF47B4" w:rsidRPr="00CF47B4" w:rsidRDefault="00CF47B4" w:rsidP="00CF47B4">
      <w:pPr>
        <w:spacing w:after="135" w:line="259" w:lineRule="auto"/>
        <w:ind w:left="9" w:right="100"/>
      </w:pPr>
      <w:r w:rsidRPr="00CF47B4">
        <w:rPr>
          <w:lang w:val="en-IN"/>
        </w:rPr>
        <w:t>[6] “Page Rank Algorithm and Implementation.” 2017[Online].</w:t>
      </w:r>
    </w:p>
    <w:p w14:paraId="0B4CCAAC" w14:textId="77777777" w:rsidR="00CF47B4" w:rsidRDefault="00CF47B4" w:rsidP="00CF47B4">
      <w:pPr>
        <w:spacing w:after="135" w:line="259" w:lineRule="auto"/>
        <w:ind w:left="9" w:right="100"/>
      </w:pPr>
      <w:hyperlink r:id="rId15" w:history="1">
        <w:r w:rsidRPr="00CF47B4">
          <w:rPr>
            <w:rStyle w:val="Hyperlink"/>
            <w:lang w:val="en-IN"/>
          </w:rPr>
          <w:t>https://</w:t>
        </w:r>
      </w:hyperlink>
      <w:hyperlink r:id="rId16" w:history="1">
        <w:r w:rsidRPr="00CF47B4">
          <w:rPr>
            <w:rStyle w:val="Hyperlink"/>
            <w:lang w:val="en-IN"/>
          </w:rPr>
          <w:t>www.geeksforgeeks.org/page-rank-algorithm-implementation/</w:t>
        </w:r>
      </w:hyperlink>
    </w:p>
    <w:p w14:paraId="726B1343" w14:textId="77777777" w:rsidR="00CF47B4" w:rsidRDefault="00CF47B4" w:rsidP="00CF47B4">
      <w:pPr>
        <w:spacing w:after="135" w:line="259" w:lineRule="auto"/>
        <w:ind w:left="9" w:right="100"/>
      </w:pPr>
    </w:p>
    <w:p w14:paraId="221918F4" w14:textId="77777777" w:rsidR="00CF47B4" w:rsidRDefault="00CF47B4" w:rsidP="00CF47B4">
      <w:pPr>
        <w:spacing w:after="135" w:line="259" w:lineRule="auto"/>
        <w:ind w:left="9" w:right="100"/>
      </w:pPr>
    </w:p>
    <w:p w14:paraId="03691AD2" w14:textId="77777777" w:rsidR="00CF47B4" w:rsidRDefault="00CF47B4" w:rsidP="00CF47B4">
      <w:pPr>
        <w:spacing w:after="135" w:line="259" w:lineRule="auto"/>
        <w:ind w:left="9" w:right="100"/>
      </w:pPr>
    </w:p>
    <w:p w14:paraId="668243ED" w14:textId="6873B16F" w:rsidR="00CF47B4" w:rsidRPr="00CF47B4" w:rsidRDefault="00CF47B4" w:rsidP="00CF47B4">
      <w:pPr>
        <w:spacing w:after="135" w:line="259" w:lineRule="auto"/>
        <w:ind w:left="9" w:right="100"/>
      </w:pPr>
      <w:r w:rsidRPr="00CF47B4">
        <w:rPr>
          <w:lang w:val="en-IN"/>
        </w:rPr>
        <w:lastRenderedPageBreak/>
        <w:t>[</w:t>
      </w:r>
      <w:r>
        <w:rPr>
          <w:lang w:val="en-IN"/>
        </w:rPr>
        <w:t>7</w:t>
      </w:r>
      <w:r w:rsidRPr="00CF47B4">
        <w:rPr>
          <w:lang w:val="en-IN"/>
        </w:rPr>
        <w:t>] “Visualization of Random Forest” [Online].</w:t>
      </w:r>
    </w:p>
    <w:p w14:paraId="2E74D3A9" w14:textId="77777777" w:rsidR="00CF47B4" w:rsidRPr="00CF47B4" w:rsidRDefault="00CF47B4" w:rsidP="00CF47B4">
      <w:pPr>
        <w:spacing w:after="135" w:line="259" w:lineRule="auto"/>
        <w:ind w:left="9" w:right="100"/>
      </w:pPr>
      <w:hyperlink r:id="rId17" w:history="1">
        <w:r w:rsidRPr="00CF47B4">
          <w:rPr>
            <w:rStyle w:val="Hyperlink"/>
            <w:lang w:val="en-IN"/>
          </w:rPr>
          <w:t>https://towardsdatascience.com/4-ways-to-visualize-individual-decision-trees-in-a-random-forest-7a9beda1d1b7</w:t>
        </w:r>
      </w:hyperlink>
    </w:p>
    <w:p w14:paraId="52E8B7D6" w14:textId="77777777" w:rsidR="00CF47B4" w:rsidRDefault="00CF47B4" w:rsidP="00CF47B4">
      <w:pPr>
        <w:spacing w:after="135" w:line="259" w:lineRule="auto"/>
        <w:ind w:left="9" w:right="100"/>
      </w:pPr>
      <w:hyperlink r:id="rId18" w:history="1">
        <w:r w:rsidRPr="00CF47B4">
          <w:rPr>
            <w:rStyle w:val="Hyperlink"/>
            <w:lang w:val="en-IN"/>
          </w:rPr>
          <w:t>https://www.codementor.io/@mgalarny/visualizing-decision-trees-with-python-scikit-learn-graphviz-matplotlib-154mszcto7</w:t>
        </w:r>
      </w:hyperlink>
    </w:p>
    <w:p w14:paraId="5E3B991D" w14:textId="77777777" w:rsidR="00CF47B4" w:rsidRPr="00CF47B4" w:rsidRDefault="00CF47B4" w:rsidP="00CF47B4">
      <w:pPr>
        <w:spacing w:after="135" w:line="259" w:lineRule="auto"/>
        <w:ind w:left="9" w:right="100"/>
      </w:pPr>
    </w:p>
    <w:p w14:paraId="44E1647C" w14:textId="01E83530" w:rsidR="00CF47B4" w:rsidRPr="00CF47B4" w:rsidRDefault="00CF47B4" w:rsidP="00CF47B4">
      <w:pPr>
        <w:spacing w:after="135" w:line="259" w:lineRule="auto"/>
        <w:ind w:left="9" w:right="100"/>
      </w:pPr>
      <w:r w:rsidRPr="00CF47B4">
        <w:rPr>
          <w:lang w:val="en-IN"/>
        </w:rPr>
        <w:t>[</w:t>
      </w:r>
      <w:r>
        <w:rPr>
          <w:lang w:val="en-IN"/>
        </w:rPr>
        <w:t>8</w:t>
      </w:r>
      <w:r w:rsidRPr="00CF47B4">
        <w:rPr>
          <w:lang w:val="en-IN"/>
        </w:rPr>
        <w:t xml:space="preserve">] “Six Degree of </w:t>
      </w:r>
      <w:proofErr w:type="spellStart"/>
      <w:r w:rsidRPr="00CF47B4">
        <w:rPr>
          <w:lang w:val="en-IN"/>
        </w:rPr>
        <w:t>Seperation</w:t>
      </w:r>
      <w:proofErr w:type="spellEnd"/>
      <w:r w:rsidRPr="00CF47B4">
        <w:rPr>
          <w:lang w:val="en-IN"/>
        </w:rPr>
        <w:t>” [Online].</w:t>
      </w:r>
    </w:p>
    <w:p w14:paraId="15D8B76D" w14:textId="77777777" w:rsidR="00CF47B4" w:rsidRPr="00CF47B4" w:rsidRDefault="00CF47B4" w:rsidP="00CF47B4">
      <w:pPr>
        <w:spacing w:after="135" w:line="259" w:lineRule="auto"/>
        <w:ind w:left="9" w:right="100"/>
      </w:pPr>
      <w:hyperlink r:id="rId19" w:history="1">
        <w:r w:rsidRPr="00CF47B4">
          <w:rPr>
            <w:rStyle w:val="Hyperlink"/>
            <w:lang w:val="en-IN"/>
          </w:rPr>
          <w:t>https://www.techtarget.com/whatis/definition/six-degrees-of-separation</w:t>
        </w:r>
      </w:hyperlink>
    </w:p>
    <w:p w14:paraId="6A2A0073" w14:textId="77777777" w:rsidR="00CF47B4" w:rsidRPr="00CF47B4" w:rsidRDefault="00CF47B4" w:rsidP="00CF47B4">
      <w:pPr>
        <w:spacing w:after="135" w:line="259" w:lineRule="auto"/>
        <w:ind w:left="9" w:right="100"/>
      </w:pPr>
    </w:p>
    <w:p w14:paraId="73D7182F" w14:textId="77777777" w:rsidR="00CF47B4" w:rsidRDefault="00CF47B4" w:rsidP="00CF47B4">
      <w:pPr>
        <w:spacing w:after="135" w:line="259" w:lineRule="auto"/>
        <w:ind w:left="9" w:right="100"/>
      </w:pPr>
    </w:p>
    <w:p w14:paraId="7F7A7563" w14:textId="77777777" w:rsidR="00CF47B4" w:rsidRPr="00CF47B4" w:rsidRDefault="00CF47B4" w:rsidP="00CF47B4">
      <w:pPr>
        <w:spacing w:after="135" w:line="259" w:lineRule="auto"/>
        <w:ind w:left="9" w:right="100"/>
      </w:pPr>
    </w:p>
    <w:p w14:paraId="0B191C2D" w14:textId="1D6416F6" w:rsidR="00953398" w:rsidRDefault="00953398" w:rsidP="00652BDF">
      <w:pPr>
        <w:spacing w:after="135" w:line="259" w:lineRule="auto"/>
        <w:ind w:left="9" w:right="100"/>
      </w:pPr>
    </w:p>
    <w:p w14:paraId="5D5AAF35" w14:textId="77777777" w:rsidR="00953398" w:rsidRDefault="00000000">
      <w:pPr>
        <w:spacing w:after="131" w:line="259" w:lineRule="auto"/>
        <w:ind w:left="5" w:firstLine="0"/>
        <w:jc w:val="left"/>
      </w:pPr>
      <w:r>
        <w:t xml:space="preserve"> </w:t>
      </w:r>
    </w:p>
    <w:p w14:paraId="7B005B51" w14:textId="77777777" w:rsidR="00953398" w:rsidRDefault="00000000">
      <w:pPr>
        <w:spacing w:after="133" w:line="259" w:lineRule="auto"/>
        <w:ind w:left="5" w:firstLine="0"/>
        <w:jc w:val="left"/>
      </w:pPr>
      <w:r>
        <w:t xml:space="preserve"> </w:t>
      </w:r>
    </w:p>
    <w:p w14:paraId="57BC352D" w14:textId="77777777" w:rsidR="00953398" w:rsidRDefault="00000000">
      <w:pPr>
        <w:spacing w:after="131" w:line="259" w:lineRule="auto"/>
        <w:ind w:left="5" w:firstLine="0"/>
        <w:jc w:val="left"/>
      </w:pPr>
      <w:r>
        <w:t xml:space="preserve"> </w:t>
      </w:r>
    </w:p>
    <w:p w14:paraId="6A50D7D6" w14:textId="77777777" w:rsidR="00953398" w:rsidRDefault="00000000">
      <w:pPr>
        <w:spacing w:after="131" w:line="259" w:lineRule="auto"/>
        <w:ind w:left="5" w:firstLine="0"/>
        <w:jc w:val="left"/>
      </w:pPr>
      <w:r>
        <w:t xml:space="preserve"> </w:t>
      </w:r>
    </w:p>
    <w:p w14:paraId="3A751A70" w14:textId="77777777" w:rsidR="00953398" w:rsidRDefault="00000000">
      <w:pPr>
        <w:spacing w:after="131" w:line="259" w:lineRule="auto"/>
        <w:ind w:left="5" w:firstLine="0"/>
        <w:jc w:val="left"/>
      </w:pPr>
      <w:r>
        <w:t xml:space="preserve"> </w:t>
      </w:r>
    </w:p>
    <w:p w14:paraId="39841188" w14:textId="77777777" w:rsidR="00953398" w:rsidRDefault="00000000">
      <w:pPr>
        <w:spacing w:after="131" w:line="259" w:lineRule="auto"/>
        <w:ind w:left="5" w:firstLine="0"/>
        <w:jc w:val="left"/>
      </w:pPr>
      <w:r>
        <w:t xml:space="preserve"> </w:t>
      </w:r>
    </w:p>
    <w:p w14:paraId="1AA155E4" w14:textId="77777777" w:rsidR="00953398" w:rsidRDefault="00000000">
      <w:pPr>
        <w:spacing w:after="133" w:line="259" w:lineRule="auto"/>
        <w:ind w:left="5" w:firstLine="0"/>
        <w:jc w:val="left"/>
      </w:pPr>
      <w:r>
        <w:t xml:space="preserve"> </w:t>
      </w:r>
    </w:p>
    <w:p w14:paraId="3A68CA3E" w14:textId="77777777" w:rsidR="00953398" w:rsidRDefault="00000000">
      <w:pPr>
        <w:spacing w:after="131" w:line="259" w:lineRule="auto"/>
        <w:ind w:left="5" w:firstLine="0"/>
        <w:jc w:val="left"/>
      </w:pPr>
      <w:r>
        <w:t xml:space="preserve"> </w:t>
      </w:r>
    </w:p>
    <w:p w14:paraId="61239220" w14:textId="77777777" w:rsidR="00953398" w:rsidRDefault="00000000">
      <w:pPr>
        <w:spacing w:after="131" w:line="259" w:lineRule="auto"/>
        <w:ind w:left="5" w:firstLine="0"/>
        <w:jc w:val="left"/>
      </w:pPr>
      <w:r>
        <w:t xml:space="preserve"> </w:t>
      </w:r>
    </w:p>
    <w:p w14:paraId="2CA9BB28" w14:textId="77777777" w:rsidR="00953398" w:rsidRDefault="00000000">
      <w:pPr>
        <w:spacing w:after="131" w:line="259" w:lineRule="auto"/>
        <w:ind w:left="5" w:firstLine="0"/>
        <w:jc w:val="left"/>
      </w:pPr>
      <w:r>
        <w:t xml:space="preserve"> </w:t>
      </w:r>
    </w:p>
    <w:p w14:paraId="067DA5BB" w14:textId="77777777" w:rsidR="00953398" w:rsidRDefault="00000000">
      <w:pPr>
        <w:spacing w:after="133" w:line="259" w:lineRule="auto"/>
        <w:ind w:left="5" w:firstLine="0"/>
        <w:jc w:val="left"/>
      </w:pPr>
      <w:r>
        <w:t xml:space="preserve"> </w:t>
      </w:r>
    </w:p>
    <w:p w14:paraId="1D4BB341" w14:textId="77777777" w:rsidR="00953398" w:rsidRDefault="00000000">
      <w:pPr>
        <w:spacing w:after="132" w:line="259" w:lineRule="auto"/>
        <w:ind w:left="5" w:firstLine="0"/>
        <w:jc w:val="left"/>
      </w:pPr>
      <w:r>
        <w:t xml:space="preserve"> </w:t>
      </w:r>
    </w:p>
    <w:p w14:paraId="7C28808D" w14:textId="77777777" w:rsidR="00953398" w:rsidRDefault="00000000">
      <w:pPr>
        <w:spacing w:after="131" w:line="259" w:lineRule="auto"/>
        <w:ind w:left="5" w:firstLine="0"/>
        <w:jc w:val="left"/>
      </w:pPr>
      <w:r>
        <w:t xml:space="preserve"> </w:t>
      </w:r>
    </w:p>
    <w:p w14:paraId="38D8AD6A" w14:textId="77777777" w:rsidR="00953398" w:rsidRDefault="00000000">
      <w:pPr>
        <w:spacing w:after="131" w:line="259" w:lineRule="auto"/>
        <w:ind w:left="5" w:firstLine="0"/>
        <w:jc w:val="left"/>
      </w:pPr>
      <w:r>
        <w:t xml:space="preserve"> </w:t>
      </w:r>
    </w:p>
    <w:p w14:paraId="6B818FA6" w14:textId="77777777" w:rsidR="00953398" w:rsidRDefault="00000000">
      <w:pPr>
        <w:spacing w:after="133" w:line="259" w:lineRule="auto"/>
        <w:ind w:left="5" w:firstLine="0"/>
        <w:jc w:val="left"/>
      </w:pPr>
      <w:r>
        <w:t xml:space="preserve"> </w:t>
      </w:r>
    </w:p>
    <w:p w14:paraId="6470D2D5" w14:textId="77777777" w:rsidR="00953398" w:rsidRDefault="00000000">
      <w:pPr>
        <w:spacing w:after="131" w:line="259" w:lineRule="auto"/>
        <w:ind w:left="5" w:firstLine="0"/>
        <w:jc w:val="left"/>
      </w:pPr>
      <w:r>
        <w:lastRenderedPageBreak/>
        <w:t xml:space="preserve"> </w:t>
      </w:r>
    </w:p>
    <w:p w14:paraId="57551536" w14:textId="77777777" w:rsidR="00953398" w:rsidRDefault="00000000">
      <w:pPr>
        <w:spacing w:after="131" w:line="259" w:lineRule="auto"/>
        <w:ind w:left="5" w:firstLine="0"/>
        <w:jc w:val="left"/>
      </w:pPr>
      <w:r>
        <w:t xml:space="preserve"> </w:t>
      </w:r>
    </w:p>
    <w:p w14:paraId="761B9EAB" w14:textId="77777777" w:rsidR="00953398" w:rsidRDefault="00000000">
      <w:pPr>
        <w:spacing w:after="0" w:line="259" w:lineRule="auto"/>
        <w:ind w:left="5" w:firstLine="0"/>
        <w:jc w:val="left"/>
      </w:pPr>
      <w:r>
        <w:t xml:space="preserve"> </w:t>
      </w:r>
    </w:p>
    <w:sectPr w:rsidR="00953398">
      <w:footerReference w:type="even" r:id="rId20"/>
      <w:footerReference w:type="default" r:id="rId21"/>
      <w:footerReference w:type="first" r:id="rId22"/>
      <w:pgSz w:w="12240" w:h="15840"/>
      <w:pgMar w:top="1440" w:right="1331" w:bottom="1440" w:left="1436" w:header="720" w:footer="7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F8426" w14:textId="77777777" w:rsidR="00E54364" w:rsidRDefault="00E54364">
      <w:pPr>
        <w:spacing w:after="0" w:line="240" w:lineRule="auto"/>
      </w:pPr>
      <w:r>
        <w:separator/>
      </w:r>
    </w:p>
  </w:endnote>
  <w:endnote w:type="continuationSeparator" w:id="0">
    <w:p w14:paraId="1E225DDC" w14:textId="77777777" w:rsidR="00E54364" w:rsidRDefault="00E54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CF48" w14:textId="77777777" w:rsidR="00953398" w:rsidRDefault="00000000">
    <w:pPr>
      <w:spacing w:after="0" w:line="248" w:lineRule="auto"/>
      <w:ind w:left="5" w:right="4665" w:firstLine="4609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b/>
        <w:color w:val="A6A6A6"/>
        <w:sz w:val="24"/>
      </w:rPr>
      <w:t>1</w:t>
    </w:r>
    <w:r>
      <w:rPr>
        <w:rFonts w:ascii="Cambria" w:eastAsia="Cambria" w:hAnsi="Cambria" w:cs="Cambria"/>
        <w:b/>
        <w:color w:val="A6A6A6"/>
        <w:sz w:val="24"/>
      </w:rPr>
      <w:fldChar w:fldCharType="end"/>
    </w:r>
    <w:r>
      <w:rPr>
        <w:rFonts w:ascii="Cambria" w:eastAsia="Cambria" w:hAnsi="Cambria" w:cs="Cambria"/>
        <w:b/>
        <w:color w:val="A6A6A6"/>
        <w:sz w:val="24"/>
      </w:rPr>
      <w:t xml:space="preserve"> </w:t>
    </w:r>
    <w:r>
      <w:rPr>
        <w:rFonts w:ascii="Arial" w:eastAsia="Arial" w:hAnsi="Arial" w:cs="Arial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ED2B9" w14:textId="77777777" w:rsidR="00953398" w:rsidRDefault="00000000">
    <w:pPr>
      <w:spacing w:after="0" w:line="248" w:lineRule="auto"/>
      <w:ind w:left="5" w:right="4665" w:firstLine="4609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b/>
        <w:color w:val="A6A6A6"/>
        <w:sz w:val="24"/>
      </w:rPr>
      <w:t>1</w:t>
    </w:r>
    <w:r>
      <w:rPr>
        <w:rFonts w:ascii="Cambria" w:eastAsia="Cambria" w:hAnsi="Cambria" w:cs="Cambria"/>
        <w:b/>
        <w:color w:val="A6A6A6"/>
        <w:sz w:val="24"/>
      </w:rPr>
      <w:fldChar w:fldCharType="end"/>
    </w:r>
    <w:r>
      <w:rPr>
        <w:rFonts w:ascii="Cambria" w:eastAsia="Cambria" w:hAnsi="Cambria" w:cs="Cambria"/>
        <w:b/>
        <w:color w:val="A6A6A6"/>
        <w:sz w:val="24"/>
      </w:rPr>
      <w:t xml:space="preserve"> </w:t>
    </w:r>
    <w:r>
      <w:rPr>
        <w:rFonts w:ascii="Arial" w:eastAsia="Arial" w:hAnsi="Arial" w:cs="Arial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B52EF" w14:textId="77777777" w:rsidR="00953398" w:rsidRDefault="00000000">
    <w:pPr>
      <w:spacing w:after="0" w:line="248" w:lineRule="auto"/>
      <w:ind w:left="5" w:right="4665" w:firstLine="4609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b/>
        <w:color w:val="A6A6A6"/>
        <w:sz w:val="24"/>
      </w:rPr>
      <w:t>1</w:t>
    </w:r>
    <w:r>
      <w:rPr>
        <w:rFonts w:ascii="Cambria" w:eastAsia="Cambria" w:hAnsi="Cambria" w:cs="Cambria"/>
        <w:b/>
        <w:color w:val="A6A6A6"/>
        <w:sz w:val="24"/>
      </w:rPr>
      <w:fldChar w:fldCharType="end"/>
    </w:r>
    <w:r>
      <w:rPr>
        <w:rFonts w:ascii="Cambria" w:eastAsia="Cambria" w:hAnsi="Cambria" w:cs="Cambria"/>
        <w:b/>
        <w:color w:val="A6A6A6"/>
        <w:sz w:val="24"/>
      </w:rPr>
      <w:t xml:space="preserve"> </w:t>
    </w:r>
    <w:r>
      <w:rPr>
        <w:rFonts w:ascii="Arial" w:eastAsia="Arial" w:hAnsi="Arial" w:cs="Arial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44222" w14:textId="77777777" w:rsidR="00E54364" w:rsidRDefault="00E54364">
      <w:pPr>
        <w:spacing w:after="0" w:line="240" w:lineRule="auto"/>
      </w:pPr>
      <w:r>
        <w:separator/>
      </w:r>
    </w:p>
  </w:footnote>
  <w:footnote w:type="continuationSeparator" w:id="0">
    <w:p w14:paraId="679161CB" w14:textId="77777777" w:rsidR="00E54364" w:rsidRDefault="00E54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B54"/>
    <w:multiLevelType w:val="hybridMultilevel"/>
    <w:tmpl w:val="907A35D2"/>
    <w:lvl w:ilvl="0" w:tplc="28465168">
      <w:numFmt w:val="decimal"/>
      <w:lvlText w:val="%1"/>
      <w:lvlJc w:val="left"/>
      <w:pPr>
        <w:ind w:left="229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9A7F60">
      <w:start w:val="1"/>
      <w:numFmt w:val="lowerLetter"/>
      <w:lvlText w:val="%2"/>
      <w:lvlJc w:val="left"/>
      <w:pPr>
        <w:ind w:left="636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DC8602">
      <w:start w:val="1"/>
      <w:numFmt w:val="lowerRoman"/>
      <w:lvlText w:val="%3"/>
      <w:lvlJc w:val="left"/>
      <w:pPr>
        <w:ind w:left="708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B200AC">
      <w:start w:val="1"/>
      <w:numFmt w:val="decimal"/>
      <w:lvlText w:val="%4"/>
      <w:lvlJc w:val="left"/>
      <w:pPr>
        <w:ind w:left="780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ECD230">
      <w:start w:val="1"/>
      <w:numFmt w:val="lowerLetter"/>
      <w:lvlText w:val="%5"/>
      <w:lvlJc w:val="left"/>
      <w:pPr>
        <w:ind w:left="852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2EA8DC">
      <w:start w:val="1"/>
      <w:numFmt w:val="lowerRoman"/>
      <w:lvlText w:val="%6"/>
      <w:lvlJc w:val="left"/>
      <w:pPr>
        <w:ind w:left="924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2CB7A">
      <w:start w:val="1"/>
      <w:numFmt w:val="decimal"/>
      <w:lvlText w:val="%7"/>
      <w:lvlJc w:val="left"/>
      <w:pPr>
        <w:ind w:left="996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C849CE">
      <w:start w:val="1"/>
      <w:numFmt w:val="lowerLetter"/>
      <w:lvlText w:val="%8"/>
      <w:lvlJc w:val="left"/>
      <w:pPr>
        <w:ind w:left="1068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5E0C3E">
      <w:start w:val="1"/>
      <w:numFmt w:val="lowerRoman"/>
      <w:lvlText w:val="%9"/>
      <w:lvlJc w:val="left"/>
      <w:pPr>
        <w:ind w:left="1140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C723EB"/>
    <w:multiLevelType w:val="hybridMultilevel"/>
    <w:tmpl w:val="5008D08E"/>
    <w:lvl w:ilvl="0" w:tplc="52969BEA">
      <w:start w:val="1"/>
      <w:numFmt w:val="bullet"/>
      <w:lvlText w:val="➢"/>
      <w:lvlJc w:val="left"/>
      <w:pPr>
        <w:ind w:left="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A416E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70D6D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BAB46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8C45F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98D66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B2B39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0EA5B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0413A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244F43"/>
    <w:multiLevelType w:val="hybridMultilevel"/>
    <w:tmpl w:val="F69A09DA"/>
    <w:lvl w:ilvl="0" w:tplc="483EF47A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2E743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46CA3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B8B6F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181E9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CAD44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4EF96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B8291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10A2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827E6A"/>
    <w:multiLevelType w:val="hybridMultilevel"/>
    <w:tmpl w:val="0E4CB8D6"/>
    <w:lvl w:ilvl="0" w:tplc="93BE8C80">
      <w:start w:val="1"/>
      <w:numFmt w:val="bullet"/>
      <w:lvlText w:val="➢"/>
      <w:lvlJc w:val="left"/>
      <w:pPr>
        <w:ind w:left="725"/>
      </w:pPr>
      <w:rPr>
        <w:rFonts w:ascii="Wingdings" w:eastAsia="Wingdings" w:hAnsi="Wingdings" w:cs="Wingdings"/>
        <w:b w:val="0"/>
        <w:i w:val="0"/>
        <w:strike w:val="0"/>
        <w:dstrike w:val="0"/>
        <w:color w:val="2427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48B29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427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7CE5D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427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FC679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427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BEF85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427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4C793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427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348AC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427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845A9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427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A6324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427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704CF4"/>
    <w:multiLevelType w:val="hybridMultilevel"/>
    <w:tmpl w:val="D354F258"/>
    <w:lvl w:ilvl="0" w:tplc="9F24C4E6">
      <w:start w:val="1"/>
      <w:numFmt w:val="lowerLetter"/>
      <w:lvlText w:val="%1)"/>
      <w:lvlJc w:val="left"/>
      <w:pPr>
        <w:ind w:left="7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0407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BC6E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9CFAA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9CCAE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701AD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325E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0C9B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7A15A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FE51FD"/>
    <w:multiLevelType w:val="hybridMultilevel"/>
    <w:tmpl w:val="45287A82"/>
    <w:lvl w:ilvl="0" w:tplc="37EE0352">
      <w:start w:val="1"/>
      <w:numFmt w:val="decimal"/>
      <w:lvlText w:val="%1"/>
      <w:lvlJc w:val="left"/>
      <w:pPr>
        <w:ind w:left="508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208CAC">
      <w:start w:val="1"/>
      <w:numFmt w:val="lowerLetter"/>
      <w:lvlText w:val="%2"/>
      <w:lvlJc w:val="left"/>
      <w:pPr>
        <w:ind w:left="396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086900">
      <w:start w:val="1"/>
      <w:numFmt w:val="lowerRoman"/>
      <w:lvlText w:val="%3"/>
      <w:lvlJc w:val="left"/>
      <w:pPr>
        <w:ind w:left="468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9EBDC6">
      <w:start w:val="1"/>
      <w:numFmt w:val="decimal"/>
      <w:lvlText w:val="%4"/>
      <w:lvlJc w:val="left"/>
      <w:pPr>
        <w:ind w:left="540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2A8706">
      <w:start w:val="1"/>
      <w:numFmt w:val="lowerLetter"/>
      <w:lvlText w:val="%5"/>
      <w:lvlJc w:val="left"/>
      <w:pPr>
        <w:ind w:left="612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C62BF2">
      <w:start w:val="1"/>
      <w:numFmt w:val="lowerRoman"/>
      <w:lvlText w:val="%6"/>
      <w:lvlJc w:val="left"/>
      <w:pPr>
        <w:ind w:left="684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A0CA78">
      <w:start w:val="1"/>
      <w:numFmt w:val="decimal"/>
      <w:lvlText w:val="%7"/>
      <w:lvlJc w:val="left"/>
      <w:pPr>
        <w:ind w:left="756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1ED046">
      <w:start w:val="1"/>
      <w:numFmt w:val="lowerLetter"/>
      <w:lvlText w:val="%8"/>
      <w:lvlJc w:val="left"/>
      <w:pPr>
        <w:ind w:left="828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8EA9AE">
      <w:start w:val="1"/>
      <w:numFmt w:val="lowerRoman"/>
      <w:lvlText w:val="%9"/>
      <w:lvlJc w:val="left"/>
      <w:pPr>
        <w:ind w:left="900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736C20"/>
    <w:multiLevelType w:val="hybridMultilevel"/>
    <w:tmpl w:val="CD0CE260"/>
    <w:lvl w:ilvl="0" w:tplc="24ECF590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D8DA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A8271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F62E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2C4C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F60D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7624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F074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4C3B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F96D51"/>
    <w:multiLevelType w:val="hybridMultilevel"/>
    <w:tmpl w:val="0840DA9C"/>
    <w:lvl w:ilvl="0" w:tplc="50D806C8">
      <w:start w:val="1"/>
      <w:numFmt w:val="decimal"/>
      <w:lvlText w:val="%1."/>
      <w:lvlJc w:val="left"/>
      <w:pPr>
        <w:ind w:left="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0AF6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D07D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F0B19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B010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78DF1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3E04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F835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0A6D4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AA2C1C"/>
    <w:multiLevelType w:val="hybridMultilevel"/>
    <w:tmpl w:val="F84E6CB4"/>
    <w:lvl w:ilvl="0" w:tplc="A386C730">
      <w:start w:val="1"/>
      <w:numFmt w:val="lowerLetter"/>
      <w:lvlText w:val="(%1)"/>
      <w:lvlJc w:val="left"/>
      <w:pPr>
        <w:ind w:left="4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6A1E18">
      <w:start w:val="1"/>
      <w:numFmt w:val="lowerLetter"/>
      <w:lvlText w:val="%2"/>
      <w:lvlJc w:val="left"/>
      <w:pPr>
        <w:ind w:left="1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1218D2">
      <w:start w:val="1"/>
      <w:numFmt w:val="lowerRoman"/>
      <w:lvlText w:val="%3"/>
      <w:lvlJc w:val="left"/>
      <w:pPr>
        <w:ind w:left="2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A0902C">
      <w:start w:val="1"/>
      <w:numFmt w:val="decimal"/>
      <w:lvlText w:val="%4"/>
      <w:lvlJc w:val="left"/>
      <w:pPr>
        <w:ind w:left="2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E02BA4">
      <w:start w:val="1"/>
      <w:numFmt w:val="lowerLetter"/>
      <w:lvlText w:val="%5"/>
      <w:lvlJc w:val="left"/>
      <w:pPr>
        <w:ind w:left="3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BE2666">
      <w:start w:val="1"/>
      <w:numFmt w:val="lowerRoman"/>
      <w:lvlText w:val="%6"/>
      <w:lvlJc w:val="left"/>
      <w:pPr>
        <w:ind w:left="4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64E75A">
      <w:start w:val="1"/>
      <w:numFmt w:val="decimal"/>
      <w:lvlText w:val="%7"/>
      <w:lvlJc w:val="left"/>
      <w:pPr>
        <w:ind w:left="51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544C80">
      <w:start w:val="1"/>
      <w:numFmt w:val="lowerLetter"/>
      <w:lvlText w:val="%8"/>
      <w:lvlJc w:val="left"/>
      <w:pPr>
        <w:ind w:left="58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C6ECB0">
      <w:start w:val="1"/>
      <w:numFmt w:val="lowerRoman"/>
      <w:lvlText w:val="%9"/>
      <w:lvlJc w:val="left"/>
      <w:pPr>
        <w:ind w:left="65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85237A"/>
    <w:multiLevelType w:val="hybridMultilevel"/>
    <w:tmpl w:val="6BC4B094"/>
    <w:lvl w:ilvl="0" w:tplc="B94640F6">
      <w:start w:val="10"/>
      <w:numFmt w:val="decimal"/>
      <w:lvlText w:val="%1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DAF0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7894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CCA9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18D3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6AFB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D0A4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6098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B045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AD7B74"/>
    <w:multiLevelType w:val="hybridMultilevel"/>
    <w:tmpl w:val="A52E8490"/>
    <w:lvl w:ilvl="0" w:tplc="009CA186">
      <w:start w:val="1"/>
      <w:numFmt w:val="lowerRoman"/>
      <w:lvlText w:val="%1.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B25DF2">
      <w:start w:val="1"/>
      <w:numFmt w:val="lowerLetter"/>
      <w:lvlText w:val="%2"/>
      <w:lvlJc w:val="left"/>
      <w:pPr>
        <w:ind w:left="1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0ECF02">
      <w:start w:val="1"/>
      <w:numFmt w:val="lowerRoman"/>
      <w:lvlText w:val="%3"/>
      <w:lvlJc w:val="left"/>
      <w:pPr>
        <w:ind w:left="1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CA3586">
      <w:start w:val="1"/>
      <w:numFmt w:val="decimal"/>
      <w:lvlText w:val="%4"/>
      <w:lvlJc w:val="left"/>
      <w:pPr>
        <w:ind w:left="2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88C930">
      <w:start w:val="1"/>
      <w:numFmt w:val="lowerLetter"/>
      <w:lvlText w:val="%5"/>
      <w:lvlJc w:val="left"/>
      <w:pPr>
        <w:ind w:left="3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4C2FDE">
      <w:start w:val="1"/>
      <w:numFmt w:val="lowerRoman"/>
      <w:lvlText w:val="%6"/>
      <w:lvlJc w:val="left"/>
      <w:pPr>
        <w:ind w:left="4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D86A30">
      <w:start w:val="1"/>
      <w:numFmt w:val="decimal"/>
      <w:lvlText w:val="%7"/>
      <w:lvlJc w:val="left"/>
      <w:pPr>
        <w:ind w:left="4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D26282">
      <w:start w:val="1"/>
      <w:numFmt w:val="lowerLetter"/>
      <w:lvlText w:val="%8"/>
      <w:lvlJc w:val="left"/>
      <w:pPr>
        <w:ind w:left="5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A8B1C2">
      <w:start w:val="1"/>
      <w:numFmt w:val="lowerRoman"/>
      <w:lvlText w:val="%9"/>
      <w:lvlJc w:val="left"/>
      <w:pPr>
        <w:ind w:left="6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21B3CB7"/>
    <w:multiLevelType w:val="hybridMultilevel"/>
    <w:tmpl w:val="ED2C7416"/>
    <w:lvl w:ilvl="0" w:tplc="0E5AD2BC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12057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32EC1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AE252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70CA0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A6AEE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749BC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38E3E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9C22A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3541FAC"/>
    <w:multiLevelType w:val="hybridMultilevel"/>
    <w:tmpl w:val="692A101E"/>
    <w:lvl w:ilvl="0" w:tplc="95E0302C">
      <w:start w:val="1"/>
      <w:numFmt w:val="lowerLetter"/>
      <w:lvlText w:val="%1)"/>
      <w:lvlJc w:val="left"/>
      <w:pPr>
        <w:ind w:left="7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E4003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F0432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F079E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9817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AC93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5255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D6E21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3EFB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4FF237F"/>
    <w:multiLevelType w:val="hybridMultilevel"/>
    <w:tmpl w:val="F2A657FE"/>
    <w:lvl w:ilvl="0" w:tplc="FCE6B532">
      <w:start w:val="1"/>
      <w:numFmt w:val="lowerLetter"/>
      <w:lvlText w:val="(%1)"/>
      <w:lvlJc w:val="left"/>
      <w:pPr>
        <w:ind w:left="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D6ED30">
      <w:start w:val="1"/>
      <w:numFmt w:val="lowerLetter"/>
      <w:lvlText w:val="%2"/>
      <w:lvlJc w:val="left"/>
      <w:pPr>
        <w:ind w:left="1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6CCD66">
      <w:start w:val="1"/>
      <w:numFmt w:val="lowerRoman"/>
      <w:lvlText w:val="%3"/>
      <w:lvlJc w:val="left"/>
      <w:pPr>
        <w:ind w:left="2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DC50C0">
      <w:start w:val="1"/>
      <w:numFmt w:val="decimal"/>
      <w:lvlText w:val="%4"/>
      <w:lvlJc w:val="left"/>
      <w:pPr>
        <w:ind w:left="3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ACDAC8">
      <w:start w:val="1"/>
      <w:numFmt w:val="lowerLetter"/>
      <w:lvlText w:val="%5"/>
      <w:lvlJc w:val="left"/>
      <w:pPr>
        <w:ind w:left="3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649440">
      <w:start w:val="1"/>
      <w:numFmt w:val="lowerRoman"/>
      <w:lvlText w:val="%6"/>
      <w:lvlJc w:val="left"/>
      <w:pPr>
        <w:ind w:left="4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047A40">
      <w:start w:val="1"/>
      <w:numFmt w:val="decimal"/>
      <w:lvlText w:val="%7"/>
      <w:lvlJc w:val="left"/>
      <w:pPr>
        <w:ind w:left="5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90DBDE">
      <w:start w:val="1"/>
      <w:numFmt w:val="lowerLetter"/>
      <w:lvlText w:val="%8"/>
      <w:lvlJc w:val="left"/>
      <w:pPr>
        <w:ind w:left="5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924E00">
      <w:start w:val="1"/>
      <w:numFmt w:val="lowerRoman"/>
      <w:lvlText w:val="%9"/>
      <w:lvlJc w:val="left"/>
      <w:pPr>
        <w:ind w:left="6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8C15D8B"/>
    <w:multiLevelType w:val="hybridMultilevel"/>
    <w:tmpl w:val="A95C9C80"/>
    <w:lvl w:ilvl="0" w:tplc="5C3022A2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8A21F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FC45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7202A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263C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CE59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844FE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906B5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B8A5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98A7EBD"/>
    <w:multiLevelType w:val="hybridMultilevel"/>
    <w:tmpl w:val="D24A1A52"/>
    <w:lvl w:ilvl="0" w:tplc="19B0BF02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353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9E22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353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96FC3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353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ECD9B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353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626A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353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DE00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353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76E3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353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2ED6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353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A490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353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A4D2D47"/>
    <w:multiLevelType w:val="hybridMultilevel"/>
    <w:tmpl w:val="69B83B72"/>
    <w:lvl w:ilvl="0" w:tplc="EE62DDEC">
      <w:start w:val="1"/>
      <w:numFmt w:val="lowerRoman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6E4746">
      <w:start w:val="1"/>
      <w:numFmt w:val="lowerLetter"/>
      <w:lvlText w:val="%2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E0A776">
      <w:start w:val="1"/>
      <w:numFmt w:val="lowerRoman"/>
      <w:lvlText w:val="%3"/>
      <w:lvlJc w:val="left"/>
      <w:pPr>
        <w:ind w:left="1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2C7348">
      <w:start w:val="1"/>
      <w:numFmt w:val="decimal"/>
      <w:lvlText w:val="%4"/>
      <w:lvlJc w:val="left"/>
      <w:pPr>
        <w:ind w:left="2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44E172">
      <w:start w:val="1"/>
      <w:numFmt w:val="lowerLetter"/>
      <w:lvlText w:val="%5"/>
      <w:lvlJc w:val="left"/>
      <w:pPr>
        <w:ind w:left="3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A4B9E0">
      <w:start w:val="1"/>
      <w:numFmt w:val="lowerRoman"/>
      <w:lvlText w:val="%6"/>
      <w:lvlJc w:val="left"/>
      <w:pPr>
        <w:ind w:left="4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4C9350">
      <w:start w:val="1"/>
      <w:numFmt w:val="decimal"/>
      <w:lvlText w:val="%7"/>
      <w:lvlJc w:val="left"/>
      <w:pPr>
        <w:ind w:left="4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1C1B2A">
      <w:start w:val="1"/>
      <w:numFmt w:val="lowerLetter"/>
      <w:lvlText w:val="%8"/>
      <w:lvlJc w:val="left"/>
      <w:pPr>
        <w:ind w:left="5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D44750">
      <w:start w:val="1"/>
      <w:numFmt w:val="lowerRoman"/>
      <w:lvlText w:val="%9"/>
      <w:lvlJc w:val="left"/>
      <w:pPr>
        <w:ind w:left="6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ABA0310"/>
    <w:multiLevelType w:val="hybridMultilevel"/>
    <w:tmpl w:val="6A3CFB12"/>
    <w:lvl w:ilvl="0" w:tplc="7D803328">
      <w:numFmt w:val="decimalZero"/>
      <w:lvlText w:val="%1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622A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54C3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F24E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B6E6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164B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440F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2256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4E03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1A16573"/>
    <w:multiLevelType w:val="hybridMultilevel"/>
    <w:tmpl w:val="840E8768"/>
    <w:lvl w:ilvl="0" w:tplc="219A7A20">
      <w:start w:val="5"/>
      <w:numFmt w:val="lowerRoman"/>
      <w:lvlText w:val="%1."/>
      <w:lvlJc w:val="left"/>
      <w:pPr>
        <w:ind w:left="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086628">
      <w:start w:val="1"/>
      <w:numFmt w:val="lowerLetter"/>
      <w:lvlText w:val="%2"/>
      <w:lvlJc w:val="left"/>
      <w:pPr>
        <w:ind w:left="1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7CAA90">
      <w:start w:val="1"/>
      <w:numFmt w:val="lowerRoman"/>
      <w:lvlText w:val="%3"/>
      <w:lvlJc w:val="left"/>
      <w:pPr>
        <w:ind w:left="1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B01DF4">
      <w:start w:val="1"/>
      <w:numFmt w:val="decimal"/>
      <w:lvlText w:val="%4"/>
      <w:lvlJc w:val="left"/>
      <w:pPr>
        <w:ind w:left="2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EA5848">
      <w:start w:val="1"/>
      <w:numFmt w:val="lowerLetter"/>
      <w:lvlText w:val="%5"/>
      <w:lvlJc w:val="left"/>
      <w:pPr>
        <w:ind w:left="3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58E3D2">
      <w:start w:val="1"/>
      <w:numFmt w:val="lowerRoman"/>
      <w:lvlText w:val="%6"/>
      <w:lvlJc w:val="left"/>
      <w:pPr>
        <w:ind w:left="4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FC9F16">
      <w:start w:val="1"/>
      <w:numFmt w:val="decimal"/>
      <w:lvlText w:val="%7"/>
      <w:lvlJc w:val="left"/>
      <w:pPr>
        <w:ind w:left="4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42FE4C">
      <w:start w:val="1"/>
      <w:numFmt w:val="lowerLetter"/>
      <w:lvlText w:val="%8"/>
      <w:lvlJc w:val="left"/>
      <w:pPr>
        <w:ind w:left="5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3E81C2">
      <w:start w:val="1"/>
      <w:numFmt w:val="lowerRoman"/>
      <w:lvlText w:val="%9"/>
      <w:lvlJc w:val="left"/>
      <w:pPr>
        <w:ind w:left="6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2F13C90"/>
    <w:multiLevelType w:val="hybridMultilevel"/>
    <w:tmpl w:val="3D1E1488"/>
    <w:lvl w:ilvl="0" w:tplc="185E2E2C">
      <w:start w:val="1"/>
      <w:numFmt w:val="lowerLetter"/>
      <w:lvlText w:val="%1)"/>
      <w:lvlJc w:val="left"/>
      <w:pPr>
        <w:ind w:left="7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9A95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B27A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BE3E9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185E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C069A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98036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6C2AA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B2482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3041A63"/>
    <w:multiLevelType w:val="hybridMultilevel"/>
    <w:tmpl w:val="E1449AE8"/>
    <w:lvl w:ilvl="0" w:tplc="2EA84EB4">
      <w:start w:val="1"/>
      <w:numFmt w:val="upperRoman"/>
      <w:lvlText w:val="%1."/>
      <w:lvlJc w:val="left"/>
      <w:pPr>
        <w:ind w:left="10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687C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8EB7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EE52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6406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AC1F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4A0FF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A085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8EEC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7104766"/>
    <w:multiLevelType w:val="hybridMultilevel"/>
    <w:tmpl w:val="A8BCAB1C"/>
    <w:lvl w:ilvl="0" w:tplc="DE8E7878">
      <w:start w:val="1"/>
      <w:numFmt w:val="bullet"/>
      <w:lvlText w:val="➢"/>
      <w:lvlJc w:val="left"/>
      <w:pPr>
        <w:ind w:left="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AA78D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6C6F0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C2DF7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1268C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C0AA1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3C4A7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CA90D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BE5FE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7B574C7"/>
    <w:multiLevelType w:val="hybridMultilevel"/>
    <w:tmpl w:val="87E8424A"/>
    <w:lvl w:ilvl="0" w:tplc="A6B2852C">
      <w:start w:val="1"/>
      <w:numFmt w:val="upperRoman"/>
      <w:lvlText w:val="%1.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8418C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4CA8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CCD5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68E1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3A5E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5C4C8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0016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1A4B2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2CA188B"/>
    <w:multiLevelType w:val="multilevel"/>
    <w:tmpl w:val="7A7443A8"/>
    <w:lvl w:ilvl="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38B16CA"/>
    <w:multiLevelType w:val="hybridMultilevel"/>
    <w:tmpl w:val="F8C8A490"/>
    <w:lvl w:ilvl="0" w:tplc="CF245862">
      <w:start w:val="1"/>
      <w:numFmt w:val="lowerRoman"/>
      <w:lvlText w:val="%1."/>
      <w:lvlJc w:val="left"/>
      <w:pPr>
        <w:ind w:left="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E42262">
      <w:start w:val="1"/>
      <w:numFmt w:val="lowerLetter"/>
      <w:lvlText w:val="%2"/>
      <w:lvlJc w:val="left"/>
      <w:pPr>
        <w:ind w:left="1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344AFE">
      <w:start w:val="1"/>
      <w:numFmt w:val="lowerRoman"/>
      <w:lvlText w:val="%3"/>
      <w:lvlJc w:val="left"/>
      <w:pPr>
        <w:ind w:left="1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8C8738">
      <w:start w:val="1"/>
      <w:numFmt w:val="decimal"/>
      <w:lvlText w:val="%4"/>
      <w:lvlJc w:val="left"/>
      <w:pPr>
        <w:ind w:left="2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360FC8">
      <w:start w:val="1"/>
      <w:numFmt w:val="lowerLetter"/>
      <w:lvlText w:val="%5"/>
      <w:lvlJc w:val="left"/>
      <w:pPr>
        <w:ind w:left="3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4EB788">
      <w:start w:val="1"/>
      <w:numFmt w:val="lowerRoman"/>
      <w:lvlText w:val="%6"/>
      <w:lvlJc w:val="left"/>
      <w:pPr>
        <w:ind w:left="4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6AA426">
      <w:start w:val="1"/>
      <w:numFmt w:val="decimal"/>
      <w:lvlText w:val="%7"/>
      <w:lvlJc w:val="left"/>
      <w:pPr>
        <w:ind w:left="4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7020D0">
      <w:start w:val="1"/>
      <w:numFmt w:val="lowerLetter"/>
      <w:lvlText w:val="%8"/>
      <w:lvlJc w:val="left"/>
      <w:pPr>
        <w:ind w:left="5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9C1808">
      <w:start w:val="1"/>
      <w:numFmt w:val="lowerRoman"/>
      <w:lvlText w:val="%9"/>
      <w:lvlJc w:val="left"/>
      <w:pPr>
        <w:ind w:left="6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40972F2"/>
    <w:multiLevelType w:val="hybridMultilevel"/>
    <w:tmpl w:val="F3DE3C66"/>
    <w:lvl w:ilvl="0" w:tplc="7D220AF2">
      <w:start w:val="1"/>
      <w:numFmt w:val="bullet"/>
      <w:lvlText w:val="➢"/>
      <w:lvlJc w:val="left"/>
      <w:pPr>
        <w:ind w:left="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FE837C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483630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8EECBA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381A46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B6FE9E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32B826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4C0052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08568C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57460A"/>
    <w:multiLevelType w:val="multilevel"/>
    <w:tmpl w:val="3FB21C98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.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DDB37D9"/>
    <w:multiLevelType w:val="hybridMultilevel"/>
    <w:tmpl w:val="8B04B1E4"/>
    <w:lvl w:ilvl="0" w:tplc="ECA04FBA">
      <w:start w:val="1"/>
      <w:numFmt w:val="bullet"/>
      <w:lvlText w:val="▪"/>
      <w:lvlJc w:val="left"/>
      <w:pPr>
        <w:ind w:left="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F4FF9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10544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A2363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B8984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60004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B629A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D427D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7E02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948104E"/>
    <w:multiLevelType w:val="hybridMultilevel"/>
    <w:tmpl w:val="83ACBFA0"/>
    <w:lvl w:ilvl="0" w:tplc="EB76A906">
      <w:start w:val="1"/>
      <w:numFmt w:val="lowerRoman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3616DC">
      <w:start w:val="1"/>
      <w:numFmt w:val="lowerLetter"/>
      <w:lvlText w:val="%2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649682">
      <w:start w:val="1"/>
      <w:numFmt w:val="lowerRoman"/>
      <w:lvlText w:val="%3"/>
      <w:lvlJc w:val="left"/>
      <w:pPr>
        <w:ind w:left="1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EA053E">
      <w:start w:val="1"/>
      <w:numFmt w:val="decimal"/>
      <w:lvlText w:val="%4"/>
      <w:lvlJc w:val="left"/>
      <w:pPr>
        <w:ind w:left="2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00B7CC">
      <w:start w:val="1"/>
      <w:numFmt w:val="lowerLetter"/>
      <w:lvlText w:val="%5"/>
      <w:lvlJc w:val="left"/>
      <w:pPr>
        <w:ind w:left="3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6E7160">
      <w:start w:val="1"/>
      <w:numFmt w:val="lowerRoman"/>
      <w:lvlText w:val="%6"/>
      <w:lvlJc w:val="left"/>
      <w:pPr>
        <w:ind w:left="4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4CE5D8">
      <w:start w:val="1"/>
      <w:numFmt w:val="decimal"/>
      <w:lvlText w:val="%7"/>
      <w:lvlJc w:val="left"/>
      <w:pPr>
        <w:ind w:left="4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D44530">
      <w:start w:val="1"/>
      <w:numFmt w:val="lowerLetter"/>
      <w:lvlText w:val="%8"/>
      <w:lvlJc w:val="left"/>
      <w:pPr>
        <w:ind w:left="5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82426E">
      <w:start w:val="1"/>
      <w:numFmt w:val="lowerRoman"/>
      <w:lvlText w:val="%9"/>
      <w:lvlJc w:val="left"/>
      <w:pPr>
        <w:ind w:left="6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C2E4D28"/>
    <w:multiLevelType w:val="hybridMultilevel"/>
    <w:tmpl w:val="93A6DC8A"/>
    <w:lvl w:ilvl="0" w:tplc="18E2FEB8">
      <w:start w:val="1"/>
      <w:numFmt w:val="upperRoman"/>
      <w:lvlText w:val="%1."/>
      <w:lvlJc w:val="left"/>
      <w:pPr>
        <w:ind w:left="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12EDD8">
      <w:start w:val="1"/>
      <w:numFmt w:val="lowerLetter"/>
      <w:lvlText w:val="%2"/>
      <w:lvlJc w:val="left"/>
      <w:pPr>
        <w:ind w:left="1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A009AC">
      <w:start w:val="1"/>
      <w:numFmt w:val="lowerRoman"/>
      <w:lvlText w:val="%3"/>
      <w:lvlJc w:val="left"/>
      <w:pPr>
        <w:ind w:left="1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560520">
      <w:start w:val="1"/>
      <w:numFmt w:val="decimal"/>
      <w:lvlText w:val="%4"/>
      <w:lvlJc w:val="left"/>
      <w:pPr>
        <w:ind w:left="2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B49EA8">
      <w:start w:val="1"/>
      <w:numFmt w:val="lowerLetter"/>
      <w:lvlText w:val="%5"/>
      <w:lvlJc w:val="left"/>
      <w:pPr>
        <w:ind w:left="3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568704">
      <w:start w:val="1"/>
      <w:numFmt w:val="lowerRoman"/>
      <w:lvlText w:val="%6"/>
      <w:lvlJc w:val="left"/>
      <w:pPr>
        <w:ind w:left="4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28F24C">
      <w:start w:val="1"/>
      <w:numFmt w:val="decimal"/>
      <w:lvlText w:val="%7"/>
      <w:lvlJc w:val="left"/>
      <w:pPr>
        <w:ind w:left="4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F646D0">
      <w:start w:val="1"/>
      <w:numFmt w:val="lowerLetter"/>
      <w:lvlText w:val="%8"/>
      <w:lvlJc w:val="left"/>
      <w:pPr>
        <w:ind w:left="5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08E2F0">
      <w:start w:val="1"/>
      <w:numFmt w:val="lowerRoman"/>
      <w:lvlText w:val="%9"/>
      <w:lvlJc w:val="left"/>
      <w:pPr>
        <w:ind w:left="6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8301644">
    <w:abstractNumId w:val="23"/>
  </w:num>
  <w:num w:numId="2" w16cid:durableId="1543514864">
    <w:abstractNumId w:val="26"/>
  </w:num>
  <w:num w:numId="3" w16cid:durableId="1481575870">
    <w:abstractNumId w:val="14"/>
  </w:num>
  <w:num w:numId="4" w16cid:durableId="1917204100">
    <w:abstractNumId w:val="3"/>
  </w:num>
  <w:num w:numId="5" w16cid:durableId="852690396">
    <w:abstractNumId w:val="0"/>
  </w:num>
  <w:num w:numId="6" w16cid:durableId="132606442">
    <w:abstractNumId w:val="17"/>
  </w:num>
  <w:num w:numId="7" w16cid:durableId="818376798">
    <w:abstractNumId w:val="9"/>
  </w:num>
  <w:num w:numId="8" w16cid:durableId="1981111544">
    <w:abstractNumId w:val="6"/>
  </w:num>
  <w:num w:numId="9" w16cid:durableId="64450867">
    <w:abstractNumId w:val="21"/>
  </w:num>
  <w:num w:numId="10" w16cid:durableId="222834180">
    <w:abstractNumId w:val="1"/>
  </w:num>
  <w:num w:numId="11" w16cid:durableId="1188372412">
    <w:abstractNumId w:val="16"/>
  </w:num>
  <w:num w:numId="12" w16cid:durableId="1014844939">
    <w:abstractNumId w:val="18"/>
  </w:num>
  <w:num w:numId="13" w16cid:durableId="729496668">
    <w:abstractNumId w:val="24"/>
  </w:num>
  <w:num w:numId="14" w16cid:durableId="944533516">
    <w:abstractNumId w:val="28"/>
  </w:num>
  <w:num w:numId="15" w16cid:durableId="4404635">
    <w:abstractNumId w:val="10"/>
  </w:num>
  <w:num w:numId="16" w16cid:durableId="1252395910">
    <w:abstractNumId w:val="15"/>
  </w:num>
  <w:num w:numId="17" w16cid:durableId="1633247932">
    <w:abstractNumId w:val="22"/>
  </w:num>
  <w:num w:numId="18" w16cid:durableId="2119912676">
    <w:abstractNumId w:val="2"/>
  </w:num>
  <w:num w:numId="19" w16cid:durableId="1265697388">
    <w:abstractNumId w:val="5"/>
  </w:num>
  <w:num w:numId="20" w16cid:durableId="1563366070">
    <w:abstractNumId w:val="27"/>
  </w:num>
  <w:num w:numId="21" w16cid:durableId="1429110034">
    <w:abstractNumId w:val="20"/>
  </w:num>
  <w:num w:numId="22" w16cid:durableId="2034260621">
    <w:abstractNumId w:val="12"/>
  </w:num>
  <w:num w:numId="23" w16cid:durableId="640572325">
    <w:abstractNumId w:val="4"/>
  </w:num>
  <w:num w:numId="24" w16cid:durableId="1566600889">
    <w:abstractNumId w:val="19"/>
  </w:num>
  <w:num w:numId="25" w16cid:durableId="1074208642">
    <w:abstractNumId w:val="11"/>
  </w:num>
  <w:num w:numId="26" w16cid:durableId="1547177680">
    <w:abstractNumId w:val="29"/>
  </w:num>
  <w:num w:numId="27" w16cid:durableId="1877887733">
    <w:abstractNumId w:val="25"/>
  </w:num>
  <w:num w:numId="28" w16cid:durableId="1216502473">
    <w:abstractNumId w:val="7"/>
  </w:num>
  <w:num w:numId="29" w16cid:durableId="1121652426">
    <w:abstractNumId w:val="13"/>
  </w:num>
  <w:num w:numId="30" w16cid:durableId="8427407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398"/>
    <w:rsid w:val="00192463"/>
    <w:rsid w:val="005A1769"/>
    <w:rsid w:val="00652BDF"/>
    <w:rsid w:val="00953398"/>
    <w:rsid w:val="00CF47B4"/>
    <w:rsid w:val="00D43F81"/>
    <w:rsid w:val="00E5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1497"/>
  <w15:docId w15:val="{8C6BFCEB-5471-423F-A9E3-8D05485B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6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9" w:line="265" w:lineRule="auto"/>
      <w:ind w:left="36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29" w:line="265" w:lineRule="auto"/>
      <w:ind w:left="365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29" w:line="265" w:lineRule="auto"/>
      <w:ind w:left="365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129" w:line="265" w:lineRule="auto"/>
      <w:ind w:left="365" w:hanging="10"/>
      <w:outlineLvl w:val="4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129" w:line="265" w:lineRule="auto"/>
      <w:ind w:left="365" w:hanging="10"/>
      <w:outlineLvl w:val="5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463"/>
    <w:rPr>
      <w:rFonts w:ascii="Times New Roman" w:eastAsia="Times New Roman" w:hAnsi="Times New Roman" w:cs="Times New Roman"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CF4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qvip.com/qk/84009A/201501/663405989.html" TargetMode="External"/><Relationship Id="rId13" Type="http://schemas.openxmlformats.org/officeDocument/2006/relationships/hyperlink" Target="http://snap.stanford.edu/data/index.html" TargetMode="External"/><Relationship Id="rId18" Type="http://schemas.openxmlformats.org/officeDocument/2006/relationships/hyperlink" Target="https://www.codementor.io/@mgalarny/visualizing-decision-trees-with-python-scikit-learn-graphviz-matplotlib-154mszcto7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onlinelibrary.wiley.com/doi/abs/10.1002/asi.20591" TargetMode="External"/><Relationship Id="rId12" Type="http://schemas.openxmlformats.org/officeDocument/2006/relationships/hyperlink" Target="http://dl.acm.org/citation.cfm?id=1864744" TargetMode="External"/><Relationship Id="rId17" Type="http://schemas.openxmlformats.org/officeDocument/2006/relationships/hyperlink" Target="https://towardsdatascience.com/4-ways-to-visualize-individual-decision-trees-in-a-random-forest-7a9beda1d1b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age-rank-algorithm-implementation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l.acm.org/citation.cfm?id=1864744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page-rank-algorithm-implementatio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l.acm.org/citation.cfm?id=2987452" TargetMode="External"/><Relationship Id="rId19" Type="http://schemas.openxmlformats.org/officeDocument/2006/relationships/hyperlink" Target="https://www.techtarget.com/whatis/definition/six-degrees-of-sepa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l.acm.org/citation.cfm?id=2987452" TargetMode="External"/><Relationship Id="rId14" Type="http://schemas.openxmlformats.org/officeDocument/2006/relationships/hyperlink" Target="http://snap.stanford.edu/data/index.html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ravichandran</dc:creator>
  <cp:keywords/>
  <cp:lastModifiedBy>manoj ravichandran</cp:lastModifiedBy>
  <cp:revision>3</cp:revision>
  <dcterms:created xsi:type="dcterms:W3CDTF">2023-04-25T00:27:00Z</dcterms:created>
  <dcterms:modified xsi:type="dcterms:W3CDTF">2023-04-25T00:33:00Z</dcterms:modified>
</cp:coreProperties>
</file>