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1814" w:rsidRPr="006E1814" w:rsidRDefault="006E1814" w:rsidP="006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b/>
          <w:bCs/>
          <w:sz w:val="24"/>
          <w:szCs w:val="24"/>
        </w:rPr>
        <w:t>Job Title:</w:t>
      </w:r>
      <w:r w:rsidRPr="006E1814">
        <w:rPr>
          <w:rFonts w:ascii="Times New Roman" w:eastAsia="Times New Roman" w:hAnsi="Times New Roman" w:cs="Times New Roman"/>
          <w:sz w:val="24"/>
          <w:szCs w:val="24"/>
        </w:rPr>
        <w:t xml:space="preserve"> HR (Human Resources) Executive</w:t>
      </w:r>
    </w:p>
    <w:p w:rsidR="006E1814" w:rsidRPr="006E1814" w:rsidRDefault="006E1814" w:rsidP="006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b/>
          <w:bCs/>
          <w:sz w:val="24"/>
          <w:szCs w:val="24"/>
        </w:rPr>
        <w:t>About Us</w:t>
      </w:r>
      <w:proofErr w:type="gramStart"/>
      <w:r w:rsidRPr="006E181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6E1814">
        <w:rPr>
          <w:rFonts w:ascii="Times New Roman" w:eastAsia="Times New Roman" w:hAnsi="Times New Roman" w:cs="Times New Roman"/>
          <w:sz w:val="24"/>
          <w:szCs w:val="24"/>
        </w:rPr>
        <w:br/>
        <w:t>We are a [brief description of your company], committed to fostering a positive workplace culture and supporting our employees' growth and well-being. We are looking for a motivated HR Executive to join our team and help manage HR functions effectively.</w:t>
      </w:r>
    </w:p>
    <w:p w:rsidR="006E1814" w:rsidRPr="006E1814" w:rsidRDefault="006E1814" w:rsidP="006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b/>
          <w:bCs/>
          <w:sz w:val="24"/>
          <w:szCs w:val="24"/>
        </w:rPr>
        <w:t>Role &amp; Responsibilities:</w:t>
      </w:r>
    </w:p>
    <w:p w:rsidR="006E1814" w:rsidRPr="006E1814" w:rsidRDefault="006E1814" w:rsidP="006E1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Manage recruitment processes, including posting job ads, interviewing candidates, and onboarding new employees.</w:t>
      </w:r>
    </w:p>
    <w:p w:rsidR="006E1814" w:rsidRPr="006E1814" w:rsidRDefault="006E1814" w:rsidP="006E1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Assist in employee relations, addressing concerns, and ensuring a positive work environment.</w:t>
      </w:r>
    </w:p>
    <w:p w:rsidR="006E1814" w:rsidRPr="006E1814" w:rsidRDefault="006E1814" w:rsidP="006E1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Maintain employee records and HR databases.</w:t>
      </w:r>
    </w:p>
    <w:p w:rsidR="006E1814" w:rsidRPr="006E1814" w:rsidRDefault="006E1814" w:rsidP="006E1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Support training and development programs for employees.</w:t>
      </w:r>
    </w:p>
    <w:p w:rsidR="006E1814" w:rsidRPr="006E1814" w:rsidRDefault="006E1814" w:rsidP="006E1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Administer employee benefits and payroll processes.</w:t>
      </w:r>
    </w:p>
    <w:p w:rsidR="006E1814" w:rsidRPr="006E1814" w:rsidRDefault="006E1814" w:rsidP="006E1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Ensure compliance with labor laws and company policies.</w:t>
      </w:r>
    </w:p>
    <w:p w:rsidR="006E1814" w:rsidRPr="006E1814" w:rsidRDefault="006E1814" w:rsidP="006E18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Coordinate performance reviews and employee feedback.</w:t>
      </w:r>
    </w:p>
    <w:p w:rsidR="006E1814" w:rsidRPr="006E1814" w:rsidRDefault="006E1814" w:rsidP="006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b/>
          <w:bCs/>
          <w:sz w:val="24"/>
          <w:szCs w:val="24"/>
        </w:rPr>
        <w:t>Qualifications:</w:t>
      </w:r>
    </w:p>
    <w:p w:rsidR="006E1814" w:rsidRPr="006E1814" w:rsidRDefault="006E1814" w:rsidP="006E1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Proven experience as an HR Executive or similar role.</w:t>
      </w:r>
    </w:p>
    <w:p w:rsidR="006E1814" w:rsidRPr="006E1814" w:rsidRDefault="006E1814" w:rsidP="006E1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Knowledge of HR practices, labor laws, and recruitment processes.</w:t>
      </w:r>
    </w:p>
    <w:p w:rsidR="006E1814" w:rsidRPr="006E1814" w:rsidRDefault="006E1814" w:rsidP="006E1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Excellent communication and interpersonal skills.</w:t>
      </w:r>
    </w:p>
    <w:p w:rsidR="006E1814" w:rsidRPr="006E1814" w:rsidRDefault="006E1814" w:rsidP="006E1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Strong organizational and time-management skills.</w:t>
      </w:r>
    </w:p>
    <w:p w:rsidR="006E1814" w:rsidRPr="006E1814" w:rsidRDefault="006E1814" w:rsidP="006E1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Ability to handle sensitive and confidential information with discretion.</w:t>
      </w:r>
    </w:p>
    <w:p w:rsidR="006E1814" w:rsidRPr="006E1814" w:rsidRDefault="006E1814" w:rsidP="006E1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Proficiency in MS Office or HR software is a plus.</w:t>
      </w:r>
    </w:p>
    <w:p w:rsidR="006E1814" w:rsidRPr="006E1814" w:rsidRDefault="006E1814" w:rsidP="006E18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b/>
          <w:bCs/>
          <w:sz w:val="24"/>
          <w:szCs w:val="24"/>
        </w:rPr>
        <w:t>Preferred Qualifications:</w:t>
      </w:r>
    </w:p>
    <w:p w:rsidR="006E1814" w:rsidRPr="006E1814" w:rsidRDefault="006E1814" w:rsidP="006E18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814">
        <w:rPr>
          <w:rFonts w:ascii="Times New Roman" w:eastAsia="Times New Roman" w:hAnsi="Times New Roman" w:cs="Times New Roman"/>
          <w:sz w:val="24"/>
          <w:szCs w:val="24"/>
        </w:rPr>
        <w:t>A degree in Human Resources, Business Administration, or a related field.</w:t>
      </w:r>
    </w:p>
    <w:p w:rsidR="004F6EDA" w:rsidRDefault="006E1814">
      <w:bookmarkStart w:id="0" w:name="_GoBack"/>
      <w:bookmarkEnd w:id="0"/>
    </w:p>
    <w:sectPr w:rsidR="004F6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1450A"/>
    <w:multiLevelType w:val="multilevel"/>
    <w:tmpl w:val="BAFA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ED1101"/>
    <w:multiLevelType w:val="multilevel"/>
    <w:tmpl w:val="0E8E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29541E"/>
    <w:multiLevelType w:val="multilevel"/>
    <w:tmpl w:val="86E21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9B0C79"/>
    <w:multiLevelType w:val="multilevel"/>
    <w:tmpl w:val="414C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814"/>
    <w:rsid w:val="00684AF0"/>
    <w:rsid w:val="006E1814"/>
    <w:rsid w:val="0097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46FB1-4D98-4484-880C-599BDDA2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E18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6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2025-05-10T07:50:00Z</dcterms:created>
  <dcterms:modified xsi:type="dcterms:W3CDTF">2025-05-10T07:50:00Z</dcterms:modified>
</cp:coreProperties>
</file>