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WAI-ARIA</w:t>
      </w:r>
    </w:p>
    <w:p>
      <w:pPr>
        <w:pStyle w:val="Normal"/>
        <w:rPr/>
      </w:pPr>
      <w:r>
        <w:rPr/>
        <w:t>WAI = Web Accessibility Initiative</w:t>
      </w:r>
    </w:p>
    <w:p>
      <w:pPr>
        <w:pStyle w:val="Normal"/>
        <w:rPr/>
      </w:pPr>
      <w:r>
        <w:rPr/>
        <w:t>Accessible Rich Internet Applications (ARIA) is a set of attributes that define ways to make web content and web applications (especially those developed with JavaScript) more accessible to people with disabilities.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ARIA-ROLE: They define the type of element and suggest what purpose it serves.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ARIA-ATTRIBUTES: STATE, PROPERTY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 VARIABLES:</w:t>
      </w:r>
    </w:p>
    <w:p>
      <w:pPr>
        <w:pStyle w:val="Normal"/>
        <w:rPr/>
      </w:pPr>
      <w:r>
        <w:rPr/>
        <w:t>The variable name must begin with two dashes (--) and is case sensitive.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syntax of the var() function is as follows:</w:t>
      </w:r>
    </w:p>
    <w:p>
      <w:pPr>
        <w:pStyle w:val="Normal"/>
        <w:rPr/>
      </w:pPr>
      <w:r>
        <w:rPr/>
        <w:t>var(custom-name,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:root {</w:t>
      </w:r>
    </w:p>
    <w:p>
      <w:pPr>
        <w:pStyle w:val="Normal"/>
        <w:rPr/>
      </w:pPr>
      <w:r>
        <w:rPr/>
        <w:t xml:space="preserve">  </w:t>
      </w:r>
      <w:r>
        <w:rPr/>
        <w:t xml:space="preserve">--main-bg-color: coral;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#div1 {</w:t>
      </w:r>
    </w:p>
    <w:p>
      <w:pPr>
        <w:pStyle w:val="Normal"/>
        <w:rPr/>
      </w:pPr>
      <w:r>
        <w:rPr/>
        <w:t xml:space="preserve">  </w:t>
      </w:r>
      <w:r>
        <w:rPr/>
        <w:t xml:space="preserve">background-color: var(--main-bg-color);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#div2 {</w:t>
      </w:r>
    </w:p>
    <w:p>
      <w:pPr>
        <w:pStyle w:val="Normal"/>
        <w:rPr/>
      </w:pPr>
      <w:r>
        <w:rPr/>
        <w:t xml:space="preserve">  </w:t>
      </w:r>
      <w:r>
        <w:rPr/>
        <w:t>background-color: var(--main-bg-color);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 INDEX:</w:t>
      </w:r>
    </w:p>
    <w:p>
      <w:pPr>
        <w:pStyle w:val="Normal"/>
        <w:rPr/>
      </w:pPr>
      <w:r>
        <w:rPr/>
        <w:t>The tabindex attribute specifies the tab order of an element (when the "tab" button is used for navigating).</w:t>
      </w:r>
    </w:p>
    <w:p>
      <w:pPr>
        <w:pStyle w:val="Normal"/>
        <w:rPr/>
      </w:pPr>
      <w:r>
        <w:rPr/>
        <w:t>&lt;element tabindex="number"&gt;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BEM</w:t>
      </w:r>
    </w:p>
    <w:p>
      <w:pPr>
        <w:pStyle w:val="Normal"/>
        <w:rPr/>
      </w:pPr>
      <w:r>
        <w:rPr/>
        <w:t>The BEM approach ensures that everyone who participates in the development of a website works with a single codebase and speaks the same language. Using proper naming will prepare you for the changes in design of the website.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</w:t>
      </w:r>
    </w:p>
    <w:p>
      <w:pPr>
        <w:pStyle w:val="Normal"/>
        <w:rPr/>
      </w:pPr>
      <w:r>
        <w:rPr/>
        <w:t>&lt;form class="form form--theme-xmas form--simple"&gt;</w:t>
      </w:r>
    </w:p>
    <w:p>
      <w:pPr>
        <w:pStyle w:val="Normal"/>
        <w:rPr/>
      </w:pPr>
      <w:r>
        <w:rPr/>
        <w:t xml:space="preserve">  </w:t>
      </w:r>
      <w:r>
        <w:rPr/>
        <w:t>&lt;input class="form__input" type="text" /&gt;</w:t>
      </w:r>
    </w:p>
    <w:p>
      <w:pPr>
        <w:pStyle w:val="Normal"/>
        <w:rPr/>
      </w:pPr>
      <w:r>
        <w:rPr/>
        <w:t xml:space="preserve">  </w:t>
      </w:r>
      <w:r>
        <w:rPr/>
        <w:t>&lt;input</w:t>
      </w:r>
    </w:p>
    <w:p>
      <w:pPr>
        <w:pStyle w:val="Normal"/>
        <w:rPr/>
      </w:pPr>
      <w:r>
        <w:rPr/>
        <w:t xml:space="preserve">    </w:t>
      </w:r>
      <w:r>
        <w:rPr/>
        <w:t>class="form__submit form__submit--disabled"</w:t>
      </w:r>
    </w:p>
    <w:p>
      <w:pPr>
        <w:pStyle w:val="Normal"/>
        <w:rPr/>
      </w:pPr>
      <w:r>
        <w:rPr/>
        <w:t xml:space="preserve">    </w:t>
      </w:r>
      <w:r>
        <w:rPr/>
        <w:t>type="submit" /&gt;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</w:t>
      </w:r>
    </w:p>
    <w:p>
      <w:pPr>
        <w:pStyle w:val="Normal"/>
        <w:rPr/>
      </w:pPr>
      <w:r>
        <w:rPr/>
        <w:t>.form { }</w:t>
      </w:r>
    </w:p>
    <w:p>
      <w:pPr>
        <w:pStyle w:val="Normal"/>
        <w:rPr/>
      </w:pPr>
      <w:r>
        <w:rPr/>
        <w:t>.form--theme-xmas { }</w:t>
      </w:r>
    </w:p>
    <w:p>
      <w:pPr>
        <w:pStyle w:val="Normal"/>
        <w:rPr/>
      </w:pPr>
      <w:r>
        <w:rPr/>
        <w:t>.form--simple { }</w:t>
      </w:r>
    </w:p>
    <w:p>
      <w:pPr>
        <w:pStyle w:val="Normal"/>
        <w:rPr/>
      </w:pPr>
      <w:r>
        <w:rPr/>
        <w:t>.form__input { }</w:t>
      </w:r>
    </w:p>
    <w:p>
      <w:pPr>
        <w:pStyle w:val="Normal"/>
        <w:rPr/>
      </w:pPr>
      <w:r>
        <w:rPr/>
        <w:t>.form__submit { }</w:t>
      </w:r>
    </w:p>
    <w:p>
      <w:pPr>
        <w:pStyle w:val="Normal"/>
        <w:rPr/>
      </w:pPr>
      <w:r>
        <w:rPr/>
        <w:t>.form__submit--disabled { 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199</Words>
  <Characters>1145</Characters>
  <CharactersWithSpaces>1317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2019-01-25T09:58:40Z</dcterms:created>
  <dc:creator/>
  <dc:description/>
  <dc:language>en-IN</dc:language>
  <cp:lastModifiedBy/>
  <dcterms:modified xsi:type="dcterms:W3CDTF">2019-01-25T21:04:43Z</dcterms:modified>
  <cp:revision>3</cp:revision>
  <dc:subject/>
  <dc:title/>
</cp:coreProperties>
</file>