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41F9A" w14:textId="77777777" w:rsidR="00F81A7A" w:rsidRDefault="00F81A7A">
      <w:pPr>
        <w:jc w:val="center"/>
        <w:rPr>
          <w:b/>
          <w:smallCaps/>
        </w:rPr>
      </w:pPr>
    </w:p>
    <w:p w14:paraId="37741F9B" w14:textId="77777777" w:rsidR="00F81A7A" w:rsidRDefault="007E670F">
      <w:pPr>
        <w:jc w:val="center"/>
      </w:pPr>
      <w:r>
        <w:rPr>
          <w:b/>
          <w:smallCaps/>
          <w:sz w:val="36"/>
          <w:szCs w:val="36"/>
        </w:rPr>
        <w:t>Software Process Selection, Project Plan and Risk Management</w:t>
      </w:r>
    </w:p>
    <w:p w14:paraId="37741F9C" w14:textId="77777777" w:rsidR="00F81A7A" w:rsidRDefault="00F81A7A">
      <w:pPr>
        <w:jc w:val="center"/>
      </w:pPr>
    </w:p>
    <w:p w14:paraId="37741F9D" w14:textId="77777777" w:rsidR="00F81A7A" w:rsidRDefault="00F81A7A"/>
    <w:p w14:paraId="37741F9E" w14:textId="77777777" w:rsidR="00F81A7A" w:rsidRDefault="00F81A7A"/>
    <w:p w14:paraId="37741F9F" w14:textId="77777777" w:rsidR="00F81A7A" w:rsidRDefault="007E670F">
      <w:pPr>
        <w:jc w:val="center"/>
        <w:rPr>
          <w:b/>
          <w:smallCaps/>
          <w:sz w:val="28"/>
          <w:szCs w:val="28"/>
        </w:rPr>
      </w:pPr>
      <w:r>
        <w:rPr>
          <w:b/>
          <w:smallCaps/>
          <w:sz w:val="28"/>
          <w:szCs w:val="28"/>
        </w:rPr>
        <w:t>P-</w:t>
      </w:r>
      <w:proofErr w:type="gramStart"/>
      <w:r>
        <w:rPr>
          <w:b/>
          <w:smallCaps/>
          <w:sz w:val="28"/>
          <w:szCs w:val="28"/>
        </w:rPr>
        <w:t>10:Odysseum</w:t>
      </w:r>
      <w:proofErr w:type="gramEnd"/>
    </w:p>
    <w:p w14:paraId="37741FA0" w14:textId="77777777" w:rsidR="00F81A7A" w:rsidRDefault="00F81A7A">
      <w:pPr>
        <w:jc w:val="center"/>
        <w:rPr>
          <w:b/>
          <w:smallCaps/>
          <w:sz w:val="28"/>
          <w:szCs w:val="28"/>
        </w:rPr>
      </w:pPr>
    </w:p>
    <w:p w14:paraId="37741FA1" w14:textId="77777777" w:rsidR="00F81A7A" w:rsidRDefault="00F81A7A">
      <w:pPr>
        <w:rPr>
          <w:b/>
          <w:smallCaps/>
          <w:sz w:val="28"/>
          <w:szCs w:val="28"/>
        </w:rPr>
      </w:pPr>
    </w:p>
    <w:p w14:paraId="37741FA2" w14:textId="77777777" w:rsidR="00F81A7A" w:rsidRDefault="00F81A7A">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F81A7A" w14:paraId="37741FA5" w14:textId="77777777">
        <w:tc>
          <w:tcPr>
            <w:tcW w:w="2551" w:type="dxa"/>
          </w:tcPr>
          <w:p w14:paraId="37741FA3" w14:textId="77777777" w:rsidR="00F81A7A" w:rsidRDefault="007E670F">
            <w:pPr>
              <w:jc w:val="center"/>
              <w:rPr>
                <w:b/>
                <w:smallCaps/>
                <w:sz w:val="28"/>
                <w:szCs w:val="28"/>
              </w:rPr>
            </w:pPr>
            <w:r>
              <w:rPr>
                <w:b/>
                <w:smallCaps/>
                <w:sz w:val="28"/>
                <w:szCs w:val="28"/>
              </w:rPr>
              <w:t>Student ID</w:t>
            </w:r>
          </w:p>
        </w:tc>
        <w:tc>
          <w:tcPr>
            <w:tcW w:w="5953" w:type="dxa"/>
          </w:tcPr>
          <w:p w14:paraId="37741FA4" w14:textId="77777777" w:rsidR="00F81A7A" w:rsidRDefault="007E670F">
            <w:pPr>
              <w:jc w:val="center"/>
              <w:rPr>
                <w:b/>
                <w:smallCaps/>
                <w:sz w:val="28"/>
                <w:szCs w:val="28"/>
              </w:rPr>
            </w:pPr>
            <w:r>
              <w:rPr>
                <w:b/>
                <w:smallCaps/>
                <w:sz w:val="28"/>
                <w:szCs w:val="28"/>
              </w:rPr>
              <w:t>Name</w:t>
            </w:r>
          </w:p>
        </w:tc>
      </w:tr>
      <w:tr w:rsidR="00F81A7A" w14:paraId="37741FA8" w14:textId="77777777">
        <w:tc>
          <w:tcPr>
            <w:tcW w:w="2551" w:type="dxa"/>
          </w:tcPr>
          <w:p w14:paraId="37741FA6" w14:textId="77777777" w:rsidR="00F81A7A" w:rsidRDefault="007E670F">
            <w:pPr>
              <w:jc w:val="center"/>
              <w:rPr>
                <w:b/>
                <w:smallCaps/>
                <w:sz w:val="28"/>
                <w:szCs w:val="28"/>
              </w:rPr>
            </w:pPr>
            <w:r>
              <w:rPr>
                <w:b/>
                <w:smallCaps/>
                <w:sz w:val="28"/>
                <w:szCs w:val="28"/>
              </w:rPr>
              <w:t>25100283</w:t>
            </w:r>
          </w:p>
        </w:tc>
        <w:tc>
          <w:tcPr>
            <w:tcW w:w="5953" w:type="dxa"/>
          </w:tcPr>
          <w:p w14:paraId="37741FA7" w14:textId="77777777" w:rsidR="00F81A7A" w:rsidRDefault="007E670F">
            <w:pPr>
              <w:jc w:val="center"/>
              <w:rPr>
                <w:b/>
                <w:smallCaps/>
                <w:sz w:val="28"/>
                <w:szCs w:val="28"/>
              </w:rPr>
            </w:pPr>
            <w:r>
              <w:rPr>
                <w:b/>
                <w:smallCaps/>
                <w:sz w:val="28"/>
                <w:szCs w:val="28"/>
              </w:rPr>
              <w:t xml:space="preserve">Muhammad </w:t>
            </w:r>
            <w:proofErr w:type="spellStart"/>
            <w:r>
              <w:rPr>
                <w:b/>
                <w:smallCaps/>
                <w:sz w:val="28"/>
                <w:szCs w:val="28"/>
              </w:rPr>
              <w:t>Affan</w:t>
            </w:r>
            <w:proofErr w:type="spellEnd"/>
            <w:r>
              <w:rPr>
                <w:b/>
                <w:smallCaps/>
                <w:sz w:val="28"/>
                <w:szCs w:val="28"/>
              </w:rPr>
              <w:t xml:space="preserve"> </w:t>
            </w:r>
            <w:proofErr w:type="spellStart"/>
            <w:r>
              <w:rPr>
                <w:b/>
                <w:smallCaps/>
                <w:sz w:val="28"/>
                <w:szCs w:val="28"/>
              </w:rPr>
              <w:t>naved</w:t>
            </w:r>
            <w:proofErr w:type="spellEnd"/>
          </w:p>
        </w:tc>
      </w:tr>
      <w:tr w:rsidR="00F81A7A" w14:paraId="37741FAB" w14:textId="77777777">
        <w:tc>
          <w:tcPr>
            <w:tcW w:w="2551" w:type="dxa"/>
          </w:tcPr>
          <w:p w14:paraId="37741FA9" w14:textId="77777777" w:rsidR="00F81A7A" w:rsidRDefault="007E670F">
            <w:pPr>
              <w:jc w:val="center"/>
              <w:rPr>
                <w:b/>
                <w:smallCaps/>
                <w:sz w:val="28"/>
                <w:szCs w:val="28"/>
              </w:rPr>
            </w:pPr>
            <w:r>
              <w:rPr>
                <w:b/>
                <w:smallCaps/>
                <w:sz w:val="28"/>
                <w:szCs w:val="28"/>
              </w:rPr>
              <w:t>25100225</w:t>
            </w:r>
          </w:p>
        </w:tc>
        <w:tc>
          <w:tcPr>
            <w:tcW w:w="5953" w:type="dxa"/>
          </w:tcPr>
          <w:p w14:paraId="37741FAA" w14:textId="77777777" w:rsidR="00F81A7A" w:rsidRDefault="007E670F">
            <w:pPr>
              <w:jc w:val="center"/>
              <w:rPr>
                <w:b/>
                <w:smallCaps/>
                <w:sz w:val="28"/>
                <w:szCs w:val="28"/>
              </w:rPr>
            </w:pPr>
            <w:r>
              <w:rPr>
                <w:b/>
                <w:smallCaps/>
                <w:sz w:val="28"/>
                <w:szCs w:val="28"/>
              </w:rPr>
              <w:t>Mohammad Haroon Khawaja</w:t>
            </w:r>
          </w:p>
        </w:tc>
      </w:tr>
      <w:tr w:rsidR="00F81A7A" w14:paraId="37741FAE" w14:textId="77777777">
        <w:tc>
          <w:tcPr>
            <w:tcW w:w="2551" w:type="dxa"/>
          </w:tcPr>
          <w:p w14:paraId="37741FAC" w14:textId="77777777" w:rsidR="00F81A7A" w:rsidRDefault="007E670F">
            <w:pPr>
              <w:jc w:val="center"/>
              <w:rPr>
                <w:b/>
                <w:smallCaps/>
                <w:sz w:val="28"/>
                <w:szCs w:val="28"/>
              </w:rPr>
            </w:pPr>
            <w:r>
              <w:rPr>
                <w:b/>
                <w:smallCaps/>
                <w:sz w:val="28"/>
                <w:szCs w:val="28"/>
              </w:rPr>
              <w:t>25100212</w:t>
            </w:r>
          </w:p>
        </w:tc>
        <w:tc>
          <w:tcPr>
            <w:tcW w:w="5953" w:type="dxa"/>
          </w:tcPr>
          <w:p w14:paraId="37741FAD" w14:textId="77777777" w:rsidR="00F81A7A" w:rsidRDefault="007E670F">
            <w:pPr>
              <w:jc w:val="center"/>
              <w:rPr>
                <w:b/>
                <w:smallCaps/>
                <w:sz w:val="28"/>
                <w:szCs w:val="28"/>
              </w:rPr>
            </w:pPr>
            <w:proofErr w:type="spellStart"/>
            <w:r>
              <w:rPr>
                <w:b/>
                <w:smallCaps/>
                <w:sz w:val="28"/>
                <w:szCs w:val="28"/>
              </w:rPr>
              <w:t>Shahrez</w:t>
            </w:r>
            <w:proofErr w:type="spellEnd"/>
            <w:r>
              <w:rPr>
                <w:b/>
                <w:smallCaps/>
                <w:sz w:val="28"/>
                <w:szCs w:val="28"/>
              </w:rPr>
              <w:t xml:space="preserve"> </w:t>
            </w:r>
            <w:proofErr w:type="spellStart"/>
            <w:r>
              <w:rPr>
                <w:b/>
                <w:smallCaps/>
                <w:sz w:val="28"/>
                <w:szCs w:val="28"/>
              </w:rPr>
              <w:t>Aezad</w:t>
            </w:r>
            <w:proofErr w:type="spellEnd"/>
          </w:p>
        </w:tc>
      </w:tr>
      <w:tr w:rsidR="00F81A7A" w14:paraId="37741FB1" w14:textId="77777777">
        <w:tc>
          <w:tcPr>
            <w:tcW w:w="2551" w:type="dxa"/>
          </w:tcPr>
          <w:p w14:paraId="37741FAF" w14:textId="77777777" w:rsidR="00F81A7A" w:rsidRDefault="007E670F">
            <w:pPr>
              <w:jc w:val="center"/>
              <w:rPr>
                <w:b/>
                <w:smallCaps/>
                <w:sz w:val="28"/>
                <w:szCs w:val="28"/>
              </w:rPr>
            </w:pPr>
            <w:r>
              <w:rPr>
                <w:b/>
                <w:smallCaps/>
                <w:sz w:val="28"/>
                <w:szCs w:val="28"/>
              </w:rPr>
              <w:t>25100097</w:t>
            </w:r>
          </w:p>
        </w:tc>
        <w:tc>
          <w:tcPr>
            <w:tcW w:w="5953" w:type="dxa"/>
          </w:tcPr>
          <w:p w14:paraId="37741FB0" w14:textId="77777777" w:rsidR="00F81A7A" w:rsidRDefault="007E670F">
            <w:pPr>
              <w:jc w:val="center"/>
              <w:rPr>
                <w:b/>
                <w:smallCaps/>
                <w:sz w:val="28"/>
                <w:szCs w:val="28"/>
              </w:rPr>
            </w:pPr>
            <w:proofErr w:type="spellStart"/>
            <w:r>
              <w:rPr>
                <w:b/>
                <w:smallCaps/>
                <w:sz w:val="28"/>
                <w:szCs w:val="28"/>
              </w:rPr>
              <w:t>Pir</w:t>
            </w:r>
            <w:proofErr w:type="spellEnd"/>
            <w:r>
              <w:rPr>
                <w:b/>
                <w:smallCaps/>
                <w:sz w:val="28"/>
                <w:szCs w:val="28"/>
              </w:rPr>
              <w:t xml:space="preserve"> M. </w:t>
            </w:r>
            <w:proofErr w:type="spellStart"/>
            <w:r>
              <w:rPr>
                <w:b/>
                <w:smallCaps/>
                <w:sz w:val="28"/>
                <w:szCs w:val="28"/>
              </w:rPr>
              <w:t>Shahraiz</w:t>
            </w:r>
            <w:proofErr w:type="spellEnd"/>
            <w:r>
              <w:rPr>
                <w:b/>
                <w:smallCaps/>
                <w:sz w:val="28"/>
                <w:szCs w:val="28"/>
              </w:rPr>
              <w:t xml:space="preserve"> </w:t>
            </w:r>
            <w:proofErr w:type="spellStart"/>
            <w:r>
              <w:rPr>
                <w:b/>
                <w:smallCaps/>
                <w:sz w:val="28"/>
                <w:szCs w:val="28"/>
              </w:rPr>
              <w:t>Chishty</w:t>
            </w:r>
            <w:proofErr w:type="spellEnd"/>
          </w:p>
        </w:tc>
      </w:tr>
      <w:tr w:rsidR="00F81A7A" w14:paraId="37741FB4" w14:textId="77777777">
        <w:tc>
          <w:tcPr>
            <w:tcW w:w="2551" w:type="dxa"/>
          </w:tcPr>
          <w:p w14:paraId="37741FB2" w14:textId="77777777" w:rsidR="00F81A7A" w:rsidRDefault="007E670F">
            <w:pPr>
              <w:jc w:val="center"/>
              <w:rPr>
                <w:b/>
                <w:smallCaps/>
                <w:sz w:val="28"/>
                <w:szCs w:val="28"/>
              </w:rPr>
            </w:pPr>
            <w:r>
              <w:rPr>
                <w:b/>
                <w:smallCaps/>
                <w:sz w:val="28"/>
                <w:szCs w:val="28"/>
              </w:rPr>
              <w:t>25100023</w:t>
            </w:r>
          </w:p>
        </w:tc>
        <w:tc>
          <w:tcPr>
            <w:tcW w:w="5953" w:type="dxa"/>
          </w:tcPr>
          <w:p w14:paraId="37741FB3" w14:textId="77777777" w:rsidR="00F81A7A" w:rsidRDefault="007E670F">
            <w:pPr>
              <w:jc w:val="center"/>
              <w:rPr>
                <w:b/>
                <w:smallCaps/>
                <w:sz w:val="28"/>
                <w:szCs w:val="28"/>
              </w:rPr>
            </w:pPr>
            <w:proofErr w:type="spellStart"/>
            <w:r>
              <w:rPr>
                <w:b/>
                <w:smallCaps/>
                <w:sz w:val="28"/>
                <w:szCs w:val="28"/>
              </w:rPr>
              <w:t>Luqman</w:t>
            </w:r>
            <w:proofErr w:type="spellEnd"/>
            <w:r>
              <w:rPr>
                <w:b/>
                <w:smallCaps/>
                <w:sz w:val="28"/>
                <w:szCs w:val="28"/>
              </w:rPr>
              <w:t xml:space="preserve"> </w:t>
            </w:r>
            <w:proofErr w:type="spellStart"/>
            <w:r>
              <w:rPr>
                <w:b/>
                <w:smallCaps/>
                <w:sz w:val="28"/>
                <w:szCs w:val="28"/>
              </w:rPr>
              <w:t>Aadil</w:t>
            </w:r>
            <w:proofErr w:type="spellEnd"/>
            <w:r>
              <w:rPr>
                <w:b/>
                <w:smallCaps/>
                <w:sz w:val="28"/>
                <w:szCs w:val="28"/>
              </w:rPr>
              <w:t xml:space="preserve"> </w:t>
            </w:r>
          </w:p>
        </w:tc>
      </w:tr>
    </w:tbl>
    <w:p w14:paraId="37741FB5" w14:textId="77777777" w:rsidR="00F81A7A" w:rsidRDefault="00F81A7A">
      <w:pPr>
        <w:jc w:val="center"/>
        <w:rPr>
          <w:b/>
          <w:smallCaps/>
          <w:sz w:val="28"/>
          <w:szCs w:val="28"/>
        </w:rPr>
      </w:pPr>
    </w:p>
    <w:p w14:paraId="37741FB6" w14:textId="77777777" w:rsidR="00F81A7A" w:rsidRDefault="00F81A7A">
      <w:pPr>
        <w:jc w:val="center"/>
        <w:rPr>
          <w:b/>
          <w:smallCaps/>
          <w:sz w:val="28"/>
          <w:szCs w:val="28"/>
        </w:rPr>
      </w:pPr>
    </w:p>
    <w:p w14:paraId="37741FB7" w14:textId="77777777" w:rsidR="00F81A7A" w:rsidRDefault="00F81A7A">
      <w:pPr>
        <w:jc w:val="center"/>
        <w:rPr>
          <w:b/>
          <w:smallCaps/>
          <w:sz w:val="28"/>
          <w:szCs w:val="28"/>
        </w:rPr>
      </w:pPr>
    </w:p>
    <w:tbl>
      <w:tblPr>
        <w:tblW w:w="823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77"/>
        <w:gridCol w:w="1529"/>
        <w:gridCol w:w="1529"/>
      </w:tblGrid>
      <w:tr w:rsidR="00B11867" w14:paraId="01AEA26F" w14:textId="77777777" w:rsidTr="00B11867">
        <w:tc>
          <w:tcPr>
            <w:tcW w:w="5179" w:type="dxa"/>
            <w:tcBorders>
              <w:top w:val="single" w:sz="4" w:space="0" w:color="000000"/>
              <w:left w:val="single" w:sz="4" w:space="0" w:color="000000"/>
              <w:bottom w:val="single" w:sz="4" w:space="0" w:color="000000"/>
              <w:right w:val="single" w:sz="4" w:space="0" w:color="000000"/>
            </w:tcBorders>
            <w:shd w:val="clear" w:color="auto" w:fill="EEECE1"/>
            <w:hideMark/>
          </w:tcPr>
          <w:p w14:paraId="18F52E97" w14:textId="77777777" w:rsidR="00B11867" w:rsidRDefault="00B11867">
            <w:pPr>
              <w:jc w:val="center"/>
              <w:rPr>
                <w:b/>
                <w:smallCaps/>
                <w:sz w:val="28"/>
                <w:szCs w:val="28"/>
              </w:rPr>
            </w:pPr>
            <w:r>
              <w:rPr>
                <w:b/>
                <w:smallCaps/>
                <w:sz w:val="28"/>
                <w:szCs w:val="28"/>
              </w:rPr>
              <w:t>Content</w:t>
            </w:r>
          </w:p>
        </w:tc>
        <w:tc>
          <w:tcPr>
            <w:tcW w:w="1530" w:type="dxa"/>
            <w:tcBorders>
              <w:top w:val="single" w:sz="4" w:space="0" w:color="000000"/>
              <w:left w:val="single" w:sz="4" w:space="0" w:color="000000"/>
              <w:bottom w:val="single" w:sz="4" w:space="0" w:color="000000"/>
              <w:right w:val="single" w:sz="4" w:space="0" w:color="000000"/>
            </w:tcBorders>
            <w:shd w:val="clear" w:color="auto" w:fill="EEECE1"/>
            <w:hideMark/>
          </w:tcPr>
          <w:p w14:paraId="1109156C" w14:textId="77777777" w:rsidR="00B11867" w:rsidRDefault="00B11867">
            <w:pPr>
              <w:jc w:val="center"/>
              <w:rPr>
                <w:b/>
                <w:smallCaps/>
                <w:sz w:val="28"/>
                <w:szCs w:val="28"/>
              </w:rPr>
            </w:pPr>
            <w:r>
              <w:rPr>
                <w:b/>
                <w:smallCaps/>
                <w:sz w:val="28"/>
                <w:szCs w:val="28"/>
              </w:rPr>
              <w:t>Totals</w:t>
            </w:r>
          </w:p>
        </w:tc>
        <w:tc>
          <w:tcPr>
            <w:tcW w:w="1530" w:type="dxa"/>
            <w:tcBorders>
              <w:top w:val="single" w:sz="4" w:space="0" w:color="000000"/>
              <w:left w:val="single" w:sz="4" w:space="0" w:color="000000"/>
              <w:bottom w:val="single" w:sz="4" w:space="0" w:color="000000"/>
              <w:right w:val="single" w:sz="4" w:space="0" w:color="000000"/>
            </w:tcBorders>
            <w:shd w:val="clear" w:color="auto" w:fill="EEECE1"/>
            <w:hideMark/>
          </w:tcPr>
          <w:p w14:paraId="24879D6A" w14:textId="77777777" w:rsidR="00B11867" w:rsidRDefault="00B11867">
            <w:pPr>
              <w:jc w:val="center"/>
              <w:rPr>
                <w:b/>
                <w:smallCaps/>
                <w:sz w:val="28"/>
                <w:szCs w:val="28"/>
              </w:rPr>
            </w:pPr>
            <w:r>
              <w:rPr>
                <w:b/>
                <w:smallCaps/>
                <w:sz w:val="28"/>
                <w:szCs w:val="28"/>
              </w:rPr>
              <w:t>Obtained</w:t>
            </w:r>
          </w:p>
        </w:tc>
      </w:tr>
      <w:tr w:rsidR="00B11867" w14:paraId="73B4A9C6" w14:textId="77777777" w:rsidTr="00B11867">
        <w:tc>
          <w:tcPr>
            <w:tcW w:w="5179" w:type="dxa"/>
            <w:tcBorders>
              <w:top w:val="single" w:sz="4" w:space="0" w:color="000000"/>
              <w:left w:val="single" w:sz="4" w:space="0" w:color="000000"/>
              <w:bottom w:val="single" w:sz="4" w:space="0" w:color="000000"/>
              <w:right w:val="single" w:sz="4" w:space="0" w:color="000000"/>
            </w:tcBorders>
            <w:vAlign w:val="center"/>
            <w:hideMark/>
          </w:tcPr>
          <w:p w14:paraId="239A3546" w14:textId="77777777" w:rsidR="00B11867" w:rsidRDefault="00B11867">
            <w:pPr>
              <w:rPr>
                <w:sz w:val="20"/>
                <w:szCs w:val="20"/>
              </w:rPr>
            </w:pPr>
            <w:r>
              <w:rPr>
                <w:bCs/>
                <w:sz w:val="20"/>
                <w:szCs w:val="20"/>
              </w:rPr>
              <w:t>Software Process Selection</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6DFA73B4" w14:textId="77777777" w:rsidR="00B11867" w:rsidRDefault="00B11867">
            <w:pPr>
              <w:jc w:val="center"/>
              <w:rPr>
                <w:sz w:val="20"/>
                <w:szCs w:val="20"/>
              </w:rPr>
            </w:pPr>
            <w:r>
              <w:rPr>
                <w:sz w:val="20"/>
                <w:szCs w:val="20"/>
              </w:rPr>
              <w:t>20</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3C35B6DA" w14:textId="40062366" w:rsidR="00B11867" w:rsidRDefault="00B11867">
            <w:pPr>
              <w:jc w:val="center"/>
              <w:rPr>
                <w:sz w:val="20"/>
                <w:szCs w:val="20"/>
              </w:rPr>
            </w:pPr>
            <w:r>
              <w:rPr>
                <w:sz w:val="20"/>
                <w:szCs w:val="20"/>
              </w:rPr>
              <w:t>2</w:t>
            </w:r>
            <w:r>
              <w:rPr>
                <w:sz w:val="20"/>
                <w:szCs w:val="20"/>
              </w:rPr>
              <w:t>0</w:t>
            </w:r>
          </w:p>
        </w:tc>
      </w:tr>
      <w:tr w:rsidR="00B11867" w14:paraId="56949F20" w14:textId="77777777" w:rsidTr="00B11867">
        <w:tc>
          <w:tcPr>
            <w:tcW w:w="5179" w:type="dxa"/>
            <w:tcBorders>
              <w:top w:val="single" w:sz="4" w:space="0" w:color="000000"/>
              <w:left w:val="single" w:sz="4" w:space="0" w:color="000000"/>
              <w:bottom w:val="single" w:sz="4" w:space="0" w:color="000000"/>
              <w:right w:val="single" w:sz="4" w:space="0" w:color="000000"/>
            </w:tcBorders>
            <w:vAlign w:val="center"/>
            <w:hideMark/>
          </w:tcPr>
          <w:p w14:paraId="74E2164D" w14:textId="77777777" w:rsidR="00B11867" w:rsidRDefault="00B11867">
            <w:pPr>
              <w:rPr>
                <w:sz w:val="20"/>
                <w:szCs w:val="20"/>
              </w:rPr>
            </w:pPr>
            <w:r>
              <w:rPr>
                <w:bCs/>
                <w:sz w:val="20"/>
                <w:szCs w:val="20"/>
              </w:rPr>
              <w:t>Project context analysis</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207E6E1A" w14:textId="77777777" w:rsidR="00B11867" w:rsidRDefault="00B11867">
            <w:pPr>
              <w:jc w:val="center"/>
              <w:rPr>
                <w:sz w:val="20"/>
                <w:szCs w:val="20"/>
              </w:rPr>
            </w:pPr>
            <w:r>
              <w:rPr>
                <w:sz w:val="20"/>
                <w:szCs w:val="20"/>
              </w:rPr>
              <w:t>10</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2D52A51A" w14:textId="4F1FCAF8" w:rsidR="00B11867" w:rsidRDefault="00B11867">
            <w:pPr>
              <w:jc w:val="center"/>
              <w:rPr>
                <w:sz w:val="20"/>
                <w:szCs w:val="20"/>
              </w:rPr>
            </w:pPr>
            <w:r>
              <w:rPr>
                <w:sz w:val="20"/>
                <w:szCs w:val="20"/>
              </w:rPr>
              <w:t>5</w:t>
            </w:r>
          </w:p>
        </w:tc>
      </w:tr>
      <w:tr w:rsidR="00B11867" w14:paraId="3A64F1CC" w14:textId="77777777" w:rsidTr="00B11867">
        <w:tc>
          <w:tcPr>
            <w:tcW w:w="5179" w:type="dxa"/>
            <w:tcBorders>
              <w:top w:val="single" w:sz="4" w:space="0" w:color="000000"/>
              <w:left w:val="single" w:sz="4" w:space="0" w:color="000000"/>
              <w:bottom w:val="single" w:sz="4" w:space="0" w:color="000000"/>
              <w:right w:val="single" w:sz="4" w:space="0" w:color="000000"/>
            </w:tcBorders>
            <w:vAlign w:val="center"/>
            <w:hideMark/>
          </w:tcPr>
          <w:p w14:paraId="1EA96FCF" w14:textId="77777777" w:rsidR="00B11867" w:rsidRDefault="00B11867">
            <w:pPr>
              <w:rPr>
                <w:sz w:val="20"/>
                <w:szCs w:val="20"/>
              </w:rPr>
            </w:pPr>
            <w:r>
              <w:rPr>
                <w:bCs/>
                <w:sz w:val="20"/>
                <w:szCs w:val="20"/>
              </w:rPr>
              <w:t>Gantt chart</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6533223A" w14:textId="0E95AECA" w:rsidR="00B11867" w:rsidRDefault="00B11867">
            <w:pPr>
              <w:jc w:val="center"/>
              <w:rPr>
                <w:sz w:val="20"/>
                <w:szCs w:val="20"/>
              </w:rPr>
            </w:pPr>
            <w:r>
              <w:rPr>
                <w:sz w:val="20"/>
                <w:szCs w:val="20"/>
              </w:rPr>
              <w:t>2</w:t>
            </w:r>
            <w:r>
              <w:rPr>
                <w:sz w:val="20"/>
                <w:szCs w:val="20"/>
              </w:rPr>
              <w:t>0</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75B4F697" w14:textId="76F684B5" w:rsidR="00B11867" w:rsidRDefault="00B11867">
            <w:pPr>
              <w:jc w:val="center"/>
              <w:rPr>
                <w:sz w:val="20"/>
                <w:szCs w:val="20"/>
              </w:rPr>
            </w:pPr>
            <w:r>
              <w:rPr>
                <w:sz w:val="20"/>
                <w:szCs w:val="20"/>
              </w:rPr>
              <w:t>20</w:t>
            </w:r>
          </w:p>
        </w:tc>
      </w:tr>
      <w:tr w:rsidR="00B11867" w14:paraId="322B4B0A" w14:textId="77777777" w:rsidTr="00B11867">
        <w:tc>
          <w:tcPr>
            <w:tcW w:w="5179" w:type="dxa"/>
            <w:tcBorders>
              <w:top w:val="single" w:sz="4" w:space="0" w:color="000000"/>
              <w:left w:val="single" w:sz="4" w:space="0" w:color="000000"/>
              <w:bottom w:val="single" w:sz="4" w:space="0" w:color="000000"/>
              <w:right w:val="single" w:sz="4" w:space="0" w:color="000000"/>
            </w:tcBorders>
            <w:vAlign w:val="center"/>
            <w:hideMark/>
          </w:tcPr>
          <w:p w14:paraId="4D9CEB29" w14:textId="77777777" w:rsidR="00B11867" w:rsidRDefault="00B11867">
            <w:pPr>
              <w:rPr>
                <w:sz w:val="20"/>
                <w:szCs w:val="20"/>
              </w:rPr>
            </w:pPr>
            <w:r>
              <w:rPr>
                <w:bCs/>
                <w:sz w:val="20"/>
                <w:szCs w:val="20"/>
              </w:rPr>
              <w:t>Development environment preparation</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17F66BBF" w14:textId="77777777" w:rsidR="00B11867" w:rsidRDefault="00B11867">
            <w:pPr>
              <w:jc w:val="center"/>
              <w:rPr>
                <w:sz w:val="20"/>
                <w:szCs w:val="20"/>
              </w:rPr>
            </w:pPr>
            <w:r>
              <w:rPr>
                <w:sz w:val="20"/>
                <w:szCs w:val="20"/>
              </w:rPr>
              <w:t>10</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63904EC8" w14:textId="16B5F168" w:rsidR="00B11867" w:rsidRDefault="00B11867">
            <w:pPr>
              <w:jc w:val="center"/>
              <w:rPr>
                <w:sz w:val="20"/>
                <w:szCs w:val="20"/>
              </w:rPr>
            </w:pPr>
            <w:r>
              <w:rPr>
                <w:sz w:val="20"/>
                <w:szCs w:val="20"/>
              </w:rPr>
              <w:t>10</w:t>
            </w:r>
          </w:p>
        </w:tc>
      </w:tr>
      <w:tr w:rsidR="00B11867" w14:paraId="19DF4C7E" w14:textId="77777777" w:rsidTr="00B11867">
        <w:tc>
          <w:tcPr>
            <w:tcW w:w="5179" w:type="dxa"/>
            <w:tcBorders>
              <w:top w:val="single" w:sz="4" w:space="0" w:color="000000"/>
              <w:left w:val="single" w:sz="4" w:space="0" w:color="000000"/>
              <w:bottom w:val="single" w:sz="4" w:space="0" w:color="000000"/>
              <w:right w:val="single" w:sz="4" w:space="0" w:color="000000"/>
            </w:tcBorders>
            <w:hideMark/>
          </w:tcPr>
          <w:p w14:paraId="41EA8631" w14:textId="77777777" w:rsidR="00B11867" w:rsidRDefault="00B11867">
            <w:pPr>
              <w:rPr>
                <w:sz w:val="20"/>
                <w:szCs w:val="20"/>
              </w:rPr>
            </w:pPr>
            <w:r>
              <w:rPr>
                <w:bCs/>
                <w:sz w:val="20"/>
                <w:szCs w:val="20"/>
              </w:rPr>
              <w:t>Deployment platform</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5D2ACB2F" w14:textId="77777777" w:rsidR="00B11867" w:rsidRDefault="00B11867">
            <w:pPr>
              <w:jc w:val="center"/>
              <w:rPr>
                <w:sz w:val="20"/>
                <w:szCs w:val="20"/>
              </w:rPr>
            </w:pPr>
            <w:r>
              <w:rPr>
                <w:sz w:val="20"/>
                <w:szCs w:val="20"/>
              </w:rPr>
              <w:t>10</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4DC1AB8E" w14:textId="5D735DC9" w:rsidR="00B11867" w:rsidRDefault="00B11867">
            <w:pPr>
              <w:jc w:val="center"/>
              <w:rPr>
                <w:sz w:val="20"/>
                <w:szCs w:val="20"/>
              </w:rPr>
            </w:pPr>
            <w:r>
              <w:rPr>
                <w:sz w:val="20"/>
                <w:szCs w:val="20"/>
              </w:rPr>
              <w:t>10</w:t>
            </w:r>
          </w:p>
        </w:tc>
      </w:tr>
      <w:tr w:rsidR="00B11867" w14:paraId="39CB3518" w14:textId="77777777" w:rsidTr="00B11867">
        <w:tc>
          <w:tcPr>
            <w:tcW w:w="5179" w:type="dxa"/>
            <w:tcBorders>
              <w:top w:val="single" w:sz="4" w:space="0" w:color="000000"/>
              <w:left w:val="single" w:sz="4" w:space="0" w:color="000000"/>
              <w:bottom w:val="single" w:sz="4" w:space="0" w:color="000000"/>
              <w:right w:val="single" w:sz="4" w:space="0" w:color="000000"/>
            </w:tcBorders>
            <w:hideMark/>
          </w:tcPr>
          <w:p w14:paraId="26863273" w14:textId="77777777" w:rsidR="00B11867" w:rsidRDefault="00B11867">
            <w:pPr>
              <w:rPr>
                <w:bCs/>
                <w:sz w:val="20"/>
                <w:szCs w:val="20"/>
              </w:rPr>
            </w:pPr>
            <w:r>
              <w:rPr>
                <w:bCs/>
                <w:sz w:val="20"/>
                <w:szCs w:val="20"/>
              </w:rPr>
              <w:t>Risk Management</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054A33DB" w14:textId="77777777" w:rsidR="00B11867" w:rsidRDefault="00B11867">
            <w:pPr>
              <w:jc w:val="center"/>
              <w:rPr>
                <w:sz w:val="20"/>
                <w:szCs w:val="20"/>
              </w:rPr>
            </w:pPr>
            <w:r>
              <w:rPr>
                <w:sz w:val="20"/>
                <w:szCs w:val="20"/>
              </w:rPr>
              <w:t>15</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0AB41661" w14:textId="35CA2B0B" w:rsidR="00B11867" w:rsidRDefault="00B11867">
            <w:pPr>
              <w:jc w:val="center"/>
              <w:rPr>
                <w:sz w:val="20"/>
                <w:szCs w:val="20"/>
              </w:rPr>
            </w:pPr>
            <w:r>
              <w:rPr>
                <w:sz w:val="20"/>
                <w:szCs w:val="20"/>
              </w:rPr>
              <w:t>15</w:t>
            </w:r>
          </w:p>
        </w:tc>
      </w:tr>
      <w:tr w:rsidR="00B11867" w14:paraId="7D1FC66C" w14:textId="77777777" w:rsidTr="00B11867">
        <w:tc>
          <w:tcPr>
            <w:tcW w:w="5179" w:type="dxa"/>
            <w:tcBorders>
              <w:top w:val="single" w:sz="4" w:space="0" w:color="000000"/>
              <w:left w:val="single" w:sz="4" w:space="0" w:color="000000"/>
              <w:bottom w:val="single" w:sz="4" w:space="0" w:color="000000"/>
              <w:right w:val="single" w:sz="4" w:space="0" w:color="000000"/>
            </w:tcBorders>
            <w:vAlign w:val="center"/>
            <w:hideMark/>
          </w:tcPr>
          <w:p w14:paraId="43C0B9DA" w14:textId="77777777" w:rsidR="00B11867" w:rsidRDefault="00B11867">
            <w:pPr>
              <w:rPr>
                <w:sz w:val="20"/>
                <w:szCs w:val="20"/>
              </w:rPr>
            </w:pPr>
            <w:r>
              <w:rPr>
                <w:sz w:val="20"/>
                <w:szCs w:val="20"/>
              </w:rPr>
              <w:t xml:space="preserve">Who did what </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53A6BBC2" w14:textId="77777777" w:rsidR="00B11867" w:rsidRDefault="00B11867">
            <w:pPr>
              <w:jc w:val="center"/>
              <w:rPr>
                <w:sz w:val="20"/>
                <w:szCs w:val="20"/>
              </w:rPr>
            </w:pPr>
            <w:r>
              <w:rPr>
                <w:sz w:val="20"/>
                <w:szCs w:val="20"/>
              </w:rPr>
              <w:t>3</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3E7DD9F8" w14:textId="27055D97" w:rsidR="00B11867" w:rsidRDefault="00B11867">
            <w:pPr>
              <w:jc w:val="center"/>
              <w:rPr>
                <w:sz w:val="20"/>
                <w:szCs w:val="20"/>
              </w:rPr>
            </w:pPr>
            <w:r>
              <w:rPr>
                <w:sz w:val="20"/>
                <w:szCs w:val="20"/>
              </w:rPr>
              <w:t>3</w:t>
            </w:r>
          </w:p>
        </w:tc>
      </w:tr>
      <w:tr w:rsidR="00B11867" w14:paraId="1E133092" w14:textId="77777777" w:rsidTr="00B11867">
        <w:tc>
          <w:tcPr>
            <w:tcW w:w="5179" w:type="dxa"/>
            <w:tcBorders>
              <w:top w:val="single" w:sz="4" w:space="0" w:color="000000"/>
              <w:left w:val="single" w:sz="4" w:space="0" w:color="000000"/>
              <w:bottom w:val="single" w:sz="4" w:space="0" w:color="000000"/>
              <w:right w:val="single" w:sz="4" w:space="0" w:color="000000"/>
            </w:tcBorders>
            <w:vAlign w:val="center"/>
            <w:hideMark/>
          </w:tcPr>
          <w:p w14:paraId="470C1A70" w14:textId="77777777" w:rsidR="00B11867" w:rsidRDefault="00B11867">
            <w:pPr>
              <w:rPr>
                <w:sz w:val="20"/>
                <w:szCs w:val="20"/>
              </w:rPr>
            </w:pPr>
            <w:r>
              <w:rPr>
                <w:sz w:val="20"/>
                <w:szCs w:val="20"/>
              </w:rPr>
              <w:t>Review checklist</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365F289C" w14:textId="77777777" w:rsidR="00B11867" w:rsidRDefault="00B11867">
            <w:pPr>
              <w:jc w:val="center"/>
              <w:rPr>
                <w:sz w:val="20"/>
                <w:szCs w:val="20"/>
              </w:rPr>
            </w:pPr>
            <w:r>
              <w:rPr>
                <w:sz w:val="20"/>
                <w:szCs w:val="20"/>
              </w:rPr>
              <w:t>2</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7BA5AE0D" w14:textId="35902626" w:rsidR="00B11867" w:rsidRDefault="00B11867">
            <w:pPr>
              <w:jc w:val="center"/>
              <w:rPr>
                <w:sz w:val="20"/>
                <w:szCs w:val="20"/>
              </w:rPr>
            </w:pPr>
            <w:r>
              <w:rPr>
                <w:sz w:val="20"/>
                <w:szCs w:val="20"/>
              </w:rPr>
              <w:t>2</w:t>
            </w:r>
          </w:p>
        </w:tc>
      </w:tr>
      <w:tr w:rsidR="00B11867" w14:paraId="56F23306" w14:textId="77777777" w:rsidTr="00B11867">
        <w:tc>
          <w:tcPr>
            <w:tcW w:w="5179" w:type="dxa"/>
            <w:tcBorders>
              <w:top w:val="single" w:sz="4" w:space="0" w:color="000000"/>
              <w:left w:val="single" w:sz="4" w:space="0" w:color="000000"/>
              <w:bottom w:val="single" w:sz="4" w:space="0" w:color="000000"/>
              <w:right w:val="single" w:sz="4" w:space="0" w:color="000000"/>
            </w:tcBorders>
            <w:vAlign w:val="center"/>
            <w:hideMark/>
          </w:tcPr>
          <w:p w14:paraId="613B10A7" w14:textId="77777777" w:rsidR="00B11867" w:rsidRDefault="00B11867">
            <w:pPr>
              <w:rPr>
                <w:sz w:val="20"/>
                <w:szCs w:val="20"/>
              </w:rPr>
            </w:pPr>
            <w:r>
              <w:rPr>
                <w:sz w:val="20"/>
                <w:szCs w:val="20"/>
              </w:rPr>
              <w:t>Overall formatting/template</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31FAB8AD" w14:textId="77777777" w:rsidR="00B11867" w:rsidRDefault="00B11867">
            <w:pPr>
              <w:jc w:val="center"/>
              <w:rPr>
                <w:sz w:val="20"/>
                <w:szCs w:val="20"/>
              </w:rPr>
            </w:pPr>
            <w:r>
              <w:rPr>
                <w:sz w:val="20"/>
                <w:szCs w:val="20"/>
              </w:rPr>
              <w:t>5</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7A8B8ECC" w14:textId="5A791EB2" w:rsidR="00B11867" w:rsidRDefault="00B11867">
            <w:pPr>
              <w:jc w:val="center"/>
              <w:rPr>
                <w:sz w:val="20"/>
                <w:szCs w:val="20"/>
              </w:rPr>
            </w:pPr>
            <w:r>
              <w:rPr>
                <w:sz w:val="20"/>
                <w:szCs w:val="20"/>
              </w:rPr>
              <w:t>5</w:t>
            </w:r>
          </w:p>
        </w:tc>
      </w:tr>
      <w:tr w:rsidR="00B11867" w14:paraId="76B0562E" w14:textId="77777777" w:rsidTr="00B11867">
        <w:tc>
          <w:tcPr>
            <w:tcW w:w="517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249C6465" w14:textId="77777777" w:rsidR="00B11867" w:rsidRDefault="00B11867">
            <w:pPr>
              <w:rPr>
                <w:sz w:val="20"/>
                <w:szCs w:val="20"/>
              </w:rPr>
            </w:pPr>
            <w:r>
              <w:rPr>
                <w:sz w:val="20"/>
                <w:szCs w:val="20"/>
              </w:rPr>
              <w:t>GitHub folder structure penalty</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1EC429CB" w14:textId="77777777" w:rsidR="00B11867" w:rsidRDefault="00B11867">
            <w:pPr>
              <w:jc w:val="center"/>
              <w:rPr>
                <w:sz w:val="20"/>
                <w:szCs w:val="20"/>
              </w:rPr>
            </w:pPr>
            <w:r>
              <w:rPr>
                <w:sz w:val="20"/>
                <w:szCs w:val="20"/>
              </w:rPr>
              <w:t>-15</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668425F0" w14:textId="77777777" w:rsidR="00B11867" w:rsidRDefault="00B11867">
            <w:pPr>
              <w:jc w:val="center"/>
              <w:rPr>
                <w:sz w:val="20"/>
                <w:szCs w:val="20"/>
              </w:rPr>
            </w:pPr>
            <w:r>
              <w:rPr>
                <w:sz w:val="20"/>
                <w:szCs w:val="20"/>
              </w:rPr>
              <w:t>-</w:t>
            </w:r>
          </w:p>
        </w:tc>
      </w:tr>
      <w:tr w:rsidR="00B11867" w14:paraId="4273BFB7" w14:textId="77777777" w:rsidTr="00B11867">
        <w:tc>
          <w:tcPr>
            <w:tcW w:w="517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65E7156D" w14:textId="77777777" w:rsidR="00B11867" w:rsidRDefault="00B11867">
            <w:pPr>
              <w:rPr>
                <w:sz w:val="20"/>
                <w:szCs w:val="20"/>
              </w:rPr>
            </w:pPr>
            <w:r>
              <w:rPr>
                <w:sz w:val="20"/>
                <w:szCs w:val="20"/>
              </w:rPr>
              <w:t>Late submission penalty</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6D2DD408" w14:textId="77777777" w:rsidR="00B11867" w:rsidRDefault="00B11867">
            <w:pPr>
              <w:jc w:val="center"/>
              <w:rPr>
                <w:sz w:val="20"/>
                <w:szCs w:val="20"/>
              </w:rPr>
            </w:pPr>
            <w:r>
              <w:rPr>
                <w:sz w:val="20"/>
                <w:szCs w:val="20"/>
              </w:rPr>
              <w:t>-20</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122C2428" w14:textId="61982D22" w:rsidR="00B11867" w:rsidRDefault="00B11867" w:rsidP="00B11867">
            <w:pPr>
              <w:jc w:val="center"/>
              <w:rPr>
                <w:sz w:val="20"/>
                <w:szCs w:val="20"/>
              </w:rPr>
            </w:pPr>
            <w:r>
              <w:rPr>
                <w:sz w:val="20"/>
                <w:szCs w:val="20"/>
              </w:rPr>
              <w:t>-20</w:t>
            </w:r>
          </w:p>
        </w:tc>
      </w:tr>
      <w:tr w:rsidR="00B11867" w14:paraId="39FFF935" w14:textId="77777777" w:rsidTr="00B11867">
        <w:trPr>
          <w:trHeight w:val="395"/>
        </w:trPr>
        <w:tc>
          <w:tcPr>
            <w:tcW w:w="5179"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6D8E9742" w14:textId="77777777" w:rsidR="00B11867" w:rsidRDefault="00B11867">
            <w:pPr>
              <w:rPr>
                <w:b/>
                <w:sz w:val="20"/>
                <w:szCs w:val="20"/>
              </w:rPr>
            </w:pPr>
            <w:r>
              <w:rPr>
                <w:b/>
                <w:sz w:val="20"/>
                <w:szCs w:val="20"/>
              </w:rPr>
              <w:t>Grand Total</w:t>
            </w:r>
          </w:p>
        </w:tc>
        <w:tc>
          <w:tcPr>
            <w:tcW w:w="1530"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124DBFA2" w14:textId="77777777" w:rsidR="00B11867" w:rsidRDefault="00B11867">
            <w:pPr>
              <w:jc w:val="center"/>
              <w:rPr>
                <w:b/>
                <w:sz w:val="20"/>
                <w:szCs w:val="20"/>
              </w:rPr>
            </w:pPr>
            <w:r>
              <w:rPr>
                <w:b/>
                <w:sz w:val="20"/>
                <w:szCs w:val="20"/>
              </w:rPr>
              <w:t>100</w:t>
            </w:r>
          </w:p>
        </w:tc>
        <w:tc>
          <w:tcPr>
            <w:tcW w:w="1530"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4BBD58AE" w14:textId="733ECE78" w:rsidR="00B11867" w:rsidRDefault="007E670F" w:rsidP="007E670F">
            <w:pPr>
              <w:rPr>
                <w:b/>
                <w:sz w:val="20"/>
                <w:szCs w:val="20"/>
              </w:rPr>
            </w:pPr>
            <w:r>
              <w:rPr>
                <w:b/>
                <w:sz w:val="20"/>
                <w:szCs w:val="20"/>
              </w:rPr>
              <w:t>65</w:t>
            </w:r>
            <w:bookmarkStart w:id="0" w:name="_GoBack"/>
            <w:bookmarkEnd w:id="0"/>
          </w:p>
        </w:tc>
      </w:tr>
      <w:tr w:rsidR="00B11867" w14:paraId="518A41AB" w14:textId="77777777" w:rsidTr="00B11867">
        <w:trPr>
          <w:trHeight w:val="395"/>
        </w:trPr>
        <w:tc>
          <w:tcPr>
            <w:tcW w:w="8239"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vAlign w:val="center"/>
            <w:hideMark/>
          </w:tcPr>
          <w:p w14:paraId="2C08329B" w14:textId="77777777" w:rsidR="00B11867" w:rsidRDefault="00B11867">
            <w:pPr>
              <w:rPr>
                <w:bCs/>
                <w:sz w:val="20"/>
                <w:szCs w:val="20"/>
              </w:rPr>
            </w:pPr>
            <w:r>
              <w:rPr>
                <w:b/>
                <w:sz w:val="20"/>
                <w:szCs w:val="20"/>
              </w:rPr>
              <w:t>General Comments/Individual Grading:</w:t>
            </w:r>
            <w:r>
              <w:rPr>
                <w:bCs/>
                <w:sz w:val="20"/>
                <w:szCs w:val="20"/>
              </w:rPr>
              <w:br/>
            </w:r>
          </w:p>
        </w:tc>
      </w:tr>
    </w:tbl>
    <w:p w14:paraId="37741FB8" w14:textId="77777777" w:rsidR="00F81A7A" w:rsidRDefault="00F81A7A">
      <w:pPr>
        <w:jc w:val="center"/>
        <w:rPr>
          <w:b/>
          <w:smallCaps/>
          <w:sz w:val="28"/>
          <w:szCs w:val="28"/>
        </w:rPr>
      </w:pPr>
    </w:p>
    <w:p w14:paraId="37741FB9" w14:textId="77777777" w:rsidR="00F81A7A" w:rsidRDefault="007E670F">
      <w:r>
        <w:br w:type="page"/>
      </w:r>
    </w:p>
    <w:p w14:paraId="37741FBA" w14:textId="77777777" w:rsidR="00F81A7A" w:rsidRDefault="00F81A7A"/>
    <w:p w14:paraId="37741FBB" w14:textId="77777777" w:rsidR="00F81A7A" w:rsidRDefault="007E670F">
      <w:pPr>
        <w:rPr>
          <w:b/>
          <w:smallCaps/>
          <w:sz w:val="28"/>
          <w:szCs w:val="28"/>
        </w:rPr>
      </w:pPr>
      <w:r>
        <w:rPr>
          <w:b/>
          <w:smallCaps/>
          <w:sz w:val="28"/>
          <w:szCs w:val="28"/>
        </w:rPr>
        <w:t>Table of Contents</w:t>
      </w:r>
    </w:p>
    <w:p w14:paraId="37741FBC" w14:textId="77777777" w:rsidR="00F81A7A" w:rsidRDefault="00F81A7A">
      <w:pPr>
        <w:rPr>
          <w:b/>
          <w:smallCaps/>
          <w:sz w:val="28"/>
          <w:szCs w:val="28"/>
        </w:rPr>
      </w:pPr>
    </w:p>
    <w:sdt>
      <w:sdtPr>
        <w:id w:val="-110132431"/>
        <w:docPartObj>
          <w:docPartGallery w:val="Table of Contents"/>
          <w:docPartUnique/>
        </w:docPartObj>
      </w:sdtPr>
      <w:sdtEndPr/>
      <w:sdtContent>
        <w:p w14:paraId="37741FBD" w14:textId="77777777" w:rsidR="00F81A7A" w:rsidRDefault="007E670F">
          <w:pPr>
            <w:widowControl w:val="0"/>
            <w:tabs>
              <w:tab w:val="right" w:pos="12000"/>
            </w:tabs>
            <w:spacing w:before="60"/>
            <w:rPr>
              <w:rFonts w:ascii="Arial" w:eastAsia="Arial" w:hAnsi="Arial" w:cs="Arial"/>
              <w:b/>
              <w:color w:val="000000"/>
              <w:sz w:val="22"/>
              <w:szCs w:val="22"/>
            </w:rPr>
          </w:pPr>
          <w:r>
            <w:fldChar w:fldCharType="begin"/>
          </w:r>
          <w:r>
            <w:instrText xml:space="preserve"> TOC \h \u \z \t "Heading 1,1,Heading 2,2,Heading 3,3,"</w:instrText>
          </w:r>
          <w:r>
            <w:fldChar w:fldCharType="separate"/>
          </w:r>
          <w:hyperlink w:anchor="_gjdgxs">
            <w:r>
              <w:rPr>
                <w:rFonts w:ascii="Times New Roman" w:eastAsia="Times New Roman" w:hAnsi="Times New Roman" w:cs="Times New Roman"/>
                <w:color w:val="000000"/>
              </w:rPr>
              <w:t>1. Introduction</w:t>
            </w:r>
            <w:r>
              <w:rPr>
                <w:rFonts w:ascii="Times New Roman" w:eastAsia="Times New Roman" w:hAnsi="Times New Roman" w:cs="Times New Roman"/>
                <w:color w:val="000000"/>
              </w:rPr>
              <w:tab/>
              <w:t>3</w:t>
            </w:r>
          </w:hyperlink>
        </w:p>
        <w:p w14:paraId="37741FBE" w14:textId="77777777" w:rsidR="00F81A7A" w:rsidRDefault="007E670F">
          <w:pPr>
            <w:widowControl w:val="0"/>
            <w:tabs>
              <w:tab w:val="right" w:pos="12000"/>
            </w:tabs>
            <w:spacing w:before="60"/>
            <w:rPr>
              <w:rFonts w:ascii="Arial" w:eastAsia="Arial" w:hAnsi="Arial" w:cs="Arial"/>
              <w:b/>
              <w:color w:val="000000"/>
              <w:sz w:val="22"/>
              <w:szCs w:val="22"/>
            </w:rPr>
          </w:pPr>
          <w:hyperlink w:anchor="_wcf0pqz6hh9b">
            <w:r>
              <w:rPr>
                <w:rFonts w:ascii="Arial" w:eastAsia="Arial" w:hAnsi="Arial" w:cs="Arial"/>
                <w:b/>
                <w:color w:val="000000"/>
                <w:sz w:val="22"/>
                <w:szCs w:val="22"/>
              </w:rPr>
              <w:t>2. Software Process Selection</w:t>
            </w:r>
            <w:r>
              <w:rPr>
                <w:rFonts w:ascii="Arial" w:eastAsia="Arial" w:hAnsi="Arial" w:cs="Arial"/>
                <w:b/>
                <w:color w:val="000000"/>
                <w:sz w:val="22"/>
                <w:szCs w:val="22"/>
              </w:rPr>
              <w:tab/>
              <w:t>4</w:t>
            </w:r>
          </w:hyperlink>
        </w:p>
        <w:p w14:paraId="37741FBF" w14:textId="77777777" w:rsidR="00F81A7A" w:rsidRDefault="007E670F">
          <w:pPr>
            <w:widowControl w:val="0"/>
            <w:tabs>
              <w:tab w:val="right" w:pos="12000"/>
            </w:tabs>
            <w:spacing w:before="60"/>
            <w:rPr>
              <w:rFonts w:ascii="Arial" w:eastAsia="Arial" w:hAnsi="Arial" w:cs="Arial"/>
              <w:b/>
              <w:color w:val="000000"/>
              <w:sz w:val="22"/>
              <w:szCs w:val="22"/>
            </w:rPr>
          </w:pPr>
          <w:hyperlink>
            <w:r>
              <w:rPr>
                <w:rFonts w:ascii="Arial" w:eastAsia="Arial" w:hAnsi="Arial" w:cs="Arial"/>
                <w:b/>
                <w:color w:val="000000"/>
                <w:sz w:val="22"/>
                <w:szCs w:val="22"/>
              </w:rPr>
              <w:t>3. Gantt Chart</w:t>
            </w:r>
            <w:r>
              <w:rPr>
                <w:rFonts w:ascii="Arial" w:eastAsia="Arial" w:hAnsi="Arial" w:cs="Arial"/>
                <w:b/>
                <w:color w:val="000000"/>
                <w:sz w:val="22"/>
                <w:szCs w:val="22"/>
              </w:rPr>
              <w:tab/>
              <w:t>6</w:t>
            </w:r>
          </w:hyperlink>
        </w:p>
        <w:p w14:paraId="37741FC0" w14:textId="77777777" w:rsidR="00F81A7A" w:rsidRDefault="007E670F">
          <w:pPr>
            <w:widowControl w:val="0"/>
            <w:tabs>
              <w:tab w:val="right" w:pos="12000"/>
            </w:tabs>
            <w:spacing w:before="60"/>
            <w:rPr>
              <w:rFonts w:ascii="Arial" w:eastAsia="Arial" w:hAnsi="Arial" w:cs="Arial"/>
              <w:b/>
              <w:color w:val="000000"/>
              <w:sz w:val="22"/>
              <w:szCs w:val="22"/>
            </w:rPr>
          </w:pPr>
          <w:hyperlink w:anchor="_3znysh7">
            <w:r>
              <w:rPr>
                <w:rFonts w:ascii="Times New Roman" w:eastAsia="Times New Roman" w:hAnsi="Times New Roman" w:cs="Times New Roman"/>
                <w:color w:val="000000"/>
              </w:rPr>
              <w:t>4. Development Environment Preparation</w:t>
            </w:r>
            <w:r>
              <w:rPr>
                <w:rFonts w:ascii="Times New Roman" w:eastAsia="Times New Roman" w:hAnsi="Times New Roman" w:cs="Times New Roman"/>
                <w:color w:val="000000"/>
              </w:rPr>
              <w:tab/>
              <w:t>7</w:t>
            </w:r>
          </w:hyperlink>
        </w:p>
        <w:p w14:paraId="37741FC1" w14:textId="77777777" w:rsidR="00F81A7A" w:rsidRDefault="007E670F">
          <w:pPr>
            <w:widowControl w:val="0"/>
            <w:tabs>
              <w:tab w:val="right" w:pos="12000"/>
            </w:tabs>
            <w:spacing w:before="60"/>
            <w:rPr>
              <w:rFonts w:ascii="Arial" w:eastAsia="Arial" w:hAnsi="Arial" w:cs="Arial"/>
              <w:b/>
              <w:color w:val="000000"/>
              <w:sz w:val="22"/>
              <w:szCs w:val="22"/>
            </w:rPr>
          </w:pPr>
          <w:hyperlink w:anchor="_2et92p0">
            <w:r>
              <w:rPr>
                <w:rFonts w:ascii="Times New Roman" w:eastAsia="Times New Roman" w:hAnsi="Times New Roman" w:cs="Times New Roman"/>
                <w:color w:val="000000"/>
              </w:rPr>
              <w:t>5. Deployment Platform</w:t>
            </w:r>
            <w:r>
              <w:rPr>
                <w:rFonts w:ascii="Times New Roman" w:eastAsia="Times New Roman" w:hAnsi="Times New Roman" w:cs="Times New Roman"/>
                <w:color w:val="000000"/>
              </w:rPr>
              <w:tab/>
              <w:t>7</w:t>
            </w:r>
          </w:hyperlink>
        </w:p>
        <w:p w14:paraId="37741FC2" w14:textId="77777777" w:rsidR="00F81A7A" w:rsidRDefault="007E670F">
          <w:pPr>
            <w:widowControl w:val="0"/>
            <w:tabs>
              <w:tab w:val="right" w:pos="12000"/>
            </w:tabs>
            <w:spacing w:before="60"/>
            <w:rPr>
              <w:rFonts w:ascii="Arial" w:eastAsia="Arial" w:hAnsi="Arial" w:cs="Arial"/>
              <w:b/>
              <w:color w:val="000000"/>
              <w:sz w:val="22"/>
              <w:szCs w:val="22"/>
            </w:rPr>
          </w:pPr>
          <w:hyperlink w:anchor="_tyjcwt">
            <w:r>
              <w:rPr>
                <w:rFonts w:ascii="Times New Roman" w:eastAsia="Times New Roman" w:hAnsi="Times New Roman" w:cs="Times New Roman"/>
                <w:color w:val="000000"/>
              </w:rPr>
              <w:t>6. Risk Management</w:t>
            </w:r>
            <w:r>
              <w:rPr>
                <w:rFonts w:ascii="Times New Roman" w:eastAsia="Times New Roman" w:hAnsi="Times New Roman" w:cs="Times New Roman"/>
                <w:color w:val="000000"/>
              </w:rPr>
              <w:tab/>
              <w:t>8</w:t>
            </w:r>
          </w:hyperlink>
        </w:p>
        <w:p w14:paraId="37741FC3" w14:textId="77777777" w:rsidR="00F81A7A" w:rsidRDefault="007E670F">
          <w:pPr>
            <w:widowControl w:val="0"/>
            <w:tabs>
              <w:tab w:val="right" w:pos="12000"/>
            </w:tabs>
            <w:spacing w:before="60"/>
            <w:ind w:left="360"/>
            <w:rPr>
              <w:rFonts w:ascii="Arial" w:eastAsia="Arial" w:hAnsi="Arial" w:cs="Arial"/>
              <w:color w:val="000000"/>
              <w:sz w:val="22"/>
              <w:szCs w:val="22"/>
            </w:rPr>
          </w:pPr>
          <w:hyperlink w:anchor="_3dy6vkm">
            <w:r>
              <w:rPr>
                <w:color w:val="000000"/>
              </w:rPr>
              <w:t>1.1 Potential Risks and Mitigation Strategies</w:t>
            </w:r>
            <w:r>
              <w:rPr>
                <w:color w:val="000000"/>
              </w:rPr>
              <w:tab/>
              <w:t>8</w:t>
            </w:r>
          </w:hyperlink>
        </w:p>
        <w:p w14:paraId="37741FC4" w14:textId="77777777" w:rsidR="00F81A7A" w:rsidRDefault="007E670F">
          <w:pPr>
            <w:widowControl w:val="0"/>
            <w:tabs>
              <w:tab w:val="right" w:pos="12000"/>
            </w:tabs>
            <w:spacing w:before="60"/>
            <w:rPr>
              <w:rFonts w:ascii="Arial" w:eastAsia="Arial" w:hAnsi="Arial" w:cs="Arial"/>
              <w:b/>
              <w:color w:val="000000"/>
              <w:sz w:val="22"/>
              <w:szCs w:val="22"/>
            </w:rPr>
          </w:pPr>
          <w:hyperlink w:anchor="_1t3h5sf">
            <w:r>
              <w:rPr>
                <w:rFonts w:ascii="Times New Roman" w:eastAsia="Times New Roman" w:hAnsi="Times New Roman" w:cs="Times New Roman"/>
                <w:color w:val="000000"/>
              </w:rPr>
              <w:t>Who Did What?</w:t>
            </w:r>
            <w:r>
              <w:rPr>
                <w:rFonts w:ascii="Times New Roman" w:eastAsia="Times New Roman" w:hAnsi="Times New Roman" w:cs="Times New Roman"/>
                <w:color w:val="000000"/>
              </w:rPr>
              <w:tab/>
              <w:t>9</w:t>
            </w:r>
          </w:hyperlink>
        </w:p>
        <w:p w14:paraId="37741FC5" w14:textId="77777777" w:rsidR="00F81A7A" w:rsidRDefault="007E670F">
          <w:pPr>
            <w:widowControl w:val="0"/>
            <w:tabs>
              <w:tab w:val="right" w:pos="12000"/>
            </w:tabs>
            <w:spacing w:before="60"/>
            <w:rPr>
              <w:rFonts w:ascii="Arial" w:eastAsia="Arial" w:hAnsi="Arial" w:cs="Arial"/>
              <w:b/>
              <w:color w:val="000000"/>
              <w:sz w:val="22"/>
              <w:szCs w:val="22"/>
            </w:rPr>
          </w:pPr>
          <w:hyperlink w:anchor="_4d34og8">
            <w:r>
              <w:rPr>
                <w:rFonts w:ascii="Times New Roman" w:eastAsia="Times New Roman" w:hAnsi="Times New Roman" w:cs="Times New Roman"/>
                <w:color w:val="000000"/>
              </w:rPr>
              <w:t>Review checklist</w:t>
            </w:r>
            <w:r>
              <w:rPr>
                <w:rFonts w:ascii="Times New Roman" w:eastAsia="Times New Roman" w:hAnsi="Times New Roman" w:cs="Times New Roman"/>
                <w:color w:val="000000"/>
              </w:rPr>
              <w:tab/>
              <w:t>9</w:t>
            </w:r>
          </w:hyperlink>
          <w:r>
            <w:fldChar w:fldCharType="end"/>
          </w:r>
        </w:p>
      </w:sdtContent>
    </w:sdt>
    <w:p w14:paraId="37741FC6" w14:textId="77777777" w:rsidR="00F81A7A" w:rsidRDefault="00F81A7A"/>
    <w:p w14:paraId="37741FC7" w14:textId="77777777" w:rsidR="00F81A7A" w:rsidRDefault="00F81A7A"/>
    <w:p w14:paraId="37741FC8" w14:textId="77777777" w:rsidR="00F81A7A" w:rsidRDefault="00F81A7A"/>
    <w:p w14:paraId="37741FC9" w14:textId="77777777" w:rsidR="00F81A7A" w:rsidRDefault="00F81A7A"/>
    <w:p w14:paraId="37741FCA" w14:textId="77777777" w:rsidR="00F81A7A" w:rsidRDefault="00F81A7A"/>
    <w:p w14:paraId="37741FCB" w14:textId="77777777" w:rsidR="00F81A7A" w:rsidRDefault="00F81A7A"/>
    <w:p w14:paraId="37741FCC" w14:textId="77777777" w:rsidR="00F81A7A" w:rsidRDefault="00F81A7A"/>
    <w:p w14:paraId="37741FCD" w14:textId="77777777" w:rsidR="00F81A7A" w:rsidRDefault="00F81A7A"/>
    <w:p w14:paraId="37741FCE" w14:textId="77777777" w:rsidR="00F81A7A" w:rsidRDefault="00F81A7A"/>
    <w:p w14:paraId="37741FCF" w14:textId="77777777" w:rsidR="00F81A7A" w:rsidRDefault="00F81A7A"/>
    <w:p w14:paraId="37741FD0" w14:textId="77777777" w:rsidR="00F81A7A" w:rsidRDefault="00F81A7A"/>
    <w:p w14:paraId="37741FD1" w14:textId="77777777" w:rsidR="00F81A7A" w:rsidRDefault="00F81A7A"/>
    <w:p w14:paraId="37741FD2" w14:textId="77777777" w:rsidR="00F81A7A" w:rsidRDefault="00F81A7A"/>
    <w:p w14:paraId="37741FD3" w14:textId="77777777" w:rsidR="00F81A7A" w:rsidRDefault="00F81A7A"/>
    <w:p w14:paraId="37741FD4" w14:textId="77777777" w:rsidR="00F81A7A" w:rsidRDefault="00F81A7A"/>
    <w:p w14:paraId="37741FD5" w14:textId="77777777" w:rsidR="00F81A7A" w:rsidRDefault="00F81A7A"/>
    <w:p w14:paraId="37741FD6" w14:textId="77777777" w:rsidR="00F81A7A" w:rsidRDefault="00F81A7A"/>
    <w:p w14:paraId="37741FD7" w14:textId="77777777" w:rsidR="00F81A7A" w:rsidRDefault="00F81A7A"/>
    <w:p w14:paraId="37741FD8" w14:textId="77777777" w:rsidR="00F81A7A" w:rsidRDefault="00F81A7A"/>
    <w:p w14:paraId="37741FD9" w14:textId="77777777" w:rsidR="00F81A7A" w:rsidRDefault="00F81A7A"/>
    <w:p w14:paraId="37741FDA" w14:textId="77777777" w:rsidR="00F81A7A" w:rsidRDefault="00F81A7A"/>
    <w:p w14:paraId="37741FDB" w14:textId="77777777" w:rsidR="00F81A7A" w:rsidRDefault="00F81A7A"/>
    <w:p w14:paraId="37741FDC" w14:textId="77777777" w:rsidR="00F81A7A" w:rsidRDefault="00F81A7A"/>
    <w:p w14:paraId="37741FDD" w14:textId="77777777" w:rsidR="00F81A7A" w:rsidRDefault="00F81A7A"/>
    <w:p w14:paraId="37741FDE" w14:textId="77777777" w:rsidR="00F81A7A" w:rsidRDefault="00F81A7A"/>
    <w:p w14:paraId="37741FDF" w14:textId="77777777" w:rsidR="00F81A7A" w:rsidRDefault="007E670F">
      <w:pPr>
        <w:pStyle w:val="Heading1"/>
        <w:numPr>
          <w:ilvl w:val="0"/>
          <w:numId w:val="2"/>
        </w:numPr>
        <w:jc w:val="left"/>
        <w:rPr>
          <w:rFonts w:ascii="Calibri" w:eastAsia="Calibri" w:hAnsi="Calibri" w:cs="Calibri"/>
          <w:sz w:val="32"/>
          <w:szCs w:val="32"/>
        </w:rPr>
      </w:pPr>
      <w:bookmarkStart w:id="1" w:name="_gjdgxs" w:colFirst="0" w:colLast="0"/>
      <w:bookmarkEnd w:id="1"/>
      <w:r>
        <w:rPr>
          <w:rFonts w:ascii="Calibri" w:eastAsia="Calibri" w:hAnsi="Calibri" w:cs="Calibri"/>
          <w:sz w:val="32"/>
          <w:szCs w:val="32"/>
        </w:rPr>
        <w:lastRenderedPageBreak/>
        <w:t>Introduction</w:t>
      </w:r>
    </w:p>
    <w:p w14:paraId="37741FE0" w14:textId="77777777" w:rsidR="00F81A7A" w:rsidRDefault="00F81A7A"/>
    <w:p w14:paraId="37741FE1" w14:textId="77777777" w:rsidR="00F81A7A" w:rsidRDefault="007E670F">
      <w:pPr>
        <w:spacing w:line="480" w:lineRule="auto"/>
        <w:jc w:val="both"/>
      </w:pPr>
      <w:r>
        <w:t>This project aims to develop a travel/social network application to help travelers plan their next trip using just one app. Rather than relying on blogs and pages from different online outlets, the app would be a one-stop solution for all travelers. The ap</w:t>
      </w:r>
      <w:r>
        <w:t>plication will provide users a platform to search for various tourist destinations they may be interested in visiting and what these destinations have to offer such as accommodation, sightseeing, dining, nightlife, historical sites, and tour guides. Combin</w:t>
      </w:r>
      <w:r>
        <w:t xml:space="preserve">ing all these services onto one platform would improve the travel experience and will allow users to make well informed decisions based on information on the </w:t>
      </w:r>
      <w:proofErr w:type="gramStart"/>
      <w:r>
        <w:t>destinations..</w:t>
      </w:r>
      <w:proofErr w:type="gramEnd"/>
    </w:p>
    <w:p w14:paraId="37741FE2" w14:textId="77777777" w:rsidR="00F81A7A" w:rsidRDefault="007E670F">
      <w:pPr>
        <w:spacing w:line="480" w:lineRule="auto"/>
        <w:ind w:firstLine="720"/>
        <w:jc w:val="both"/>
      </w:pPr>
      <w:r>
        <w:t>Nowadays, travelers face a fundamental problem: finding accurate and relevant infor</w:t>
      </w:r>
      <w:r>
        <w:t>mation. They have to rely on large commercial travel agencies that only have profit-driven goals or on personal connections that provide limited details and advice. This gives travelers an experience far from fulfilling, while local businesses gain limited</w:t>
      </w:r>
      <w:r>
        <w:t xml:space="preserve"> benefits. The purpose of this app is to serve as a networking app to connect like-minded travelers and local service providers such that both </w:t>
      </w:r>
      <w:proofErr w:type="gramStart"/>
      <w:r>
        <w:t>parties</w:t>
      </w:r>
      <w:proofErr w:type="gramEnd"/>
      <w:r>
        <w:t xml:space="preserve"> benefit, with travelers having a fulfilling experience visiting their destinations and the local business</w:t>
      </w:r>
      <w:r>
        <w:t xml:space="preserve"> being given an opportunity to boost the economic growth in the region. </w:t>
      </w:r>
    </w:p>
    <w:p w14:paraId="37741FE3" w14:textId="77777777" w:rsidR="00F81A7A" w:rsidRDefault="007E670F">
      <w:pPr>
        <w:spacing w:line="480" w:lineRule="auto"/>
        <w:ind w:firstLine="720"/>
        <w:rPr>
          <w:sz w:val="32"/>
          <w:szCs w:val="32"/>
        </w:rPr>
      </w:pPr>
      <w:r>
        <w:t>As stated above, potential users of this app include travelers themselves, administrators and local businesses which are but not limited to hotels, restaurants and tour guides.</w:t>
      </w:r>
      <w:r>
        <w:br w:type="page"/>
      </w:r>
    </w:p>
    <w:p w14:paraId="37741FE4" w14:textId="77777777" w:rsidR="00F81A7A" w:rsidRDefault="007E670F">
      <w:pPr>
        <w:pStyle w:val="Heading1"/>
        <w:numPr>
          <w:ilvl w:val="0"/>
          <w:numId w:val="2"/>
        </w:numPr>
        <w:spacing w:line="480" w:lineRule="auto"/>
        <w:jc w:val="left"/>
      </w:pPr>
      <w:bookmarkStart w:id="2" w:name="_wcf0pqz6hh9b" w:colFirst="0" w:colLast="0"/>
      <w:bookmarkEnd w:id="2"/>
      <w:r>
        <w:rPr>
          <w:rFonts w:ascii="Calibri" w:eastAsia="Calibri" w:hAnsi="Calibri" w:cs="Calibri"/>
          <w:sz w:val="32"/>
          <w:szCs w:val="32"/>
        </w:rPr>
        <w:lastRenderedPageBreak/>
        <w:t>Softw</w:t>
      </w:r>
      <w:r>
        <w:rPr>
          <w:rFonts w:ascii="Calibri" w:eastAsia="Calibri" w:hAnsi="Calibri" w:cs="Calibri"/>
          <w:sz w:val="32"/>
          <w:szCs w:val="32"/>
        </w:rPr>
        <w:t>are Process Selection</w:t>
      </w:r>
      <w:r>
        <w:tab/>
      </w:r>
    </w:p>
    <w:p w14:paraId="37741FE5" w14:textId="77777777" w:rsidR="00F81A7A" w:rsidRDefault="007E670F">
      <w:pPr>
        <w:numPr>
          <w:ilvl w:val="0"/>
          <w:numId w:val="1"/>
        </w:numPr>
        <w:rPr>
          <w:b/>
        </w:rPr>
      </w:pPr>
      <w:r>
        <w:rPr>
          <w:b/>
        </w:rPr>
        <w:t>Waterfall</w:t>
      </w:r>
    </w:p>
    <w:p w14:paraId="37741FE6" w14:textId="77777777" w:rsidR="00F81A7A" w:rsidRDefault="007E670F">
      <w:pPr>
        <w:numPr>
          <w:ilvl w:val="1"/>
          <w:numId w:val="1"/>
        </w:numPr>
      </w:pPr>
      <w:r>
        <w:t>Pros</w:t>
      </w:r>
    </w:p>
    <w:p w14:paraId="37741FE7" w14:textId="77777777" w:rsidR="00F81A7A" w:rsidRDefault="007E670F">
      <w:pPr>
        <w:numPr>
          <w:ilvl w:val="2"/>
          <w:numId w:val="1"/>
        </w:numPr>
      </w:pPr>
      <w:r>
        <w:t>Clear Structure: Each phase in development has well defined deliverables to be met by a given deadline.</w:t>
      </w:r>
    </w:p>
    <w:p w14:paraId="37741FE8" w14:textId="77777777" w:rsidR="00F81A7A" w:rsidRDefault="007E670F">
      <w:pPr>
        <w:numPr>
          <w:ilvl w:val="2"/>
          <w:numId w:val="1"/>
        </w:numPr>
      </w:pPr>
      <w:r>
        <w:t>Thorough Documentation: Each phase requires the documentation of all deliverables to be well defined and comprehen</w:t>
      </w:r>
      <w:r>
        <w:t>sive before going to the next phase.</w:t>
      </w:r>
    </w:p>
    <w:p w14:paraId="37741FE9" w14:textId="77777777" w:rsidR="00F81A7A" w:rsidRDefault="007E670F">
      <w:pPr>
        <w:numPr>
          <w:ilvl w:val="2"/>
          <w:numId w:val="1"/>
        </w:numPr>
      </w:pPr>
      <w:r>
        <w:t>For projects that have well defined requirements and are not subject to major changes in the functionality, this process is ideal.</w:t>
      </w:r>
    </w:p>
    <w:p w14:paraId="37741FEA" w14:textId="77777777" w:rsidR="00F81A7A" w:rsidRDefault="007E670F">
      <w:pPr>
        <w:numPr>
          <w:ilvl w:val="1"/>
          <w:numId w:val="1"/>
        </w:numPr>
      </w:pPr>
      <w:r>
        <w:t>Cons</w:t>
      </w:r>
    </w:p>
    <w:p w14:paraId="37741FEB" w14:textId="77777777" w:rsidR="00F81A7A" w:rsidRDefault="007E670F">
      <w:pPr>
        <w:numPr>
          <w:ilvl w:val="2"/>
          <w:numId w:val="1"/>
        </w:numPr>
      </w:pPr>
      <w:r>
        <w:t>Late Feedback: Users usually only see the final project after the development is en</w:t>
      </w:r>
      <w:r>
        <w:t>tirely completed which can create problems in case the developed software does not meet expectations.</w:t>
      </w:r>
    </w:p>
    <w:p w14:paraId="37741FEC" w14:textId="77777777" w:rsidR="00F81A7A" w:rsidRDefault="007E670F">
      <w:pPr>
        <w:numPr>
          <w:ilvl w:val="2"/>
          <w:numId w:val="1"/>
        </w:numPr>
      </w:pPr>
      <w:r>
        <w:t>Inflexibility to Change: If a requirement has been changed by the client it can be difficult and costly if the project has moved on to later phases.</w:t>
      </w:r>
    </w:p>
    <w:p w14:paraId="37741FED" w14:textId="77777777" w:rsidR="00F81A7A" w:rsidRDefault="007E670F">
      <w:pPr>
        <w:numPr>
          <w:ilvl w:val="2"/>
          <w:numId w:val="1"/>
        </w:numPr>
      </w:pPr>
      <w:r>
        <w:t>Delay</w:t>
      </w:r>
      <w:r>
        <w:t>s: In case of any delays during development, this can lead to a delay in delivery and can also be outdated upon delivery or release.</w:t>
      </w:r>
    </w:p>
    <w:p w14:paraId="37741FEE" w14:textId="77777777" w:rsidR="00F81A7A" w:rsidRDefault="007E670F">
      <w:pPr>
        <w:numPr>
          <w:ilvl w:val="0"/>
          <w:numId w:val="1"/>
        </w:numPr>
        <w:rPr>
          <w:b/>
        </w:rPr>
      </w:pPr>
      <w:r>
        <w:rPr>
          <w:b/>
        </w:rPr>
        <w:t>Agile (Scrum)</w:t>
      </w:r>
    </w:p>
    <w:p w14:paraId="37741FEF" w14:textId="77777777" w:rsidR="00F81A7A" w:rsidRDefault="007E670F">
      <w:pPr>
        <w:numPr>
          <w:ilvl w:val="1"/>
          <w:numId w:val="1"/>
        </w:numPr>
      </w:pPr>
      <w:r>
        <w:t>Pros</w:t>
      </w:r>
    </w:p>
    <w:p w14:paraId="37741FF0" w14:textId="77777777" w:rsidR="00F81A7A" w:rsidRDefault="007E670F">
      <w:pPr>
        <w:numPr>
          <w:ilvl w:val="2"/>
          <w:numId w:val="1"/>
        </w:numPr>
      </w:pPr>
      <w:r>
        <w:t xml:space="preserve">Flexibility: Changes in requirements or needs of the client can be incorporated into the project at any </w:t>
      </w:r>
      <w:r>
        <w:t>stage.</w:t>
      </w:r>
    </w:p>
    <w:p w14:paraId="37741FF1" w14:textId="77777777" w:rsidR="00F81A7A" w:rsidRDefault="007E670F">
      <w:pPr>
        <w:numPr>
          <w:ilvl w:val="2"/>
          <w:numId w:val="1"/>
        </w:numPr>
      </w:pPr>
      <w:r>
        <w:t>Continuous Feedback: Users or clients are involved during all stages of development and their feedback ensures the product meets required standards.</w:t>
      </w:r>
    </w:p>
    <w:p w14:paraId="37741FF2" w14:textId="77777777" w:rsidR="00F81A7A" w:rsidRDefault="007E670F">
      <w:pPr>
        <w:numPr>
          <w:ilvl w:val="2"/>
          <w:numId w:val="1"/>
        </w:numPr>
      </w:pPr>
      <w:r>
        <w:t>Faster Delivery: With the aid of sprints, the development team is able to deliver main components of the product quickly to the clients.</w:t>
      </w:r>
    </w:p>
    <w:p w14:paraId="37741FF3" w14:textId="77777777" w:rsidR="00F81A7A" w:rsidRDefault="007E670F">
      <w:pPr>
        <w:numPr>
          <w:ilvl w:val="1"/>
          <w:numId w:val="1"/>
        </w:numPr>
      </w:pPr>
      <w:r>
        <w:t>Cons</w:t>
      </w:r>
    </w:p>
    <w:p w14:paraId="37741FF4" w14:textId="77777777" w:rsidR="00F81A7A" w:rsidRDefault="007E670F">
      <w:pPr>
        <w:numPr>
          <w:ilvl w:val="2"/>
          <w:numId w:val="1"/>
        </w:numPr>
      </w:pPr>
      <w:r>
        <w:t>Inadequate Documentation: Since the main goal of this process is to produce a proper working software as fast as p</w:t>
      </w:r>
      <w:r>
        <w:t>ossible, documentation can get left behind, which can cause issues in the future in case of changes or if a new member joins the team.</w:t>
      </w:r>
    </w:p>
    <w:p w14:paraId="37741FF5" w14:textId="77777777" w:rsidR="00F81A7A" w:rsidRDefault="007E670F">
      <w:pPr>
        <w:numPr>
          <w:ilvl w:val="2"/>
          <w:numId w:val="1"/>
        </w:numPr>
      </w:pPr>
      <w:r>
        <w:t>Predictability: Harder to predict exact deadlines and costs of development due to constant changes in product requirement</w:t>
      </w:r>
      <w:r>
        <w:t>s.</w:t>
      </w:r>
    </w:p>
    <w:p w14:paraId="37741FF6" w14:textId="77777777" w:rsidR="00F81A7A" w:rsidRDefault="00F81A7A"/>
    <w:p w14:paraId="37741FF7" w14:textId="77777777" w:rsidR="00F81A7A" w:rsidRDefault="00F81A7A"/>
    <w:p w14:paraId="37741FF8" w14:textId="77777777" w:rsidR="00F81A7A" w:rsidRDefault="00F81A7A"/>
    <w:p w14:paraId="37741FF9" w14:textId="77777777" w:rsidR="00F81A7A" w:rsidRDefault="00F81A7A"/>
    <w:p w14:paraId="37741FFA" w14:textId="77777777" w:rsidR="00F81A7A" w:rsidRDefault="007E670F">
      <w:pPr>
        <w:numPr>
          <w:ilvl w:val="0"/>
          <w:numId w:val="1"/>
        </w:numPr>
        <w:rPr>
          <w:b/>
        </w:rPr>
      </w:pPr>
      <w:r>
        <w:rPr>
          <w:b/>
        </w:rPr>
        <w:lastRenderedPageBreak/>
        <w:t>Chosen Strategy - Agile Scrum</w:t>
      </w:r>
    </w:p>
    <w:p w14:paraId="37741FFB" w14:textId="77777777" w:rsidR="00F81A7A" w:rsidRDefault="007E670F">
      <w:pPr>
        <w:numPr>
          <w:ilvl w:val="1"/>
          <w:numId w:val="1"/>
        </w:numPr>
        <w:rPr>
          <w:b/>
        </w:rPr>
      </w:pPr>
      <w:r>
        <w:rPr>
          <w:b/>
        </w:rPr>
        <w:t>Justification</w:t>
      </w:r>
    </w:p>
    <w:p w14:paraId="37741FFC" w14:textId="77777777" w:rsidR="00F81A7A" w:rsidRDefault="007E670F">
      <w:pPr>
        <w:ind w:left="720" w:firstLine="720"/>
      </w:pPr>
      <w:r>
        <w:t>We have chosen to use the Agile (Scrum) process for the following reasons.</w:t>
      </w:r>
    </w:p>
    <w:p w14:paraId="37741FFD" w14:textId="77777777" w:rsidR="00F81A7A" w:rsidRDefault="007E670F">
      <w:pPr>
        <w:numPr>
          <w:ilvl w:val="0"/>
          <w:numId w:val="7"/>
        </w:numPr>
      </w:pPr>
      <w:r>
        <w:t xml:space="preserve">Since our project is a social media app for </w:t>
      </w:r>
      <w:proofErr w:type="spellStart"/>
      <w:r>
        <w:t>travellers</w:t>
      </w:r>
      <w:proofErr w:type="spellEnd"/>
      <w:r>
        <w:t xml:space="preserve"> and tourists, user feedback is critical for development in order for us to </w:t>
      </w:r>
      <w:r>
        <w:t>make necessary changes to improve user experience or add new features. Agile will allow us to keep these clients in the development cycle.</w:t>
      </w:r>
    </w:p>
    <w:p w14:paraId="37741FFE" w14:textId="77777777" w:rsidR="00F81A7A" w:rsidRDefault="007E670F">
      <w:pPr>
        <w:numPr>
          <w:ilvl w:val="0"/>
          <w:numId w:val="7"/>
        </w:numPr>
      </w:pPr>
      <w:r>
        <w:t xml:space="preserve">Secondly, the </w:t>
      </w:r>
      <w:proofErr w:type="gramStart"/>
      <w:r>
        <w:t>sprint based</w:t>
      </w:r>
      <w:proofErr w:type="gramEnd"/>
      <w:r>
        <w:t xml:space="preserve"> approach of agile process allows us to provide primary features of the app faster to the u</w:t>
      </w:r>
      <w:r>
        <w:t>ser so that we can get their feedback in order to improve those features.</w:t>
      </w:r>
    </w:p>
    <w:p w14:paraId="37741FFF" w14:textId="77777777" w:rsidR="00F81A7A" w:rsidRDefault="007E670F">
      <w:pPr>
        <w:numPr>
          <w:ilvl w:val="0"/>
          <w:numId w:val="7"/>
        </w:numPr>
      </w:pPr>
      <w:r>
        <w:t>Furthermore, we believe it is easier to identify any logical or integration issues during development and they can be addressed on the go in each sprint.</w:t>
      </w:r>
    </w:p>
    <w:p w14:paraId="37742000" w14:textId="77777777" w:rsidR="00F81A7A" w:rsidRDefault="007E670F">
      <w:pPr>
        <w:numPr>
          <w:ilvl w:val="0"/>
          <w:numId w:val="7"/>
        </w:numPr>
        <w:sectPr w:rsidR="00F81A7A">
          <w:footerReference w:type="default" r:id="rId7"/>
          <w:pgSz w:w="12240" w:h="15840"/>
          <w:pgMar w:top="2601" w:right="1440" w:bottom="1440" w:left="1440" w:header="720" w:footer="720" w:gutter="0"/>
          <w:pgNumType w:start="1"/>
          <w:cols w:space="720"/>
          <w:titlePg/>
        </w:sectPr>
      </w:pPr>
      <w:r>
        <w:t>Agile also provides flexibility for evolving requirements, so in the case of new requirements or changes in existing ones to keep up with current trends, they can be easily implemented during development.</w:t>
      </w:r>
    </w:p>
    <w:p w14:paraId="37742001" w14:textId="77777777" w:rsidR="00F81A7A" w:rsidRDefault="007E670F">
      <w:pPr>
        <w:pStyle w:val="Heading1"/>
        <w:ind w:left="0" w:firstLine="0"/>
        <w:jc w:val="left"/>
      </w:pPr>
      <w:r>
        <w:rPr>
          <w:rFonts w:ascii="Calibri" w:eastAsia="Calibri" w:hAnsi="Calibri" w:cs="Calibri"/>
          <w:sz w:val="32"/>
          <w:szCs w:val="32"/>
        </w:rPr>
        <w:lastRenderedPageBreak/>
        <w:t>3. Gantt Chart</w:t>
      </w:r>
    </w:p>
    <w:p w14:paraId="37742002" w14:textId="77777777" w:rsidR="00F81A7A" w:rsidRDefault="00F81A7A"/>
    <w:p w14:paraId="37742003" w14:textId="77777777" w:rsidR="00F81A7A" w:rsidRDefault="007E670F">
      <w:r>
        <w:rPr>
          <w:noProof/>
        </w:rPr>
        <w:drawing>
          <wp:inline distT="114300" distB="114300" distL="114300" distR="114300" wp14:anchorId="37742098" wp14:editId="37742099">
            <wp:extent cx="5943600" cy="48768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4876800"/>
                    </a:xfrm>
                    <a:prstGeom prst="rect">
                      <a:avLst/>
                    </a:prstGeom>
                    <a:ln/>
                  </pic:spPr>
                </pic:pic>
              </a:graphicData>
            </a:graphic>
          </wp:inline>
        </w:drawing>
      </w:r>
    </w:p>
    <w:p w14:paraId="37742004" w14:textId="77777777" w:rsidR="00F81A7A" w:rsidRDefault="00F81A7A"/>
    <w:p w14:paraId="37742005" w14:textId="77777777" w:rsidR="00F81A7A" w:rsidRDefault="007E670F">
      <w:r>
        <w:rPr>
          <w:noProof/>
        </w:rPr>
        <w:lastRenderedPageBreak/>
        <w:drawing>
          <wp:inline distT="114300" distB="114300" distL="114300" distR="114300" wp14:anchorId="3774209A" wp14:editId="3774209B">
            <wp:extent cx="5943600" cy="81915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8191500"/>
                    </a:xfrm>
                    <a:prstGeom prst="rect">
                      <a:avLst/>
                    </a:prstGeom>
                    <a:ln/>
                  </pic:spPr>
                </pic:pic>
              </a:graphicData>
            </a:graphic>
          </wp:inline>
        </w:drawing>
      </w:r>
      <w:r>
        <w:br w:type="page"/>
      </w:r>
    </w:p>
    <w:p w14:paraId="37742006" w14:textId="77777777" w:rsidR="00F81A7A" w:rsidRDefault="007E670F">
      <w:pPr>
        <w:pStyle w:val="Heading1"/>
        <w:numPr>
          <w:ilvl w:val="0"/>
          <w:numId w:val="1"/>
        </w:numPr>
        <w:jc w:val="left"/>
        <w:rPr>
          <w:rFonts w:ascii="Calibri" w:eastAsia="Calibri" w:hAnsi="Calibri" w:cs="Calibri"/>
          <w:sz w:val="32"/>
          <w:szCs w:val="32"/>
        </w:rPr>
      </w:pPr>
      <w:bookmarkStart w:id="3" w:name="_3znysh7" w:colFirst="0" w:colLast="0"/>
      <w:bookmarkEnd w:id="3"/>
      <w:r>
        <w:rPr>
          <w:rFonts w:ascii="Calibri" w:eastAsia="Calibri" w:hAnsi="Calibri" w:cs="Calibri"/>
          <w:sz w:val="32"/>
          <w:szCs w:val="32"/>
        </w:rPr>
        <w:lastRenderedPageBreak/>
        <w:t>Development Environment Prepa</w:t>
      </w:r>
      <w:r>
        <w:rPr>
          <w:rFonts w:ascii="Calibri" w:eastAsia="Calibri" w:hAnsi="Calibri" w:cs="Calibri"/>
          <w:sz w:val="32"/>
          <w:szCs w:val="32"/>
        </w:rPr>
        <w:t>ration</w:t>
      </w:r>
    </w:p>
    <w:p w14:paraId="37742007" w14:textId="77777777" w:rsidR="00F81A7A" w:rsidRDefault="00F81A7A"/>
    <w:p w14:paraId="37742008" w14:textId="77777777" w:rsidR="00F81A7A" w:rsidRDefault="007E670F">
      <w:pPr>
        <w:numPr>
          <w:ilvl w:val="0"/>
          <w:numId w:val="3"/>
        </w:numPr>
        <w:rPr>
          <w:b/>
        </w:rPr>
      </w:pPr>
      <w:r>
        <w:rPr>
          <w:b/>
        </w:rPr>
        <w:t>Tools</w:t>
      </w:r>
    </w:p>
    <w:p w14:paraId="37742009" w14:textId="77777777" w:rsidR="00F81A7A" w:rsidRDefault="007E670F">
      <w:pPr>
        <w:ind w:left="720"/>
      </w:pPr>
      <w:r>
        <w:t>The following tools are used throughout the entire development phase.</w:t>
      </w:r>
    </w:p>
    <w:p w14:paraId="3774200A" w14:textId="77777777" w:rsidR="00F81A7A" w:rsidRDefault="00F81A7A">
      <w:pPr>
        <w:ind w:left="720"/>
      </w:pPr>
    </w:p>
    <w:p w14:paraId="3774200B" w14:textId="77777777" w:rsidR="00F81A7A" w:rsidRDefault="007E670F">
      <w:pPr>
        <w:numPr>
          <w:ilvl w:val="0"/>
          <w:numId w:val="4"/>
        </w:numPr>
        <w:ind w:left="1440"/>
      </w:pPr>
      <w:r>
        <w:t xml:space="preserve">The frontend will be built using React Native Expo using </w:t>
      </w:r>
      <w:r>
        <w:rPr>
          <w:b/>
        </w:rPr>
        <w:t>SDK version 51</w:t>
      </w:r>
      <w:r>
        <w:t>.</w:t>
      </w:r>
    </w:p>
    <w:p w14:paraId="3774200C" w14:textId="77777777" w:rsidR="00F81A7A" w:rsidRDefault="007E670F">
      <w:pPr>
        <w:numPr>
          <w:ilvl w:val="0"/>
          <w:numId w:val="4"/>
        </w:numPr>
        <w:ind w:left="1440"/>
      </w:pPr>
      <w:r>
        <w:t xml:space="preserve">The backend will be built using Node JS along with the </w:t>
      </w:r>
      <w:r>
        <w:rPr>
          <w:b/>
        </w:rPr>
        <w:t xml:space="preserve">Express </w:t>
      </w:r>
      <w:r>
        <w:t xml:space="preserve">library for routing. </w:t>
      </w:r>
      <w:proofErr w:type="spellStart"/>
      <w:r>
        <w:rPr>
          <w:b/>
        </w:rPr>
        <w:t>Multer</w:t>
      </w:r>
      <w:proofErr w:type="spellEnd"/>
      <w:r>
        <w:t>, a library to handle file uploads, will also be used.</w:t>
      </w:r>
    </w:p>
    <w:p w14:paraId="3774200D" w14:textId="77777777" w:rsidR="00F81A7A" w:rsidRDefault="007E670F">
      <w:pPr>
        <w:numPr>
          <w:ilvl w:val="0"/>
          <w:numId w:val="4"/>
        </w:numPr>
        <w:ind w:left="1440"/>
      </w:pPr>
      <w:r>
        <w:t>We will be making use of 2 different database solutions for our app:</w:t>
      </w:r>
    </w:p>
    <w:p w14:paraId="3774200E" w14:textId="77777777" w:rsidR="00F81A7A" w:rsidRDefault="007E670F">
      <w:pPr>
        <w:numPr>
          <w:ilvl w:val="1"/>
          <w:numId w:val="4"/>
        </w:numPr>
        <w:ind w:left="2160"/>
        <w:rPr>
          <w:b/>
        </w:rPr>
      </w:pPr>
      <w:r>
        <w:rPr>
          <w:b/>
        </w:rPr>
        <w:t xml:space="preserve">MongoDB: </w:t>
      </w:r>
      <w:r>
        <w:t>MongoDB will be used to store all user and app data including user credentials, post data and location reviews.</w:t>
      </w:r>
    </w:p>
    <w:p w14:paraId="3774200F" w14:textId="77777777" w:rsidR="00F81A7A" w:rsidRDefault="007E670F">
      <w:pPr>
        <w:numPr>
          <w:ilvl w:val="1"/>
          <w:numId w:val="4"/>
        </w:numPr>
        <w:ind w:left="2160"/>
        <w:rPr>
          <w:b/>
        </w:rPr>
      </w:pPr>
      <w:r>
        <w:rPr>
          <w:b/>
        </w:rPr>
        <w:t xml:space="preserve">Firebase: </w:t>
      </w:r>
      <w:r>
        <w:t>F</w:t>
      </w:r>
      <w:r>
        <w:t>irebase will be used to store images and videos that a user uploads on their account.</w:t>
      </w:r>
    </w:p>
    <w:p w14:paraId="37742010" w14:textId="77777777" w:rsidR="00F81A7A" w:rsidRDefault="007E670F">
      <w:pPr>
        <w:numPr>
          <w:ilvl w:val="0"/>
          <w:numId w:val="4"/>
        </w:numPr>
        <w:ind w:left="1440"/>
      </w:pPr>
      <w:r>
        <w:t xml:space="preserve">Git and </w:t>
      </w:r>
      <w:proofErr w:type="spellStart"/>
      <w:r>
        <w:t>Github</w:t>
      </w:r>
      <w:proofErr w:type="spellEnd"/>
      <w:r>
        <w:t xml:space="preserve"> will be used to manage the code among team members.</w:t>
      </w:r>
    </w:p>
    <w:p w14:paraId="37742011" w14:textId="77777777" w:rsidR="00F81A7A" w:rsidRDefault="00F81A7A"/>
    <w:p w14:paraId="37742012" w14:textId="77777777" w:rsidR="00F81A7A" w:rsidRDefault="00F81A7A"/>
    <w:p w14:paraId="37742013" w14:textId="77777777" w:rsidR="00F81A7A" w:rsidRDefault="007E670F">
      <w:pPr>
        <w:numPr>
          <w:ilvl w:val="0"/>
          <w:numId w:val="3"/>
        </w:numPr>
        <w:rPr>
          <w:b/>
        </w:rPr>
      </w:pPr>
      <w:r>
        <w:rPr>
          <w:b/>
        </w:rPr>
        <w:t>Snapshots</w:t>
      </w:r>
    </w:p>
    <w:p w14:paraId="37742014" w14:textId="77777777" w:rsidR="00F81A7A" w:rsidRDefault="007E670F">
      <w:pPr>
        <w:numPr>
          <w:ilvl w:val="1"/>
          <w:numId w:val="3"/>
        </w:numPr>
      </w:pPr>
      <w:proofErr w:type="spellStart"/>
      <w:r>
        <w:t>Github</w:t>
      </w:r>
      <w:proofErr w:type="spellEnd"/>
      <w:r>
        <w:t xml:space="preserve"> Repo</w:t>
      </w:r>
    </w:p>
    <w:p w14:paraId="37742015" w14:textId="77777777" w:rsidR="00F81A7A" w:rsidRDefault="007E670F">
      <w:r>
        <w:tab/>
      </w:r>
      <w:r>
        <w:tab/>
      </w:r>
    </w:p>
    <w:p w14:paraId="37742016" w14:textId="77777777" w:rsidR="00F81A7A" w:rsidRDefault="007E670F">
      <w:r>
        <w:tab/>
      </w:r>
      <w:r>
        <w:tab/>
      </w:r>
      <w:r>
        <w:rPr>
          <w:noProof/>
        </w:rPr>
        <w:drawing>
          <wp:inline distT="114300" distB="114300" distL="114300" distR="114300" wp14:anchorId="3774209C" wp14:editId="3774209D">
            <wp:extent cx="5943600" cy="29845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2984500"/>
                    </a:xfrm>
                    <a:prstGeom prst="rect">
                      <a:avLst/>
                    </a:prstGeom>
                    <a:ln/>
                  </pic:spPr>
                </pic:pic>
              </a:graphicData>
            </a:graphic>
          </wp:inline>
        </w:drawing>
      </w:r>
    </w:p>
    <w:p w14:paraId="37742017" w14:textId="77777777" w:rsidR="00F81A7A" w:rsidRDefault="00F81A7A"/>
    <w:p w14:paraId="37742018" w14:textId="77777777" w:rsidR="00F81A7A" w:rsidRDefault="007E670F">
      <w:r>
        <w:rPr>
          <w:noProof/>
        </w:rPr>
        <w:lastRenderedPageBreak/>
        <w:drawing>
          <wp:inline distT="114300" distB="114300" distL="114300" distR="114300" wp14:anchorId="3774209E" wp14:editId="3774209F">
            <wp:extent cx="5943600" cy="27305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2730500"/>
                    </a:xfrm>
                    <a:prstGeom prst="rect">
                      <a:avLst/>
                    </a:prstGeom>
                    <a:ln/>
                  </pic:spPr>
                </pic:pic>
              </a:graphicData>
            </a:graphic>
          </wp:inline>
        </w:drawing>
      </w:r>
    </w:p>
    <w:p w14:paraId="37742019" w14:textId="77777777" w:rsidR="00F81A7A" w:rsidRDefault="00F81A7A"/>
    <w:p w14:paraId="3774201A" w14:textId="77777777" w:rsidR="00F81A7A" w:rsidRDefault="007E670F">
      <w:pPr>
        <w:numPr>
          <w:ilvl w:val="1"/>
          <w:numId w:val="3"/>
        </w:numPr>
      </w:pPr>
      <w:r>
        <w:t>Project VS Code Structure</w:t>
      </w:r>
    </w:p>
    <w:p w14:paraId="3774201B" w14:textId="77777777" w:rsidR="00F81A7A" w:rsidRDefault="007E670F">
      <w:pPr>
        <w:ind w:left="1440"/>
        <w:jc w:val="right"/>
      </w:pPr>
      <w:r>
        <w:rPr>
          <w:noProof/>
        </w:rPr>
        <w:drawing>
          <wp:inline distT="114300" distB="114300" distL="114300" distR="114300" wp14:anchorId="377420A0" wp14:editId="377420A1">
            <wp:extent cx="5943600" cy="31877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3187700"/>
                    </a:xfrm>
                    <a:prstGeom prst="rect">
                      <a:avLst/>
                    </a:prstGeom>
                    <a:ln/>
                  </pic:spPr>
                </pic:pic>
              </a:graphicData>
            </a:graphic>
          </wp:inline>
        </w:drawing>
      </w:r>
    </w:p>
    <w:p w14:paraId="3774201C" w14:textId="77777777" w:rsidR="00F81A7A" w:rsidRDefault="00F81A7A">
      <w:pPr>
        <w:ind w:left="1440"/>
        <w:jc w:val="right"/>
      </w:pPr>
    </w:p>
    <w:p w14:paraId="3774201D" w14:textId="77777777" w:rsidR="00F81A7A" w:rsidRDefault="00F81A7A">
      <w:pPr>
        <w:ind w:left="1440"/>
        <w:jc w:val="right"/>
      </w:pPr>
    </w:p>
    <w:p w14:paraId="3774201E" w14:textId="77777777" w:rsidR="00F81A7A" w:rsidRDefault="00F81A7A">
      <w:pPr>
        <w:ind w:left="1440"/>
        <w:jc w:val="right"/>
      </w:pPr>
    </w:p>
    <w:p w14:paraId="3774201F" w14:textId="77777777" w:rsidR="00F81A7A" w:rsidRDefault="00F81A7A">
      <w:pPr>
        <w:ind w:left="1440"/>
        <w:jc w:val="right"/>
      </w:pPr>
    </w:p>
    <w:p w14:paraId="37742020" w14:textId="77777777" w:rsidR="00F81A7A" w:rsidRDefault="00F81A7A">
      <w:pPr>
        <w:ind w:left="1440"/>
        <w:jc w:val="right"/>
      </w:pPr>
    </w:p>
    <w:p w14:paraId="37742021" w14:textId="77777777" w:rsidR="00F81A7A" w:rsidRDefault="007E670F">
      <w:pPr>
        <w:numPr>
          <w:ilvl w:val="1"/>
          <w:numId w:val="3"/>
        </w:numPr>
      </w:pPr>
      <w:r>
        <w:t>MongoDB</w:t>
      </w:r>
    </w:p>
    <w:p w14:paraId="37742022" w14:textId="77777777" w:rsidR="00F81A7A" w:rsidRDefault="00F81A7A">
      <w:pPr>
        <w:ind w:left="1440"/>
      </w:pPr>
    </w:p>
    <w:p w14:paraId="37742023" w14:textId="77777777" w:rsidR="00F81A7A" w:rsidRDefault="007E670F">
      <w:pPr>
        <w:ind w:left="1440"/>
        <w:jc w:val="right"/>
      </w:pPr>
      <w:r>
        <w:rPr>
          <w:noProof/>
        </w:rPr>
        <w:drawing>
          <wp:inline distT="114300" distB="114300" distL="114300" distR="114300" wp14:anchorId="377420A2" wp14:editId="377420A3">
            <wp:extent cx="5943600" cy="15113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1511300"/>
                    </a:xfrm>
                    <a:prstGeom prst="rect">
                      <a:avLst/>
                    </a:prstGeom>
                    <a:ln/>
                  </pic:spPr>
                </pic:pic>
              </a:graphicData>
            </a:graphic>
          </wp:inline>
        </w:drawing>
      </w:r>
    </w:p>
    <w:p w14:paraId="37742024" w14:textId="77777777" w:rsidR="00F81A7A" w:rsidRDefault="00F81A7A">
      <w:pPr>
        <w:ind w:left="1440"/>
        <w:jc w:val="right"/>
      </w:pPr>
    </w:p>
    <w:p w14:paraId="37742025" w14:textId="77777777" w:rsidR="00F81A7A" w:rsidRDefault="007E670F">
      <w:pPr>
        <w:numPr>
          <w:ilvl w:val="1"/>
          <w:numId w:val="3"/>
        </w:numPr>
      </w:pPr>
      <w:r>
        <w:t>Firebase</w:t>
      </w:r>
    </w:p>
    <w:p w14:paraId="37742026" w14:textId="77777777" w:rsidR="00F81A7A" w:rsidRDefault="00F81A7A"/>
    <w:p w14:paraId="37742027" w14:textId="77777777" w:rsidR="00F81A7A" w:rsidRDefault="007E670F">
      <w:pPr>
        <w:jc w:val="right"/>
      </w:pPr>
      <w:r>
        <w:rPr>
          <w:noProof/>
        </w:rPr>
        <w:drawing>
          <wp:inline distT="114300" distB="114300" distL="114300" distR="114300" wp14:anchorId="377420A4" wp14:editId="377420A5">
            <wp:extent cx="5943600" cy="20955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3600" cy="2095500"/>
                    </a:xfrm>
                    <a:prstGeom prst="rect">
                      <a:avLst/>
                    </a:prstGeom>
                    <a:ln/>
                  </pic:spPr>
                </pic:pic>
              </a:graphicData>
            </a:graphic>
          </wp:inline>
        </w:drawing>
      </w:r>
    </w:p>
    <w:p w14:paraId="37742028" w14:textId="77777777" w:rsidR="00F81A7A" w:rsidRDefault="00F81A7A"/>
    <w:p w14:paraId="37742029" w14:textId="77777777" w:rsidR="00F81A7A" w:rsidRDefault="00F81A7A"/>
    <w:p w14:paraId="3774202A" w14:textId="77777777" w:rsidR="00F81A7A" w:rsidRDefault="00F81A7A"/>
    <w:p w14:paraId="3774202B" w14:textId="77777777" w:rsidR="00F81A7A" w:rsidRDefault="00F81A7A"/>
    <w:p w14:paraId="3774202C" w14:textId="77777777" w:rsidR="00F81A7A" w:rsidRDefault="00F81A7A"/>
    <w:p w14:paraId="3774202D" w14:textId="77777777" w:rsidR="00F81A7A" w:rsidRDefault="00F81A7A"/>
    <w:p w14:paraId="3774202E" w14:textId="77777777" w:rsidR="00F81A7A" w:rsidRDefault="007E670F">
      <w:pPr>
        <w:pStyle w:val="Heading1"/>
        <w:ind w:left="0" w:firstLine="0"/>
        <w:jc w:val="left"/>
        <w:rPr>
          <w:rFonts w:ascii="Calibri" w:eastAsia="Calibri" w:hAnsi="Calibri" w:cs="Calibri"/>
          <w:sz w:val="32"/>
          <w:szCs w:val="32"/>
        </w:rPr>
      </w:pPr>
      <w:bookmarkStart w:id="4" w:name="_2et92p0" w:colFirst="0" w:colLast="0"/>
      <w:bookmarkEnd w:id="4"/>
      <w:r>
        <w:rPr>
          <w:rFonts w:ascii="Calibri" w:eastAsia="Calibri" w:hAnsi="Calibri" w:cs="Calibri"/>
          <w:sz w:val="32"/>
          <w:szCs w:val="32"/>
        </w:rPr>
        <w:t>5. Deployment Platform</w:t>
      </w:r>
    </w:p>
    <w:p w14:paraId="3774202F" w14:textId="77777777" w:rsidR="00F81A7A" w:rsidRDefault="00F81A7A"/>
    <w:p w14:paraId="37742030" w14:textId="77777777" w:rsidR="00F81A7A" w:rsidRDefault="00F81A7A"/>
    <w:p w14:paraId="37742031" w14:textId="77777777" w:rsidR="00F81A7A" w:rsidRDefault="007E670F">
      <w:r>
        <w:t xml:space="preserve">For deployment we have chosen to </w:t>
      </w:r>
      <w:hyperlink r:id="rId15">
        <w:r>
          <w:rPr>
            <w:b/>
            <w:color w:val="1155CC"/>
            <w:u w:val="single"/>
          </w:rPr>
          <w:t>Render</w:t>
        </w:r>
      </w:hyperlink>
      <w:r>
        <w:t xml:space="preserve"> to deploy our backend server, since our backend is the only component which needs to be deployed. Render provides a free tier for backend hosting which p</w:t>
      </w:r>
      <w:r>
        <w:t>rovides sufficient resources for our prototype. Our frontend is going to be distributed as an APK file to users.</w:t>
      </w:r>
    </w:p>
    <w:p w14:paraId="37742032" w14:textId="77777777" w:rsidR="00F81A7A" w:rsidRDefault="007E670F">
      <w:pPr>
        <w:pStyle w:val="Heading1"/>
        <w:ind w:left="0" w:firstLine="0"/>
        <w:jc w:val="left"/>
        <w:rPr>
          <w:rFonts w:ascii="Calibri" w:eastAsia="Calibri" w:hAnsi="Calibri" w:cs="Calibri"/>
          <w:sz w:val="32"/>
          <w:szCs w:val="32"/>
        </w:rPr>
      </w:pPr>
      <w:bookmarkStart w:id="5" w:name="_tyjcwt" w:colFirst="0" w:colLast="0"/>
      <w:bookmarkEnd w:id="5"/>
      <w:r>
        <w:rPr>
          <w:rFonts w:ascii="Calibri" w:eastAsia="Calibri" w:hAnsi="Calibri" w:cs="Calibri"/>
          <w:sz w:val="32"/>
          <w:szCs w:val="32"/>
        </w:rPr>
        <w:t>6. Risk Management</w:t>
      </w:r>
    </w:p>
    <w:p w14:paraId="37742033" w14:textId="77777777" w:rsidR="00F81A7A" w:rsidRDefault="00F81A7A"/>
    <w:p w14:paraId="37742034" w14:textId="77777777" w:rsidR="00F81A7A" w:rsidRDefault="007E670F">
      <w:pPr>
        <w:pStyle w:val="Heading2"/>
        <w:numPr>
          <w:ilvl w:val="1"/>
          <w:numId w:val="6"/>
        </w:numPr>
      </w:pPr>
      <w:bookmarkStart w:id="6" w:name="_3dy6vkm" w:colFirst="0" w:colLast="0"/>
      <w:bookmarkEnd w:id="6"/>
      <w:r>
        <w:lastRenderedPageBreak/>
        <w:t>Potential Risks and Mitigation Strategies</w:t>
      </w:r>
    </w:p>
    <w:p w14:paraId="37742035" w14:textId="77777777" w:rsidR="00F81A7A" w:rsidRDefault="00F81A7A"/>
    <w:p w14:paraId="37742036" w14:textId="77777777" w:rsidR="00F81A7A" w:rsidRDefault="00F81A7A"/>
    <w:p w14:paraId="37742037" w14:textId="77777777" w:rsidR="00F81A7A" w:rsidRDefault="00F81A7A"/>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3969"/>
        <w:gridCol w:w="4819"/>
      </w:tblGrid>
      <w:tr w:rsidR="00F81A7A" w14:paraId="3774203B" w14:textId="77777777">
        <w:tc>
          <w:tcPr>
            <w:tcW w:w="562" w:type="dxa"/>
            <w:shd w:val="clear" w:color="auto" w:fill="D0CECE"/>
          </w:tcPr>
          <w:p w14:paraId="37742038" w14:textId="77777777" w:rsidR="00F81A7A" w:rsidRDefault="007E670F">
            <w:pPr>
              <w:rPr>
                <w:b/>
              </w:rPr>
            </w:pPr>
            <w:r>
              <w:rPr>
                <w:b/>
              </w:rPr>
              <w:t>Sr.</w:t>
            </w:r>
          </w:p>
        </w:tc>
        <w:tc>
          <w:tcPr>
            <w:tcW w:w="3969" w:type="dxa"/>
            <w:shd w:val="clear" w:color="auto" w:fill="D0CECE"/>
          </w:tcPr>
          <w:p w14:paraId="37742039" w14:textId="77777777" w:rsidR="00F81A7A" w:rsidRDefault="007E670F">
            <w:pPr>
              <w:rPr>
                <w:b/>
              </w:rPr>
            </w:pPr>
            <w:r>
              <w:rPr>
                <w:b/>
              </w:rPr>
              <w:t>Risk Description</w:t>
            </w:r>
          </w:p>
        </w:tc>
        <w:tc>
          <w:tcPr>
            <w:tcW w:w="4819" w:type="dxa"/>
            <w:shd w:val="clear" w:color="auto" w:fill="D0CECE"/>
          </w:tcPr>
          <w:p w14:paraId="3774203A" w14:textId="77777777" w:rsidR="00F81A7A" w:rsidRDefault="007E670F">
            <w:pPr>
              <w:rPr>
                <w:b/>
              </w:rPr>
            </w:pPr>
            <w:r>
              <w:rPr>
                <w:b/>
              </w:rPr>
              <w:t>Mitigation Strategy</w:t>
            </w:r>
          </w:p>
        </w:tc>
      </w:tr>
      <w:tr w:rsidR="00F81A7A" w14:paraId="3774203F" w14:textId="77777777">
        <w:tc>
          <w:tcPr>
            <w:tcW w:w="562" w:type="dxa"/>
          </w:tcPr>
          <w:p w14:paraId="3774203C" w14:textId="77777777" w:rsidR="00F81A7A" w:rsidRDefault="00F81A7A">
            <w:pPr>
              <w:numPr>
                <w:ilvl w:val="0"/>
                <w:numId w:val="5"/>
              </w:numPr>
              <w:pBdr>
                <w:top w:val="nil"/>
                <w:left w:val="nil"/>
                <w:bottom w:val="nil"/>
                <w:right w:val="nil"/>
                <w:between w:val="nil"/>
              </w:pBdr>
              <w:spacing w:after="200" w:line="276" w:lineRule="auto"/>
            </w:pPr>
          </w:p>
        </w:tc>
        <w:tc>
          <w:tcPr>
            <w:tcW w:w="3969" w:type="dxa"/>
          </w:tcPr>
          <w:p w14:paraId="3774203D" w14:textId="77777777" w:rsidR="00F81A7A" w:rsidRDefault="007E670F">
            <w:r>
              <w:t>Compromise of user data, loss of trust, legal implications.</w:t>
            </w:r>
          </w:p>
        </w:tc>
        <w:tc>
          <w:tcPr>
            <w:tcW w:w="4819" w:type="dxa"/>
          </w:tcPr>
          <w:p w14:paraId="3774203E" w14:textId="77777777" w:rsidR="00F81A7A" w:rsidRDefault="007E670F">
            <w:r>
              <w:t>Implement role-based access control to only allow admins to modify data.</w:t>
            </w:r>
          </w:p>
        </w:tc>
      </w:tr>
      <w:tr w:rsidR="00F81A7A" w14:paraId="37742043" w14:textId="77777777">
        <w:tc>
          <w:tcPr>
            <w:tcW w:w="562" w:type="dxa"/>
          </w:tcPr>
          <w:p w14:paraId="37742040" w14:textId="77777777" w:rsidR="00F81A7A" w:rsidRDefault="00F81A7A">
            <w:pPr>
              <w:numPr>
                <w:ilvl w:val="0"/>
                <w:numId w:val="5"/>
              </w:numPr>
              <w:pBdr>
                <w:top w:val="nil"/>
                <w:left w:val="nil"/>
                <w:bottom w:val="nil"/>
                <w:right w:val="nil"/>
                <w:between w:val="nil"/>
              </w:pBdr>
              <w:spacing w:after="200" w:line="276" w:lineRule="auto"/>
            </w:pPr>
          </w:p>
        </w:tc>
        <w:tc>
          <w:tcPr>
            <w:tcW w:w="3969" w:type="dxa"/>
          </w:tcPr>
          <w:p w14:paraId="37742041" w14:textId="77777777" w:rsidR="00F81A7A" w:rsidRDefault="007E670F">
            <w:r>
              <w:t>Use of Unauthorized Developer APIs which can allow users access to sensitive operations.</w:t>
            </w:r>
          </w:p>
        </w:tc>
        <w:tc>
          <w:tcPr>
            <w:tcW w:w="4819" w:type="dxa"/>
          </w:tcPr>
          <w:p w14:paraId="37742042" w14:textId="77777777" w:rsidR="00F81A7A" w:rsidRDefault="007E670F">
            <w:r>
              <w:t xml:space="preserve">Implement </w:t>
            </w:r>
            <w:proofErr w:type="gramStart"/>
            <w:r>
              <w:t>token based</w:t>
            </w:r>
            <w:proofErr w:type="gramEnd"/>
            <w:r>
              <w:t xml:space="preserve"> authentication to prevent app users from accessing these APIs and regularly update API keys and monitor access logs for suspicious activities.</w:t>
            </w:r>
          </w:p>
        </w:tc>
      </w:tr>
      <w:tr w:rsidR="00F81A7A" w14:paraId="37742047" w14:textId="77777777">
        <w:tc>
          <w:tcPr>
            <w:tcW w:w="562" w:type="dxa"/>
          </w:tcPr>
          <w:p w14:paraId="37742044" w14:textId="77777777" w:rsidR="00F81A7A" w:rsidRDefault="00F81A7A">
            <w:pPr>
              <w:numPr>
                <w:ilvl w:val="0"/>
                <w:numId w:val="5"/>
              </w:numPr>
              <w:pBdr>
                <w:top w:val="nil"/>
                <w:left w:val="nil"/>
                <w:bottom w:val="nil"/>
                <w:right w:val="nil"/>
                <w:between w:val="nil"/>
              </w:pBdr>
              <w:spacing w:after="200" w:line="276" w:lineRule="auto"/>
            </w:pPr>
          </w:p>
        </w:tc>
        <w:tc>
          <w:tcPr>
            <w:tcW w:w="3969" w:type="dxa"/>
          </w:tcPr>
          <w:p w14:paraId="37742045" w14:textId="77777777" w:rsidR="00F81A7A" w:rsidRDefault="007E670F">
            <w:r>
              <w:t>Backend failure or maintenance downtime.</w:t>
            </w:r>
          </w:p>
        </w:tc>
        <w:tc>
          <w:tcPr>
            <w:tcW w:w="4819" w:type="dxa"/>
          </w:tcPr>
          <w:p w14:paraId="37742046" w14:textId="77777777" w:rsidR="00F81A7A" w:rsidRDefault="007E670F">
            <w:r>
              <w:t>Implement auto scaling with load balancing to pr</w:t>
            </w:r>
            <w:r>
              <w:t>ovision more backend servers on the cloud.</w:t>
            </w:r>
          </w:p>
        </w:tc>
      </w:tr>
      <w:tr w:rsidR="00F81A7A" w14:paraId="3774204B" w14:textId="77777777">
        <w:tc>
          <w:tcPr>
            <w:tcW w:w="562" w:type="dxa"/>
          </w:tcPr>
          <w:p w14:paraId="37742048" w14:textId="77777777" w:rsidR="00F81A7A" w:rsidRDefault="00F81A7A">
            <w:pPr>
              <w:numPr>
                <w:ilvl w:val="0"/>
                <w:numId w:val="5"/>
              </w:numPr>
              <w:pBdr>
                <w:top w:val="nil"/>
                <w:left w:val="nil"/>
                <w:bottom w:val="nil"/>
                <w:right w:val="nil"/>
                <w:between w:val="nil"/>
              </w:pBdr>
              <w:spacing w:after="200" w:line="276" w:lineRule="auto"/>
              <w:rPr>
                <w:color w:val="000000"/>
                <w:sz w:val="22"/>
                <w:szCs w:val="22"/>
              </w:rPr>
            </w:pPr>
          </w:p>
        </w:tc>
        <w:tc>
          <w:tcPr>
            <w:tcW w:w="3969" w:type="dxa"/>
          </w:tcPr>
          <w:p w14:paraId="37742049" w14:textId="77777777" w:rsidR="00F81A7A" w:rsidRDefault="007E670F">
            <w:r>
              <w:t>Loss or corruption of data due to a disaster.</w:t>
            </w:r>
          </w:p>
        </w:tc>
        <w:tc>
          <w:tcPr>
            <w:tcW w:w="4819" w:type="dxa"/>
          </w:tcPr>
          <w:p w14:paraId="3774204A" w14:textId="77777777" w:rsidR="00F81A7A" w:rsidRDefault="007E670F">
            <w:r>
              <w:t>Use database replication and implement regular data backup routines, create a disaster recovery plan.</w:t>
            </w:r>
          </w:p>
        </w:tc>
      </w:tr>
      <w:tr w:rsidR="00F81A7A" w14:paraId="3774204F" w14:textId="77777777">
        <w:tc>
          <w:tcPr>
            <w:tcW w:w="562" w:type="dxa"/>
          </w:tcPr>
          <w:p w14:paraId="3774204C" w14:textId="77777777" w:rsidR="00F81A7A" w:rsidRDefault="00F81A7A">
            <w:pPr>
              <w:numPr>
                <w:ilvl w:val="0"/>
                <w:numId w:val="5"/>
              </w:numPr>
              <w:pBdr>
                <w:top w:val="nil"/>
                <w:left w:val="nil"/>
                <w:bottom w:val="nil"/>
                <w:right w:val="nil"/>
                <w:between w:val="nil"/>
              </w:pBdr>
              <w:spacing w:after="200" w:line="276" w:lineRule="auto"/>
              <w:rPr>
                <w:color w:val="000000"/>
                <w:sz w:val="22"/>
                <w:szCs w:val="22"/>
              </w:rPr>
            </w:pPr>
          </w:p>
        </w:tc>
        <w:tc>
          <w:tcPr>
            <w:tcW w:w="3969" w:type="dxa"/>
          </w:tcPr>
          <w:p w14:paraId="3774204D" w14:textId="77777777" w:rsidR="00F81A7A" w:rsidRDefault="007E670F">
            <w:r>
              <w:t>Inappropriate or Malicious User Content</w:t>
            </w:r>
          </w:p>
        </w:tc>
        <w:tc>
          <w:tcPr>
            <w:tcW w:w="4819" w:type="dxa"/>
          </w:tcPr>
          <w:p w14:paraId="3774204E" w14:textId="77777777" w:rsidR="00F81A7A" w:rsidRDefault="007E670F">
            <w:r>
              <w:t>Allow users to report content and implement content moderation using AI tools and manual reviews.</w:t>
            </w:r>
          </w:p>
        </w:tc>
      </w:tr>
      <w:tr w:rsidR="00F81A7A" w14:paraId="37742054" w14:textId="77777777">
        <w:tc>
          <w:tcPr>
            <w:tcW w:w="562" w:type="dxa"/>
          </w:tcPr>
          <w:p w14:paraId="37742050" w14:textId="77777777" w:rsidR="00F81A7A" w:rsidRDefault="00F81A7A">
            <w:pPr>
              <w:numPr>
                <w:ilvl w:val="0"/>
                <w:numId w:val="5"/>
              </w:numPr>
              <w:pBdr>
                <w:top w:val="nil"/>
                <w:left w:val="nil"/>
                <w:bottom w:val="nil"/>
                <w:right w:val="nil"/>
                <w:between w:val="nil"/>
              </w:pBdr>
              <w:spacing w:after="200" w:line="276" w:lineRule="auto"/>
              <w:rPr>
                <w:color w:val="000000"/>
                <w:sz w:val="22"/>
                <w:szCs w:val="22"/>
              </w:rPr>
            </w:pPr>
          </w:p>
        </w:tc>
        <w:tc>
          <w:tcPr>
            <w:tcW w:w="3969" w:type="dxa"/>
          </w:tcPr>
          <w:p w14:paraId="37742051" w14:textId="77777777" w:rsidR="00F81A7A" w:rsidRDefault="007E670F">
            <w:r>
              <w:t>Poor User Retention Engagement due to loss in interest or a competitor entering the market.</w:t>
            </w:r>
          </w:p>
        </w:tc>
        <w:tc>
          <w:tcPr>
            <w:tcW w:w="4819" w:type="dxa"/>
          </w:tcPr>
          <w:p w14:paraId="37742052" w14:textId="77777777" w:rsidR="00F81A7A" w:rsidRDefault="007E670F">
            <w:r>
              <w:t xml:space="preserve">Regularly analyze user </w:t>
            </w:r>
            <w:proofErr w:type="spellStart"/>
            <w:r>
              <w:t>behaviour</w:t>
            </w:r>
            <w:proofErr w:type="spellEnd"/>
            <w:r>
              <w:t xml:space="preserve"> to stay up to date on latest tr</w:t>
            </w:r>
            <w:r>
              <w:t>ends.</w:t>
            </w:r>
          </w:p>
          <w:p w14:paraId="37742053" w14:textId="77777777" w:rsidR="00F81A7A" w:rsidRDefault="007E670F">
            <w:r>
              <w:t>Introduce a rewards system to enhance engagement.</w:t>
            </w:r>
          </w:p>
        </w:tc>
      </w:tr>
      <w:tr w:rsidR="00F81A7A" w14:paraId="37742058" w14:textId="77777777">
        <w:tc>
          <w:tcPr>
            <w:tcW w:w="562" w:type="dxa"/>
          </w:tcPr>
          <w:p w14:paraId="37742055" w14:textId="77777777" w:rsidR="00F81A7A" w:rsidRDefault="00F81A7A">
            <w:pPr>
              <w:numPr>
                <w:ilvl w:val="0"/>
                <w:numId w:val="5"/>
              </w:numPr>
              <w:pBdr>
                <w:top w:val="nil"/>
                <w:left w:val="nil"/>
                <w:bottom w:val="nil"/>
                <w:right w:val="nil"/>
                <w:between w:val="nil"/>
              </w:pBdr>
              <w:spacing w:after="200" w:line="276" w:lineRule="auto"/>
              <w:rPr>
                <w:color w:val="000000"/>
                <w:sz w:val="22"/>
                <w:szCs w:val="22"/>
              </w:rPr>
            </w:pPr>
          </w:p>
        </w:tc>
        <w:tc>
          <w:tcPr>
            <w:tcW w:w="3969" w:type="dxa"/>
          </w:tcPr>
          <w:p w14:paraId="37742056" w14:textId="77777777" w:rsidR="00F81A7A" w:rsidRDefault="007E670F">
            <w:r>
              <w:t>Cultural and Language Barriers for tourists.</w:t>
            </w:r>
          </w:p>
        </w:tc>
        <w:tc>
          <w:tcPr>
            <w:tcW w:w="4819" w:type="dxa"/>
          </w:tcPr>
          <w:p w14:paraId="37742057" w14:textId="77777777" w:rsidR="00F81A7A" w:rsidRDefault="007E670F">
            <w:r>
              <w:t>Include multi -language support along with local language translation features.</w:t>
            </w:r>
          </w:p>
        </w:tc>
      </w:tr>
      <w:tr w:rsidR="00F81A7A" w14:paraId="3774205C" w14:textId="77777777">
        <w:tc>
          <w:tcPr>
            <w:tcW w:w="562" w:type="dxa"/>
          </w:tcPr>
          <w:p w14:paraId="37742059" w14:textId="77777777" w:rsidR="00F81A7A" w:rsidRDefault="00F81A7A">
            <w:pPr>
              <w:numPr>
                <w:ilvl w:val="0"/>
                <w:numId w:val="5"/>
              </w:numPr>
              <w:pBdr>
                <w:top w:val="nil"/>
                <w:left w:val="nil"/>
                <w:bottom w:val="nil"/>
                <w:right w:val="nil"/>
                <w:between w:val="nil"/>
              </w:pBdr>
              <w:spacing w:after="200" w:line="276" w:lineRule="auto"/>
              <w:rPr>
                <w:color w:val="000000"/>
                <w:sz w:val="22"/>
                <w:szCs w:val="22"/>
              </w:rPr>
            </w:pPr>
          </w:p>
        </w:tc>
        <w:tc>
          <w:tcPr>
            <w:tcW w:w="3969" w:type="dxa"/>
          </w:tcPr>
          <w:p w14:paraId="3774205A" w14:textId="77777777" w:rsidR="00F81A7A" w:rsidRDefault="007E670F">
            <w:r>
              <w:t>User Safety Concerns in Locations</w:t>
            </w:r>
          </w:p>
        </w:tc>
        <w:tc>
          <w:tcPr>
            <w:tcW w:w="4819" w:type="dxa"/>
          </w:tcPr>
          <w:p w14:paraId="3774205B" w14:textId="77777777" w:rsidR="00F81A7A" w:rsidRDefault="007E670F">
            <w:r>
              <w:t>Provide safety tips, verified reviews for tourist locations and contacts for local authorities.</w:t>
            </w:r>
          </w:p>
        </w:tc>
      </w:tr>
      <w:tr w:rsidR="00F81A7A" w14:paraId="37742060" w14:textId="77777777">
        <w:tc>
          <w:tcPr>
            <w:tcW w:w="562" w:type="dxa"/>
          </w:tcPr>
          <w:p w14:paraId="3774205D" w14:textId="77777777" w:rsidR="00F81A7A" w:rsidRDefault="00F81A7A">
            <w:pPr>
              <w:numPr>
                <w:ilvl w:val="0"/>
                <w:numId w:val="5"/>
              </w:numPr>
              <w:pBdr>
                <w:top w:val="nil"/>
                <w:left w:val="nil"/>
                <w:bottom w:val="nil"/>
                <w:right w:val="nil"/>
                <w:between w:val="nil"/>
              </w:pBdr>
              <w:spacing w:after="200" w:line="276" w:lineRule="auto"/>
              <w:rPr>
                <w:color w:val="000000"/>
                <w:sz w:val="22"/>
                <w:szCs w:val="22"/>
              </w:rPr>
            </w:pPr>
          </w:p>
        </w:tc>
        <w:tc>
          <w:tcPr>
            <w:tcW w:w="3969" w:type="dxa"/>
          </w:tcPr>
          <w:p w14:paraId="3774205E" w14:textId="77777777" w:rsidR="00F81A7A" w:rsidRDefault="007E670F">
            <w:r>
              <w:t>High cost of Deployed Backend</w:t>
            </w:r>
          </w:p>
        </w:tc>
        <w:tc>
          <w:tcPr>
            <w:tcW w:w="4819" w:type="dxa"/>
          </w:tcPr>
          <w:p w14:paraId="3774205F" w14:textId="77777777" w:rsidR="00F81A7A" w:rsidRDefault="007E670F">
            <w:r>
              <w:t xml:space="preserve">Make use of cost optimized cloud services and serverless services (e.g. ECS </w:t>
            </w:r>
            <w:proofErr w:type="spellStart"/>
            <w:r>
              <w:t>Fargate</w:t>
            </w:r>
            <w:proofErr w:type="spellEnd"/>
            <w:r>
              <w:t xml:space="preserve"> on AWS)</w:t>
            </w:r>
          </w:p>
        </w:tc>
      </w:tr>
      <w:tr w:rsidR="00F81A7A" w14:paraId="37742064" w14:textId="77777777">
        <w:tc>
          <w:tcPr>
            <w:tcW w:w="562" w:type="dxa"/>
          </w:tcPr>
          <w:p w14:paraId="37742061" w14:textId="77777777" w:rsidR="00F81A7A" w:rsidRDefault="00F81A7A">
            <w:pPr>
              <w:numPr>
                <w:ilvl w:val="0"/>
                <w:numId w:val="5"/>
              </w:numPr>
              <w:pBdr>
                <w:top w:val="nil"/>
                <w:left w:val="nil"/>
                <w:bottom w:val="nil"/>
                <w:right w:val="nil"/>
                <w:between w:val="nil"/>
              </w:pBdr>
              <w:spacing w:after="200" w:line="276" w:lineRule="auto"/>
              <w:rPr>
                <w:color w:val="000000"/>
                <w:sz w:val="22"/>
                <w:szCs w:val="22"/>
              </w:rPr>
            </w:pPr>
          </w:p>
        </w:tc>
        <w:tc>
          <w:tcPr>
            <w:tcW w:w="3969" w:type="dxa"/>
          </w:tcPr>
          <w:p w14:paraId="37742062" w14:textId="77777777" w:rsidR="00F81A7A" w:rsidRDefault="007E670F">
            <w:r>
              <w:t>Issues with scalability as platfor</w:t>
            </w:r>
            <w:r>
              <w:t>m and number of users grow.</w:t>
            </w:r>
          </w:p>
        </w:tc>
        <w:tc>
          <w:tcPr>
            <w:tcW w:w="4819" w:type="dxa"/>
          </w:tcPr>
          <w:p w14:paraId="37742063" w14:textId="77777777" w:rsidR="00F81A7A" w:rsidRDefault="007E670F">
            <w:r>
              <w:t>Make use of horizontal scaling on cloud to provision more servers to keep up with growing demand.</w:t>
            </w:r>
          </w:p>
        </w:tc>
      </w:tr>
    </w:tbl>
    <w:p w14:paraId="37742065" w14:textId="77777777" w:rsidR="00F81A7A" w:rsidRDefault="00F81A7A"/>
    <w:p w14:paraId="37742066" w14:textId="77777777" w:rsidR="00F81A7A" w:rsidRDefault="007E670F">
      <w:r>
        <w:br w:type="page"/>
      </w:r>
    </w:p>
    <w:p w14:paraId="37742067" w14:textId="77777777" w:rsidR="00F81A7A" w:rsidRDefault="00F81A7A"/>
    <w:p w14:paraId="37742068" w14:textId="77777777" w:rsidR="00F81A7A" w:rsidRDefault="00F81A7A"/>
    <w:p w14:paraId="37742069" w14:textId="77777777" w:rsidR="00F81A7A" w:rsidRDefault="007E670F">
      <w:pPr>
        <w:pStyle w:val="Heading1"/>
        <w:ind w:firstLine="432"/>
        <w:jc w:val="left"/>
        <w:rPr>
          <w:rFonts w:ascii="Calibri" w:eastAsia="Calibri" w:hAnsi="Calibri" w:cs="Calibri"/>
          <w:sz w:val="32"/>
          <w:szCs w:val="32"/>
        </w:rPr>
      </w:pPr>
      <w:bookmarkStart w:id="7" w:name="_1t3h5sf" w:colFirst="0" w:colLast="0"/>
      <w:bookmarkEnd w:id="7"/>
      <w:r>
        <w:rPr>
          <w:rFonts w:ascii="Calibri" w:eastAsia="Calibri" w:hAnsi="Calibri" w:cs="Calibri"/>
          <w:sz w:val="32"/>
          <w:szCs w:val="32"/>
        </w:rPr>
        <w:t>Who Did What?</w:t>
      </w:r>
    </w:p>
    <w:p w14:paraId="3774206A" w14:textId="77777777" w:rsidR="00F81A7A" w:rsidRDefault="00F81A7A">
      <w:pPr>
        <w:pStyle w:val="Heading1"/>
        <w:ind w:left="360" w:firstLine="0"/>
        <w:jc w:val="left"/>
        <w:rPr>
          <w:rFonts w:ascii="Calibri" w:eastAsia="Calibri" w:hAnsi="Calibri" w:cs="Calibri"/>
          <w:sz w:val="32"/>
          <w:szCs w:val="32"/>
        </w:rPr>
      </w:pPr>
    </w:p>
    <w:p w14:paraId="3774206B" w14:textId="77777777" w:rsidR="00F81A7A" w:rsidRDefault="00F81A7A"/>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F81A7A" w14:paraId="3774206E" w14:textId="77777777">
        <w:tc>
          <w:tcPr>
            <w:tcW w:w="3256" w:type="dxa"/>
            <w:shd w:val="clear" w:color="auto" w:fill="D9D9D9"/>
          </w:tcPr>
          <w:p w14:paraId="3774206C" w14:textId="77777777" w:rsidR="00F81A7A" w:rsidRDefault="007E670F">
            <w:r>
              <w:rPr>
                <w:b/>
              </w:rPr>
              <w:t>Name of the Team Member</w:t>
            </w:r>
          </w:p>
        </w:tc>
        <w:tc>
          <w:tcPr>
            <w:tcW w:w="6094" w:type="dxa"/>
            <w:shd w:val="clear" w:color="auto" w:fill="D9D9D9"/>
          </w:tcPr>
          <w:p w14:paraId="3774206D" w14:textId="77777777" w:rsidR="00F81A7A" w:rsidRDefault="007E670F">
            <w:r>
              <w:rPr>
                <w:b/>
              </w:rPr>
              <w:t>Tasks done</w:t>
            </w:r>
          </w:p>
        </w:tc>
      </w:tr>
      <w:tr w:rsidR="00F81A7A" w14:paraId="37742071" w14:textId="77777777">
        <w:tc>
          <w:tcPr>
            <w:tcW w:w="3256" w:type="dxa"/>
          </w:tcPr>
          <w:p w14:paraId="3774206F" w14:textId="77777777" w:rsidR="00F81A7A" w:rsidRDefault="007E670F">
            <w:r>
              <w:t xml:space="preserve">Muhammad </w:t>
            </w:r>
            <w:proofErr w:type="spellStart"/>
            <w:r>
              <w:t>Affan</w:t>
            </w:r>
            <w:proofErr w:type="spellEnd"/>
            <w:r>
              <w:t xml:space="preserve"> </w:t>
            </w:r>
            <w:proofErr w:type="spellStart"/>
            <w:r>
              <w:t>Naved</w:t>
            </w:r>
            <w:proofErr w:type="spellEnd"/>
          </w:p>
        </w:tc>
        <w:tc>
          <w:tcPr>
            <w:tcW w:w="6094" w:type="dxa"/>
          </w:tcPr>
          <w:p w14:paraId="37742070" w14:textId="77777777" w:rsidR="00F81A7A" w:rsidRDefault="007E670F">
            <w:r>
              <w:t>1,2,3</w:t>
            </w:r>
          </w:p>
        </w:tc>
      </w:tr>
      <w:tr w:rsidR="00F81A7A" w14:paraId="37742074" w14:textId="77777777">
        <w:tc>
          <w:tcPr>
            <w:tcW w:w="3256" w:type="dxa"/>
          </w:tcPr>
          <w:p w14:paraId="37742072" w14:textId="77777777" w:rsidR="00F81A7A" w:rsidRDefault="007E670F">
            <w:r>
              <w:t>Mohammad Haroon Khawaja</w:t>
            </w:r>
          </w:p>
        </w:tc>
        <w:tc>
          <w:tcPr>
            <w:tcW w:w="6094" w:type="dxa"/>
          </w:tcPr>
          <w:p w14:paraId="37742073" w14:textId="77777777" w:rsidR="00F81A7A" w:rsidRDefault="007E670F">
            <w:r>
              <w:t>4</w:t>
            </w:r>
          </w:p>
        </w:tc>
      </w:tr>
      <w:tr w:rsidR="00F81A7A" w14:paraId="37742077" w14:textId="77777777">
        <w:tc>
          <w:tcPr>
            <w:tcW w:w="3256" w:type="dxa"/>
          </w:tcPr>
          <w:p w14:paraId="37742075" w14:textId="77777777" w:rsidR="00F81A7A" w:rsidRDefault="007E670F">
            <w:proofErr w:type="spellStart"/>
            <w:r>
              <w:t>Shahrez</w:t>
            </w:r>
            <w:proofErr w:type="spellEnd"/>
            <w:r>
              <w:t xml:space="preserve"> </w:t>
            </w:r>
            <w:proofErr w:type="spellStart"/>
            <w:r>
              <w:t>Aezad</w:t>
            </w:r>
            <w:proofErr w:type="spellEnd"/>
          </w:p>
        </w:tc>
        <w:tc>
          <w:tcPr>
            <w:tcW w:w="6094" w:type="dxa"/>
          </w:tcPr>
          <w:p w14:paraId="37742076" w14:textId="77777777" w:rsidR="00F81A7A" w:rsidRDefault="007E670F">
            <w:r>
              <w:t>6</w:t>
            </w:r>
          </w:p>
        </w:tc>
      </w:tr>
      <w:tr w:rsidR="00F81A7A" w14:paraId="3774207A" w14:textId="77777777">
        <w:tc>
          <w:tcPr>
            <w:tcW w:w="3256" w:type="dxa"/>
          </w:tcPr>
          <w:p w14:paraId="37742078" w14:textId="77777777" w:rsidR="00F81A7A" w:rsidRDefault="007E670F">
            <w:proofErr w:type="spellStart"/>
            <w:r>
              <w:t>Luqman</w:t>
            </w:r>
            <w:proofErr w:type="spellEnd"/>
            <w:r>
              <w:t xml:space="preserve"> </w:t>
            </w:r>
            <w:proofErr w:type="spellStart"/>
            <w:r>
              <w:t>Aadil</w:t>
            </w:r>
            <w:proofErr w:type="spellEnd"/>
          </w:p>
        </w:tc>
        <w:tc>
          <w:tcPr>
            <w:tcW w:w="6094" w:type="dxa"/>
          </w:tcPr>
          <w:p w14:paraId="37742079" w14:textId="77777777" w:rsidR="00F81A7A" w:rsidRDefault="007E670F">
            <w:r>
              <w:t>2,5</w:t>
            </w:r>
          </w:p>
        </w:tc>
      </w:tr>
      <w:tr w:rsidR="00F81A7A" w14:paraId="3774207D" w14:textId="77777777">
        <w:tc>
          <w:tcPr>
            <w:tcW w:w="3256" w:type="dxa"/>
          </w:tcPr>
          <w:p w14:paraId="3774207B" w14:textId="77777777" w:rsidR="00F81A7A" w:rsidRDefault="007E670F">
            <w:proofErr w:type="spellStart"/>
            <w:r>
              <w:t>Shahraiz</w:t>
            </w:r>
            <w:proofErr w:type="spellEnd"/>
            <w:r>
              <w:t xml:space="preserve"> </w:t>
            </w:r>
            <w:proofErr w:type="spellStart"/>
            <w:r>
              <w:t>Chishty</w:t>
            </w:r>
            <w:proofErr w:type="spellEnd"/>
          </w:p>
        </w:tc>
        <w:tc>
          <w:tcPr>
            <w:tcW w:w="6094" w:type="dxa"/>
          </w:tcPr>
          <w:p w14:paraId="3774207C" w14:textId="77777777" w:rsidR="00F81A7A" w:rsidRDefault="007E670F">
            <w:r>
              <w:t>3,4</w:t>
            </w:r>
          </w:p>
        </w:tc>
      </w:tr>
    </w:tbl>
    <w:p w14:paraId="3774207E" w14:textId="77777777" w:rsidR="00F81A7A" w:rsidRDefault="00F81A7A"/>
    <w:p w14:paraId="3774207F" w14:textId="77777777" w:rsidR="00F81A7A" w:rsidRDefault="00F81A7A"/>
    <w:p w14:paraId="37742080" w14:textId="77777777" w:rsidR="00F81A7A" w:rsidRDefault="00F81A7A"/>
    <w:p w14:paraId="37742081" w14:textId="77777777" w:rsidR="00F81A7A" w:rsidRDefault="00F81A7A"/>
    <w:p w14:paraId="37742082" w14:textId="77777777" w:rsidR="00F81A7A" w:rsidRDefault="007E670F">
      <w:pPr>
        <w:pStyle w:val="Heading1"/>
        <w:ind w:firstLine="432"/>
        <w:jc w:val="left"/>
        <w:rPr>
          <w:rFonts w:ascii="Calibri" w:eastAsia="Calibri" w:hAnsi="Calibri" w:cs="Calibri"/>
          <w:sz w:val="32"/>
          <w:szCs w:val="32"/>
        </w:rPr>
      </w:pPr>
      <w:bookmarkStart w:id="8" w:name="_4d34og8" w:colFirst="0" w:colLast="0"/>
      <w:bookmarkEnd w:id="8"/>
      <w:r>
        <w:rPr>
          <w:rFonts w:ascii="Calibri" w:eastAsia="Calibri" w:hAnsi="Calibri" w:cs="Calibri"/>
          <w:sz w:val="32"/>
          <w:szCs w:val="32"/>
        </w:rPr>
        <w:t>Review checklist</w:t>
      </w:r>
    </w:p>
    <w:p w14:paraId="37742083" w14:textId="77777777" w:rsidR="00F81A7A" w:rsidRDefault="00F81A7A">
      <w:pPr>
        <w:rPr>
          <w:smallCaps/>
          <w:sz w:val="28"/>
          <w:szCs w:val="28"/>
        </w:rPr>
      </w:pPr>
    </w:p>
    <w:p w14:paraId="37742084" w14:textId="77777777" w:rsidR="00F81A7A" w:rsidRDefault="007E670F">
      <w:r>
        <w:t>Before submission of this deliverable, the team must perform an internal review. Each team member will review one or more sections of the deliverable.</w:t>
      </w:r>
    </w:p>
    <w:p w14:paraId="37742085" w14:textId="77777777" w:rsidR="00F81A7A" w:rsidRDefault="00F81A7A">
      <w:pPr>
        <w:pStyle w:val="Heading1"/>
        <w:ind w:firstLine="0"/>
        <w:jc w:val="left"/>
        <w:rPr>
          <w:rFonts w:ascii="Calibri" w:eastAsia="Calibri" w:hAnsi="Calibri" w:cs="Calibri"/>
        </w:rPr>
      </w:pPr>
    </w:p>
    <w:p w14:paraId="37742086" w14:textId="77777777" w:rsidR="00F81A7A" w:rsidRDefault="00F81A7A"/>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F81A7A" w14:paraId="37742089" w14:textId="77777777">
        <w:tc>
          <w:tcPr>
            <w:tcW w:w="3964" w:type="dxa"/>
            <w:shd w:val="clear" w:color="auto" w:fill="D9D9D9"/>
          </w:tcPr>
          <w:p w14:paraId="37742087" w14:textId="77777777" w:rsidR="00F81A7A" w:rsidRDefault="007E670F">
            <w:r>
              <w:rPr>
                <w:b/>
              </w:rPr>
              <w:t>Section</w:t>
            </w:r>
            <w:r>
              <w:t xml:space="preserve"> </w:t>
            </w:r>
            <w:r>
              <w:rPr>
                <w:b/>
              </w:rPr>
              <w:t>Title</w:t>
            </w:r>
          </w:p>
        </w:tc>
        <w:tc>
          <w:tcPr>
            <w:tcW w:w="5386" w:type="dxa"/>
            <w:shd w:val="clear" w:color="auto" w:fill="D9D9D9"/>
          </w:tcPr>
          <w:p w14:paraId="37742088" w14:textId="77777777" w:rsidR="00F81A7A" w:rsidRDefault="007E670F">
            <w:r>
              <w:rPr>
                <w:b/>
              </w:rPr>
              <w:t>Reviewer Name(s)</w:t>
            </w:r>
          </w:p>
        </w:tc>
      </w:tr>
      <w:tr w:rsidR="00F81A7A" w14:paraId="3774208C" w14:textId="77777777">
        <w:tc>
          <w:tcPr>
            <w:tcW w:w="3964" w:type="dxa"/>
          </w:tcPr>
          <w:p w14:paraId="3774208A" w14:textId="77777777" w:rsidR="00F81A7A" w:rsidRDefault="007E670F">
            <w:r>
              <w:t>Software Process Selection</w:t>
            </w:r>
          </w:p>
        </w:tc>
        <w:tc>
          <w:tcPr>
            <w:tcW w:w="5386" w:type="dxa"/>
          </w:tcPr>
          <w:p w14:paraId="3774208B" w14:textId="77777777" w:rsidR="00F81A7A" w:rsidRDefault="007E670F">
            <w:proofErr w:type="spellStart"/>
            <w:r>
              <w:t>Shahrez</w:t>
            </w:r>
            <w:proofErr w:type="spellEnd"/>
            <w:r>
              <w:t xml:space="preserve"> </w:t>
            </w:r>
            <w:proofErr w:type="spellStart"/>
            <w:r>
              <w:t>Aezad</w:t>
            </w:r>
            <w:proofErr w:type="spellEnd"/>
          </w:p>
        </w:tc>
      </w:tr>
      <w:tr w:rsidR="00F81A7A" w14:paraId="3774208F" w14:textId="77777777">
        <w:tc>
          <w:tcPr>
            <w:tcW w:w="3964" w:type="dxa"/>
          </w:tcPr>
          <w:p w14:paraId="3774208D" w14:textId="77777777" w:rsidR="00F81A7A" w:rsidRDefault="007E670F">
            <w:r>
              <w:t>Gantt Chart</w:t>
            </w:r>
          </w:p>
        </w:tc>
        <w:tc>
          <w:tcPr>
            <w:tcW w:w="5386" w:type="dxa"/>
          </w:tcPr>
          <w:p w14:paraId="3774208E" w14:textId="77777777" w:rsidR="00F81A7A" w:rsidRDefault="007E670F">
            <w:r>
              <w:t>Mohammad Haroon Khawaja</w:t>
            </w:r>
          </w:p>
        </w:tc>
      </w:tr>
      <w:tr w:rsidR="00F81A7A" w14:paraId="37742093" w14:textId="77777777">
        <w:tc>
          <w:tcPr>
            <w:tcW w:w="3964" w:type="dxa"/>
          </w:tcPr>
          <w:p w14:paraId="37742090" w14:textId="77777777" w:rsidR="00F81A7A" w:rsidRDefault="007E670F">
            <w:r>
              <w:t>Development Environment</w:t>
            </w:r>
          </w:p>
          <w:p w14:paraId="37742091" w14:textId="77777777" w:rsidR="00F81A7A" w:rsidRDefault="007E670F">
            <w:r>
              <w:t>Preparation + Deployment</w:t>
            </w:r>
          </w:p>
        </w:tc>
        <w:tc>
          <w:tcPr>
            <w:tcW w:w="5386" w:type="dxa"/>
          </w:tcPr>
          <w:p w14:paraId="37742092" w14:textId="77777777" w:rsidR="00F81A7A" w:rsidRDefault="007E670F">
            <w:proofErr w:type="spellStart"/>
            <w:r>
              <w:t>Shahrez</w:t>
            </w:r>
            <w:proofErr w:type="spellEnd"/>
            <w:r>
              <w:t xml:space="preserve"> </w:t>
            </w:r>
            <w:proofErr w:type="spellStart"/>
            <w:r>
              <w:t>Aezad</w:t>
            </w:r>
            <w:proofErr w:type="spellEnd"/>
            <w:r>
              <w:t xml:space="preserve">, Muhammad </w:t>
            </w:r>
            <w:proofErr w:type="spellStart"/>
            <w:r>
              <w:t>Affan</w:t>
            </w:r>
            <w:proofErr w:type="spellEnd"/>
            <w:r>
              <w:t xml:space="preserve"> </w:t>
            </w:r>
            <w:proofErr w:type="spellStart"/>
            <w:r>
              <w:t>Naved</w:t>
            </w:r>
            <w:proofErr w:type="spellEnd"/>
          </w:p>
        </w:tc>
      </w:tr>
      <w:tr w:rsidR="00F81A7A" w14:paraId="37742096" w14:textId="77777777">
        <w:tc>
          <w:tcPr>
            <w:tcW w:w="3964" w:type="dxa"/>
          </w:tcPr>
          <w:p w14:paraId="37742094" w14:textId="77777777" w:rsidR="00F81A7A" w:rsidRDefault="007E670F">
            <w:r>
              <w:t>Risk Management</w:t>
            </w:r>
          </w:p>
        </w:tc>
        <w:tc>
          <w:tcPr>
            <w:tcW w:w="5386" w:type="dxa"/>
          </w:tcPr>
          <w:p w14:paraId="37742095" w14:textId="77777777" w:rsidR="00F81A7A" w:rsidRDefault="007E670F">
            <w:proofErr w:type="spellStart"/>
            <w:r>
              <w:t>Luqman</w:t>
            </w:r>
            <w:proofErr w:type="spellEnd"/>
            <w:r>
              <w:t xml:space="preserve"> </w:t>
            </w:r>
            <w:proofErr w:type="spellStart"/>
            <w:r>
              <w:t>Aadil</w:t>
            </w:r>
            <w:proofErr w:type="spellEnd"/>
            <w:r>
              <w:t xml:space="preserve">, </w:t>
            </w:r>
            <w:proofErr w:type="spellStart"/>
            <w:r>
              <w:t>Shahraiz</w:t>
            </w:r>
            <w:proofErr w:type="spellEnd"/>
            <w:r>
              <w:t xml:space="preserve"> </w:t>
            </w:r>
            <w:proofErr w:type="spellStart"/>
            <w:r>
              <w:t>Chishty</w:t>
            </w:r>
            <w:proofErr w:type="spellEnd"/>
          </w:p>
        </w:tc>
      </w:tr>
    </w:tbl>
    <w:p w14:paraId="37742097" w14:textId="77777777" w:rsidR="00F81A7A" w:rsidRDefault="00F81A7A"/>
    <w:sectPr w:rsidR="00F81A7A">
      <w:pgSz w:w="12240" w:h="15840"/>
      <w:pgMar w:top="2601"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420AC" w14:textId="77777777" w:rsidR="00000000" w:rsidRDefault="007E670F">
      <w:r>
        <w:separator/>
      </w:r>
    </w:p>
  </w:endnote>
  <w:endnote w:type="continuationSeparator" w:id="0">
    <w:p w14:paraId="377420AE" w14:textId="77777777" w:rsidR="00000000" w:rsidRDefault="007E6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420A6" w14:textId="56AECE3F" w:rsidR="00F81A7A" w:rsidRDefault="007E670F">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B11867">
      <w:rPr>
        <w:color w:val="000000"/>
      </w:rPr>
      <w:fldChar w:fldCharType="separate"/>
    </w:r>
    <w:r w:rsidR="00B11867">
      <w:rPr>
        <w:noProof/>
        <w:color w:val="000000"/>
      </w:rPr>
      <w:t>2</w:t>
    </w:r>
    <w:r>
      <w:rPr>
        <w:color w:val="000000"/>
      </w:rPr>
      <w:fldChar w:fldCharType="end"/>
    </w:r>
  </w:p>
  <w:p w14:paraId="377420A7" w14:textId="77777777" w:rsidR="00F81A7A" w:rsidRDefault="00F81A7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420A8" w14:textId="77777777" w:rsidR="00000000" w:rsidRDefault="007E670F">
      <w:r>
        <w:separator/>
      </w:r>
    </w:p>
  </w:footnote>
  <w:footnote w:type="continuationSeparator" w:id="0">
    <w:p w14:paraId="377420AA" w14:textId="77777777" w:rsidR="00000000" w:rsidRDefault="007E6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08C8"/>
    <w:multiLevelType w:val="multilevel"/>
    <w:tmpl w:val="054ED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7F231B"/>
    <w:multiLevelType w:val="multilevel"/>
    <w:tmpl w:val="F41A4E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791E2E"/>
    <w:multiLevelType w:val="multilevel"/>
    <w:tmpl w:val="21ECE5B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41DE12B8"/>
    <w:multiLevelType w:val="multilevel"/>
    <w:tmpl w:val="B26683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51203CC"/>
    <w:multiLevelType w:val="multilevel"/>
    <w:tmpl w:val="C49889A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53007143"/>
    <w:multiLevelType w:val="multilevel"/>
    <w:tmpl w:val="C3AC31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CEC32E5"/>
    <w:multiLevelType w:val="multilevel"/>
    <w:tmpl w:val="518A6E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1"/>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A7A"/>
    <w:rsid w:val="005741F9"/>
    <w:rsid w:val="007E670F"/>
    <w:rsid w:val="00B11867"/>
    <w:rsid w:val="00F81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41F9A"/>
  <w15:docId w15:val="{4DAE82F5-AD24-47D1-9110-F7D643667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unhideWhenUsed/>
    <w:qFormat/>
    <w:pPr>
      <w:keepNext/>
      <w:keepLines/>
      <w:spacing w:before="40"/>
      <w:ind w:left="576" w:hanging="576"/>
      <w:outlineLvl w:val="1"/>
    </w:pPr>
    <w:rPr>
      <w:b/>
      <w:color w:val="000000"/>
      <w:sz w:val="26"/>
      <w:szCs w:val="26"/>
    </w:rPr>
  </w:style>
  <w:style w:type="paragraph" w:styleId="Heading3">
    <w:name w:val="heading 3"/>
    <w:basedOn w:val="Normal"/>
    <w:next w:val="Normal"/>
    <w:uiPriority w:val="9"/>
    <w:semiHidden/>
    <w:unhideWhenUsed/>
    <w:qFormat/>
    <w:pPr>
      <w:keepNext/>
      <w:keepLines/>
      <w:spacing w:before="40"/>
      <w:ind w:left="720" w:hanging="720"/>
      <w:outlineLvl w:val="2"/>
    </w:pPr>
    <w:rPr>
      <w:color w:val="1F3863"/>
    </w:rPr>
  </w:style>
  <w:style w:type="paragraph" w:styleId="Heading4">
    <w:name w:val="heading 4"/>
    <w:basedOn w:val="Normal"/>
    <w:next w:val="Normal"/>
    <w:uiPriority w:val="9"/>
    <w:semiHidden/>
    <w:unhideWhenUsed/>
    <w:qFormat/>
    <w:pPr>
      <w:keepNext/>
      <w:keepLines/>
      <w:spacing w:before="40"/>
      <w:ind w:left="864" w:hanging="864"/>
      <w:outlineLvl w:val="3"/>
    </w:pPr>
    <w:rPr>
      <w:i/>
      <w:color w:val="2F5496"/>
    </w:rPr>
  </w:style>
  <w:style w:type="paragraph" w:styleId="Heading5">
    <w:name w:val="heading 5"/>
    <w:basedOn w:val="Normal"/>
    <w:next w:val="Normal"/>
    <w:uiPriority w:val="9"/>
    <w:semiHidden/>
    <w:unhideWhenUsed/>
    <w:qFormat/>
    <w:pPr>
      <w:keepNext/>
      <w:keepLines/>
      <w:spacing w:before="40"/>
      <w:ind w:left="1008" w:hanging="1008"/>
      <w:outlineLvl w:val="4"/>
    </w:pPr>
    <w:rPr>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23251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render.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1328</Words>
  <Characters>7574</Characters>
  <Application>Microsoft Office Word</Application>
  <DocSecurity>0</DocSecurity>
  <Lines>63</Lines>
  <Paragraphs>17</Paragraphs>
  <ScaleCrop>false</ScaleCrop>
  <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Sohaib Ayub</cp:lastModifiedBy>
  <cp:revision>4</cp:revision>
  <dcterms:created xsi:type="dcterms:W3CDTF">2025-05-12T08:43:00Z</dcterms:created>
  <dcterms:modified xsi:type="dcterms:W3CDTF">2025-05-12T08:44:00Z</dcterms:modified>
</cp:coreProperties>
</file>