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F7B9D" w14:textId="0285BCD5" w:rsidR="008E26D6" w:rsidRDefault="008E26D6">
      <w:r w:rsidRPr="008E26D6">
        <w:rPr>
          <w:b/>
          <w:bCs/>
          <w:noProof/>
        </w:rPr>
        <w:drawing>
          <wp:anchor distT="0" distB="0" distL="114300" distR="114300" simplePos="0" relativeHeight="251658240" behindDoc="0" locked="0" layoutInCell="1" allowOverlap="1" wp14:anchorId="51428609" wp14:editId="16EE0ADA">
            <wp:simplePos x="0" y="0"/>
            <wp:positionH relativeFrom="margin">
              <wp:align>center</wp:align>
            </wp:positionH>
            <wp:positionV relativeFrom="margin">
              <wp:align>top</wp:align>
            </wp:positionV>
            <wp:extent cx="1448435" cy="17392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8435" cy="1739265"/>
                    </a:xfrm>
                    <a:prstGeom prst="rect">
                      <a:avLst/>
                    </a:prstGeom>
                    <a:noFill/>
                  </pic:spPr>
                </pic:pic>
              </a:graphicData>
            </a:graphic>
            <wp14:sizeRelH relativeFrom="page">
              <wp14:pctWidth>0</wp14:pctWidth>
            </wp14:sizeRelH>
            <wp14:sizeRelV relativeFrom="page">
              <wp14:pctHeight>0</wp14:pctHeight>
            </wp14:sizeRelV>
          </wp:anchor>
        </w:drawing>
      </w:r>
    </w:p>
    <w:p w14:paraId="616DB101" w14:textId="77777777" w:rsidR="008E26D6" w:rsidRDefault="008E26D6"/>
    <w:p w14:paraId="6BAAFB3C" w14:textId="77777777" w:rsidR="008E26D6" w:rsidRDefault="008E26D6"/>
    <w:p w14:paraId="3CA8A910" w14:textId="77777777" w:rsidR="008E26D6" w:rsidRDefault="008E26D6"/>
    <w:p w14:paraId="70917CF3" w14:textId="77777777" w:rsidR="008E26D6" w:rsidRDefault="008E26D6"/>
    <w:p w14:paraId="1C0332FE" w14:textId="77777777" w:rsidR="008E26D6" w:rsidRDefault="008E26D6"/>
    <w:p w14:paraId="320C217A" w14:textId="26A19E04" w:rsidR="008E26D6" w:rsidRDefault="008E26D6"/>
    <w:p w14:paraId="2137C8BC" w14:textId="77777777" w:rsidR="006D476A" w:rsidRDefault="006D476A"/>
    <w:p w14:paraId="5D7BF506" w14:textId="77777777" w:rsidR="008E26D6" w:rsidRDefault="008E26D6"/>
    <w:p w14:paraId="12A9B96B" w14:textId="648F8AA8" w:rsidR="00490F4F" w:rsidRDefault="008E26D6" w:rsidP="008E26D6">
      <w:pPr>
        <w:pStyle w:val="Title"/>
        <w:jc w:val="center"/>
        <w:rPr>
          <w:b/>
          <w:bCs/>
        </w:rPr>
      </w:pPr>
      <w:r w:rsidRPr="008E26D6">
        <w:rPr>
          <w:b/>
          <w:bCs/>
        </w:rPr>
        <w:t xml:space="preserve">Dual-Axis Solar Tracking </w:t>
      </w:r>
      <w:r w:rsidR="006D476A">
        <w:rPr>
          <w:b/>
          <w:bCs/>
        </w:rPr>
        <w:t>Array</w:t>
      </w:r>
    </w:p>
    <w:p w14:paraId="6F07C432" w14:textId="17FEB511" w:rsidR="008E26D6" w:rsidRDefault="008E26D6" w:rsidP="008E26D6"/>
    <w:p w14:paraId="21750D3E" w14:textId="741CA07F" w:rsidR="008E26D6" w:rsidRDefault="008E26D6" w:rsidP="008E26D6"/>
    <w:p w14:paraId="19FBD8A1" w14:textId="6DB258ED" w:rsidR="008E26D6" w:rsidRDefault="008E26D6" w:rsidP="008E26D6"/>
    <w:p w14:paraId="6E0A5E07" w14:textId="45B5B7B3" w:rsidR="008E26D6" w:rsidRDefault="008E26D6" w:rsidP="008E26D6">
      <w:pPr>
        <w:jc w:val="center"/>
        <w:rPr>
          <w:b/>
          <w:bCs/>
        </w:rPr>
      </w:pPr>
      <w:r>
        <w:rPr>
          <w:b/>
          <w:bCs/>
        </w:rPr>
        <w:t>Prepared by:</w:t>
      </w:r>
    </w:p>
    <w:p w14:paraId="6755216C" w14:textId="1F3A4D49" w:rsidR="008E26D6" w:rsidRPr="006D476A" w:rsidRDefault="008E26D6" w:rsidP="008E26D6">
      <w:pPr>
        <w:jc w:val="center"/>
      </w:pPr>
      <w:bookmarkStart w:id="0" w:name="_Hlk125352584"/>
      <w:r w:rsidRPr="006D476A">
        <w:t>Abdulrahman</w:t>
      </w:r>
      <w:r w:rsidR="006D476A">
        <w:t xml:space="preserve"> M.</w:t>
      </w:r>
      <w:r w:rsidRPr="006D476A">
        <w:t xml:space="preserve"> Al-Jayosi</w:t>
      </w:r>
    </w:p>
    <w:p w14:paraId="1E3E664C" w14:textId="6DCB9F08" w:rsidR="008E26D6" w:rsidRPr="006D476A" w:rsidRDefault="008E26D6" w:rsidP="008E26D6">
      <w:pPr>
        <w:jc w:val="center"/>
      </w:pPr>
      <w:r w:rsidRPr="006D476A">
        <w:t>Mohammad</w:t>
      </w:r>
      <w:r w:rsidR="006D476A">
        <w:t xml:space="preserve"> A.</w:t>
      </w:r>
      <w:r w:rsidRPr="006D476A">
        <w:t xml:space="preserve"> Al</w:t>
      </w:r>
      <w:r w:rsidR="006D476A" w:rsidRPr="006D476A">
        <w:t>-</w:t>
      </w:r>
      <w:r w:rsidRPr="006D476A">
        <w:t>Adham</w:t>
      </w:r>
    </w:p>
    <w:p w14:paraId="3DBC9777" w14:textId="194313C4" w:rsidR="008E26D6" w:rsidRDefault="008E26D6" w:rsidP="008E26D6">
      <w:pPr>
        <w:jc w:val="center"/>
      </w:pPr>
      <w:r w:rsidRPr="006D476A">
        <w:t xml:space="preserve">Moutaz </w:t>
      </w:r>
      <w:r w:rsidR="006D476A">
        <w:t xml:space="preserve">H. </w:t>
      </w:r>
      <w:r w:rsidR="006D476A" w:rsidRPr="006D476A">
        <w:t>Abushabab</w:t>
      </w:r>
    </w:p>
    <w:bookmarkEnd w:id="0"/>
    <w:p w14:paraId="0A4184F7" w14:textId="0E969BB3" w:rsidR="006D476A" w:rsidRDefault="006D476A" w:rsidP="008E26D6">
      <w:pPr>
        <w:jc w:val="center"/>
      </w:pPr>
    </w:p>
    <w:p w14:paraId="42DFDCB2" w14:textId="4CF8FBE1" w:rsidR="006D476A" w:rsidRPr="006D476A" w:rsidRDefault="006D476A" w:rsidP="008E26D6">
      <w:pPr>
        <w:jc w:val="center"/>
        <w:rPr>
          <w:b/>
          <w:bCs/>
        </w:rPr>
      </w:pPr>
      <w:r w:rsidRPr="006D476A">
        <w:rPr>
          <w:b/>
          <w:bCs/>
        </w:rPr>
        <w:t>Supervised by:</w:t>
      </w:r>
    </w:p>
    <w:p w14:paraId="06E3C467" w14:textId="27093A7E" w:rsidR="006D476A" w:rsidRDefault="006D476A" w:rsidP="008E26D6">
      <w:pPr>
        <w:jc w:val="center"/>
      </w:pPr>
      <w:r w:rsidRPr="006D476A">
        <w:t xml:space="preserve">Belal H. Sababha, </w:t>
      </w:r>
      <w:r w:rsidR="00333687">
        <w:t>P</w:t>
      </w:r>
      <w:r w:rsidRPr="006D476A">
        <w:t>hD</w:t>
      </w:r>
    </w:p>
    <w:p w14:paraId="7A15F7B9" w14:textId="37CD7DED" w:rsidR="006D476A" w:rsidRDefault="006D476A" w:rsidP="008E26D6">
      <w:pPr>
        <w:jc w:val="center"/>
      </w:pPr>
    </w:p>
    <w:p w14:paraId="6164C18A" w14:textId="7161C02B" w:rsidR="006D476A" w:rsidRDefault="006D476A" w:rsidP="008E26D6">
      <w:pPr>
        <w:jc w:val="center"/>
      </w:pPr>
    </w:p>
    <w:p w14:paraId="4E16272F" w14:textId="42EA0FC3" w:rsidR="006D476A" w:rsidRDefault="006D476A" w:rsidP="008E26D6">
      <w:pPr>
        <w:jc w:val="center"/>
      </w:pPr>
    </w:p>
    <w:p w14:paraId="55447D56" w14:textId="77777777" w:rsidR="006D476A" w:rsidRDefault="006D476A" w:rsidP="006D476A">
      <w:pPr>
        <w:jc w:val="center"/>
      </w:pPr>
    </w:p>
    <w:p w14:paraId="0B9DC445" w14:textId="1DF30A14" w:rsidR="006D476A" w:rsidRDefault="006D476A" w:rsidP="006D476A">
      <w:pPr>
        <w:jc w:val="center"/>
      </w:pPr>
    </w:p>
    <w:p w14:paraId="0FD65532" w14:textId="7ED86797" w:rsidR="00013877" w:rsidRDefault="00013877" w:rsidP="006D476A">
      <w:pPr>
        <w:jc w:val="center"/>
      </w:pPr>
    </w:p>
    <w:p w14:paraId="4F0AF62E" w14:textId="77777777" w:rsidR="00D36549" w:rsidRDefault="00D36549" w:rsidP="006D476A">
      <w:pPr>
        <w:jc w:val="center"/>
      </w:pPr>
    </w:p>
    <w:p w14:paraId="334CE3A2" w14:textId="77777777" w:rsidR="006D476A" w:rsidRDefault="006D476A" w:rsidP="006D476A">
      <w:pPr>
        <w:jc w:val="center"/>
      </w:pPr>
    </w:p>
    <w:p w14:paraId="3F697D58" w14:textId="7B802A01" w:rsidR="006D476A" w:rsidRDefault="006D476A" w:rsidP="00D36549">
      <w:pPr>
        <w:jc w:val="center"/>
      </w:pPr>
      <w:r w:rsidRPr="006D476A">
        <w:t>Microprocessors &amp; Embedded Systems</w:t>
      </w:r>
      <w:r>
        <w:t xml:space="preserve"> Final Design Project</w:t>
      </w:r>
    </w:p>
    <w:p w14:paraId="639DBD1D" w14:textId="152EA76F" w:rsidR="00333687" w:rsidRDefault="006D476A" w:rsidP="00CE677A">
      <w:pPr>
        <w:jc w:val="center"/>
      </w:pPr>
      <w:r>
        <w:t>First Semester-2022/2023</w:t>
      </w:r>
    </w:p>
    <w:p w14:paraId="6F4A658C" w14:textId="77777777" w:rsidR="00013877" w:rsidRPr="00013877" w:rsidRDefault="00013877" w:rsidP="00013877">
      <w:pPr>
        <w:spacing w:after="200" w:line="276" w:lineRule="auto"/>
        <w:jc w:val="center"/>
        <w:rPr>
          <w:rFonts w:ascii="Cambria" w:eastAsia="Calibri" w:hAnsi="Cambria" w:cs="Arial"/>
          <w:b/>
          <w:bCs/>
          <w:i/>
          <w:sz w:val="24"/>
          <w:szCs w:val="24"/>
          <w:lang w:val="en-US"/>
        </w:rPr>
      </w:pPr>
      <w:r w:rsidRPr="00013877">
        <w:rPr>
          <w:rFonts w:ascii="Cambria" w:eastAsia="Calibri" w:hAnsi="Cambria" w:cs="Arial"/>
          <w:b/>
          <w:bCs/>
          <w:i/>
          <w:sz w:val="24"/>
          <w:szCs w:val="24"/>
          <w:lang w:val="en-US"/>
        </w:rPr>
        <w:lastRenderedPageBreak/>
        <w:t>Abstract</w:t>
      </w:r>
    </w:p>
    <w:p w14:paraId="7D53A6BC" w14:textId="688B2D7F" w:rsidR="00032EF5" w:rsidRDefault="00032EF5">
      <w:pPr>
        <w:pStyle w:val="TOCHeading"/>
        <w:rPr>
          <w:rFonts w:ascii="Cambria" w:eastAsia="Arial Unicode MS" w:hAnsi="Cambria" w:cs="Arial Unicode MS"/>
          <w:i/>
          <w:iCs/>
          <w:color w:val="000000"/>
          <w:sz w:val="22"/>
          <w:szCs w:val="22"/>
          <w:u w:color="000000"/>
          <w:bdr w:val="nil"/>
          <w:lang w:eastAsia="zh-CN"/>
          <w14:textOutline w14:w="0" w14:cap="flat" w14:cmpd="sng" w14:algn="ctr">
            <w14:noFill/>
            <w14:prstDash w14:val="solid"/>
            <w14:bevel/>
          </w14:textOutline>
        </w:rPr>
      </w:pPr>
      <w:r w:rsidRPr="00032EF5">
        <w:rPr>
          <w:rFonts w:ascii="Cambria" w:eastAsia="Arial Unicode MS" w:hAnsi="Cambria" w:cs="Arial Unicode MS"/>
          <w:i/>
          <w:iCs/>
          <w:color w:val="000000"/>
          <w:sz w:val="22"/>
          <w:szCs w:val="22"/>
          <w:u w:color="000000"/>
          <w:bdr w:val="nil"/>
          <w:lang w:eastAsia="zh-CN"/>
          <w14:textOutline w14:w="0" w14:cap="flat" w14:cmpd="sng" w14:algn="ctr">
            <w14:noFill/>
            <w14:prstDash w14:val="solid"/>
            <w14:bevel/>
          </w14:textOutline>
        </w:rPr>
        <w:t>This paper presents a two-axis solar tracking system that uses a PIC16F877A microcontroller to control the movement of the solar panels. The system is designed to optimize the energy output of the solar panels by continuously adjusting their orientation to follow the movement of the sun throughout the day. The PIC16F877A microcontroller is used to control the azimuth and altitude motors, which adjust the angle of the solar panels using the compare feature of the CCP module. The system includes four light-dependent resistor (L</w:t>
      </w:r>
      <w:r w:rsidR="00425C76">
        <w:rPr>
          <w:rFonts w:ascii="Cambria" w:eastAsia="Arial Unicode MS" w:hAnsi="Cambria" w:cs="Arial Unicode MS"/>
          <w:i/>
          <w:iCs/>
          <w:color w:val="000000"/>
          <w:sz w:val="22"/>
          <w:szCs w:val="22"/>
          <w:u w:color="000000"/>
          <w:bdr w:val="nil"/>
          <w:lang w:eastAsia="zh-CN"/>
          <w14:textOutline w14:w="0" w14:cap="flat" w14:cmpd="sng" w14:algn="ctr">
            <w14:noFill/>
            <w14:prstDash w14:val="solid"/>
            <w14:bevel/>
          </w14:textOutline>
        </w:rPr>
        <w:t xml:space="preserve"> </w:t>
      </w:r>
      <w:r w:rsidRPr="00032EF5">
        <w:rPr>
          <w:rFonts w:ascii="Cambria" w:eastAsia="Arial Unicode MS" w:hAnsi="Cambria" w:cs="Arial Unicode MS"/>
          <w:i/>
          <w:iCs/>
          <w:color w:val="000000"/>
          <w:sz w:val="22"/>
          <w:szCs w:val="22"/>
          <w:u w:color="000000"/>
          <w:bdr w:val="nil"/>
          <w:lang w:eastAsia="zh-CN"/>
          <w14:textOutline w14:w="0" w14:cap="flat" w14:cmpd="sng" w14:algn="ctr">
            <w14:noFill/>
            <w14:prstDash w14:val="solid"/>
            <w14:bevel/>
          </w14:textOutline>
        </w:rPr>
        <w:t>DR) sensor to detect the intensity of sunlight. The energy generated by the solar panels is stored in a battery, which is used to power the system's components. Under perfect conditions, the system's performance can increase the energy output of the solar panels by up to 30% compared to fixed solar panels.</w:t>
      </w:r>
    </w:p>
    <w:sdt>
      <w:sdtPr>
        <w:rPr>
          <w:rFonts w:asciiTheme="minorHAnsi" w:eastAsiaTheme="minorHAnsi" w:hAnsiTheme="minorHAnsi" w:cstheme="minorBidi"/>
          <w:color w:val="auto"/>
          <w:sz w:val="22"/>
          <w:szCs w:val="22"/>
          <w:lang w:val="en-GB"/>
        </w:rPr>
        <w:id w:val="2074078684"/>
        <w:docPartObj>
          <w:docPartGallery w:val="Table of Contents"/>
          <w:docPartUnique/>
        </w:docPartObj>
      </w:sdtPr>
      <w:sdtEndPr>
        <w:rPr>
          <w:b/>
          <w:bCs/>
          <w:noProof/>
        </w:rPr>
      </w:sdtEndPr>
      <w:sdtContent>
        <w:p w14:paraId="5B971D13" w14:textId="1F5E3CEA" w:rsidR="00CE677A" w:rsidRDefault="00CE677A">
          <w:pPr>
            <w:pStyle w:val="TOCHeading"/>
          </w:pPr>
          <w:r>
            <w:t>Contents</w:t>
          </w:r>
        </w:p>
        <w:p w14:paraId="1310A1DA" w14:textId="0812B957" w:rsidR="0008539C" w:rsidRDefault="00CE677A">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125494848" w:history="1">
            <w:r w:rsidR="0008539C" w:rsidRPr="00DD5DC5">
              <w:rPr>
                <w:rStyle w:val="Hyperlink"/>
                <w:noProof/>
                <w:lang w:val="en-US"/>
              </w:rPr>
              <w:t>1.</w:t>
            </w:r>
            <w:r w:rsidR="0008539C">
              <w:rPr>
                <w:rFonts w:eastAsiaTheme="minorEastAsia"/>
                <w:noProof/>
                <w:lang w:val="en-US"/>
              </w:rPr>
              <w:tab/>
            </w:r>
            <w:r w:rsidR="0008539C" w:rsidRPr="00DD5DC5">
              <w:rPr>
                <w:rStyle w:val="Hyperlink"/>
                <w:noProof/>
                <w:lang w:val="en-US"/>
              </w:rPr>
              <w:t>Introduction</w:t>
            </w:r>
            <w:r w:rsidR="0008539C">
              <w:rPr>
                <w:noProof/>
                <w:webHidden/>
              </w:rPr>
              <w:tab/>
            </w:r>
            <w:r w:rsidR="0008539C">
              <w:rPr>
                <w:noProof/>
                <w:webHidden/>
              </w:rPr>
              <w:fldChar w:fldCharType="begin"/>
            </w:r>
            <w:r w:rsidR="0008539C">
              <w:rPr>
                <w:noProof/>
                <w:webHidden/>
              </w:rPr>
              <w:instrText xml:space="preserve"> PAGEREF _Toc125494848 \h </w:instrText>
            </w:r>
            <w:r w:rsidR="0008539C">
              <w:rPr>
                <w:noProof/>
                <w:webHidden/>
              </w:rPr>
            </w:r>
            <w:r w:rsidR="0008539C">
              <w:rPr>
                <w:noProof/>
                <w:webHidden/>
              </w:rPr>
              <w:fldChar w:fldCharType="separate"/>
            </w:r>
            <w:r w:rsidR="0008539C">
              <w:rPr>
                <w:noProof/>
                <w:webHidden/>
              </w:rPr>
              <w:t>3</w:t>
            </w:r>
            <w:r w:rsidR="0008539C">
              <w:rPr>
                <w:noProof/>
                <w:webHidden/>
              </w:rPr>
              <w:fldChar w:fldCharType="end"/>
            </w:r>
          </w:hyperlink>
        </w:p>
        <w:p w14:paraId="001DD41C" w14:textId="31FD2447" w:rsidR="0008539C" w:rsidRDefault="00CE24CA">
          <w:pPr>
            <w:pStyle w:val="TOC2"/>
            <w:tabs>
              <w:tab w:val="left" w:pos="880"/>
              <w:tab w:val="right" w:leader="dot" w:pos="9016"/>
            </w:tabs>
            <w:rPr>
              <w:rFonts w:eastAsiaTheme="minorEastAsia"/>
              <w:noProof/>
              <w:lang w:val="en-US"/>
            </w:rPr>
          </w:pPr>
          <w:hyperlink w:anchor="_Toc125494849" w:history="1">
            <w:r w:rsidR="0008539C" w:rsidRPr="00DD5DC5">
              <w:rPr>
                <w:rStyle w:val="Hyperlink"/>
                <w:noProof/>
                <w:lang w:val="en-US"/>
              </w:rPr>
              <w:t>1.1</w:t>
            </w:r>
            <w:r w:rsidR="0008539C">
              <w:rPr>
                <w:rFonts w:eastAsiaTheme="minorEastAsia"/>
                <w:noProof/>
                <w:lang w:val="en-US"/>
              </w:rPr>
              <w:tab/>
            </w:r>
            <w:r w:rsidR="0008539C" w:rsidRPr="00DD5DC5">
              <w:rPr>
                <w:rStyle w:val="Hyperlink"/>
                <w:noProof/>
                <w:lang w:val="en-US"/>
              </w:rPr>
              <w:t>Background</w:t>
            </w:r>
            <w:r w:rsidR="0008539C">
              <w:rPr>
                <w:noProof/>
                <w:webHidden/>
              </w:rPr>
              <w:tab/>
            </w:r>
            <w:r w:rsidR="0008539C">
              <w:rPr>
                <w:noProof/>
                <w:webHidden/>
              </w:rPr>
              <w:fldChar w:fldCharType="begin"/>
            </w:r>
            <w:r w:rsidR="0008539C">
              <w:rPr>
                <w:noProof/>
                <w:webHidden/>
              </w:rPr>
              <w:instrText xml:space="preserve"> PAGEREF _Toc125494849 \h </w:instrText>
            </w:r>
            <w:r w:rsidR="0008539C">
              <w:rPr>
                <w:noProof/>
                <w:webHidden/>
              </w:rPr>
            </w:r>
            <w:r w:rsidR="0008539C">
              <w:rPr>
                <w:noProof/>
                <w:webHidden/>
              </w:rPr>
              <w:fldChar w:fldCharType="separate"/>
            </w:r>
            <w:r w:rsidR="0008539C">
              <w:rPr>
                <w:noProof/>
                <w:webHidden/>
              </w:rPr>
              <w:t>3</w:t>
            </w:r>
            <w:r w:rsidR="0008539C">
              <w:rPr>
                <w:noProof/>
                <w:webHidden/>
              </w:rPr>
              <w:fldChar w:fldCharType="end"/>
            </w:r>
          </w:hyperlink>
        </w:p>
        <w:p w14:paraId="135ED439" w14:textId="57A3BB79" w:rsidR="0008539C" w:rsidRDefault="00CE24CA">
          <w:pPr>
            <w:pStyle w:val="TOC2"/>
            <w:tabs>
              <w:tab w:val="left" w:pos="880"/>
              <w:tab w:val="right" w:leader="dot" w:pos="9016"/>
            </w:tabs>
            <w:rPr>
              <w:rFonts w:eastAsiaTheme="minorEastAsia"/>
              <w:noProof/>
              <w:lang w:val="en-US"/>
            </w:rPr>
          </w:pPr>
          <w:hyperlink w:anchor="_Toc125494850" w:history="1">
            <w:r w:rsidR="0008539C" w:rsidRPr="00DD5DC5">
              <w:rPr>
                <w:rStyle w:val="Hyperlink"/>
                <w:noProof/>
                <w:lang w:val="en-US"/>
              </w:rPr>
              <w:t>1.2</w:t>
            </w:r>
            <w:r w:rsidR="0008539C">
              <w:rPr>
                <w:rFonts w:eastAsiaTheme="minorEastAsia"/>
                <w:noProof/>
                <w:lang w:val="en-US"/>
              </w:rPr>
              <w:tab/>
            </w:r>
            <w:r w:rsidR="0008539C" w:rsidRPr="00DD5DC5">
              <w:rPr>
                <w:rStyle w:val="Hyperlink"/>
                <w:noProof/>
                <w:lang w:val="en-US"/>
              </w:rPr>
              <w:t>Objectives</w:t>
            </w:r>
            <w:r w:rsidR="0008539C">
              <w:rPr>
                <w:noProof/>
                <w:webHidden/>
              </w:rPr>
              <w:tab/>
            </w:r>
            <w:r w:rsidR="0008539C">
              <w:rPr>
                <w:noProof/>
                <w:webHidden/>
              </w:rPr>
              <w:fldChar w:fldCharType="begin"/>
            </w:r>
            <w:r w:rsidR="0008539C">
              <w:rPr>
                <w:noProof/>
                <w:webHidden/>
              </w:rPr>
              <w:instrText xml:space="preserve"> PAGEREF _Toc125494850 \h </w:instrText>
            </w:r>
            <w:r w:rsidR="0008539C">
              <w:rPr>
                <w:noProof/>
                <w:webHidden/>
              </w:rPr>
            </w:r>
            <w:r w:rsidR="0008539C">
              <w:rPr>
                <w:noProof/>
                <w:webHidden/>
              </w:rPr>
              <w:fldChar w:fldCharType="separate"/>
            </w:r>
            <w:r w:rsidR="0008539C">
              <w:rPr>
                <w:noProof/>
                <w:webHidden/>
              </w:rPr>
              <w:t>4</w:t>
            </w:r>
            <w:r w:rsidR="0008539C">
              <w:rPr>
                <w:noProof/>
                <w:webHidden/>
              </w:rPr>
              <w:fldChar w:fldCharType="end"/>
            </w:r>
          </w:hyperlink>
        </w:p>
        <w:p w14:paraId="38003BF7" w14:textId="730EA98D" w:rsidR="0008539C" w:rsidRDefault="00CE24CA">
          <w:pPr>
            <w:pStyle w:val="TOC1"/>
            <w:tabs>
              <w:tab w:val="left" w:pos="440"/>
              <w:tab w:val="right" w:leader="dot" w:pos="9016"/>
            </w:tabs>
            <w:rPr>
              <w:rFonts w:eastAsiaTheme="minorEastAsia"/>
              <w:noProof/>
              <w:lang w:val="en-US"/>
            </w:rPr>
          </w:pPr>
          <w:hyperlink w:anchor="_Toc125494851" w:history="1">
            <w:r w:rsidR="0008539C" w:rsidRPr="00DD5DC5">
              <w:rPr>
                <w:rStyle w:val="Hyperlink"/>
                <w:noProof/>
                <w:lang w:val="en-US"/>
              </w:rPr>
              <w:t>2.</w:t>
            </w:r>
            <w:r w:rsidR="0008539C">
              <w:rPr>
                <w:rFonts w:eastAsiaTheme="minorEastAsia"/>
                <w:noProof/>
                <w:lang w:val="en-US"/>
              </w:rPr>
              <w:tab/>
            </w:r>
            <w:r w:rsidR="0008539C" w:rsidRPr="00DD5DC5">
              <w:rPr>
                <w:rStyle w:val="Hyperlink"/>
                <w:noProof/>
                <w:lang w:val="en-US"/>
              </w:rPr>
              <w:t>Design</w:t>
            </w:r>
            <w:r w:rsidR="0008539C">
              <w:rPr>
                <w:noProof/>
                <w:webHidden/>
              </w:rPr>
              <w:tab/>
            </w:r>
            <w:r w:rsidR="0008539C">
              <w:rPr>
                <w:noProof/>
                <w:webHidden/>
              </w:rPr>
              <w:fldChar w:fldCharType="begin"/>
            </w:r>
            <w:r w:rsidR="0008539C">
              <w:rPr>
                <w:noProof/>
                <w:webHidden/>
              </w:rPr>
              <w:instrText xml:space="preserve"> PAGEREF _Toc125494851 \h </w:instrText>
            </w:r>
            <w:r w:rsidR="0008539C">
              <w:rPr>
                <w:noProof/>
                <w:webHidden/>
              </w:rPr>
            </w:r>
            <w:r w:rsidR="0008539C">
              <w:rPr>
                <w:noProof/>
                <w:webHidden/>
              </w:rPr>
              <w:fldChar w:fldCharType="separate"/>
            </w:r>
            <w:r w:rsidR="0008539C">
              <w:rPr>
                <w:noProof/>
                <w:webHidden/>
              </w:rPr>
              <w:t>4</w:t>
            </w:r>
            <w:r w:rsidR="0008539C">
              <w:rPr>
                <w:noProof/>
                <w:webHidden/>
              </w:rPr>
              <w:fldChar w:fldCharType="end"/>
            </w:r>
          </w:hyperlink>
        </w:p>
        <w:p w14:paraId="7C094FD8" w14:textId="66971D87" w:rsidR="0008539C" w:rsidRDefault="00CE24CA">
          <w:pPr>
            <w:pStyle w:val="TOC2"/>
            <w:tabs>
              <w:tab w:val="left" w:pos="880"/>
              <w:tab w:val="right" w:leader="dot" w:pos="9016"/>
            </w:tabs>
            <w:rPr>
              <w:rFonts w:eastAsiaTheme="minorEastAsia"/>
              <w:noProof/>
              <w:lang w:val="en-US"/>
            </w:rPr>
          </w:pPr>
          <w:hyperlink w:anchor="_Toc125494852" w:history="1">
            <w:r w:rsidR="0008539C" w:rsidRPr="00DD5DC5">
              <w:rPr>
                <w:rStyle w:val="Hyperlink"/>
                <w:noProof/>
                <w:rtl/>
                <w:lang w:val="en-US"/>
              </w:rPr>
              <w:t>2.1</w:t>
            </w:r>
            <w:r w:rsidR="0008539C">
              <w:rPr>
                <w:rFonts w:eastAsiaTheme="minorEastAsia"/>
                <w:noProof/>
                <w:lang w:val="en-US"/>
              </w:rPr>
              <w:tab/>
            </w:r>
            <w:r w:rsidR="0008539C" w:rsidRPr="00DD5DC5">
              <w:rPr>
                <w:rStyle w:val="Hyperlink"/>
                <w:noProof/>
                <w:lang w:val="en-US"/>
              </w:rPr>
              <w:t>Requirements and components</w:t>
            </w:r>
            <w:r w:rsidR="0008539C">
              <w:rPr>
                <w:noProof/>
                <w:webHidden/>
              </w:rPr>
              <w:tab/>
            </w:r>
            <w:r w:rsidR="0008539C">
              <w:rPr>
                <w:noProof/>
                <w:webHidden/>
              </w:rPr>
              <w:fldChar w:fldCharType="begin"/>
            </w:r>
            <w:r w:rsidR="0008539C">
              <w:rPr>
                <w:noProof/>
                <w:webHidden/>
              </w:rPr>
              <w:instrText xml:space="preserve"> PAGEREF _Toc125494852 \h </w:instrText>
            </w:r>
            <w:r w:rsidR="0008539C">
              <w:rPr>
                <w:noProof/>
                <w:webHidden/>
              </w:rPr>
            </w:r>
            <w:r w:rsidR="0008539C">
              <w:rPr>
                <w:noProof/>
                <w:webHidden/>
              </w:rPr>
              <w:fldChar w:fldCharType="separate"/>
            </w:r>
            <w:r w:rsidR="0008539C">
              <w:rPr>
                <w:noProof/>
                <w:webHidden/>
              </w:rPr>
              <w:t>4</w:t>
            </w:r>
            <w:r w:rsidR="0008539C">
              <w:rPr>
                <w:noProof/>
                <w:webHidden/>
              </w:rPr>
              <w:fldChar w:fldCharType="end"/>
            </w:r>
          </w:hyperlink>
        </w:p>
        <w:p w14:paraId="0C491113" w14:textId="1EC9AE47" w:rsidR="0008539C" w:rsidRDefault="00CE24CA">
          <w:pPr>
            <w:pStyle w:val="TOC2"/>
            <w:tabs>
              <w:tab w:val="left" w:pos="880"/>
              <w:tab w:val="right" w:leader="dot" w:pos="9016"/>
            </w:tabs>
            <w:rPr>
              <w:rFonts w:eastAsiaTheme="minorEastAsia"/>
              <w:noProof/>
              <w:lang w:val="en-US"/>
            </w:rPr>
          </w:pPr>
          <w:hyperlink w:anchor="_Toc125494853" w:history="1">
            <w:r w:rsidR="0008539C" w:rsidRPr="00DD5DC5">
              <w:rPr>
                <w:rStyle w:val="Hyperlink"/>
                <w:noProof/>
                <w:lang w:bidi="ar-JO"/>
              </w:rPr>
              <w:t>2.2</w:t>
            </w:r>
            <w:r w:rsidR="0008539C">
              <w:rPr>
                <w:rFonts w:eastAsiaTheme="minorEastAsia"/>
                <w:noProof/>
                <w:lang w:val="en-US"/>
              </w:rPr>
              <w:tab/>
            </w:r>
            <w:r w:rsidR="0008539C" w:rsidRPr="00DD5DC5">
              <w:rPr>
                <w:rStyle w:val="Hyperlink"/>
                <w:noProof/>
                <w:lang w:bidi="ar-JO"/>
              </w:rPr>
              <w:t>Movement mechanism</w:t>
            </w:r>
            <w:r w:rsidR="0008539C">
              <w:rPr>
                <w:noProof/>
                <w:webHidden/>
              </w:rPr>
              <w:tab/>
            </w:r>
            <w:r w:rsidR="0008539C">
              <w:rPr>
                <w:noProof/>
                <w:webHidden/>
              </w:rPr>
              <w:fldChar w:fldCharType="begin"/>
            </w:r>
            <w:r w:rsidR="0008539C">
              <w:rPr>
                <w:noProof/>
                <w:webHidden/>
              </w:rPr>
              <w:instrText xml:space="preserve"> PAGEREF _Toc125494853 \h </w:instrText>
            </w:r>
            <w:r w:rsidR="0008539C">
              <w:rPr>
                <w:noProof/>
                <w:webHidden/>
              </w:rPr>
            </w:r>
            <w:r w:rsidR="0008539C">
              <w:rPr>
                <w:noProof/>
                <w:webHidden/>
              </w:rPr>
              <w:fldChar w:fldCharType="separate"/>
            </w:r>
            <w:r w:rsidR="0008539C">
              <w:rPr>
                <w:noProof/>
                <w:webHidden/>
              </w:rPr>
              <w:t>5</w:t>
            </w:r>
            <w:r w:rsidR="0008539C">
              <w:rPr>
                <w:noProof/>
                <w:webHidden/>
              </w:rPr>
              <w:fldChar w:fldCharType="end"/>
            </w:r>
          </w:hyperlink>
        </w:p>
        <w:p w14:paraId="6A20C643" w14:textId="2748B6D8" w:rsidR="0008539C" w:rsidRDefault="00CE24CA">
          <w:pPr>
            <w:pStyle w:val="TOC2"/>
            <w:tabs>
              <w:tab w:val="right" w:leader="dot" w:pos="9016"/>
            </w:tabs>
            <w:rPr>
              <w:rFonts w:eastAsiaTheme="minorEastAsia"/>
              <w:noProof/>
              <w:lang w:val="en-US"/>
            </w:rPr>
          </w:pPr>
          <w:hyperlink w:anchor="_Toc125494854" w:history="1">
            <w:r w:rsidR="0008539C" w:rsidRPr="00DD5DC5">
              <w:rPr>
                <w:rStyle w:val="Hyperlink"/>
                <w:noProof/>
                <w:lang w:val="en-US"/>
              </w:rPr>
              <w:t xml:space="preserve">2.4 </w:t>
            </w:r>
            <w:r w:rsidR="0008539C">
              <w:rPr>
                <w:rStyle w:val="Hyperlink"/>
                <w:noProof/>
                <w:lang w:val="en-US"/>
              </w:rPr>
              <w:t xml:space="preserve">       </w:t>
            </w:r>
            <w:r w:rsidR="0008539C" w:rsidRPr="00DD5DC5">
              <w:rPr>
                <w:rStyle w:val="Hyperlink"/>
                <w:noProof/>
                <w:lang w:val="en-US"/>
              </w:rPr>
              <w:t>LDR sensors and movement decision</w:t>
            </w:r>
            <w:r w:rsidR="0008539C">
              <w:rPr>
                <w:noProof/>
                <w:webHidden/>
              </w:rPr>
              <w:tab/>
            </w:r>
            <w:r w:rsidR="0008539C">
              <w:rPr>
                <w:noProof/>
                <w:webHidden/>
              </w:rPr>
              <w:fldChar w:fldCharType="begin"/>
            </w:r>
            <w:r w:rsidR="0008539C">
              <w:rPr>
                <w:noProof/>
                <w:webHidden/>
              </w:rPr>
              <w:instrText xml:space="preserve"> PAGEREF _Toc125494854 \h </w:instrText>
            </w:r>
            <w:r w:rsidR="0008539C">
              <w:rPr>
                <w:noProof/>
                <w:webHidden/>
              </w:rPr>
            </w:r>
            <w:r w:rsidR="0008539C">
              <w:rPr>
                <w:noProof/>
                <w:webHidden/>
              </w:rPr>
              <w:fldChar w:fldCharType="separate"/>
            </w:r>
            <w:r w:rsidR="0008539C">
              <w:rPr>
                <w:noProof/>
                <w:webHidden/>
              </w:rPr>
              <w:t>6</w:t>
            </w:r>
            <w:r w:rsidR="0008539C">
              <w:rPr>
                <w:noProof/>
                <w:webHidden/>
              </w:rPr>
              <w:fldChar w:fldCharType="end"/>
            </w:r>
          </w:hyperlink>
        </w:p>
        <w:p w14:paraId="0662F9AB" w14:textId="11CAAC82" w:rsidR="0008539C" w:rsidRDefault="00CE24CA">
          <w:pPr>
            <w:pStyle w:val="TOC2"/>
            <w:tabs>
              <w:tab w:val="right" w:leader="dot" w:pos="9016"/>
            </w:tabs>
            <w:rPr>
              <w:rFonts w:eastAsiaTheme="minorEastAsia"/>
              <w:noProof/>
              <w:lang w:val="en-US"/>
            </w:rPr>
          </w:pPr>
          <w:hyperlink w:anchor="_Toc125494855" w:history="1">
            <w:r w:rsidR="0008539C" w:rsidRPr="00DD5DC5">
              <w:rPr>
                <w:rStyle w:val="Hyperlink"/>
                <w:noProof/>
                <w:lang w:val="en-US"/>
              </w:rPr>
              <w:t>2.5</w:t>
            </w:r>
            <w:r w:rsidR="0008539C">
              <w:rPr>
                <w:rStyle w:val="Hyperlink"/>
                <w:noProof/>
                <w:lang w:val="en-US"/>
              </w:rPr>
              <w:t xml:space="preserve">       </w:t>
            </w:r>
            <w:r w:rsidR="0008539C" w:rsidRPr="00DD5DC5">
              <w:rPr>
                <w:rStyle w:val="Hyperlink"/>
                <w:noProof/>
                <w:lang w:val="en-US"/>
              </w:rPr>
              <w:t xml:space="preserve"> Interfacing with the LCD</w:t>
            </w:r>
            <w:r w:rsidR="0008539C">
              <w:rPr>
                <w:noProof/>
                <w:webHidden/>
              </w:rPr>
              <w:tab/>
            </w:r>
            <w:r w:rsidR="0008539C">
              <w:rPr>
                <w:noProof/>
                <w:webHidden/>
              </w:rPr>
              <w:fldChar w:fldCharType="begin"/>
            </w:r>
            <w:r w:rsidR="0008539C">
              <w:rPr>
                <w:noProof/>
                <w:webHidden/>
              </w:rPr>
              <w:instrText xml:space="preserve"> PAGEREF _Toc125494855 \h </w:instrText>
            </w:r>
            <w:r w:rsidR="0008539C">
              <w:rPr>
                <w:noProof/>
                <w:webHidden/>
              </w:rPr>
            </w:r>
            <w:r w:rsidR="0008539C">
              <w:rPr>
                <w:noProof/>
                <w:webHidden/>
              </w:rPr>
              <w:fldChar w:fldCharType="separate"/>
            </w:r>
            <w:r w:rsidR="0008539C">
              <w:rPr>
                <w:noProof/>
                <w:webHidden/>
              </w:rPr>
              <w:t>6</w:t>
            </w:r>
            <w:r w:rsidR="0008539C">
              <w:rPr>
                <w:noProof/>
                <w:webHidden/>
              </w:rPr>
              <w:fldChar w:fldCharType="end"/>
            </w:r>
          </w:hyperlink>
        </w:p>
        <w:p w14:paraId="1E10DC3B" w14:textId="524A1D75" w:rsidR="0008539C" w:rsidRDefault="00CE24CA">
          <w:pPr>
            <w:pStyle w:val="TOC2"/>
            <w:tabs>
              <w:tab w:val="left" w:pos="880"/>
              <w:tab w:val="right" w:leader="dot" w:pos="9016"/>
            </w:tabs>
            <w:rPr>
              <w:rFonts w:eastAsiaTheme="minorEastAsia"/>
              <w:noProof/>
              <w:lang w:val="en-US"/>
            </w:rPr>
          </w:pPr>
          <w:hyperlink w:anchor="_Toc125494856" w:history="1">
            <w:r w:rsidR="0008539C" w:rsidRPr="00DD5DC5">
              <w:rPr>
                <w:rStyle w:val="Hyperlink"/>
                <w:noProof/>
                <w:lang w:val="en-US"/>
              </w:rPr>
              <w:t>2.6</w:t>
            </w:r>
            <w:r w:rsidR="0008539C">
              <w:rPr>
                <w:rFonts w:eastAsiaTheme="minorEastAsia"/>
                <w:noProof/>
                <w:lang w:val="en-US"/>
              </w:rPr>
              <w:tab/>
            </w:r>
            <w:r w:rsidR="0008539C" w:rsidRPr="00DD5DC5">
              <w:rPr>
                <w:rStyle w:val="Hyperlink"/>
                <w:noProof/>
                <w:lang w:val="en-US"/>
              </w:rPr>
              <w:t>Power management</w:t>
            </w:r>
            <w:r w:rsidR="0008539C">
              <w:rPr>
                <w:noProof/>
                <w:webHidden/>
              </w:rPr>
              <w:tab/>
            </w:r>
            <w:r w:rsidR="0008539C">
              <w:rPr>
                <w:noProof/>
                <w:webHidden/>
              </w:rPr>
              <w:fldChar w:fldCharType="begin"/>
            </w:r>
            <w:r w:rsidR="0008539C">
              <w:rPr>
                <w:noProof/>
                <w:webHidden/>
              </w:rPr>
              <w:instrText xml:space="preserve"> PAGEREF _Toc125494856 \h </w:instrText>
            </w:r>
            <w:r w:rsidR="0008539C">
              <w:rPr>
                <w:noProof/>
                <w:webHidden/>
              </w:rPr>
            </w:r>
            <w:r w:rsidR="0008539C">
              <w:rPr>
                <w:noProof/>
                <w:webHidden/>
              </w:rPr>
              <w:fldChar w:fldCharType="separate"/>
            </w:r>
            <w:r w:rsidR="0008539C">
              <w:rPr>
                <w:noProof/>
                <w:webHidden/>
              </w:rPr>
              <w:t>7</w:t>
            </w:r>
            <w:r w:rsidR="0008539C">
              <w:rPr>
                <w:noProof/>
                <w:webHidden/>
              </w:rPr>
              <w:fldChar w:fldCharType="end"/>
            </w:r>
          </w:hyperlink>
        </w:p>
        <w:p w14:paraId="07DD8560" w14:textId="1ABB37DA" w:rsidR="0008539C" w:rsidRDefault="00CE24CA">
          <w:pPr>
            <w:pStyle w:val="TOC2"/>
            <w:tabs>
              <w:tab w:val="left" w:pos="880"/>
              <w:tab w:val="right" w:leader="dot" w:pos="9016"/>
            </w:tabs>
            <w:rPr>
              <w:rFonts w:eastAsiaTheme="minorEastAsia"/>
              <w:noProof/>
              <w:lang w:val="en-US"/>
            </w:rPr>
          </w:pPr>
          <w:hyperlink w:anchor="_Toc125494857" w:history="1">
            <w:r w:rsidR="0008539C" w:rsidRPr="00DD5DC5">
              <w:rPr>
                <w:rStyle w:val="Hyperlink"/>
                <w:noProof/>
                <w:lang w:val="en-US"/>
              </w:rPr>
              <w:t>2.7</w:t>
            </w:r>
            <w:r w:rsidR="0008539C">
              <w:rPr>
                <w:rFonts w:eastAsiaTheme="minorEastAsia"/>
                <w:noProof/>
                <w:lang w:val="en-US"/>
              </w:rPr>
              <w:tab/>
            </w:r>
            <w:r w:rsidR="0008539C" w:rsidRPr="00DD5DC5">
              <w:rPr>
                <w:rStyle w:val="Hyperlink"/>
                <w:noProof/>
                <w:lang w:val="en-US"/>
              </w:rPr>
              <w:t>Current Measurement</w:t>
            </w:r>
            <w:r w:rsidR="0008539C">
              <w:rPr>
                <w:noProof/>
                <w:webHidden/>
              </w:rPr>
              <w:tab/>
            </w:r>
            <w:r w:rsidR="0008539C">
              <w:rPr>
                <w:noProof/>
                <w:webHidden/>
              </w:rPr>
              <w:fldChar w:fldCharType="begin"/>
            </w:r>
            <w:r w:rsidR="0008539C">
              <w:rPr>
                <w:noProof/>
                <w:webHidden/>
              </w:rPr>
              <w:instrText xml:space="preserve"> PAGEREF _Toc125494857 \h </w:instrText>
            </w:r>
            <w:r w:rsidR="0008539C">
              <w:rPr>
                <w:noProof/>
                <w:webHidden/>
              </w:rPr>
            </w:r>
            <w:r w:rsidR="0008539C">
              <w:rPr>
                <w:noProof/>
                <w:webHidden/>
              </w:rPr>
              <w:fldChar w:fldCharType="separate"/>
            </w:r>
            <w:r w:rsidR="0008539C">
              <w:rPr>
                <w:noProof/>
                <w:webHidden/>
              </w:rPr>
              <w:t>7</w:t>
            </w:r>
            <w:r w:rsidR="0008539C">
              <w:rPr>
                <w:noProof/>
                <w:webHidden/>
              </w:rPr>
              <w:fldChar w:fldCharType="end"/>
            </w:r>
          </w:hyperlink>
        </w:p>
        <w:p w14:paraId="5852615B" w14:textId="08D1DD89" w:rsidR="0008539C" w:rsidRDefault="00CE24CA">
          <w:pPr>
            <w:pStyle w:val="TOC2"/>
            <w:tabs>
              <w:tab w:val="left" w:pos="880"/>
              <w:tab w:val="right" w:leader="dot" w:pos="9016"/>
            </w:tabs>
            <w:rPr>
              <w:rFonts w:eastAsiaTheme="minorEastAsia"/>
              <w:noProof/>
              <w:lang w:val="en-US"/>
            </w:rPr>
          </w:pPr>
          <w:hyperlink w:anchor="_Toc125494858" w:history="1">
            <w:r w:rsidR="0008539C" w:rsidRPr="00DD5DC5">
              <w:rPr>
                <w:rStyle w:val="Hyperlink"/>
                <w:noProof/>
                <w:lang w:val="en-US"/>
              </w:rPr>
              <w:t>2.8</w:t>
            </w:r>
            <w:r w:rsidR="0008539C">
              <w:rPr>
                <w:rFonts w:eastAsiaTheme="minorEastAsia"/>
                <w:noProof/>
                <w:lang w:val="en-US"/>
              </w:rPr>
              <w:tab/>
            </w:r>
            <w:r w:rsidR="0008539C" w:rsidRPr="00DD5DC5">
              <w:rPr>
                <w:rStyle w:val="Hyperlink"/>
                <w:noProof/>
                <w:lang w:val="en-US"/>
              </w:rPr>
              <w:t>Flow chart</w:t>
            </w:r>
            <w:r w:rsidR="0008539C">
              <w:rPr>
                <w:noProof/>
                <w:webHidden/>
              </w:rPr>
              <w:tab/>
            </w:r>
            <w:r w:rsidR="0008539C">
              <w:rPr>
                <w:noProof/>
                <w:webHidden/>
              </w:rPr>
              <w:fldChar w:fldCharType="begin"/>
            </w:r>
            <w:r w:rsidR="0008539C">
              <w:rPr>
                <w:noProof/>
                <w:webHidden/>
              </w:rPr>
              <w:instrText xml:space="preserve"> PAGEREF _Toc125494858 \h </w:instrText>
            </w:r>
            <w:r w:rsidR="0008539C">
              <w:rPr>
                <w:noProof/>
                <w:webHidden/>
              </w:rPr>
            </w:r>
            <w:r w:rsidR="0008539C">
              <w:rPr>
                <w:noProof/>
                <w:webHidden/>
              </w:rPr>
              <w:fldChar w:fldCharType="separate"/>
            </w:r>
            <w:r w:rsidR="0008539C">
              <w:rPr>
                <w:noProof/>
                <w:webHidden/>
              </w:rPr>
              <w:t>9</w:t>
            </w:r>
            <w:r w:rsidR="0008539C">
              <w:rPr>
                <w:noProof/>
                <w:webHidden/>
              </w:rPr>
              <w:fldChar w:fldCharType="end"/>
            </w:r>
          </w:hyperlink>
        </w:p>
        <w:p w14:paraId="6B6DC3B6" w14:textId="3C168786" w:rsidR="0008539C" w:rsidRDefault="00CE24CA">
          <w:pPr>
            <w:pStyle w:val="TOC2"/>
            <w:tabs>
              <w:tab w:val="right" w:leader="dot" w:pos="9016"/>
            </w:tabs>
            <w:rPr>
              <w:rFonts w:eastAsiaTheme="minorEastAsia"/>
              <w:noProof/>
              <w:lang w:val="en-US"/>
            </w:rPr>
          </w:pPr>
          <w:hyperlink w:anchor="_Toc125494859" w:history="1">
            <w:r w:rsidR="0008539C" w:rsidRPr="00DD5DC5">
              <w:rPr>
                <w:rStyle w:val="Hyperlink"/>
                <w:noProof/>
                <w:lang w:val="en-US"/>
              </w:rPr>
              <w:t xml:space="preserve">2.8 </w:t>
            </w:r>
            <w:r w:rsidR="0008539C">
              <w:rPr>
                <w:rStyle w:val="Hyperlink"/>
                <w:noProof/>
                <w:lang w:val="en-US"/>
              </w:rPr>
              <w:t xml:space="preserve">       </w:t>
            </w:r>
            <w:r w:rsidR="0008539C" w:rsidRPr="00DD5DC5">
              <w:rPr>
                <w:rStyle w:val="Hyperlink"/>
                <w:noProof/>
                <w:lang w:val="en-US"/>
              </w:rPr>
              <w:t>Connection circuit diagram</w:t>
            </w:r>
            <w:r w:rsidR="0008539C">
              <w:rPr>
                <w:noProof/>
                <w:webHidden/>
              </w:rPr>
              <w:tab/>
            </w:r>
            <w:r w:rsidR="0008539C">
              <w:rPr>
                <w:noProof/>
                <w:webHidden/>
              </w:rPr>
              <w:fldChar w:fldCharType="begin"/>
            </w:r>
            <w:r w:rsidR="0008539C">
              <w:rPr>
                <w:noProof/>
                <w:webHidden/>
              </w:rPr>
              <w:instrText xml:space="preserve"> PAGEREF _Toc125494859 \h </w:instrText>
            </w:r>
            <w:r w:rsidR="0008539C">
              <w:rPr>
                <w:noProof/>
                <w:webHidden/>
              </w:rPr>
            </w:r>
            <w:r w:rsidR="0008539C">
              <w:rPr>
                <w:noProof/>
                <w:webHidden/>
              </w:rPr>
              <w:fldChar w:fldCharType="separate"/>
            </w:r>
            <w:r w:rsidR="0008539C">
              <w:rPr>
                <w:noProof/>
                <w:webHidden/>
              </w:rPr>
              <w:t>10</w:t>
            </w:r>
            <w:r w:rsidR="0008539C">
              <w:rPr>
                <w:noProof/>
                <w:webHidden/>
              </w:rPr>
              <w:fldChar w:fldCharType="end"/>
            </w:r>
          </w:hyperlink>
        </w:p>
        <w:p w14:paraId="6CFA0D48" w14:textId="3E958BC0" w:rsidR="0008539C" w:rsidRDefault="00CE24CA">
          <w:pPr>
            <w:pStyle w:val="TOC1"/>
            <w:tabs>
              <w:tab w:val="left" w:pos="440"/>
              <w:tab w:val="right" w:leader="dot" w:pos="9016"/>
            </w:tabs>
            <w:rPr>
              <w:rFonts w:eastAsiaTheme="minorEastAsia"/>
              <w:noProof/>
              <w:lang w:val="en-US"/>
            </w:rPr>
          </w:pPr>
          <w:hyperlink w:anchor="_Toc125494860" w:history="1">
            <w:r w:rsidR="0008539C" w:rsidRPr="00DD5DC5">
              <w:rPr>
                <w:rStyle w:val="Hyperlink"/>
                <w:noProof/>
                <w:lang w:val="en-US"/>
              </w:rPr>
              <w:t>3.</w:t>
            </w:r>
            <w:r w:rsidR="0008539C">
              <w:rPr>
                <w:rFonts w:eastAsiaTheme="minorEastAsia"/>
                <w:noProof/>
                <w:lang w:val="en-US"/>
              </w:rPr>
              <w:tab/>
            </w:r>
            <w:r w:rsidR="0008539C" w:rsidRPr="00DD5DC5">
              <w:rPr>
                <w:rStyle w:val="Hyperlink"/>
                <w:noProof/>
                <w:lang w:val="en-US"/>
              </w:rPr>
              <w:t>Problems and recommendations</w:t>
            </w:r>
            <w:r w:rsidR="0008539C">
              <w:rPr>
                <w:noProof/>
                <w:webHidden/>
              </w:rPr>
              <w:tab/>
            </w:r>
            <w:r w:rsidR="0008539C">
              <w:rPr>
                <w:noProof/>
                <w:webHidden/>
              </w:rPr>
              <w:fldChar w:fldCharType="begin"/>
            </w:r>
            <w:r w:rsidR="0008539C">
              <w:rPr>
                <w:noProof/>
                <w:webHidden/>
              </w:rPr>
              <w:instrText xml:space="preserve"> PAGEREF _Toc125494860 \h </w:instrText>
            </w:r>
            <w:r w:rsidR="0008539C">
              <w:rPr>
                <w:noProof/>
                <w:webHidden/>
              </w:rPr>
            </w:r>
            <w:r w:rsidR="0008539C">
              <w:rPr>
                <w:noProof/>
                <w:webHidden/>
              </w:rPr>
              <w:fldChar w:fldCharType="separate"/>
            </w:r>
            <w:r w:rsidR="0008539C">
              <w:rPr>
                <w:noProof/>
                <w:webHidden/>
              </w:rPr>
              <w:t>10</w:t>
            </w:r>
            <w:r w:rsidR="0008539C">
              <w:rPr>
                <w:noProof/>
                <w:webHidden/>
              </w:rPr>
              <w:fldChar w:fldCharType="end"/>
            </w:r>
          </w:hyperlink>
        </w:p>
        <w:p w14:paraId="4FDC8036" w14:textId="29490711" w:rsidR="0008539C" w:rsidRDefault="00CE24CA">
          <w:pPr>
            <w:pStyle w:val="TOC1"/>
            <w:tabs>
              <w:tab w:val="right" w:leader="dot" w:pos="9016"/>
            </w:tabs>
            <w:rPr>
              <w:rFonts w:eastAsiaTheme="minorEastAsia"/>
              <w:noProof/>
              <w:lang w:val="en-US"/>
            </w:rPr>
          </w:pPr>
          <w:hyperlink w:anchor="_Toc125494861" w:history="1">
            <w:r w:rsidR="0008539C" w:rsidRPr="00DD5DC5">
              <w:rPr>
                <w:rStyle w:val="Hyperlink"/>
                <w:noProof/>
                <w:lang w:val="en-US"/>
              </w:rPr>
              <w:t xml:space="preserve">4. </w:t>
            </w:r>
            <w:r w:rsidR="002E66C4">
              <w:rPr>
                <w:rStyle w:val="Hyperlink"/>
                <w:noProof/>
                <w:lang w:val="en-US"/>
              </w:rPr>
              <w:t xml:space="preserve">    </w:t>
            </w:r>
            <w:r w:rsidR="0008539C" w:rsidRPr="00DD5DC5">
              <w:rPr>
                <w:rStyle w:val="Hyperlink"/>
                <w:noProof/>
                <w:lang w:val="en-US"/>
              </w:rPr>
              <w:t>Conclusion</w:t>
            </w:r>
            <w:r w:rsidR="0008539C">
              <w:rPr>
                <w:noProof/>
                <w:webHidden/>
              </w:rPr>
              <w:tab/>
            </w:r>
            <w:r w:rsidR="0008539C">
              <w:rPr>
                <w:noProof/>
                <w:webHidden/>
              </w:rPr>
              <w:fldChar w:fldCharType="begin"/>
            </w:r>
            <w:r w:rsidR="0008539C">
              <w:rPr>
                <w:noProof/>
                <w:webHidden/>
              </w:rPr>
              <w:instrText xml:space="preserve"> PAGEREF _Toc125494861 \h </w:instrText>
            </w:r>
            <w:r w:rsidR="0008539C">
              <w:rPr>
                <w:noProof/>
                <w:webHidden/>
              </w:rPr>
            </w:r>
            <w:r w:rsidR="0008539C">
              <w:rPr>
                <w:noProof/>
                <w:webHidden/>
              </w:rPr>
              <w:fldChar w:fldCharType="separate"/>
            </w:r>
            <w:r w:rsidR="0008539C">
              <w:rPr>
                <w:noProof/>
                <w:webHidden/>
              </w:rPr>
              <w:t>10</w:t>
            </w:r>
            <w:r w:rsidR="0008539C">
              <w:rPr>
                <w:noProof/>
                <w:webHidden/>
              </w:rPr>
              <w:fldChar w:fldCharType="end"/>
            </w:r>
          </w:hyperlink>
        </w:p>
        <w:p w14:paraId="592F7799" w14:textId="34E3EA4D" w:rsidR="0008539C" w:rsidRDefault="00CE24CA">
          <w:pPr>
            <w:pStyle w:val="TOC1"/>
            <w:tabs>
              <w:tab w:val="right" w:leader="dot" w:pos="9016"/>
            </w:tabs>
            <w:rPr>
              <w:rFonts w:eastAsiaTheme="minorEastAsia"/>
              <w:noProof/>
              <w:lang w:val="en-US"/>
            </w:rPr>
          </w:pPr>
          <w:hyperlink w:anchor="_Toc125494862" w:history="1">
            <w:r w:rsidR="0008539C" w:rsidRPr="00DD5DC5">
              <w:rPr>
                <w:rStyle w:val="Hyperlink"/>
                <w:noProof/>
                <w:lang w:val="en-US"/>
              </w:rPr>
              <w:t>5.</w:t>
            </w:r>
            <w:r w:rsidR="002E66C4">
              <w:rPr>
                <w:rStyle w:val="Hyperlink"/>
                <w:noProof/>
                <w:lang w:val="en-US"/>
              </w:rPr>
              <w:t xml:space="preserve">    </w:t>
            </w:r>
            <w:r w:rsidR="0008539C" w:rsidRPr="00DD5DC5">
              <w:rPr>
                <w:rStyle w:val="Hyperlink"/>
                <w:noProof/>
                <w:lang w:val="en-US"/>
              </w:rPr>
              <w:t xml:space="preserve"> References</w:t>
            </w:r>
            <w:r w:rsidR="0008539C">
              <w:rPr>
                <w:noProof/>
                <w:webHidden/>
              </w:rPr>
              <w:tab/>
            </w:r>
            <w:r w:rsidR="0008539C">
              <w:rPr>
                <w:noProof/>
                <w:webHidden/>
              </w:rPr>
              <w:fldChar w:fldCharType="begin"/>
            </w:r>
            <w:r w:rsidR="0008539C">
              <w:rPr>
                <w:noProof/>
                <w:webHidden/>
              </w:rPr>
              <w:instrText xml:space="preserve"> PAGEREF _Toc125494862 \h </w:instrText>
            </w:r>
            <w:r w:rsidR="0008539C">
              <w:rPr>
                <w:noProof/>
                <w:webHidden/>
              </w:rPr>
            </w:r>
            <w:r w:rsidR="0008539C">
              <w:rPr>
                <w:noProof/>
                <w:webHidden/>
              </w:rPr>
              <w:fldChar w:fldCharType="separate"/>
            </w:r>
            <w:r w:rsidR="0008539C">
              <w:rPr>
                <w:noProof/>
                <w:webHidden/>
              </w:rPr>
              <w:t>11</w:t>
            </w:r>
            <w:r w:rsidR="0008539C">
              <w:rPr>
                <w:noProof/>
                <w:webHidden/>
              </w:rPr>
              <w:fldChar w:fldCharType="end"/>
            </w:r>
          </w:hyperlink>
        </w:p>
        <w:p w14:paraId="00686BCC" w14:textId="0D0C1C93" w:rsidR="00013877" w:rsidRPr="00CE677A" w:rsidRDefault="00CE677A" w:rsidP="00CE677A">
          <w:r>
            <w:rPr>
              <w:b/>
              <w:bCs/>
              <w:noProof/>
            </w:rPr>
            <w:fldChar w:fldCharType="end"/>
          </w:r>
        </w:p>
      </w:sdtContent>
    </w:sdt>
    <w:p w14:paraId="23C9A388" w14:textId="099351E1" w:rsidR="00013877" w:rsidRDefault="00013877" w:rsidP="008A0962">
      <w:pPr>
        <w:jc w:val="both"/>
        <w:rPr>
          <w:lang w:val="en-US"/>
        </w:rPr>
      </w:pPr>
    </w:p>
    <w:p w14:paraId="73B8E46D" w14:textId="17201293" w:rsidR="00013877" w:rsidRDefault="00013877" w:rsidP="008A0962">
      <w:pPr>
        <w:jc w:val="both"/>
        <w:rPr>
          <w:lang w:val="en-US"/>
        </w:rPr>
      </w:pPr>
    </w:p>
    <w:p w14:paraId="4475574F" w14:textId="64A35D98" w:rsidR="00013877" w:rsidRDefault="00013877" w:rsidP="008A0962">
      <w:pPr>
        <w:jc w:val="both"/>
        <w:rPr>
          <w:lang w:val="en-US"/>
        </w:rPr>
      </w:pPr>
    </w:p>
    <w:p w14:paraId="6A4A7FA3" w14:textId="470F6DE0" w:rsidR="00013877" w:rsidRDefault="00013877" w:rsidP="008A0962">
      <w:pPr>
        <w:jc w:val="both"/>
        <w:rPr>
          <w:lang w:val="en-US"/>
        </w:rPr>
      </w:pPr>
    </w:p>
    <w:p w14:paraId="35F7062A" w14:textId="60B4404A" w:rsidR="00013877" w:rsidRDefault="00013877" w:rsidP="008A0962">
      <w:pPr>
        <w:jc w:val="both"/>
        <w:rPr>
          <w:lang w:val="en-US"/>
        </w:rPr>
      </w:pPr>
    </w:p>
    <w:p w14:paraId="7E133836" w14:textId="42606DF2" w:rsidR="00013877" w:rsidRDefault="00013877" w:rsidP="008A0962">
      <w:pPr>
        <w:jc w:val="both"/>
        <w:rPr>
          <w:lang w:val="en-US"/>
        </w:rPr>
      </w:pPr>
    </w:p>
    <w:p w14:paraId="0866C059" w14:textId="68EDCB3B" w:rsidR="00013877" w:rsidRDefault="00013877" w:rsidP="008A0962">
      <w:pPr>
        <w:jc w:val="both"/>
        <w:rPr>
          <w:lang w:val="en-US"/>
        </w:rPr>
      </w:pPr>
    </w:p>
    <w:p w14:paraId="059A796B" w14:textId="1230AF54" w:rsidR="00013877" w:rsidRDefault="00013877" w:rsidP="008A0962">
      <w:pPr>
        <w:jc w:val="both"/>
        <w:rPr>
          <w:lang w:val="en-US"/>
        </w:rPr>
      </w:pPr>
    </w:p>
    <w:p w14:paraId="70C2D87E" w14:textId="7DF855B4" w:rsidR="00013877" w:rsidRDefault="00013877" w:rsidP="008A0962">
      <w:pPr>
        <w:jc w:val="both"/>
        <w:rPr>
          <w:lang w:val="en-US"/>
        </w:rPr>
      </w:pPr>
    </w:p>
    <w:p w14:paraId="626391F1" w14:textId="431D0AC7" w:rsidR="00D36549" w:rsidRPr="00D36549" w:rsidRDefault="00D36549" w:rsidP="00D36549">
      <w:pPr>
        <w:rPr>
          <w:lang w:val="en-US"/>
        </w:rPr>
        <w:sectPr w:rsidR="00D36549" w:rsidRPr="00D36549" w:rsidSect="00191B57">
          <w:footerReference w:type="default" r:id="rId9"/>
          <w:pgSz w:w="11906" w:h="16838"/>
          <w:pgMar w:top="1440" w:right="1440" w:bottom="1440" w:left="1440" w:header="709" w:footer="709" w:gutter="0"/>
          <w:cols w:space="708"/>
          <w:titlePg/>
          <w:docGrid w:linePitch="360"/>
        </w:sectPr>
      </w:pPr>
    </w:p>
    <w:p w14:paraId="1577846C" w14:textId="7698CC6B" w:rsidR="00D116F7" w:rsidRPr="00D116F7" w:rsidRDefault="00013877" w:rsidP="00C070E6">
      <w:pPr>
        <w:pStyle w:val="Heading1"/>
        <w:ind w:left="360"/>
        <w:rPr>
          <w:lang w:val="en-US"/>
        </w:rPr>
      </w:pPr>
      <w:bookmarkStart w:id="1" w:name="_Toc125494848"/>
      <w:r w:rsidRPr="00013877">
        <w:rPr>
          <w:lang w:val="en-US"/>
        </w:rPr>
        <w:lastRenderedPageBreak/>
        <w:t>Introduction</w:t>
      </w:r>
      <w:bookmarkEnd w:id="1"/>
      <w:r w:rsidRPr="00D116F7">
        <w:rPr>
          <w:lang w:val="en-US"/>
        </w:rPr>
        <w:t xml:space="preserve"> </w:t>
      </w:r>
    </w:p>
    <w:p w14:paraId="1D102ABA" w14:textId="056F73F4" w:rsidR="00D26F56" w:rsidRPr="00D26F56" w:rsidRDefault="00D116F7" w:rsidP="00C070E6">
      <w:pPr>
        <w:pStyle w:val="Heading2"/>
        <w:numPr>
          <w:ilvl w:val="1"/>
          <w:numId w:val="1"/>
        </w:numPr>
        <w:ind w:left="390"/>
        <w:rPr>
          <w:lang w:val="en-US"/>
        </w:rPr>
      </w:pPr>
      <w:bookmarkStart w:id="2" w:name="_Toc125494849"/>
      <w:r>
        <w:rPr>
          <w:lang w:val="en-US"/>
        </w:rPr>
        <w:t>Background</w:t>
      </w:r>
      <w:bookmarkEnd w:id="2"/>
    </w:p>
    <w:p w14:paraId="23BC25AC" w14:textId="498B7F77" w:rsidR="00633A6E" w:rsidRDefault="00D116F7" w:rsidP="00633A6E">
      <w:pPr>
        <w:jc w:val="both"/>
        <w:rPr>
          <w:lang w:val="en-US"/>
        </w:rPr>
      </w:pPr>
      <w:r w:rsidRPr="00D26F56">
        <w:rPr>
          <w:lang w:val="en-US"/>
        </w:rPr>
        <w:t>Two-axis solar trackers are devices that are used to optimize the performance of solar panels by adjusting their orientation to follow the movement of the sun throughout the day. These trackers use two motors, one for azimuth (horizontal) rotation and one for elevation (vertical) rotation, to continuously adjust the angle of the solar panels so that they are always perpendicular to the sun's rays.</w:t>
      </w:r>
    </w:p>
    <w:p w14:paraId="07A5D140" w14:textId="07604239" w:rsidR="00633A6E" w:rsidRPr="00633A6E" w:rsidRDefault="00633A6E" w:rsidP="00633A6E">
      <w:pPr>
        <w:jc w:val="both"/>
      </w:pPr>
      <w:r w:rsidRPr="00633A6E">
        <w:t>The sun changes its position in the sky relative to us throughout the day and throughout the year. This affects solar panels’ ability to catch the sun’s rays and converting it to energy. Throughout the day the sun will move from east to west in a constantly changing solar azimuth angle. And day to day, the sun changes its declination angle; a solar declination is the angle formed between the equator plane and the line connecting earth’s core to the sun’s core</w:t>
      </w:r>
      <w:r>
        <w:t>, t</w:t>
      </w:r>
      <w:r w:rsidRPr="00633A6E">
        <w:t>his changes the altitude angle, which is how high the sun is in the sky.</w:t>
      </w:r>
    </w:p>
    <w:p w14:paraId="0CB9280E" w14:textId="77777777" w:rsidR="00D116F7" w:rsidRPr="00D26F56" w:rsidRDefault="00D116F7" w:rsidP="00D26F56">
      <w:pPr>
        <w:jc w:val="both"/>
        <w:rPr>
          <w:lang w:val="en-US"/>
        </w:rPr>
      </w:pPr>
      <w:r w:rsidRPr="00D26F56">
        <w:rPr>
          <w:lang w:val="en-US"/>
        </w:rPr>
        <w:t>The use of two-axis trackers can significantly increase the efficiency of solar panels. By following the sun's movement, the panels can capture more energy than they would if they were fixed in one position. This can lead to an increase in the overall output of a solar installation, which can translate to a higher return on investment for the project.</w:t>
      </w:r>
    </w:p>
    <w:p w14:paraId="3642578F" w14:textId="77777777" w:rsidR="00D116F7" w:rsidRPr="00D26F56" w:rsidRDefault="00D116F7" w:rsidP="00D26F56">
      <w:pPr>
        <w:jc w:val="both"/>
        <w:rPr>
          <w:lang w:val="en-US"/>
        </w:rPr>
      </w:pPr>
      <w:r w:rsidRPr="00D26F56">
        <w:rPr>
          <w:lang w:val="en-US"/>
        </w:rPr>
        <w:t>Two-axis trackers also have the advantage of being able to generate more energy during the early morning and evening hours, when the sun is lower in the sky. This can help to smooth out the energy production of a solar installation over the course of the day, which can be beneficial for grid integration and energy management.</w:t>
      </w:r>
    </w:p>
    <w:p w14:paraId="2A25E4D0" w14:textId="77777777" w:rsidR="00D116F7" w:rsidRPr="00D26F56" w:rsidRDefault="00D116F7" w:rsidP="00D26F56">
      <w:pPr>
        <w:jc w:val="both"/>
        <w:rPr>
          <w:lang w:val="en-US"/>
        </w:rPr>
      </w:pPr>
      <w:r w:rsidRPr="00D26F56">
        <w:rPr>
          <w:lang w:val="en-US"/>
        </w:rPr>
        <w:t>Two-axis solar trackers are relatively complex and expensive to manufacture and install, which can make them less cost-effective for some projects where returns are expected immediately, but it is a worthy investment for the long term. The additional energy production can offset the higher costs of the trackers over time, and their efficiency can also reduce the total number of panels needed for a project. Two-axis solar trackers also require more maintenance than fixed solar panels, as the motors and other moving parts need to be regularly serviced and maintained.</w:t>
      </w:r>
    </w:p>
    <w:p w14:paraId="0AC7CD91" w14:textId="77777777" w:rsidR="00D116F7" w:rsidRPr="00D26F56" w:rsidRDefault="00D116F7" w:rsidP="00D26F56">
      <w:pPr>
        <w:jc w:val="both"/>
        <w:rPr>
          <w:lang w:val="en-US"/>
        </w:rPr>
      </w:pPr>
      <w:r w:rsidRPr="00D26F56">
        <w:rPr>
          <w:lang w:val="en-US"/>
        </w:rPr>
        <w:t>Two-axis solar trackers are also used on satellites to optimize the performance of the solar panels that provide power for the satellite's systems. These solar trackers are used to adjust the orientation of the solar panels so that they are always perpendicular to the sun's rays, which allows the panels to capture the maximum amount of energy possible.</w:t>
      </w:r>
    </w:p>
    <w:p w14:paraId="2E25EA86" w14:textId="601B9AB9" w:rsidR="00D116F7" w:rsidRPr="00D26F56" w:rsidRDefault="00D116F7" w:rsidP="00D26F56">
      <w:pPr>
        <w:jc w:val="both"/>
        <w:rPr>
          <w:lang w:val="en-US"/>
        </w:rPr>
      </w:pPr>
      <w:r w:rsidRPr="00D26F56">
        <w:rPr>
          <w:lang w:val="en-US"/>
        </w:rPr>
        <w:t>Satellites in Low Earth Orbit (LEO) and Geosynchronous Earth Orbit (GEO) use two-axis solar</w:t>
      </w:r>
      <w:r w:rsidR="00D26F56" w:rsidRPr="00D26F56">
        <w:rPr>
          <w:lang w:val="en-US"/>
        </w:rPr>
        <w:t xml:space="preserve"> </w:t>
      </w:r>
      <w:r w:rsidRPr="00D26F56">
        <w:rPr>
          <w:lang w:val="en-US"/>
        </w:rPr>
        <w:t>trackers to track the sun. The use of these trackers allows the solar panels to maintain a constant angle to the sun, which maximizes the amount of energy they can generate. This is particularly important for satellites in low Earth orbit, as they experience rapid changes in the angle of the sun due to their fast orbital velocity.</w:t>
      </w:r>
    </w:p>
    <w:p w14:paraId="29E652D7" w14:textId="51B12905" w:rsidR="00D116F7" w:rsidRDefault="00D116F7" w:rsidP="00D26F56">
      <w:pPr>
        <w:jc w:val="both"/>
        <w:rPr>
          <w:lang w:val="en-US"/>
        </w:rPr>
      </w:pPr>
      <w:r w:rsidRPr="00D26F56">
        <w:rPr>
          <w:lang w:val="en-US"/>
        </w:rPr>
        <w:t>The use of two-axis solar trackers on satellites can also help to reduce the overall weight and size of the satellite, as the panels can be designed to be smaller and more efficient. This can be important for reducing the cost of launching the satellite into orbit as it reduces the fuel and weight requirements.</w:t>
      </w:r>
    </w:p>
    <w:p w14:paraId="147F809B" w14:textId="7A758156" w:rsidR="005C3026" w:rsidRDefault="005C3026" w:rsidP="00D26F56">
      <w:pPr>
        <w:jc w:val="both"/>
        <w:rPr>
          <w:lang w:val="en-US"/>
        </w:rPr>
      </w:pPr>
    </w:p>
    <w:p w14:paraId="08EFC7F1" w14:textId="77777777" w:rsidR="005C3026" w:rsidRPr="00D26F56" w:rsidRDefault="005C3026" w:rsidP="00D26F56">
      <w:pPr>
        <w:jc w:val="both"/>
        <w:rPr>
          <w:lang w:val="en-US"/>
        </w:rPr>
      </w:pPr>
    </w:p>
    <w:p w14:paraId="2AE46C3A" w14:textId="08BFFBA0" w:rsidR="009E1D38" w:rsidRDefault="00D116F7" w:rsidP="00C070E6">
      <w:pPr>
        <w:pStyle w:val="Heading2"/>
        <w:numPr>
          <w:ilvl w:val="1"/>
          <w:numId w:val="1"/>
        </w:numPr>
        <w:ind w:left="390"/>
        <w:rPr>
          <w:lang w:val="en-US"/>
        </w:rPr>
      </w:pPr>
      <w:bookmarkStart w:id="3" w:name="_Toc125494850"/>
      <w:r>
        <w:rPr>
          <w:lang w:val="en-US"/>
        </w:rPr>
        <w:lastRenderedPageBreak/>
        <w:t>Objectives</w:t>
      </w:r>
      <w:bookmarkEnd w:id="3"/>
    </w:p>
    <w:p w14:paraId="0025FAAB" w14:textId="4A4D0156" w:rsidR="00D65757" w:rsidRPr="00F67176" w:rsidRDefault="00D26F56" w:rsidP="00F67176">
      <w:pPr>
        <w:jc w:val="both"/>
        <w:rPr>
          <w:lang w:bidi="ar-JO"/>
        </w:rPr>
      </w:pPr>
      <w:r>
        <w:rPr>
          <w:lang w:val="en-US"/>
        </w:rPr>
        <w:t xml:space="preserve">In this project, we aim to design a mini solar tracking system that could be implemented on </w:t>
      </w:r>
      <w:r w:rsidR="00922B12">
        <w:rPr>
          <w:lang w:val="en-US"/>
        </w:rPr>
        <w:t>larger platforms and to develop</w:t>
      </w:r>
      <w:r w:rsidR="000C4164">
        <w:rPr>
          <w:lang w:val="en-US"/>
        </w:rPr>
        <w:t xml:space="preserve"> an</w:t>
      </w:r>
      <w:r w:rsidR="00922B12">
        <w:rPr>
          <w:lang w:val="en-US"/>
        </w:rPr>
        <w:t xml:space="preserve"> </w:t>
      </w:r>
      <w:r w:rsidR="000C4164" w:rsidRPr="000C4164">
        <w:rPr>
          <w:lang w:val="en-US"/>
        </w:rPr>
        <w:t>applicable engineering solution</w:t>
      </w:r>
      <w:r w:rsidR="000C4164">
        <w:rPr>
          <w:lang w:val="en-US"/>
        </w:rPr>
        <w:t xml:space="preserve"> </w:t>
      </w:r>
      <w:r>
        <w:rPr>
          <w:lang w:val="en-US"/>
        </w:rPr>
        <w:t>to demonstrate</w:t>
      </w:r>
      <w:r w:rsidR="00922B12">
        <w:rPr>
          <w:lang w:val="en-US"/>
        </w:rPr>
        <w:t xml:space="preserve"> the</w:t>
      </w:r>
      <w:r>
        <w:rPr>
          <w:lang w:val="en-US"/>
        </w:rPr>
        <w:t xml:space="preserve"> </w:t>
      </w:r>
      <w:r w:rsidR="00922B12">
        <w:rPr>
          <w:lang w:bidi="ar-JO"/>
        </w:rPr>
        <w:t>working mechanisms of</w:t>
      </w:r>
      <w:r>
        <w:rPr>
          <w:lang w:val="en-US"/>
        </w:rPr>
        <w:t xml:space="preserve"> dual-axis solar trackers</w:t>
      </w:r>
      <w:r>
        <w:rPr>
          <w:lang w:bidi="ar-JO"/>
        </w:rPr>
        <w:t xml:space="preserve">. </w:t>
      </w:r>
      <w:r w:rsidR="00AE187A">
        <w:rPr>
          <w:lang w:bidi="ar-JO"/>
        </w:rPr>
        <w:t>The</w:t>
      </w:r>
      <w:r w:rsidR="000C4164">
        <w:rPr>
          <w:lang w:bidi="ar-JO"/>
        </w:rPr>
        <w:t xml:space="preserve"> hardware</w:t>
      </w:r>
      <w:r w:rsidR="00AE187A">
        <w:rPr>
          <w:lang w:bidi="ar-JO"/>
        </w:rPr>
        <w:t xml:space="preserve"> </w:t>
      </w:r>
      <w:r w:rsidR="000C4164">
        <w:rPr>
          <w:lang w:bidi="ar-JO"/>
        </w:rPr>
        <w:t xml:space="preserve">consists of </w:t>
      </w:r>
      <w:r w:rsidR="00AE187A">
        <w:rPr>
          <w:lang w:bidi="ar-JO"/>
        </w:rPr>
        <w:t>the PIC16F877A microcontroller, a 5W/12V solar panel to generate the required energy for the rest of the project,</w:t>
      </w:r>
      <w:r w:rsidR="00745909">
        <w:rPr>
          <w:lang w:bidi="ar-JO"/>
        </w:rPr>
        <w:t xml:space="preserve"> 4 LDR sensors,</w:t>
      </w:r>
      <w:r w:rsidR="00AE187A">
        <w:rPr>
          <w:lang w:bidi="ar-JO"/>
        </w:rPr>
        <w:t xml:space="preserve"> an LCD display, two SG90 servo motors, pan/tilt movement part,</w:t>
      </w:r>
      <w:r w:rsidR="00745909">
        <w:rPr>
          <w:lang w:bidi="ar-JO"/>
        </w:rPr>
        <w:t xml:space="preserve"> a rechargeable battery, battery management circuit,</w:t>
      </w:r>
      <w:r w:rsidR="00AE187A">
        <w:rPr>
          <w:lang w:bidi="ar-JO"/>
        </w:rPr>
        <w:t xml:space="preserve"> </w:t>
      </w:r>
      <w:r w:rsidR="00745909">
        <w:rPr>
          <w:lang w:bidi="ar-JO"/>
        </w:rPr>
        <w:t>a platform to hold the solar panel, and an external circuit that interfaces the microcontroller to the rest of the system.</w:t>
      </w:r>
      <w:r w:rsidR="0033738D">
        <w:rPr>
          <w:lang w:bidi="ar-JO"/>
        </w:rPr>
        <w:t xml:space="preserve"> There are two modes of operation, the first one is the sun tracking mode, where the system tracks the sun automatically and displays the power and voltage readings. The second mode is the manual control mode, where the user can move the panel to the desired position.</w:t>
      </w:r>
      <w:r w:rsidR="00745909">
        <w:rPr>
          <w:lang w:bidi="ar-JO"/>
        </w:rPr>
        <w:t xml:space="preserve"> The main operation of the system is as follows, when power is turned on, the </w:t>
      </w:r>
      <w:r w:rsidR="0033738D">
        <w:rPr>
          <w:lang w:bidi="ar-JO"/>
        </w:rPr>
        <w:t>system asks the user which mode of operation to run, then the user picks the desired mode through push buttons. There is an additional home button to get out of the operation</w:t>
      </w:r>
      <w:r w:rsidR="00F67176">
        <w:rPr>
          <w:lang w:bidi="ar-JO"/>
        </w:rPr>
        <w:t xml:space="preserve"> being implemented and to ask the user to select the operation again.</w:t>
      </w:r>
    </w:p>
    <w:p w14:paraId="2B7CD5A1" w14:textId="3428CE35" w:rsidR="00BA6267" w:rsidRDefault="00D65757" w:rsidP="00C070E6">
      <w:pPr>
        <w:pStyle w:val="Heading1"/>
        <w:ind w:left="360"/>
        <w:rPr>
          <w:lang w:val="en-US"/>
        </w:rPr>
      </w:pPr>
      <w:bookmarkStart w:id="4" w:name="_Toc125494851"/>
      <w:r>
        <w:rPr>
          <w:lang w:val="en-US"/>
        </w:rPr>
        <w:t>Design</w:t>
      </w:r>
      <w:bookmarkEnd w:id="4"/>
    </w:p>
    <w:p w14:paraId="1E332874" w14:textId="6E8AAACA" w:rsidR="0043748C" w:rsidRDefault="0004242E" w:rsidP="00B859F4">
      <w:pPr>
        <w:pStyle w:val="Heading2"/>
        <w:numPr>
          <w:ilvl w:val="1"/>
          <w:numId w:val="1"/>
        </w:numPr>
        <w:ind w:left="390"/>
        <w:rPr>
          <w:rtl/>
          <w:lang w:val="en-US"/>
        </w:rPr>
      </w:pPr>
      <w:bookmarkStart w:id="5" w:name="_Toc125494852"/>
      <w:r>
        <w:rPr>
          <w:lang w:val="en-US"/>
        </w:rPr>
        <w:t>Requirements</w:t>
      </w:r>
      <w:r w:rsidR="0027177D">
        <w:rPr>
          <w:lang w:val="en-US"/>
        </w:rPr>
        <w:t xml:space="preserve"> and components</w:t>
      </w:r>
      <w:bookmarkEnd w:id="5"/>
    </w:p>
    <w:p w14:paraId="58C6FED1" w14:textId="3C9E8521" w:rsidR="006157FD" w:rsidRDefault="006157FD" w:rsidP="00B859F4">
      <w:pPr>
        <w:rPr>
          <w:lang w:bidi="ar-JO"/>
        </w:rPr>
      </w:pPr>
      <w:r>
        <w:t>Our project is required to do the following tasks</w:t>
      </w:r>
      <w:r w:rsidR="00C20C6A">
        <w:rPr>
          <w:lang w:bidi="ar-JO"/>
        </w:rPr>
        <w:t>:</w:t>
      </w:r>
    </w:p>
    <w:p w14:paraId="28661F74" w14:textId="0AF56B00" w:rsidR="00C20C6A" w:rsidRDefault="00C20C6A" w:rsidP="00B859F4">
      <w:pPr>
        <w:pStyle w:val="ListParagraph"/>
        <w:numPr>
          <w:ilvl w:val="0"/>
          <w:numId w:val="6"/>
        </w:numPr>
        <w:ind w:left="360"/>
        <w:rPr>
          <w:lang w:bidi="ar-JO"/>
        </w:rPr>
      </w:pPr>
      <w:r>
        <w:rPr>
          <w:lang w:bidi="ar-JO"/>
        </w:rPr>
        <w:t>Track the sun horizontally and vertically.</w:t>
      </w:r>
    </w:p>
    <w:p w14:paraId="04168FC8" w14:textId="3EE231D4" w:rsidR="00C20C6A" w:rsidRDefault="00C20C6A" w:rsidP="00B859F4">
      <w:pPr>
        <w:pStyle w:val="ListParagraph"/>
        <w:numPr>
          <w:ilvl w:val="0"/>
          <w:numId w:val="6"/>
        </w:numPr>
        <w:ind w:left="360"/>
        <w:rPr>
          <w:lang w:bidi="ar-JO"/>
        </w:rPr>
      </w:pPr>
      <w:r>
        <w:rPr>
          <w:lang w:bidi="ar-JO"/>
        </w:rPr>
        <w:t>Measure the power generated by the solar panel and the voltage across it.</w:t>
      </w:r>
    </w:p>
    <w:p w14:paraId="7F1ED9B9" w14:textId="667C4DD8" w:rsidR="00C20C6A" w:rsidRDefault="00C20C6A" w:rsidP="00B859F4">
      <w:pPr>
        <w:pStyle w:val="ListParagraph"/>
        <w:numPr>
          <w:ilvl w:val="0"/>
          <w:numId w:val="6"/>
        </w:numPr>
        <w:ind w:left="360"/>
        <w:rPr>
          <w:lang w:bidi="ar-JO"/>
        </w:rPr>
      </w:pPr>
      <w:r>
        <w:rPr>
          <w:lang w:bidi="ar-JO"/>
        </w:rPr>
        <w:t>Display the readings on the LCD screen.</w:t>
      </w:r>
    </w:p>
    <w:p w14:paraId="49C341A4" w14:textId="759F0D9C" w:rsidR="00C20C6A" w:rsidRDefault="00C20C6A" w:rsidP="00B859F4">
      <w:pPr>
        <w:rPr>
          <w:lang w:bidi="ar-JO"/>
        </w:rPr>
      </w:pPr>
      <w:r>
        <w:rPr>
          <w:lang w:bidi="ar-JO"/>
        </w:rPr>
        <w:t xml:space="preserve">The components required for </w:t>
      </w:r>
      <w:r w:rsidR="004A507B">
        <w:rPr>
          <w:lang w:bidi="ar-JO"/>
        </w:rPr>
        <w:t>these</w:t>
      </w:r>
      <w:r>
        <w:rPr>
          <w:lang w:bidi="ar-JO"/>
        </w:rPr>
        <w:t xml:space="preserve"> task</w:t>
      </w:r>
      <w:r w:rsidR="004A507B">
        <w:rPr>
          <w:lang w:bidi="ar-JO"/>
        </w:rPr>
        <w:t>s</w:t>
      </w:r>
      <w:r>
        <w:rPr>
          <w:lang w:bidi="ar-JO"/>
        </w:rPr>
        <w:t xml:space="preserve"> are:</w:t>
      </w:r>
    </w:p>
    <w:p w14:paraId="02092C9D" w14:textId="32BBCC03" w:rsidR="00C20C6A" w:rsidRDefault="00C20C6A" w:rsidP="00B859F4">
      <w:pPr>
        <w:pStyle w:val="ListParagraph"/>
        <w:numPr>
          <w:ilvl w:val="0"/>
          <w:numId w:val="7"/>
        </w:numPr>
        <w:ind w:left="360"/>
        <w:rPr>
          <w:lang w:bidi="ar-JO"/>
        </w:rPr>
      </w:pPr>
      <w:r>
        <w:rPr>
          <w:lang w:bidi="ar-JO"/>
        </w:rPr>
        <w:t>PIC16F877A microcontroller.</w:t>
      </w:r>
    </w:p>
    <w:p w14:paraId="7C800D86" w14:textId="5E685198" w:rsidR="00C20C6A" w:rsidRDefault="00C20C6A" w:rsidP="00B859F4">
      <w:pPr>
        <w:pStyle w:val="ListParagraph"/>
        <w:numPr>
          <w:ilvl w:val="0"/>
          <w:numId w:val="7"/>
        </w:numPr>
        <w:ind w:left="360"/>
        <w:rPr>
          <w:lang w:bidi="ar-JO"/>
        </w:rPr>
      </w:pPr>
      <w:r>
        <w:rPr>
          <w:lang w:bidi="ar-JO"/>
        </w:rPr>
        <w:t>5W/12V solar panel.</w:t>
      </w:r>
    </w:p>
    <w:p w14:paraId="630F1BD8" w14:textId="2876B59D" w:rsidR="00C20C6A" w:rsidRPr="00C20C6A" w:rsidRDefault="00C20C6A" w:rsidP="00B859F4">
      <w:pPr>
        <w:pStyle w:val="ListParagraph"/>
        <w:numPr>
          <w:ilvl w:val="0"/>
          <w:numId w:val="7"/>
        </w:numPr>
        <w:ind w:left="360"/>
        <w:rPr>
          <w:lang w:bidi="ar-JO"/>
        </w:rPr>
      </w:pPr>
      <w:r>
        <w:rPr>
          <w:lang w:bidi="ar-JO"/>
        </w:rPr>
        <w:t xml:space="preserve">LCD with </w:t>
      </w:r>
      <w:r w:rsidRPr="00544652">
        <w:rPr>
          <w:lang w:val="en-US"/>
        </w:rPr>
        <w:t>HD44780U</w:t>
      </w:r>
      <w:r>
        <w:rPr>
          <w:lang w:val="en-US"/>
        </w:rPr>
        <w:t xml:space="preserve"> controller.</w:t>
      </w:r>
    </w:p>
    <w:p w14:paraId="6D2217FB" w14:textId="0FACF2C7" w:rsidR="00C20C6A" w:rsidRPr="00C20C6A" w:rsidRDefault="00C20C6A" w:rsidP="00B859F4">
      <w:pPr>
        <w:pStyle w:val="ListParagraph"/>
        <w:numPr>
          <w:ilvl w:val="0"/>
          <w:numId w:val="7"/>
        </w:numPr>
        <w:ind w:left="360"/>
        <w:rPr>
          <w:lang w:bidi="ar-JO"/>
        </w:rPr>
      </w:pPr>
      <w:r>
        <w:rPr>
          <w:lang w:bidi="ar-JO"/>
        </w:rPr>
        <w:t xml:space="preserve">Two </w:t>
      </w:r>
      <w:r>
        <w:rPr>
          <w:lang w:val="en-US"/>
        </w:rPr>
        <w:t>SG90 servo motors.</w:t>
      </w:r>
    </w:p>
    <w:p w14:paraId="78EA7336" w14:textId="40051721" w:rsidR="00C20C6A" w:rsidRPr="004A507B" w:rsidRDefault="000A7E27" w:rsidP="00B859F4">
      <w:pPr>
        <w:pStyle w:val="ListParagraph"/>
        <w:numPr>
          <w:ilvl w:val="0"/>
          <w:numId w:val="7"/>
        </w:numPr>
        <w:ind w:left="360"/>
        <w:rPr>
          <w:lang w:bidi="ar-JO"/>
        </w:rPr>
      </w:pPr>
      <w:r>
        <w:rPr>
          <w:lang w:val="en-US"/>
        </w:rPr>
        <w:t>3D printed Pan/Tilt platform.</w:t>
      </w:r>
    </w:p>
    <w:p w14:paraId="1E551AD7" w14:textId="5B0039F1" w:rsidR="004A507B" w:rsidRPr="000A7E27" w:rsidRDefault="004A507B" w:rsidP="00B859F4">
      <w:pPr>
        <w:pStyle w:val="ListParagraph"/>
        <w:numPr>
          <w:ilvl w:val="0"/>
          <w:numId w:val="7"/>
        </w:numPr>
        <w:ind w:left="360"/>
        <w:rPr>
          <w:lang w:bidi="ar-JO"/>
        </w:rPr>
      </w:pPr>
      <w:r>
        <w:rPr>
          <w:lang w:val="en-US"/>
        </w:rPr>
        <w:t>Solar panel holder.</w:t>
      </w:r>
    </w:p>
    <w:p w14:paraId="043A1DBC" w14:textId="304A79E0" w:rsidR="000A7E27" w:rsidRPr="000A7E27" w:rsidRDefault="000A7E27" w:rsidP="00B859F4">
      <w:pPr>
        <w:pStyle w:val="ListParagraph"/>
        <w:numPr>
          <w:ilvl w:val="0"/>
          <w:numId w:val="7"/>
        </w:numPr>
        <w:ind w:left="360"/>
        <w:rPr>
          <w:lang w:bidi="ar-JO"/>
        </w:rPr>
      </w:pPr>
      <w:r w:rsidRPr="00544652">
        <w:rPr>
          <w:lang w:val="en-US"/>
        </w:rPr>
        <w:t>ACS712</w:t>
      </w:r>
      <w:r>
        <w:rPr>
          <w:lang w:val="en-US"/>
        </w:rPr>
        <w:t xml:space="preserve"> current sensor.</w:t>
      </w:r>
    </w:p>
    <w:p w14:paraId="34325C8B" w14:textId="37F5E972" w:rsidR="000A7E27" w:rsidRPr="000A7E27" w:rsidRDefault="000A7E27" w:rsidP="00B859F4">
      <w:pPr>
        <w:pStyle w:val="ListParagraph"/>
        <w:numPr>
          <w:ilvl w:val="0"/>
          <w:numId w:val="7"/>
        </w:numPr>
        <w:ind w:left="360"/>
        <w:rPr>
          <w:lang w:bidi="ar-JO"/>
        </w:rPr>
      </w:pPr>
      <w:r>
        <w:rPr>
          <w:lang w:val="en-US"/>
        </w:rPr>
        <w:t>3.7V 4800mAh rechargeable battery.</w:t>
      </w:r>
    </w:p>
    <w:p w14:paraId="1FCE1C26" w14:textId="655298AF" w:rsidR="000A7E27" w:rsidRDefault="000A7E27" w:rsidP="00B859F4">
      <w:pPr>
        <w:pStyle w:val="ListParagraph"/>
        <w:numPr>
          <w:ilvl w:val="0"/>
          <w:numId w:val="7"/>
        </w:numPr>
        <w:ind w:left="360"/>
        <w:rPr>
          <w:lang w:bidi="ar-JO"/>
        </w:rPr>
      </w:pPr>
      <w:r w:rsidRPr="000A7E27">
        <w:rPr>
          <w:lang w:bidi="ar-JO"/>
        </w:rPr>
        <w:t>134N3P</w:t>
      </w:r>
      <w:r>
        <w:rPr>
          <w:lang w:bidi="ar-JO"/>
        </w:rPr>
        <w:t xml:space="preserve"> DC to DC boost converter.</w:t>
      </w:r>
    </w:p>
    <w:p w14:paraId="2CB8674A" w14:textId="080D816B" w:rsidR="000A7E27" w:rsidRDefault="004A507B" w:rsidP="00B859F4">
      <w:pPr>
        <w:pStyle w:val="ListParagraph"/>
        <w:numPr>
          <w:ilvl w:val="0"/>
          <w:numId w:val="7"/>
        </w:numPr>
        <w:ind w:left="360"/>
        <w:rPr>
          <w:lang w:bidi="ar-JO"/>
        </w:rPr>
      </w:pPr>
      <w:r w:rsidRPr="004A507B">
        <w:rPr>
          <w:lang w:bidi="ar-JO"/>
        </w:rPr>
        <w:t>CN3065</w:t>
      </w:r>
      <w:r>
        <w:rPr>
          <w:lang w:bidi="ar-JO"/>
        </w:rPr>
        <w:t xml:space="preserve"> solar charger for lithium-ion batteries.</w:t>
      </w:r>
    </w:p>
    <w:p w14:paraId="092A8A37" w14:textId="5C32B1A4" w:rsidR="004A507B" w:rsidRDefault="004A507B" w:rsidP="00B859F4">
      <w:pPr>
        <w:pStyle w:val="ListParagraph"/>
        <w:numPr>
          <w:ilvl w:val="0"/>
          <w:numId w:val="7"/>
        </w:numPr>
        <w:ind w:left="360"/>
        <w:rPr>
          <w:lang w:bidi="ar-JO"/>
        </w:rPr>
      </w:pPr>
      <w:r>
        <w:rPr>
          <w:lang w:bidi="ar-JO"/>
        </w:rPr>
        <w:t>Resistors and potentiometers.</w:t>
      </w:r>
    </w:p>
    <w:p w14:paraId="41035928" w14:textId="6E64D804" w:rsidR="004A507B" w:rsidRDefault="004A507B" w:rsidP="00B859F4">
      <w:pPr>
        <w:pStyle w:val="ListParagraph"/>
        <w:numPr>
          <w:ilvl w:val="0"/>
          <w:numId w:val="7"/>
        </w:numPr>
        <w:ind w:left="360"/>
        <w:rPr>
          <w:lang w:bidi="ar-JO"/>
        </w:rPr>
      </w:pPr>
      <w:r>
        <w:rPr>
          <w:lang w:bidi="ar-JO"/>
        </w:rPr>
        <w:t>Two breadboards and cables.</w:t>
      </w:r>
    </w:p>
    <w:p w14:paraId="2DC01674" w14:textId="2F6267C2" w:rsidR="004A507B" w:rsidRDefault="004A507B" w:rsidP="00B859F4">
      <w:pPr>
        <w:pStyle w:val="ListParagraph"/>
        <w:numPr>
          <w:ilvl w:val="0"/>
          <w:numId w:val="7"/>
        </w:numPr>
        <w:ind w:left="360"/>
        <w:rPr>
          <w:lang w:bidi="ar-JO"/>
        </w:rPr>
      </w:pPr>
      <w:r>
        <w:rPr>
          <w:lang w:bidi="ar-JO"/>
        </w:rPr>
        <w:t>8 MHz piezoelectric material crystal oscillator.</w:t>
      </w:r>
    </w:p>
    <w:p w14:paraId="1F3A98B3" w14:textId="523B0C18" w:rsidR="004A507B" w:rsidRDefault="004A507B" w:rsidP="00B859F4">
      <w:pPr>
        <w:pStyle w:val="ListParagraph"/>
        <w:numPr>
          <w:ilvl w:val="0"/>
          <w:numId w:val="7"/>
        </w:numPr>
        <w:ind w:left="360"/>
        <w:rPr>
          <w:lang w:bidi="ar-JO"/>
        </w:rPr>
      </w:pPr>
      <w:r>
        <w:rPr>
          <w:lang w:bidi="ar-JO"/>
        </w:rPr>
        <w:t>LM358 Operational amplifier.</w:t>
      </w:r>
    </w:p>
    <w:p w14:paraId="0D2798FE" w14:textId="7F40CC24" w:rsidR="00DC1192" w:rsidRDefault="004A507B" w:rsidP="00B859F4">
      <w:pPr>
        <w:pStyle w:val="ListParagraph"/>
        <w:numPr>
          <w:ilvl w:val="0"/>
          <w:numId w:val="7"/>
        </w:numPr>
        <w:ind w:left="360"/>
        <w:rPr>
          <w:lang w:bidi="ar-JO"/>
        </w:rPr>
      </w:pPr>
      <w:r>
        <w:rPr>
          <w:lang w:bidi="ar-JO"/>
        </w:rPr>
        <w:t>A box to house the external circuit and stand to hold the solar panel.</w:t>
      </w:r>
    </w:p>
    <w:p w14:paraId="73E47A9C" w14:textId="60C51FC7" w:rsidR="005C3026" w:rsidRDefault="005C3026" w:rsidP="005C3026">
      <w:pPr>
        <w:rPr>
          <w:lang w:bidi="ar-JO"/>
        </w:rPr>
      </w:pPr>
    </w:p>
    <w:p w14:paraId="0560EF36" w14:textId="6036C79D" w:rsidR="005C3026" w:rsidRDefault="005C3026" w:rsidP="005C3026">
      <w:pPr>
        <w:rPr>
          <w:lang w:bidi="ar-JO"/>
        </w:rPr>
      </w:pPr>
    </w:p>
    <w:p w14:paraId="3094CE91" w14:textId="77777777" w:rsidR="005C3026" w:rsidRDefault="005C3026" w:rsidP="005C3026">
      <w:pPr>
        <w:rPr>
          <w:lang w:bidi="ar-JO"/>
        </w:rPr>
      </w:pPr>
    </w:p>
    <w:p w14:paraId="6A6FD9F2" w14:textId="13EBB1D7" w:rsidR="00B859F4" w:rsidRDefault="00B859F4" w:rsidP="00B859F4">
      <w:pPr>
        <w:pStyle w:val="Heading2"/>
        <w:numPr>
          <w:ilvl w:val="1"/>
          <w:numId w:val="1"/>
        </w:numPr>
        <w:ind w:left="390"/>
        <w:rPr>
          <w:lang w:bidi="ar-JO"/>
        </w:rPr>
      </w:pPr>
      <w:bookmarkStart w:id="6" w:name="_Toc125494853"/>
      <w:r>
        <w:rPr>
          <w:lang w:bidi="ar-JO"/>
        </w:rPr>
        <w:lastRenderedPageBreak/>
        <w:t>Movement mechanism</w:t>
      </w:r>
      <w:bookmarkEnd w:id="6"/>
    </w:p>
    <w:p w14:paraId="0765CB6E" w14:textId="49A611A5" w:rsidR="00B859F4" w:rsidRDefault="00B859F4" w:rsidP="008D35DE">
      <w:pPr>
        <w:jc w:val="both"/>
        <w:rPr>
          <w:lang w:bidi="ar-JO"/>
        </w:rPr>
      </w:pPr>
      <w:r>
        <w:rPr>
          <w:lang w:bidi="ar-JO"/>
        </w:rPr>
        <w:t xml:space="preserve">To </w:t>
      </w:r>
      <w:r w:rsidR="005C7A06">
        <w:rPr>
          <w:lang w:bidi="ar-JO"/>
        </w:rPr>
        <w:t>achieve</w:t>
      </w:r>
      <w:r>
        <w:rPr>
          <w:lang w:bidi="ar-JO"/>
        </w:rPr>
        <w:t xml:space="preserve"> </w:t>
      </w:r>
      <w:r w:rsidR="005C7A06">
        <w:rPr>
          <w:lang w:bidi="ar-JO"/>
        </w:rPr>
        <w:t>precise movement in two axes, we need two position control motors. SG90 servo motor (shown in figure 1) is a low-cost and relatively high-torque motor that can do this task. A pan and tilt mechanism</w:t>
      </w:r>
      <w:r w:rsidR="005C23CF">
        <w:rPr>
          <w:lang w:bidi="ar-JO"/>
        </w:rPr>
        <w:t xml:space="preserve"> that fits the SG90 servo motor</w:t>
      </w:r>
      <w:r w:rsidR="005C7A06">
        <w:rPr>
          <w:lang w:bidi="ar-JO"/>
        </w:rPr>
        <w:t xml:space="preserve"> is </w:t>
      </w:r>
      <w:r w:rsidR="005C23CF">
        <w:rPr>
          <w:lang w:bidi="ar-JO"/>
        </w:rPr>
        <w:t xml:space="preserve">also </w:t>
      </w:r>
      <w:r w:rsidR="005C7A06">
        <w:rPr>
          <w:lang w:bidi="ar-JO"/>
        </w:rPr>
        <w:t>required to move the solar panel horizontally and vertically.</w:t>
      </w:r>
      <w:r w:rsidR="005C23CF">
        <w:rPr>
          <w:lang w:bidi="ar-JO"/>
        </w:rPr>
        <w:t xml:space="preserve"> </w:t>
      </w:r>
    </w:p>
    <w:p w14:paraId="02FFC97A" w14:textId="0B6EC68A" w:rsidR="005C23CF" w:rsidRDefault="005C23CF" w:rsidP="008D35DE">
      <w:pPr>
        <w:jc w:val="both"/>
        <w:rPr>
          <w:lang w:bidi="ar-JO"/>
        </w:rPr>
      </w:pPr>
      <w:r>
        <w:rPr>
          <w:lang w:bidi="ar-JO"/>
        </w:rPr>
        <w:t xml:space="preserve">The first servo motor is used to control the horizontal movement (hidden inside the pan and tilt component), and the second servo motor moves </w:t>
      </w:r>
      <w:r w:rsidR="005938DF">
        <w:rPr>
          <w:lang w:bidi="ar-JO"/>
        </w:rPr>
        <w:t>on</w:t>
      </w:r>
      <w:r>
        <w:rPr>
          <w:lang w:bidi="ar-JO"/>
        </w:rPr>
        <w:t xml:space="preserve"> the vertical axis (shown up in figure 1). SG90 servo motor moves 180 degrees (0 degrees to 180 is our reference for </w:t>
      </w:r>
      <w:r w:rsidR="005938DF">
        <w:rPr>
          <w:lang w:bidi="ar-JO"/>
        </w:rPr>
        <w:t>angle</w:t>
      </w:r>
      <w:r>
        <w:rPr>
          <w:lang w:bidi="ar-JO"/>
        </w:rPr>
        <w:t xml:space="preserve">). The position of a servo motor is controlled by </w:t>
      </w:r>
      <w:r w:rsidR="005938DF">
        <w:rPr>
          <w:lang w:bidi="ar-JO"/>
        </w:rPr>
        <w:t xml:space="preserve">a 50 Hz </w:t>
      </w:r>
      <w:r>
        <w:rPr>
          <w:lang w:bidi="ar-JO"/>
        </w:rPr>
        <w:t>pulse width modulated signal. For the servo to move to angle 0</w:t>
      </w:r>
      <w:r w:rsidR="005938DF">
        <w:rPr>
          <w:lang w:bidi="ar-JO"/>
        </w:rPr>
        <w:t xml:space="preserve"> for example</w:t>
      </w:r>
      <w:r>
        <w:rPr>
          <w:lang w:bidi="ar-JO"/>
        </w:rPr>
        <w:t xml:space="preserve">, we need a PWM input signal with </w:t>
      </w:r>
      <w:r w:rsidR="005938DF">
        <w:rPr>
          <w:lang w:bidi="ar-JO"/>
        </w:rPr>
        <w:t xml:space="preserve">a </w:t>
      </w:r>
      <w:r>
        <w:rPr>
          <w:lang w:bidi="ar-JO"/>
        </w:rPr>
        <w:t xml:space="preserve">duty cycle of </w:t>
      </w:r>
      <w:r w:rsidR="00A35F76">
        <w:rPr>
          <w:lang w:bidi="ar-JO"/>
        </w:rPr>
        <w:t>3</w:t>
      </w:r>
      <w:r w:rsidR="005938DF">
        <w:rPr>
          <w:lang w:bidi="ar-JO"/>
        </w:rPr>
        <w:t xml:space="preserve">% (600 us pulse width). For </w:t>
      </w:r>
      <w:r w:rsidR="0052554F">
        <w:rPr>
          <w:lang w:bidi="ar-JO"/>
        </w:rPr>
        <w:t xml:space="preserve">a </w:t>
      </w:r>
      <w:r w:rsidR="005938DF">
        <w:rPr>
          <w:lang w:bidi="ar-JO"/>
        </w:rPr>
        <w:t xml:space="preserve">maximum angle (180 degrees), the duty cycle should be 12.5%. The angle of the servo motor is linearly proportional to the width of the PWM input signal. This means the angle of a servo is related to the </w:t>
      </w:r>
      <w:r w:rsidR="0052554F">
        <w:rPr>
          <w:lang w:bidi="ar-JO"/>
        </w:rPr>
        <w:t>duty cycle</w:t>
      </w:r>
      <w:r w:rsidR="005938DF">
        <w:rPr>
          <w:lang w:bidi="ar-JO"/>
        </w:rPr>
        <w:t xml:space="preserve"> of the PWM signal in the following equation.</w:t>
      </w:r>
    </w:p>
    <w:p w14:paraId="53F585DD" w14:textId="2DF114C4" w:rsidR="005938DF" w:rsidRPr="00A35F76" w:rsidRDefault="005938DF" w:rsidP="008D35DE">
      <w:pPr>
        <w:jc w:val="both"/>
        <w:rPr>
          <w:rFonts w:eastAsiaTheme="minorEastAsia"/>
          <w:lang w:bidi="ar-JO"/>
        </w:rPr>
      </w:pPr>
      <m:oMathPara>
        <m:oMath>
          <m:r>
            <w:rPr>
              <w:rFonts w:ascii="Cambria Math" w:hAnsi="Cambria Math"/>
              <w:lang w:bidi="ar-JO"/>
            </w:rPr>
            <m:t xml:space="preserve">Angle </m:t>
          </m:r>
          <m:d>
            <m:dPr>
              <m:ctrlPr>
                <w:rPr>
                  <w:rFonts w:ascii="Cambria Math" w:hAnsi="Cambria Math"/>
                  <w:i/>
                  <w:lang w:bidi="ar-JO"/>
                </w:rPr>
              </m:ctrlPr>
            </m:dPr>
            <m:e>
              <m:r>
                <w:rPr>
                  <w:rFonts w:ascii="Cambria Math" w:hAnsi="Cambria Math"/>
                  <w:lang w:bidi="ar-JO"/>
                </w:rPr>
                <m:t>Degrees</m:t>
              </m:r>
            </m:e>
          </m:d>
          <m:r>
            <w:rPr>
              <w:rFonts w:ascii="Cambria Math" w:hAnsi="Cambria Math"/>
              <w:lang w:bidi="ar-JO"/>
            </w:rPr>
            <m:t xml:space="preserve">= </m:t>
          </m:r>
          <m:r>
            <w:rPr>
              <w:rFonts w:ascii="Cambria Math" w:eastAsiaTheme="minorEastAsia" w:hAnsi="Cambria Math"/>
              <w:lang w:bidi="ar-JO"/>
            </w:rPr>
            <m:t xml:space="preserve">18.9473684×Duty cycle </m:t>
          </m:r>
          <m:d>
            <m:dPr>
              <m:ctrlPr>
                <w:rPr>
                  <w:rFonts w:ascii="Cambria Math" w:eastAsiaTheme="minorEastAsia" w:hAnsi="Cambria Math"/>
                  <w:i/>
                  <w:lang w:bidi="ar-JO"/>
                </w:rPr>
              </m:ctrlPr>
            </m:dPr>
            <m:e>
              <m:r>
                <w:rPr>
                  <w:rFonts w:ascii="Cambria Math" w:eastAsiaTheme="minorEastAsia" w:hAnsi="Cambria Math"/>
                  <w:lang w:bidi="ar-JO"/>
                </w:rPr>
                <m:t>Percent%</m:t>
              </m:r>
            </m:e>
          </m:d>
          <m:r>
            <w:rPr>
              <w:rFonts w:ascii="Cambria Math" w:eastAsiaTheme="minorEastAsia" w:hAnsi="Cambria Math"/>
              <w:lang w:bidi="ar-JO"/>
            </w:rPr>
            <m:t>-56.84210526°</m:t>
          </m:r>
        </m:oMath>
      </m:oMathPara>
    </w:p>
    <w:p w14:paraId="122B8589" w14:textId="161E8205" w:rsidR="00A35F76" w:rsidRDefault="0052554F" w:rsidP="008D35DE">
      <w:pPr>
        <w:jc w:val="both"/>
        <w:rPr>
          <w:lang w:bidi="ar-JO"/>
        </w:rPr>
      </w:pPr>
      <w:r>
        <w:rPr>
          <w:lang w:bidi="ar-JO"/>
        </w:rPr>
        <w:t xml:space="preserve">The input PWM input signal will be generated by the PIC16F877A using the compare mode in the CCP module. We will not use the PWM mode because we are operating on </w:t>
      </w:r>
      <w:r w:rsidR="008D35DE">
        <w:rPr>
          <w:lang w:bidi="ar-JO"/>
        </w:rPr>
        <w:t xml:space="preserve">an </w:t>
      </w:r>
      <w:r>
        <w:rPr>
          <w:lang w:bidi="ar-JO"/>
        </w:rPr>
        <w:t>8</w:t>
      </w:r>
      <w:r w:rsidR="00FE190B">
        <w:rPr>
          <w:lang w:bidi="ar-JO"/>
        </w:rPr>
        <w:t>.0</w:t>
      </w:r>
      <w:r>
        <w:rPr>
          <w:lang w:bidi="ar-JO"/>
        </w:rPr>
        <w:t xml:space="preserve"> MHz</w:t>
      </w:r>
      <w:r w:rsidR="008D35DE">
        <w:rPr>
          <w:lang w:bidi="ar-JO"/>
        </w:rPr>
        <w:t xml:space="preserve"> </w:t>
      </w:r>
      <w:r>
        <w:rPr>
          <w:lang w:bidi="ar-JO"/>
        </w:rPr>
        <w:t xml:space="preserve">clock frequency, which makes the least possible PWM frequency equal to </w:t>
      </w:r>
      <w:r w:rsidR="00001D2B" w:rsidRPr="00001D2B">
        <w:rPr>
          <w:lang w:bidi="ar-JO"/>
        </w:rPr>
        <w:t>488.28125</w:t>
      </w:r>
      <w:r w:rsidR="00001D2B">
        <w:rPr>
          <w:lang w:bidi="ar-JO"/>
        </w:rPr>
        <w:t xml:space="preserve"> Hz (period = </w:t>
      </w:r>
      <w:r w:rsidR="00001D2B" w:rsidRPr="00001D2B">
        <w:rPr>
          <w:lang w:bidi="ar-JO"/>
        </w:rPr>
        <w:t>2</w:t>
      </w:r>
      <w:r w:rsidR="00001D2B">
        <w:rPr>
          <w:lang w:bidi="ar-JO"/>
        </w:rPr>
        <w:t>.</w:t>
      </w:r>
      <w:r w:rsidR="00001D2B" w:rsidRPr="00001D2B">
        <w:rPr>
          <w:lang w:bidi="ar-JO"/>
        </w:rPr>
        <w:t>048</w:t>
      </w:r>
      <w:r w:rsidR="00001D2B">
        <w:rPr>
          <w:lang w:bidi="ar-JO"/>
        </w:rPr>
        <w:t xml:space="preserve"> ms). </w:t>
      </w:r>
      <w:r w:rsidR="008D35DE">
        <w:rPr>
          <w:lang w:bidi="ar-JO"/>
        </w:rPr>
        <w:t>The compare mode is not designed to generate PWM signals but we can use it to generate one</w:t>
      </w:r>
      <w:r w:rsidR="00FE190B">
        <w:rPr>
          <w:lang w:bidi="ar-JO"/>
        </w:rPr>
        <w:t xml:space="preserve"> using timer1 (which is a 16-bit timer)</w:t>
      </w:r>
      <w:r w:rsidR="008D35DE">
        <w:rPr>
          <w:lang w:bidi="ar-JO"/>
        </w:rPr>
        <w:t xml:space="preserve"> in the following technique, first,</w:t>
      </w:r>
      <w:r w:rsidR="00FE190B">
        <w:rPr>
          <w:lang w:bidi="ar-JO"/>
        </w:rPr>
        <w:t xml:space="preserve"> we set the two CCP modules in the compare mode to generate software interrupts when the value of timer1 matches the value </w:t>
      </w:r>
      <w:r w:rsidR="007C4DB0">
        <w:rPr>
          <w:lang w:bidi="ar-JO"/>
        </w:rPr>
        <w:t>stored in</w:t>
      </w:r>
      <w:r w:rsidR="00FE190B">
        <w:rPr>
          <w:lang w:bidi="ar-JO"/>
        </w:rPr>
        <w:t xml:space="preserve"> CCPRXH:CCPRXL special function registers in the SRAM. Then we enable all the related interrupts in the INTCON, PIE1, and PIE2 re</w:t>
      </w:r>
      <w:r w:rsidR="007C4DB0">
        <w:rPr>
          <w:lang w:bidi="ar-JO"/>
        </w:rPr>
        <w:t xml:space="preserve">gisters. After that, we enable timer1 and make it </w:t>
      </w:r>
      <w:r w:rsidR="009519F2">
        <w:rPr>
          <w:lang w:bidi="ar-JO"/>
        </w:rPr>
        <w:t>operate</w:t>
      </w:r>
      <w:r w:rsidR="007C4DB0">
        <w:rPr>
          <w:lang w:bidi="ar-JO"/>
        </w:rPr>
        <w:t xml:space="preserve"> on a </w:t>
      </w:r>
      <w:r w:rsidR="009519F2">
        <w:rPr>
          <w:lang w:bidi="ar-JO"/>
        </w:rPr>
        <w:t>Prescaler</w:t>
      </w:r>
      <w:r w:rsidR="007C4DB0">
        <w:rPr>
          <w:lang w:bidi="ar-JO"/>
        </w:rPr>
        <w:t xml:space="preserve"> 1:1, which makes timer1 overflow each 32 ms</w:t>
      </w:r>
      <w:r w:rsidR="00CA76F7">
        <w:rPr>
          <w:lang w:bidi="ar-JO"/>
        </w:rPr>
        <w:t xml:space="preserve"> (when it counts to </w:t>
      </w:r>
      <w:r w:rsidR="00CA76F7" w:rsidRPr="00CA76F7">
        <w:rPr>
          <w:lang w:bidi="ar-JO"/>
        </w:rPr>
        <w:t>6553</w:t>
      </w:r>
      <w:r w:rsidR="00CA76F7">
        <w:rPr>
          <w:lang w:bidi="ar-JO"/>
        </w:rPr>
        <w:t xml:space="preserve">5). </w:t>
      </w:r>
      <w:r w:rsidR="006F1EED">
        <w:rPr>
          <w:lang w:bidi="ar-JO"/>
        </w:rPr>
        <w:t>T</w:t>
      </w:r>
      <w:r w:rsidR="009519F2">
        <w:rPr>
          <w:lang w:bidi="ar-JO"/>
        </w:rPr>
        <w:t xml:space="preserve">o generate a PWM with </w:t>
      </w:r>
      <w:r w:rsidR="006F1EED">
        <w:rPr>
          <w:lang w:bidi="ar-JO"/>
        </w:rPr>
        <w:t xml:space="preserve">a </w:t>
      </w:r>
      <w:r w:rsidR="009519F2">
        <w:rPr>
          <w:lang w:bidi="ar-JO"/>
        </w:rPr>
        <w:t>period equal to 20 ms,</w:t>
      </w:r>
      <w:r w:rsidR="006F1EED">
        <w:rPr>
          <w:lang w:bidi="ar-JO"/>
        </w:rPr>
        <w:t xml:space="preserve"> we initially store 40,000 in CCPRXH:CCPRXL,</w:t>
      </w:r>
      <w:r w:rsidR="009519F2">
        <w:rPr>
          <w:lang w:bidi="ar-JO"/>
        </w:rPr>
        <w:t xml:space="preserve"> </w:t>
      </w:r>
      <w:r w:rsidR="006F1EED">
        <w:rPr>
          <w:lang w:bidi="ar-JO"/>
        </w:rPr>
        <w:t xml:space="preserve">then when </w:t>
      </w:r>
      <w:r w:rsidR="009519F2">
        <w:rPr>
          <w:lang w:bidi="ar-JO"/>
        </w:rPr>
        <w:t xml:space="preserve">timer1 </w:t>
      </w:r>
      <w:r w:rsidR="007D355E">
        <w:rPr>
          <w:lang w:bidi="ar-JO"/>
        </w:rPr>
        <w:t>counts</w:t>
      </w:r>
      <w:r w:rsidR="009519F2">
        <w:rPr>
          <w:lang w:bidi="ar-JO"/>
        </w:rPr>
        <w:t xml:space="preserve"> to 40,000,</w:t>
      </w:r>
      <w:r w:rsidR="006F1EED">
        <w:rPr>
          <w:lang w:bidi="ar-JO"/>
        </w:rPr>
        <w:t xml:space="preserve"> </w:t>
      </w:r>
      <w:r w:rsidR="009519F2">
        <w:rPr>
          <w:lang w:bidi="ar-JO"/>
        </w:rPr>
        <w:t xml:space="preserve">we set the value of the output pin, </w:t>
      </w:r>
      <w:r w:rsidR="006F1EED">
        <w:rPr>
          <w:lang w:bidi="ar-JO"/>
        </w:rPr>
        <w:t>clear</w:t>
      </w:r>
      <w:r w:rsidR="009519F2">
        <w:rPr>
          <w:lang w:bidi="ar-JO"/>
        </w:rPr>
        <w:t xml:space="preserve"> timer1,</w:t>
      </w:r>
      <w:r w:rsidR="006F1EED">
        <w:rPr>
          <w:lang w:bidi="ar-JO"/>
        </w:rPr>
        <w:t xml:space="preserve"> and store the required value in the</w:t>
      </w:r>
      <w:r w:rsidR="009519F2">
        <w:rPr>
          <w:lang w:bidi="ar-JO"/>
        </w:rPr>
        <w:t xml:space="preserve"> </w:t>
      </w:r>
      <w:r w:rsidR="006F1EED">
        <w:rPr>
          <w:lang w:bidi="ar-JO"/>
        </w:rPr>
        <w:t>CCPRXH:CCPRXL  for our duty cycle</w:t>
      </w:r>
      <w:r w:rsidR="007D355E">
        <w:rPr>
          <w:lang w:bidi="ar-JO"/>
        </w:rPr>
        <w:t xml:space="preserve"> in the interrupt service routine</w:t>
      </w:r>
      <w:r w:rsidR="006F1EED">
        <w:rPr>
          <w:lang w:bidi="ar-JO"/>
        </w:rPr>
        <w:t>. A</w:t>
      </w:r>
      <w:r w:rsidR="009519F2">
        <w:rPr>
          <w:lang w:bidi="ar-JO"/>
        </w:rPr>
        <w:t>fter that</w:t>
      </w:r>
      <w:r w:rsidR="006F1EED">
        <w:rPr>
          <w:lang w:bidi="ar-JO"/>
        </w:rPr>
        <w:t>, when</w:t>
      </w:r>
      <w:r w:rsidR="009519F2">
        <w:rPr>
          <w:lang w:bidi="ar-JO"/>
        </w:rPr>
        <w:t xml:space="preserve"> timer1 counts to the</w:t>
      </w:r>
      <w:r w:rsidR="00CA76F7">
        <w:rPr>
          <w:lang w:bidi="ar-JO"/>
        </w:rPr>
        <w:t xml:space="preserve"> </w:t>
      </w:r>
      <w:r w:rsidR="006F1EED">
        <w:rPr>
          <w:lang w:bidi="ar-JO"/>
        </w:rPr>
        <w:t xml:space="preserve">required </w:t>
      </w:r>
      <w:r w:rsidR="007D355E">
        <w:rPr>
          <w:lang w:bidi="ar-JO"/>
        </w:rPr>
        <w:t>duty cycle</w:t>
      </w:r>
      <w:r w:rsidR="009519F2">
        <w:rPr>
          <w:lang w:bidi="ar-JO"/>
        </w:rPr>
        <w:t xml:space="preserve"> </w:t>
      </w:r>
      <w:r w:rsidR="006F1EED">
        <w:rPr>
          <w:lang w:bidi="ar-JO"/>
        </w:rPr>
        <w:t xml:space="preserve">value </w:t>
      </w:r>
      <w:r w:rsidR="009519F2">
        <w:rPr>
          <w:lang w:bidi="ar-JO"/>
        </w:rPr>
        <w:t>in CCPRXH:CCPRXL</w:t>
      </w:r>
      <w:r w:rsidR="006F1EED">
        <w:rPr>
          <w:lang w:bidi="ar-JO"/>
        </w:rPr>
        <w:t>, we will reset the output pin and store 40,000 once again in</w:t>
      </w:r>
      <w:r w:rsidR="006F1EED" w:rsidRPr="006F1EED">
        <w:rPr>
          <w:lang w:bidi="ar-JO"/>
        </w:rPr>
        <w:t xml:space="preserve"> </w:t>
      </w:r>
      <w:r w:rsidR="006F1EED">
        <w:rPr>
          <w:lang w:bidi="ar-JO"/>
        </w:rPr>
        <w:t>CCPRXH:CCPRXL</w:t>
      </w:r>
      <w:r w:rsidR="007D355E">
        <w:rPr>
          <w:lang w:bidi="ar-JO"/>
        </w:rPr>
        <w:t xml:space="preserve"> in the interrupt service routine,</w:t>
      </w:r>
      <w:r w:rsidR="006F1EED">
        <w:rPr>
          <w:lang w:bidi="ar-JO"/>
        </w:rPr>
        <w:t xml:space="preserve"> and wait until it </w:t>
      </w:r>
      <w:r w:rsidR="007D355E">
        <w:rPr>
          <w:lang w:bidi="ar-JO"/>
        </w:rPr>
        <w:t>counts</w:t>
      </w:r>
      <w:r w:rsidR="006F1EED">
        <w:rPr>
          <w:lang w:bidi="ar-JO"/>
        </w:rPr>
        <w:t xml:space="preserve"> to 40,000 again</w:t>
      </w:r>
      <w:r w:rsidR="007D355E">
        <w:rPr>
          <w:lang w:bidi="ar-JO"/>
        </w:rPr>
        <w:t xml:space="preserve"> and do the same steps done before</w:t>
      </w:r>
      <w:r w:rsidR="006F1EED">
        <w:rPr>
          <w:lang w:bidi="ar-JO"/>
        </w:rPr>
        <w:t>, and this cycle will be repeated again and again.</w:t>
      </w:r>
      <w:r w:rsidR="007D355E">
        <w:rPr>
          <w:lang w:bidi="ar-JO"/>
        </w:rPr>
        <w:t xml:space="preserve"> In the c source code, we defined two unsigned integer</w:t>
      </w:r>
      <w:r w:rsidR="00021BF9">
        <w:rPr>
          <w:lang w:bidi="ar-JO"/>
        </w:rPr>
        <w:t xml:space="preserve"> variables</w:t>
      </w:r>
      <w:r w:rsidR="007D355E">
        <w:rPr>
          <w:lang w:bidi="ar-JO"/>
        </w:rPr>
        <w:t xml:space="preserve"> (Four bytes in the SRAM) to control the angle of the two servo motors (one for every servo motor). </w:t>
      </w:r>
      <w:r w:rsidR="002F0FEA">
        <w:rPr>
          <w:lang w:bidi="ar-JO"/>
        </w:rPr>
        <w:t>The value of these</w:t>
      </w:r>
      <w:r w:rsidR="00021BF9">
        <w:rPr>
          <w:lang w:bidi="ar-JO"/>
        </w:rPr>
        <w:t xml:space="preserve"> variables</w:t>
      </w:r>
      <w:r w:rsidR="002F0FEA">
        <w:rPr>
          <w:lang w:bidi="ar-JO"/>
        </w:rPr>
        <w:t xml:space="preserve"> is related to the angle of the </w:t>
      </w:r>
      <w:r w:rsidR="00266408">
        <w:rPr>
          <w:noProof/>
        </w:rPr>
        <mc:AlternateContent>
          <mc:Choice Requires="wps">
            <w:drawing>
              <wp:anchor distT="0" distB="0" distL="114300" distR="114300" simplePos="0" relativeHeight="251662336" behindDoc="0" locked="0" layoutInCell="1" allowOverlap="1" wp14:anchorId="35654C53" wp14:editId="542DF78D">
                <wp:simplePos x="0" y="0"/>
                <wp:positionH relativeFrom="column">
                  <wp:posOffset>1816100</wp:posOffset>
                </wp:positionH>
                <wp:positionV relativeFrom="paragraph">
                  <wp:posOffset>4573905</wp:posOffset>
                </wp:positionV>
                <wp:extent cx="15748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1574800" cy="635"/>
                        </a:xfrm>
                        <a:prstGeom prst="rect">
                          <a:avLst/>
                        </a:prstGeom>
                        <a:solidFill>
                          <a:prstClr val="white"/>
                        </a:solidFill>
                        <a:ln>
                          <a:noFill/>
                        </a:ln>
                      </wps:spPr>
                      <wps:txbx>
                        <w:txbxContent>
                          <w:p w14:paraId="036C61D7" w14:textId="56C2DB60" w:rsidR="00266408" w:rsidRPr="00827A7C" w:rsidRDefault="00266408" w:rsidP="00266408">
                            <w:pPr>
                              <w:pStyle w:val="Caption"/>
                              <w:rPr>
                                <w:lang w:bidi="ar-JO"/>
                              </w:rPr>
                            </w:pPr>
                            <w:bookmarkStart w:id="7" w:name="_Toc125407339"/>
                            <w:r>
                              <w:t xml:space="preserve">Figure </w:t>
                            </w:r>
                            <w:r w:rsidR="00FF6734">
                              <w:fldChar w:fldCharType="begin"/>
                            </w:r>
                            <w:r w:rsidR="00FF6734">
                              <w:instrText xml:space="preserve"> SEQ Figure \* ARABIC </w:instrText>
                            </w:r>
                            <w:r w:rsidR="00FF6734">
                              <w:fldChar w:fldCharType="separate"/>
                            </w:r>
                            <w:r w:rsidR="00311BC5">
                              <w:rPr>
                                <w:noProof/>
                              </w:rPr>
                              <w:t>1</w:t>
                            </w:r>
                            <w:r w:rsidR="00FF6734">
                              <w:rPr>
                                <w:noProof/>
                              </w:rPr>
                              <w:fldChar w:fldCharType="end"/>
                            </w:r>
                            <w:r>
                              <w:t xml:space="preserve"> Pan and tilt part</w:t>
                            </w:r>
                            <w:sdt>
                              <w:sdtPr>
                                <w:id w:val="-1385172637"/>
                                <w:citation/>
                              </w:sdtPr>
                              <w:sdtEndPr/>
                              <w:sdtContent>
                                <w:r>
                                  <w:fldChar w:fldCharType="begin"/>
                                </w:r>
                                <w:r>
                                  <w:instrText xml:space="preserve"> CITATION elt17 \l 2057 </w:instrText>
                                </w:r>
                                <w:r>
                                  <w:fldChar w:fldCharType="separate"/>
                                </w:r>
                                <w:r>
                                  <w:rPr>
                                    <w:noProof/>
                                  </w:rPr>
                                  <w:t xml:space="preserve"> (eltitomanolo, 2017)</w:t>
                                </w:r>
                                <w:r>
                                  <w:fldChar w:fldCharType="end"/>
                                </w:r>
                              </w:sdtContent>
                            </w:sdt>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654C53" id="_x0000_t202" coordsize="21600,21600" o:spt="202" path="m,l,21600r21600,l21600,xe">
                <v:stroke joinstyle="miter"/>
                <v:path gradientshapeok="t" o:connecttype="rect"/>
              </v:shapetype>
              <v:shape id="Text Box 5" o:spid="_x0000_s1026" type="#_x0000_t202" style="position:absolute;left:0;text-align:left;margin-left:143pt;margin-top:360.15pt;width:12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" stroked="f">
                <v:textbox style="mso-fit-shape-to-text:t" inset="0,0,0,0">
                  <w:txbxContent>
                    <w:p w14:paraId="036C61D7" w14:textId="56C2DB60" w:rsidR="00266408" w:rsidRPr="00827A7C" w:rsidRDefault="00266408" w:rsidP="00266408">
                      <w:pPr>
                        <w:pStyle w:val="Caption"/>
                        <w:rPr>
                          <w:lang w:bidi="ar-JO"/>
                        </w:rPr>
                      </w:pPr>
                      <w:bookmarkStart w:id="8" w:name="_Toc125407339"/>
                      <w:r>
                        <w:t xml:space="preserve">Figure </w:t>
                      </w:r>
                      <w:r w:rsidR="00FF6734">
                        <w:fldChar w:fldCharType="begin"/>
                      </w:r>
                      <w:r w:rsidR="00FF6734">
                        <w:instrText xml:space="preserve"> SEQ Figure \* ARABIC </w:instrText>
                      </w:r>
                      <w:r w:rsidR="00FF6734">
                        <w:fldChar w:fldCharType="separate"/>
                      </w:r>
                      <w:r w:rsidR="00311BC5">
                        <w:rPr>
                          <w:noProof/>
                        </w:rPr>
                        <w:t>1</w:t>
                      </w:r>
                      <w:r w:rsidR="00FF6734">
                        <w:rPr>
                          <w:noProof/>
                        </w:rPr>
                        <w:fldChar w:fldCharType="end"/>
                      </w:r>
                      <w:r>
                        <w:t xml:space="preserve"> Pan and tilt part</w:t>
                      </w:r>
                      <w:sdt>
                        <w:sdtPr>
                          <w:id w:val="-1385172637"/>
                          <w:citation/>
                        </w:sdtPr>
                        <w:sdtEndPr/>
                        <w:sdtContent>
                          <w:r>
                            <w:fldChar w:fldCharType="begin"/>
                          </w:r>
                          <w:r>
                            <w:instrText xml:space="preserve"> CITATION elt17 \l 2057 </w:instrText>
                          </w:r>
                          <w:r>
                            <w:fldChar w:fldCharType="separate"/>
                          </w:r>
                          <w:r>
                            <w:rPr>
                              <w:noProof/>
                            </w:rPr>
                            <w:t xml:space="preserve"> (eltitomanolo, 2017)</w:t>
                          </w:r>
                          <w:r>
                            <w:fldChar w:fldCharType="end"/>
                          </w:r>
                        </w:sdtContent>
                      </w:sdt>
                      <w:bookmarkEnd w:id="8"/>
                    </w:p>
                  </w:txbxContent>
                </v:textbox>
                <w10:wrap type="topAndBottom"/>
              </v:shape>
            </w:pict>
          </mc:Fallback>
        </mc:AlternateContent>
      </w:r>
      <w:r w:rsidR="00BF53BA">
        <w:rPr>
          <w:rFonts w:eastAsiaTheme="minorEastAsia"/>
          <w:noProof/>
          <w:lang w:bidi="ar-JO"/>
        </w:rPr>
        <w:drawing>
          <wp:anchor distT="0" distB="0" distL="114300" distR="114300" simplePos="0" relativeHeight="251660288" behindDoc="0" locked="0" layoutInCell="1" allowOverlap="1" wp14:anchorId="4D4F9BB9" wp14:editId="68A6AC7A">
            <wp:simplePos x="0" y="0"/>
            <wp:positionH relativeFrom="column">
              <wp:posOffset>1816100</wp:posOffset>
            </wp:positionH>
            <wp:positionV relativeFrom="paragraph">
              <wp:posOffset>3333750</wp:posOffset>
            </wp:positionV>
            <wp:extent cx="1574800" cy="1183608"/>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4800" cy="1183608"/>
                    </a:xfrm>
                    <a:prstGeom prst="rect">
                      <a:avLst/>
                    </a:prstGeom>
                    <a:noFill/>
                  </pic:spPr>
                </pic:pic>
              </a:graphicData>
            </a:graphic>
            <wp14:sizeRelH relativeFrom="page">
              <wp14:pctWidth>0</wp14:pctWidth>
            </wp14:sizeRelH>
            <wp14:sizeRelV relativeFrom="page">
              <wp14:pctHeight>0</wp14:pctHeight>
            </wp14:sizeRelV>
          </wp:anchor>
        </w:drawing>
      </w:r>
      <w:r w:rsidR="002F0FEA">
        <w:rPr>
          <w:lang w:bidi="ar-JO"/>
        </w:rPr>
        <w:t>two servos by the following equation.</w:t>
      </w:r>
    </w:p>
    <w:p w14:paraId="6D8A7D5B" w14:textId="6E46E6EC" w:rsidR="00BF53BA" w:rsidRPr="00021BF9" w:rsidRDefault="007D355E" w:rsidP="00266408">
      <w:pPr>
        <w:jc w:val="both"/>
        <w:rPr>
          <w:rFonts w:eastAsiaTheme="minorEastAsia"/>
          <w:lang w:bidi="ar-JO"/>
        </w:rPr>
      </w:pPr>
      <m:oMathPara>
        <m:oMath>
          <m:r>
            <w:rPr>
              <w:rFonts w:ascii="Cambria Math" w:hAnsi="Cambria Math"/>
              <w:lang w:bidi="ar-JO"/>
            </w:rPr>
            <m:t xml:space="preserve">Angle </m:t>
          </m:r>
          <m:d>
            <m:dPr>
              <m:ctrlPr>
                <w:rPr>
                  <w:rFonts w:ascii="Cambria Math" w:hAnsi="Cambria Math"/>
                  <w:i/>
                  <w:lang w:bidi="ar-JO"/>
                </w:rPr>
              </m:ctrlPr>
            </m:dPr>
            <m:e>
              <m:r>
                <w:rPr>
                  <w:rFonts w:ascii="Cambria Math" w:hAnsi="Cambria Math"/>
                  <w:lang w:bidi="ar-JO"/>
                </w:rPr>
                <m:t>Degrees</m:t>
              </m:r>
            </m:e>
          </m:d>
          <m:r>
            <w:rPr>
              <w:rFonts w:ascii="Cambria Math" w:hAnsi="Cambria Math"/>
              <w:lang w:bidi="ar-JO"/>
            </w:rPr>
            <m:t>=0.0473684</m:t>
          </m:r>
          <m:r>
            <w:rPr>
              <w:rFonts w:ascii="Cambria Math" w:eastAsiaTheme="minorEastAsia" w:hAnsi="Cambria Math"/>
              <w:lang w:bidi="ar-JO"/>
            </w:rPr>
            <m:t>×Duty cycle variable -56.84210526°</m:t>
          </m:r>
        </m:oMath>
      </m:oMathPara>
    </w:p>
    <w:p w14:paraId="06BDD459" w14:textId="790F64BD" w:rsidR="00BA6267" w:rsidRDefault="00BA6267" w:rsidP="00175065">
      <w:pPr>
        <w:pStyle w:val="Heading2"/>
        <w:rPr>
          <w:lang w:val="en-US"/>
        </w:rPr>
      </w:pPr>
      <w:bookmarkStart w:id="9" w:name="_Toc125494854"/>
      <w:r>
        <w:rPr>
          <w:lang w:val="en-US"/>
        </w:rPr>
        <w:lastRenderedPageBreak/>
        <w:t>2.</w:t>
      </w:r>
      <w:r w:rsidR="0004242E">
        <w:rPr>
          <w:lang w:val="en-US"/>
        </w:rPr>
        <w:t>4</w:t>
      </w:r>
      <w:r>
        <w:rPr>
          <w:lang w:val="en-US"/>
        </w:rPr>
        <w:t xml:space="preserve"> LDR sensors and movement decision</w:t>
      </w:r>
      <w:bookmarkEnd w:id="9"/>
    </w:p>
    <w:p w14:paraId="1545655E" w14:textId="6FC09131" w:rsidR="006157FD" w:rsidRPr="00626C0A" w:rsidRDefault="00CE677A" w:rsidP="00175065">
      <w:pPr>
        <w:jc w:val="both"/>
        <w:rPr>
          <w:rtl/>
          <w:lang w:bidi="ar-JO"/>
        </w:rPr>
      </w:pPr>
      <w:r>
        <w:rPr>
          <w:noProof/>
        </w:rPr>
        <mc:AlternateContent>
          <mc:Choice Requires="wps">
            <w:drawing>
              <wp:anchor distT="0" distB="0" distL="114300" distR="114300" simplePos="0" relativeHeight="251670528" behindDoc="0" locked="0" layoutInCell="1" allowOverlap="1" wp14:anchorId="498EF26C" wp14:editId="641B81D5">
                <wp:simplePos x="0" y="0"/>
                <wp:positionH relativeFrom="column">
                  <wp:posOffset>4127500</wp:posOffset>
                </wp:positionH>
                <wp:positionV relativeFrom="paragraph">
                  <wp:posOffset>3376295</wp:posOffset>
                </wp:positionV>
                <wp:extent cx="232410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324100" cy="635"/>
                        </a:xfrm>
                        <a:prstGeom prst="rect">
                          <a:avLst/>
                        </a:prstGeom>
                        <a:solidFill>
                          <a:prstClr val="white"/>
                        </a:solidFill>
                        <a:ln>
                          <a:noFill/>
                        </a:ln>
                      </wps:spPr>
                      <wps:txbx>
                        <w:txbxContent>
                          <w:p w14:paraId="26B33ECE" w14:textId="6AD331E6" w:rsidR="00CE677A" w:rsidRPr="00594BDD" w:rsidRDefault="00CE677A" w:rsidP="00CE677A">
                            <w:pPr>
                              <w:pStyle w:val="Caption"/>
                              <w:rPr>
                                <w:noProof/>
                                <w:lang w:val="ar-JO" w:bidi="ar-JO"/>
                              </w:rPr>
                            </w:pPr>
                            <w:r>
                              <w:t>Figure 4 LDR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8EF26C" id="Text Box 10" o:spid="_x0000_s1027" type="#_x0000_t202" style="position:absolute;left:0;text-align:left;margin-left:325pt;margin-top:265.85pt;width:18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NtiFw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75zfzjbEohSbHbm0+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" stroked="f">
                <v:textbox style="mso-fit-shape-to-text:t" inset="0,0,0,0">
                  <w:txbxContent>
                    <w:p w14:paraId="26B33ECE" w14:textId="6AD331E6" w:rsidR="00CE677A" w:rsidRPr="00594BDD" w:rsidRDefault="00CE677A" w:rsidP="00CE677A">
                      <w:pPr>
                        <w:pStyle w:val="Caption"/>
                        <w:rPr>
                          <w:noProof/>
                          <w:lang w:val="ar-JO" w:bidi="ar-JO"/>
                        </w:rPr>
                      </w:pPr>
                      <w:r>
                        <w:t>Figure 4 LDR configuration</w:t>
                      </w:r>
                    </w:p>
                  </w:txbxContent>
                </v:textbox>
              </v:shape>
            </w:pict>
          </mc:Fallback>
        </mc:AlternateContent>
      </w:r>
      <w:r>
        <w:rPr>
          <w:rFonts w:hint="cs"/>
          <w:noProof/>
          <w:rtl/>
          <w:lang w:val="ar-JO" w:bidi="ar-JO"/>
        </w:rPr>
        <w:drawing>
          <wp:anchor distT="0" distB="0" distL="114300" distR="114300" simplePos="0" relativeHeight="251659264" behindDoc="0" locked="0" layoutInCell="1" allowOverlap="1" wp14:anchorId="5B51B5F6" wp14:editId="56D2D669">
            <wp:simplePos x="0" y="0"/>
            <wp:positionH relativeFrom="margin">
              <wp:posOffset>4057650</wp:posOffset>
            </wp:positionH>
            <wp:positionV relativeFrom="paragraph">
              <wp:posOffset>1908175</wp:posOffset>
            </wp:positionV>
            <wp:extent cx="2324100" cy="15690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4100" cy="15690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73416292" wp14:editId="5277B7F4">
                <wp:simplePos x="0" y="0"/>
                <wp:positionH relativeFrom="column">
                  <wp:posOffset>82550</wp:posOffset>
                </wp:positionH>
                <wp:positionV relativeFrom="paragraph">
                  <wp:posOffset>3376930</wp:posOffset>
                </wp:positionV>
                <wp:extent cx="121729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1217295" cy="635"/>
                        </a:xfrm>
                        <a:prstGeom prst="rect">
                          <a:avLst/>
                        </a:prstGeom>
                        <a:solidFill>
                          <a:prstClr val="white"/>
                        </a:solidFill>
                        <a:ln>
                          <a:noFill/>
                        </a:ln>
                      </wps:spPr>
                      <wps:txbx>
                        <w:txbxContent>
                          <w:p w14:paraId="5D28AE8C" w14:textId="5F7B4A88" w:rsidR="00CE677A" w:rsidRPr="00BC435E" w:rsidRDefault="00CE677A" w:rsidP="00CE677A">
                            <w:pPr>
                              <w:pStyle w:val="Caption"/>
                              <w:rPr>
                                <w:noProof/>
                                <w:lang w:val="en-US"/>
                              </w:rPr>
                            </w:pPr>
                            <w:r>
                              <w:t xml:space="preserve">Figure 2 </w:t>
                            </w:r>
                            <w:r w:rsidRPr="00FB7282">
                              <w:t>LDR voltage divider connection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416292" id="Text Box 9" o:spid="_x0000_s1028" type="#_x0000_t202" style="position:absolute;left:0;text-align:left;margin-left:6.5pt;margin-top:265.9pt;width:95.8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" stroked="f">
                <v:textbox style="mso-fit-shape-to-text:t" inset="0,0,0,0">
                  <w:txbxContent>
                    <w:p w14:paraId="5D28AE8C" w14:textId="5F7B4A88" w:rsidR="00CE677A" w:rsidRPr="00BC435E" w:rsidRDefault="00CE677A" w:rsidP="00CE677A">
                      <w:pPr>
                        <w:pStyle w:val="Caption"/>
                        <w:rPr>
                          <w:noProof/>
                          <w:lang w:val="en-US"/>
                        </w:rPr>
                      </w:pPr>
                      <w:r>
                        <w:t xml:space="preserve">Figure 2 </w:t>
                      </w:r>
                      <w:r w:rsidRPr="00FB7282">
                        <w:t>LDR voltage divider connection</w:t>
                      </w:r>
                    </w:p>
                  </w:txbxContent>
                </v:textbox>
                <w10:wrap type="topAndBottom"/>
              </v:shape>
            </w:pict>
          </mc:Fallback>
        </mc:AlternateContent>
      </w:r>
      <w:r w:rsidR="00BA1D62">
        <w:rPr>
          <w:noProof/>
          <w:lang w:val="en-US"/>
        </w:rPr>
        <w:drawing>
          <wp:anchor distT="0" distB="0" distL="114300" distR="114300" simplePos="0" relativeHeight="251666432" behindDoc="0" locked="0" layoutInCell="1" allowOverlap="1" wp14:anchorId="5FFC6C9E" wp14:editId="47F3E058">
            <wp:simplePos x="0" y="0"/>
            <wp:positionH relativeFrom="margin">
              <wp:posOffset>82550</wp:posOffset>
            </wp:positionH>
            <wp:positionV relativeFrom="paragraph">
              <wp:posOffset>2018030</wp:posOffset>
            </wp:positionV>
            <wp:extent cx="1217295" cy="1473200"/>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17295" cy="1473200"/>
                    </a:xfrm>
                    <a:prstGeom prst="rect">
                      <a:avLst/>
                    </a:prstGeom>
                  </pic:spPr>
                </pic:pic>
              </a:graphicData>
            </a:graphic>
            <wp14:sizeRelH relativeFrom="page">
              <wp14:pctWidth>0</wp14:pctWidth>
            </wp14:sizeRelH>
            <wp14:sizeRelV relativeFrom="page">
              <wp14:pctHeight>0</wp14:pctHeight>
            </wp14:sizeRelV>
          </wp:anchor>
        </w:drawing>
      </w:r>
      <w:r w:rsidR="00BA1D62">
        <w:rPr>
          <w:noProof/>
        </w:rPr>
        <mc:AlternateContent>
          <mc:Choice Requires="wps">
            <w:drawing>
              <wp:anchor distT="0" distB="0" distL="114300" distR="114300" simplePos="0" relativeHeight="251665408" behindDoc="1" locked="0" layoutInCell="1" allowOverlap="1" wp14:anchorId="51CD4F91" wp14:editId="63794A60">
                <wp:simplePos x="0" y="0"/>
                <wp:positionH relativeFrom="column">
                  <wp:posOffset>1809750</wp:posOffset>
                </wp:positionH>
                <wp:positionV relativeFrom="paragraph">
                  <wp:posOffset>3414395</wp:posOffset>
                </wp:positionV>
                <wp:extent cx="2222500" cy="635"/>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2222500" cy="635"/>
                        </a:xfrm>
                        <a:prstGeom prst="rect">
                          <a:avLst/>
                        </a:prstGeom>
                        <a:solidFill>
                          <a:prstClr val="white"/>
                        </a:solidFill>
                        <a:ln>
                          <a:noFill/>
                        </a:ln>
                      </wps:spPr>
                      <wps:txbx>
                        <w:txbxContent>
                          <w:p w14:paraId="7532A305" w14:textId="6F524EE7" w:rsidR="00BA1D62" w:rsidRPr="006C32EE" w:rsidRDefault="00BA1D62" w:rsidP="00BA1D62">
                            <w:pPr>
                              <w:pStyle w:val="Caption"/>
                              <w:rPr>
                                <w:noProof/>
                                <w:lang w:val="en-US"/>
                              </w:rPr>
                            </w:pPr>
                            <w:r>
                              <w:t xml:space="preserve">Figure </w:t>
                            </w:r>
                            <w:r w:rsidR="00CE677A">
                              <w:t>3</w:t>
                            </w:r>
                            <w:r>
                              <w:t xml:space="preserve"> LDR isolating structure</w:t>
                            </w:r>
                            <w:sdt>
                              <w:sdtPr>
                                <w:id w:val="1577777246"/>
                                <w:citation/>
                              </w:sdtPr>
                              <w:sdtEndPr/>
                              <w:sdtContent>
                                <w:r>
                                  <w:fldChar w:fldCharType="begin"/>
                                </w:r>
                                <w:r>
                                  <w:instrText xml:space="preserve"> CITATION elt17 \l 2057 </w:instrText>
                                </w:r>
                                <w:r>
                                  <w:fldChar w:fldCharType="separate"/>
                                </w:r>
                                <w:r>
                                  <w:rPr>
                                    <w:noProof/>
                                  </w:rPr>
                                  <w:t xml:space="preserve"> (eltitomanolo, 2017)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CD4F91" id="Text Box 7" o:spid="_x0000_s1029" type="#_x0000_t202" style="position:absolute;left:0;text-align:left;margin-left:142.5pt;margin-top:268.85pt;width:17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" stroked="f">
                <v:textbox style="mso-fit-shape-to-text:t" inset="0,0,0,0">
                  <w:txbxContent>
                    <w:p w14:paraId="7532A305" w14:textId="6F524EE7" w:rsidR="00BA1D62" w:rsidRPr="006C32EE" w:rsidRDefault="00BA1D62" w:rsidP="00BA1D62">
                      <w:pPr>
                        <w:pStyle w:val="Caption"/>
                        <w:rPr>
                          <w:noProof/>
                          <w:lang w:val="en-US"/>
                        </w:rPr>
                      </w:pPr>
                      <w:r>
                        <w:t xml:space="preserve">Figure </w:t>
                      </w:r>
                      <w:r w:rsidR="00CE677A">
                        <w:t>3</w:t>
                      </w:r>
                      <w:r>
                        <w:t xml:space="preserve"> LDR isolating structure</w:t>
                      </w:r>
                      <w:sdt>
                        <w:sdtPr>
                          <w:id w:val="1577777246"/>
                          <w:citation/>
                        </w:sdtPr>
                        <w:sdtEndPr/>
                        <w:sdtContent>
                          <w:r>
                            <w:fldChar w:fldCharType="begin"/>
                          </w:r>
                          <w:r>
                            <w:instrText xml:space="preserve"> CITATION elt17 \l 2057 </w:instrText>
                          </w:r>
                          <w:r>
                            <w:fldChar w:fldCharType="separate"/>
                          </w:r>
                          <w:r>
                            <w:rPr>
                              <w:noProof/>
                            </w:rPr>
                            <w:t xml:space="preserve"> (eltitomanolo, 2017)</w:t>
                          </w:r>
                          <w:r>
                            <w:fldChar w:fldCharType="end"/>
                          </w:r>
                        </w:sdtContent>
                      </w:sdt>
                    </w:p>
                  </w:txbxContent>
                </v:textbox>
              </v:shape>
            </w:pict>
          </mc:Fallback>
        </mc:AlternateContent>
      </w:r>
      <w:r w:rsidR="00BA1D62">
        <w:rPr>
          <w:noProof/>
          <w:lang w:val="en-US"/>
        </w:rPr>
        <w:drawing>
          <wp:anchor distT="0" distB="0" distL="114300" distR="114300" simplePos="0" relativeHeight="251663360" behindDoc="0" locked="0" layoutInCell="1" allowOverlap="1" wp14:anchorId="27367DF7" wp14:editId="21422434">
            <wp:simplePos x="0" y="0"/>
            <wp:positionH relativeFrom="margin">
              <wp:posOffset>1939925</wp:posOffset>
            </wp:positionH>
            <wp:positionV relativeFrom="paragraph">
              <wp:posOffset>1978025</wp:posOffset>
            </wp:positionV>
            <wp:extent cx="1907540" cy="1385570"/>
            <wp:effectExtent l="0" t="0" r="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7540" cy="1385570"/>
                    </a:xfrm>
                    <a:prstGeom prst="rect">
                      <a:avLst/>
                    </a:prstGeom>
                  </pic:spPr>
                </pic:pic>
              </a:graphicData>
            </a:graphic>
            <wp14:sizeRelH relativeFrom="page">
              <wp14:pctWidth>0</wp14:pctWidth>
            </wp14:sizeRelH>
            <wp14:sizeRelV relativeFrom="page">
              <wp14:pctHeight>0</wp14:pctHeight>
            </wp14:sizeRelV>
          </wp:anchor>
        </w:drawing>
      </w:r>
      <w:r w:rsidR="006157FD">
        <w:rPr>
          <w:lang w:val="en-US"/>
        </w:rPr>
        <w:t>For our project to track the sun we need</w:t>
      </w:r>
      <w:r w:rsidR="00021BF9">
        <w:rPr>
          <w:lang w:val="en-US"/>
        </w:rPr>
        <w:t xml:space="preserve">, we need a sensor that detects light. A photoresistor also known as LDR (Light dependent resistor) changes its resistance with light. When </w:t>
      </w:r>
      <w:bookmarkStart w:id="10" w:name="_Hlk125393813"/>
      <w:r w:rsidR="00021BF9">
        <w:rPr>
          <w:lang w:val="en-US"/>
        </w:rPr>
        <w:t xml:space="preserve">the light intensity or illuminance </w:t>
      </w:r>
      <w:bookmarkEnd w:id="10"/>
      <w:r w:rsidR="00021BF9">
        <w:rPr>
          <w:lang w:val="en-US"/>
        </w:rPr>
        <w:t>(Lux) increases</w:t>
      </w:r>
      <w:bookmarkStart w:id="11" w:name="_Hlk125393829"/>
      <w:r w:rsidR="00021BF9">
        <w:rPr>
          <w:lang w:val="en-US"/>
        </w:rPr>
        <w:t>, the LDR resistance decreases</w:t>
      </w:r>
      <w:bookmarkEnd w:id="11"/>
      <w:r w:rsidR="00021BF9">
        <w:rPr>
          <w:lang w:val="en-US"/>
        </w:rPr>
        <w:t xml:space="preserve">, and when </w:t>
      </w:r>
      <w:r w:rsidR="00021BF9" w:rsidRPr="00021BF9">
        <w:rPr>
          <w:lang w:val="en-US"/>
        </w:rPr>
        <w:t>the light intensity or illuminance</w:t>
      </w:r>
      <w:r w:rsidR="00021BF9">
        <w:rPr>
          <w:lang w:val="en-US"/>
        </w:rPr>
        <w:t xml:space="preserve"> decreases,</w:t>
      </w:r>
      <w:r w:rsidR="00021BF9" w:rsidRPr="00021BF9">
        <w:rPr>
          <w:lang w:val="en-US"/>
        </w:rPr>
        <w:t xml:space="preserve"> the LDR resistance </w:t>
      </w:r>
      <w:r w:rsidR="00021BF9">
        <w:rPr>
          <w:lang w:val="en-US"/>
        </w:rPr>
        <w:t>increase.</w:t>
      </w:r>
      <w:r w:rsidR="00370D55">
        <w:rPr>
          <w:lang w:val="en-US"/>
        </w:rPr>
        <w:t xml:space="preserve"> If we connected the LDR in a voltage divider connection (shown in figure 2) and took the LDR voltage as an analog input to one of the PIC analog pins, at high light intensities, the voltage of the LDR will be low, and at low light intensities, the voltage of the LDR will be high.</w:t>
      </w:r>
      <w:r w:rsidR="003526DA">
        <w:rPr>
          <w:lang w:val="en-US"/>
        </w:rPr>
        <w:t xml:space="preserve"> If we placed the LDRs as shown in figure 3 and figure 4, </w:t>
      </w:r>
      <w:r w:rsidR="00626C0A">
        <w:rPr>
          <w:lang w:val="en-US"/>
        </w:rPr>
        <w:t xml:space="preserve">in this configuration, we have isolated the LDRs from each other. For example, if the light is high from the right LDR (shown in figure 4), the isolating structure will block the </w:t>
      </w:r>
      <w:r w:rsidR="00626C0A" w:rsidRPr="00626C0A">
        <w:rPr>
          <w:lang w:val="en-US"/>
        </w:rPr>
        <w:t xml:space="preserve">incident </w:t>
      </w:r>
      <w:r w:rsidR="00626C0A">
        <w:rPr>
          <w:lang w:val="en-US"/>
        </w:rPr>
        <w:t xml:space="preserve">light and none of the other LDRs will receive the </w:t>
      </w:r>
      <w:bookmarkStart w:id="12" w:name="_Hlk125395553"/>
      <w:r w:rsidR="00626C0A">
        <w:rPr>
          <w:lang w:val="en-US"/>
        </w:rPr>
        <w:t xml:space="preserve">incident </w:t>
      </w:r>
      <w:bookmarkEnd w:id="12"/>
      <w:r w:rsidR="00626C0A">
        <w:rPr>
          <w:lang w:val="en-US"/>
        </w:rPr>
        <w:t>light. In our project, we have connected the left LDR to RA0/AN0, the right LDR to RA1/AN1, the up LDR to RA2/AN2, and the down LDR to RA5/AN5. RA3</w:t>
      </w:r>
      <w:r w:rsidR="00BA6F57">
        <w:rPr>
          <w:lang w:val="en-US"/>
        </w:rPr>
        <w:t>/AN3 will be the voltage reference which will be 3V. In the program source code, we store the voltage value of each LDR in an integer variable (which will be between 0 and 1023, because the AD unit</w:t>
      </w:r>
      <w:r w:rsidR="001E0482">
        <w:rPr>
          <w:lang w:val="en-US"/>
        </w:rPr>
        <w:t xml:space="preserve"> </w:t>
      </w:r>
      <w:r w:rsidR="00BA6F57">
        <w:rPr>
          <w:lang w:val="en-US"/>
        </w:rPr>
        <w:t xml:space="preserve">generates only 10 bits), then compare the value of the right LDR with the left, if the left is higher than the right (which means that light intensity at the right LDR is higher than the left LDR), </w:t>
      </w:r>
      <w:r w:rsidR="001E0482">
        <w:rPr>
          <w:lang w:val="en-US"/>
        </w:rPr>
        <w:t xml:space="preserve">the PIC makes the horizontal LDR move towards the right (by decreasing the duty cycle of the horizontal servo). The same is done with the left, up, and down values. </w:t>
      </w:r>
    </w:p>
    <w:p w14:paraId="67BDC63F" w14:textId="6C86624D" w:rsidR="00BA6267" w:rsidRDefault="00BA6267" w:rsidP="00175065">
      <w:pPr>
        <w:pStyle w:val="Heading2"/>
        <w:rPr>
          <w:lang w:val="en-US"/>
        </w:rPr>
      </w:pPr>
      <w:bookmarkStart w:id="13" w:name="_Toc125494855"/>
      <w:r>
        <w:rPr>
          <w:lang w:val="en-US"/>
        </w:rPr>
        <w:t>2.</w:t>
      </w:r>
      <w:r w:rsidR="0004242E">
        <w:rPr>
          <w:lang w:val="en-US"/>
        </w:rPr>
        <w:t>5</w:t>
      </w:r>
      <w:r>
        <w:rPr>
          <w:lang w:val="en-US"/>
        </w:rPr>
        <w:t xml:space="preserve"> Interfacing with the LC</w:t>
      </w:r>
      <w:r w:rsidR="00752C51">
        <w:rPr>
          <w:lang w:val="en-US"/>
        </w:rPr>
        <w:t>D</w:t>
      </w:r>
      <w:bookmarkEnd w:id="13"/>
    </w:p>
    <w:p w14:paraId="2C4D38F7" w14:textId="1000A4DC" w:rsidR="00210379" w:rsidRDefault="00210379" w:rsidP="00175065">
      <w:pPr>
        <w:jc w:val="both"/>
        <w:rPr>
          <w:lang w:val="en-US"/>
        </w:rPr>
      </w:pPr>
      <w:r>
        <w:rPr>
          <w:lang w:val="en-US"/>
        </w:rPr>
        <w:t xml:space="preserve">We chose the LCD because it is a low-cost component that fits our needs in displaying the information to the user, and also it is simple in a way that makes </w:t>
      </w:r>
      <w:r w:rsidR="005C1299">
        <w:rPr>
          <w:lang w:val="en-US"/>
        </w:rPr>
        <w:t xml:space="preserve">operating it with </w:t>
      </w:r>
      <w:r>
        <w:rPr>
          <w:lang w:val="en-US"/>
        </w:rPr>
        <w:t xml:space="preserve">the PIC microcontroller possible. We will interface the LCD with the PIC in the 4-bits mode. This interfacing has its advantages and disadvantages, it makes the program slower (because we are sending the data nibble </w:t>
      </w:r>
      <w:r w:rsidR="005C1299">
        <w:rPr>
          <w:lang w:val="en-US"/>
        </w:rPr>
        <w:t>than</w:t>
      </w:r>
      <w:r>
        <w:rPr>
          <w:lang w:val="en-US"/>
        </w:rPr>
        <w:t xml:space="preserve"> a nibble</w:t>
      </w:r>
      <w:r w:rsidR="005C1299">
        <w:rPr>
          <w:lang w:val="en-US"/>
        </w:rPr>
        <w:t>), but we will save four more pins for other functions. The HD44780 is the controller that controls the liquid crystal display, and it is connected to the LCD in a single printed circuit board as shown in figure 5. This board has 16 pins, pin functions are described in the following table.</w:t>
      </w:r>
    </w:p>
    <w:p w14:paraId="03C1446C" w14:textId="4886262D" w:rsidR="005C3026" w:rsidRDefault="005C3026" w:rsidP="00175065">
      <w:pPr>
        <w:jc w:val="both"/>
        <w:rPr>
          <w:lang w:val="en-US"/>
        </w:rPr>
      </w:pPr>
    </w:p>
    <w:p w14:paraId="5D7378B1" w14:textId="79751C9E" w:rsidR="005C3026" w:rsidRDefault="005C3026" w:rsidP="00175065">
      <w:pPr>
        <w:jc w:val="both"/>
        <w:rPr>
          <w:lang w:val="en-US"/>
        </w:rPr>
      </w:pPr>
    </w:p>
    <w:p w14:paraId="1CD7D81B" w14:textId="46A2F171" w:rsidR="005C3026" w:rsidRDefault="005C3026" w:rsidP="00175065">
      <w:pPr>
        <w:jc w:val="both"/>
        <w:rPr>
          <w:lang w:val="en-US"/>
        </w:rPr>
      </w:pPr>
    </w:p>
    <w:p w14:paraId="7415683F" w14:textId="68A9AAAD" w:rsidR="005C3026" w:rsidRDefault="005C3026" w:rsidP="00175065">
      <w:pPr>
        <w:jc w:val="both"/>
        <w:rPr>
          <w:lang w:val="en-US"/>
        </w:rPr>
      </w:pPr>
    </w:p>
    <w:p w14:paraId="50059101" w14:textId="77777777" w:rsidR="005C3026" w:rsidRDefault="005C3026" w:rsidP="00175065">
      <w:pPr>
        <w:jc w:val="both"/>
        <w:rPr>
          <w:lang w:val="en-US"/>
        </w:rPr>
      </w:pPr>
    </w:p>
    <w:p w14:paraId="3CED6F61" w14:textId="220782B9" w:rsidR="00CE677A" w:rsidRDefault="00CE677A" w:rsidP="00175065">
      <w:pPr>
        <w:pStyle w:val="Caption"/>
        <w:keepNext/>
        <w:jc w:val="both"/>
      </w:pPr>
      <w:bookmarkStart w:id="14" w:name="_Toc125407320"/>
      <w:r>
        <w:lastRenderedPageBreak/>
        <w:t xml:space="preserve">Table </w:t>
      </w:r>
      <w:r w:rsidR="00FF6734">
        <w:fldChar w:fldCharType="begin"/>
      </w:r>
      <w:r w:rsidR="00FF6734">
        <w:instrText xml:space="preserve"> SEQ Table \* ARABIC </w:instrText>
      </w:r>
      <w:r w:rsidR="00FF6734">
        <w:fldChar w:fldCharType="separate"/>
      </w:r>
      <w:r>
        <w:rPr>
          <w:noProof/>
        </w:rPr>
        <w:t>1</w:t>
      </w:r>
      <w:r w:rsidR="00FF6734">
        <w:rPr>
          <w:noProof/>
        </w:rPr>
        <w:fldChar w:fldCharType="end"/>
      </w:r>
      <w:r>
        <w:t xml:space="preserve"> LCD pin description</w:t>
      </w:r>
      <w:bookmarkEnd w:id="14"/>
    </w:p>
    <w:tbl>
      <w:tblPr>
        <w:tblStyle w:val="TableGrid"/>
        <w:tblW w:w="9016" w:type="dxa"/>
        <w:tblLook w:val="04A0" w:firstRow="1" w:lastRow="0" w:firstColumn="1" w:lastColumn="0" w:noHBand="0" w:noVBand="1"/>
      </w:tblPr>
      <w:tblGrid>
        <w:gridCol w:w="4508"/>
        <w:gridCol w:w="4508"/>
      </w:tblGrid>
      <w:tr w:rsidR="005C1299" w14:paraId="5D7EDA08" w14:textId="77777777" w:rsidTr="00175065">
        <w:tc>
          <w:tcPr>
            <w:tcW w:w="4508" w:type="dxa"/>
          </w:tcPr>
          <w:p w14:paraId="1D74BCDD" w14:textId="540D5D0D" w:rsidR="005C1299" w:rsidRDefault="005C1299" w:rsidP="004854DE">
            <w:pPr>
              <w:jc w:val="both"/>
              <w:rPr>
                <w:lang w:val="en-US"/>
              </w:rPr>
            </w:pPr>
            <w:r>
              <w:rPr>
                <w:lang w:val="en-US"/>
              </w:rPr>
              <w:t>Pin</w:t>
            </w:r>
          </w:p>
        </w:tc>
        <w:tc>
          <w:tcPr>
            <w:tcW w:w="4508" w:type="dxa"/>
          </w:tcPr>
          <w:p w14:paraId="227E2C86" w14:textId="13E395D6" w:rsidR="005C1299" w:rsidRDefault="005C1299" w:rsidP="004854DE">
            <w:pPr>
              <w:jc w:val="both"/>
              <w:rPr>
                <w:lang w:val="en-US"/>
              </w:rPr>
            </w:pPr>
            <w:r>
              <w:rPr>
                <w:lang w:val="en-US"/>
              </w:rPr>
              <w:t>Function</w:t>
            </w:r>
          </w:p>
        </w:tc>
      </w:tr>
      <w:tr w:rsidR="005C1299" w14:paraId="02E9CB98" w14:textId="77777777" w:rsidTr="00175065">
        <w:tc>
          <w:tcPr>
            <w:tcW w:w="4508" w:type="dxa"/>
          </w:tcPr>
          <w:p w14:paraId="667F5E70" w14:textId="2DF8CCDF" w:rsidR="005C1299" w:rsidRDefault="005C1299" w:rsidP="004854DE">
            <w:pPr>
              <w:jc w:val="both"/>
              <w:rPr>
                <w:lang w:val="en-US"/>
              </w:rPr>
            </w:pPr>
            <w:r>
              <w:rPr>
                <w:lang w:val="en-US"/>
              </w:rPr>
              <w:t>Vss</w:t>
            </w:r>
          </w:p>
        </w:tc>
        <w:tc>
          <w:tcPr>
            <w:tcW w:w="4508" w:type="dxa"/>
          </w:tcPr>
          <w:p w14:paraId="3F56E05B" w14:textId="4C2CD8D4" w:rsidR="005C1299" w:rsidRDefault="005C1299" w:rsidP="004854DE">
            <w:pPr>
              <w:jc w:val="both"/>
              <w:rPr>
                <w:lang w:val="en-US"/>
              </w:rPr>
            </w:pPr>
            <w:r>
              <w:rPr>
                <w:lang w:val="en-US"/>
              </w:rPr>
              <w:t>Connected to the ground</w:t>
            </w:r>
          </w:p>
        </w:tc>
      </w:tr>
      <w:tr w:rsidR="005C1299" w14:paraId="7907F441" w14:textId="77777777" w:rsidTr="00175065">
        <w:tc>
          <w:tcPr>
            <w:tcW w:w="4508" w:type="dxa"/>
          </w:tcPr>
          <w:p w14:paraId="5E343319" w14:textId="3F7AF60C" w:rsidR="005C1299" w:rsidRDefault="005C1299" w:rsidP="004854DE">
            <w:pPr>
              <w:jc w:val="both"/>
              <w:rPr>
                <w:lang w:val="en-US"/>
              </w:rPr>
            </w:pPr>
            <w:r>
              <w:rPr>
                <w:lang w:val="en-US"/>
              </w:rPr>
              <w:t>Vdd</w:t>
            </w:r>
          </w:p>
        </w:tc>
        <w:tc>
          <w:tcPr>
            <w:tcW w:w="4508" w:type="dxa"/>
          </w:tcPr>
          <w:p w14:paraId="13993EB9" w14:textId="549FC6E7" w:rsidR="005C1299" w:rsidRDefault="005C1299" w:rsidP="004854DE">
            <w:pPr>
              <w:jc w:val="both"/>
              <w:rPr>
                <w:lang w:val="en-US"/>
              </w:rPr>
            </w:pPr>
            <w:r>
              <w:rPr>
                <w:lang w:val="en-US"/>
              </w:rPr>
              <w:t>Connected to the power</w:t>
            </w:r>
            <w:r w:rsidR="00D85DEC">
              <w:rPr>
                <w:lang w:val="en-US"/>
              </w:rPr>
              <w:t xml:space="preserve"> </w:t>
            </w:r>
            <w:r>
              <w:rPr>
                <w:lang w:val="en-US"/>
              </w:rPr>
              <w:t>supply</w:t>
            </w:r>
            <w:r w:rsidR="00D85DEC">
              <w:rPr>
                <w:lang w:val="en-US"/>
              </w:rPr>
              <w:t xml:space="preserve"> </w:t>
            </w:r>
            <w:r>
              <w:rPr>
                <w:lang w:val="en-US"/>
              </w:rPr>
              <w:t>(5V</w:t>
            </w:r>
            <w:r w:rsidR="00D85DEC">
              <w:rPr>
                <w:lang w:val="en-US"/>
              </w:rPr>
              <w:t xml:space="preserve"> in our design)</w:t>
            </w:r>
          </w:p>
        </w:tc>
      </w:tr>
      <w:tr w:rsidR="005C1299" w14:paraId="68702525" w14:textId="77777777" w:rsidTr="00175065">
        <w:tc>
          <w:tcPr>
            <w:tcW w:w="4508" w:type="dxa"/>
          </w:tcPr>
          <w:p w14:paraId="41325288" w14:textId="59C09BC7" w:rsidR="005C1299" w:rsidRDefault="00D85DEC" w:rsidP="004854DE">
            <w:pPr>
              <w:jc w:val="both"/>
              <w:rPr>
                <w:lang w:val="en-US"/>
              </w:rPr>
            </w:pPr>
            <w:r>
              <w:rPr>
                <w:lang w:val="en-US"/>
              </w:rPr>
              <w:t>Vo</w:t>
            </w:r>
          </w:p>
        </w:tc>
        <w:tc>
          <w:tcPr>
            <w:tcW w:w="4508" w:type="dxa"/>
          </w:tcPr>
          <w:p w14:paraId="4294FB0E" w14:textId="2A4DA1FD" w:rsidR="005C1299" w:rsidRDefault="00D85DEC" w:rsidP="004854DE">
            <w:pPr>
              <w:jc w:val="both"/>
              <w:rPr>
                <w:lang w:val="en-US"/>
              </w:rPr>
            </w:pPr>
            <w:r>
              <w:rPr>
                <w:lang w:val="en-US"/>
              </w:rPr>
              <w:t>Contrast (5V for brightest digit display and 0 for lowest digit display)</w:t>
            </w:r>
          </w:p>
        </w:tc>
      </w:tr>
      <w:tr w:rsidR="005C1299" w14:paraId="1B0785F3" w14:textId="77777777" w:rsidTr="00175065">
        <w:tc>
          <w:tcPr>
            <w:tcW w:w="4508" w:type="dxa"/>
          </w:tcPr>
          <w:p w14:paraId="314DED36" w14:textId="161B2D2E" w:rsidR="005C1299" w:rsidRDefault="00D85DEC" w:rsidP="004854DE">
            <w:pPr>
              <w:jc w:val="both"/>
              <w:rPr>
                <w:lang w:val="en-US"/>
              </w:rPr>
            </w:pPr>
            <w:r>
              <w:rPr>
                <w:lang w:val="en-US"/>
              </w:rPr>
              <w:t>Rs</w:t>
            </w:r>
          </w:p>
        </w:tc>
        <w:tc>
          <w:tcPr>
            <w:tcW w:w="4508" w:type="dxa"/>
          </w:tcPr>
          <w:p w14:paraId="1591F242" w14:textId="74754D43" w:rsidR="005C1299" w:rsidRDefault="00D85DEC" w:rsidP="004854DE">
            <w:pPr>
              <w:jc w:val="both"/>
              <w:rPr>
                <w:lang w:val="en-US"/>
              </w:rPr>
            </w:pPr>
            <w:r>
              <w:rPr>
                <w:lang w:val="en-US"/>
              </w:rPr>
              <w:t>Register select pin (0 for commands and 1 for data)</w:t>
            </w:r>
          </w:p>
        </w:tc>
      </w:tr>
      <w:tr w:rsidR="005C1299" w14:paraId="22F42F09" w14:textId="77777777" w:rsidTr="00175065">
        <w:tc>
          <w:tcPr>
            <w:tcW w:w="4508" w:type="dxa"/>
          </w:tcPr>
          <w:p w14:paraId="0AAA890E" w14:textId="7806CECF" w:rsidR="005C1299" w:rsidRDefault="00D85DEC" w:rsidP="004854DE">
            <w:pPr>
              <w:jc w:val="both"/>
              <w:rPr>
                <w:lang w:val="en-US"/>
              </w:rPr>
            </w:pPr>
            <w:r>
              <w:rPr>
                <w:lang w:val="en-US"/>
              </w:rPr>
              <w:t>R/W</w:t>
            </w:r>
          </w:p>
        </w:tc>
        <w:tc>
          <w:tcPr>
            <w:tcW w:w="4508" w:type="dxa"/>
          </w:tcPr>
          <w:p w14:paraId="4B58A664" w14:textId="107360B5" w:rsidR="005C1299" w:rsidRDefault="00D85DEC" w:rsidP="004854DE">
            <w:pPr>
              <w:jc w:val="both"/>
              <w:rPr>
                <w:lang w:val="en-US"/>
              </w:rPr>
            </w:pPr>
            <w:r>
              <w:rPr>
                <w:lang w:val="en-US"/>
              </w:rPr>
              <w:t>0 for write and 1 for read</w:t>
            </w:r>
          </w:p>
        </w:tc>
      </w:tr>
      <w:tr w:rsidR="002B7F7F" w14:paraId="06D3E0A0" w14:textId="77777777" w:rsidTr="00175065">
        <w:tc>
          <w:tcPr>
            <w:tcW w:w="4508" w:type="dxa"/>
          </w:tcPr>
          <w:p w14:paraId="302BC268" w14:textId="095D0D88" w:rsidR="002B7F7F" w:rsidRDefault="002B7F7F" w:rsidP="004854DE">
            <w:pPr>
              <w:jc w:val="both"/>
              <w:rPr>
                <w:lang w:val="en-US"/>
              </w:rPr>
            </w:pPr>
            <w:r>
              <w:rPr>
                <w:lang w:val="en-US"/>
              </w:rPr>
              <w:t>E</w:t>
            </w:r>
          </w:p>
        </w:tc>
        <w:tc>
          <w:tcPr>
            <w:tcW w:w="4508" w:type="dxa"/>
          </w:tcPr>
          <w:p w14:paraId="19CDCA3A" w14:textId="783A34E3" w:rsidR="002B7F7F" w:rsidRDefault="002B7F7F" w:rsidP="004854DE">
            <w:pPr>
              <w:jc w:val="both"/>
              <w:rPr>
                <w:lang w:val="en-US"/>
              </w:rPr>
            </w:pPr>
            <w:r>
              <w:rPr>
                <w:lang w:val="en-US"/>
              </w:rPr>
              <w:t>Enable pin</w:t>
            </w:r>
          </w:p>
        </w:tc>
      </w:tr>
      <w:tr w:rsidR="005C1299" w14:paraId="72DDF5D7" w14:textId="77777777" w:rsidTr="00175065">
        <w:tc>
          <w:tcPr>
            <w:tcW w:w="4508" w:type="dxa"/>
          </w:tcPr>
          <w:p w14:paraId="0CBD248B" w14:textId="330233A0" w:rsidR="005C1299" w:rsidRDefault="00D85DEC" w:rsidP="004854DE">
            <w:pPr>
              <w:jc w:val="both"/>
              <w:rPr>
                <w:lang w:val="en-US"/>
              </w:rPr>
            </w:pPr>
            <w:r>
              <w:rPr>
                <w:lang w:val="en-US"/>
              </w:rPr>
              <w:t>D</w:t>
            </w:r>
            <w:r w:rsidR="002B7F7F">
              <w:rPr>
                <w:lang w:val="en-US"/>
              </w:rPr>
              <w:t>0</w:t>
            </w:r>
            <w:r>
              <w:rPr>
                <w:lang w:val="en-US"/>
              </w:rPr>
              <w:t xml:space="preserve"> to D7</w:t>
            </w:r>
          </w:p>
        </w:tc>
        <w:tc>
          <w:tcPr>
            <w:tcW w:w="4508" w:type="dxa"/>
          </w:tcPr>
          <w:p w14:paraId="4F2FABC8" w14:textId="72066A98" w:rsidR="005C1299" w:rsidRDefault="00D85DEC" w:rsidP="004854DE">
            <w:pPr>
              <w:jc w:val="both"/>
              <w:rPr>
                <w:lang w:val="en-US"/>
              </w:rPr>
            </w:pPr>
            <w:r>
              <w:rPr>
                <w:lang w:val="en-US"/>
              </w:rPr>
              <w:t>Data bits</w:t>
            </w:r>
            <w:r w:rsidR="002B7F7F">
              <w:rPr>
                <w:lang w:val="en-US"/>
              </w:rPr>
              <w:t xml:space="preserve"> (D0 to D3 are grounded in our design because we are operating in the 4-bits mode)</w:t>
            </w:r>
          </w:p>
        </w:tc>
      </w:tr>
      <w:tr w:rsidR="005C1299" w14:paraId="382556D8" w14:textId="77777777" w:rsidTr="00175065">
        <w:tc>
          <w:tcPr>
            <w:tcW w:w="4508" w:type="dxa"/>
          </w:tcPr>
          <w:p w14:paraId="482D1F4F" w14:textId="038CE73D" w:rsidR="005C1299" w:rsidRDefault="00D85DEC" w:rsidP="004854DE">
            <w:pPr>
              <w:jc w:val="both"/>
              <w:rPr>
                <w:lang w:val="en-US"/>
              </w:rPr>
            </w:pPr>
            <w:r>
              <w:rPr>
                <w:lang w:val="en-US"/>
              </w:rPr>
              <w:t>A</w:t>
            </w:r>
          </w:p>
        </w:tc>
        <w:tc>
          <w:tcPr>
            <w:tcW w:w="4508" w:type="dxa"/>
          </w:tcPr>
          <w:p w14:paraId="0616EA40" w14:textId="72FB9369" w:rsidR="005C1299" w:rsidRDefault="00D85DEC" w:rsidP="004854DE">
            <w:pPr>
              <w:jc w:val="both"/>
              <w:rPr>
                <w:lang w:val="en-US"/>
              </w:rPr>
            </w:pPr>
            <w:r>
              <w:rPr>
                <w:lang w:val="en-US"/>
              </w:rPr>
              <w:t>Anode (for the background LED)</w:t>
            </w:r>
          </w:p>
        </w:tc>
      </w:tr>
      <w:tr w:rsidR="005C1299" w14:paraId="4565569B" w14:textId="77777777" w:rsidTr="00175065">
        <w:tc>
          <w:tcPr>
            <w:tcW w:w="4508" w:type="dxa"/>
          </w:tcPr>
          <w:p w14:paraId="0B815BC9" w14:textId="4F8FB54C" w:rsidR="005C1299" w:rsidRDefault="00D85DEC" w:rsidP="004854DE">
            <w:pPr>
              <w:jc w:val="both"/>
              <w:rPr>
                <w:lang w:val="en-US"/>
              </w:rPr>
            </w:pPr>
            <w:r>
              <w:rPr>
                <w:lang w:val="en-US"/>
              </w:rPr>
              <w:t>K</w:t>
            </w:r>
          </w:p>
        </w:tc>
        <w:tc>
          <w:tcPr>
            <w:tcW w:w="4508" w:type="dxa"/>
          </w:tcPr>
          <w:p w14:paraId="7CAAF426" w14:textId="2827BF98" w:rsidR="005C1299" w:rsidRDefault="00D85DEC" w:rsidP="004854DE">
            <w:pPr>
              <w:jc w:val="both"/>
              <w:rPr>
                <w:lang w:val="en-US"/>
              </w:rPr>
            </w:pPr>
            <w:r>
              <w:rPr>
                <w:lang w:val="en-US"/>
              </w:rPr>
              <w:t>Cathode (for the background LED)</w:t>
            </w:r>
          </w:p>
        </w:tc>
      </w:tr>
    </w:tbl>
    <w:p w14:paraId="1C58DC16" w14:textId="1FB59C12" w:rsidR="00D85DEC" w:rsidRDefault="00D85DEC" w:rsidP="00175065">
      <w:pPr>
        <w:jc w:val="both"/>
        <w:rPr>
          <w:lang w:val="en-US"/>
        </w:rPr>
      </w:pPr>
    </w:p>
    <w:p w14:paraId="15310F52" w14:textId="5AF44F63" w:rsidR="00D85DEC" w:rsidRDefault="00D85DEC" w:rsidP="00175065">
      <w:pPr>
        <w:jc w:val="both"/>
        <w:rPr>
          <w:lang w:val="en-US"/>
        </w:rPr>
      </w:pPr>
      <w:r>
        <w:rPr>
          <w:lang w:val="en-US"/>
        </w:rPr>
        <w:t>To send</w:t>
      </w:r>
      <w:r w:rsidR="002B7F7F">
        <w:rPr>
          <w:lang w:val="en-US"/>
        </w:rPr>
        <w:t xml:space="preserve"> </w:t>
      </w:r>
      <w:r>
        <w:rPr>
          <w:lang w:val="en-US"/>
        </w:rPr>
        <w:t>command</w:t>
      </w:r>
      <w:r w:rsidR="002B7F7F">
        <w:rPr>
          <w:lang w:val="en-US"/>
        </w:rPr>
        <w:t xml:space="preserve">s </w:t>
      </w:r>
      <w:r>
        <w:rPr>
          <w:lang w:val="en-US"/>
        </w:rPr>
        <w:t>to the LCD, we reset the Rs and R/W pins</w:t>
      </w:r>
      <w:r w:rsidR="002B7F7F">
        <w:rPr>
          <w:lang w:val="en-US"/>
        </w:rPr>
        <w:t>,</w:t>
      </w:r>
      <w:r>
        <w:rPr>
          <w:lang w:val="en-US"/>
        </w:rPr>
        <w:t xml:space="preserve"> then </w:t>
      </w:r>
      <w:r w:rsidR="002B7F7F">
        <w:rPr>
          <w:lang w:val="en-US"/>
        </w:rPr>
        <w:t>send the commands in the pins D4 to D7. If we want to write (display) characters in the LCD, we set Rs and reset R/W then send the character data as in the ASCII table.</w:t>
      </w:r>
    </w:p>
    <w:p w14:paraId="699660EE" w14:textId="7A7D944F" w:rsidR="002B7F7F" w:rsidRPr="00210379" w:rsidRDefault="002B7F7F" w:rsidP="00175065">
      <w:pPr>
        <w:jc w:val="both"/>
        <w:rPr>
          <w:lang w:val="en-US"/>
        </w:rPr>
      </w:pPr>
      <w:r>
        <w:rPr>
          <w:lang w:val="en-US"/>
        </w:rPr>
        <w:t>When sending commands and data to the LCD, we send the 3 most significant bits with D7 being high then we set</w:t>
      </w:r>
      <w:r w:rsidR="00E65030">
        <w:rPr>
          <w:lang w:val="en-US"/>
        </w:rPr>
        <w:t xml:space="preserve"> the enable pin after that we reset it (the commands and data are being processed by the LCD on a </w:t>
      </w:r>
      <w:r w:rsidR="00E65030" w:rsidRPr="00E65030">
        <w:rPr>
          <w:lang w:val="en-US"/>
        </w:rPr>
        <w:t>falling edge</w:t>
      </w:r>
      <w:r w:rsidR="00E65030">
        <w:rPr>
          <w:lang w:val="en-US"/>
        </w:rPr>
        <w:t xml:space="preserve"> for the enable input)</w:t>
      </w:r>
      <w:r w:rsidR="00F44C82">
        <w:rPr>
          <w:lang w:val="en-US"/>
        </w:rPr>
        <w:t>, then send the least significant bits. Common commands are shown in the datasheet of the HD44780 driver.</w:t>
      </w:r>
    </w:p>
    <w:p w14:paraId="1EEC8A45" w14:textId="270DCA48" w:rsidR="00BA6267" w:rsidRDefault="00BA6267" w:rsidP="00175065">
      <w:pPr>
        <w:pStyle w:val="Heading2"/>
        <w:numPr>
          <w:ilvl w:val="1"/>
          <w:numId w:val="8"/>
        </w:numPr>
        <w:ind w:left="390"/>
        <w:jc w:val="both"/>
        <w:rPr>
          <w:lang w:val="en-US"/>
        </w:rPr>
      </w:pPr>
      <w:bookmarkStart w:id="15" w:name="_Toc125494856"/>
      <w:r>
        <w:rPr>
          <w:lang w:val="en-US"/>
        </w:rPr>
        <w:t>Power management</w:t>
      </w:r>
      <w:bookmarkEnd w:id="15"/>
    </w:p>
    <w:p w14:paraId="14AB1E28" w14:textId="26937735" w:rsidR="00655E17" w:rsidRPr="005C3026" w:rsidRDefault="00F44C82" w:rsidP="005C3026">
      <w:pPr>
        <w:jc w:val="both"/>
        <w:rPr>
          <w:lang w:val="en-US"/>
        </w:rPr>
      </w:pPr>
      <w:r w:rsidRPr="00752C51">
        <w:rPr>
          <w:lang w:val="en-US"/>
        </w:rPr>
        <w:t xml:space="preserve">For powering up the project, we will use the 3.7V rechargeable battery to store the energy coming from the solar panel, </w:t>
      </w:r>
      <w:r w:rsidR="00752C51" w:rsidRPr="00752C51">
        <w:rPr>
          <w:lang w:val="en-US"/>
        </w:rPr>
        <w:t xml:space="preserve">then we will connect the battery to a </w:t>
      </w:r>
      <w:r w:rsidR="00752C51" w:rsidRPr="005C3026">
        <w:rPr>
          <w:lang w:val="en-US"/>
        </w:rPr>
        <w:t>134N3P DC to DC boost converter to raise the value of the voltage to 5V with a relatively low power loss in the boost converter. The solar panel will charge the battery through a solar charger which will regulate the charging process.</w:t>
      </w:r>
    </w:p>
    <w:p w14:paraId="0250E6E4" w14:textId="2B35164B" w:rsidR="00655E17" w:rsidRPr="005C3026" w:rsidRDefault="00655E17" w:rsidP="005C3026">
      <w:pPr>
        <w:pStyle w:val="Heading2"/>
        <w:numPr>
          <w:ilvl w:val="1"/>
          <w:numId w:val="8"/>
        </w:numPr>
        <w:ind w:left="390"/>
        <w:jc w:val="both"/>
        <w:rPr>
          <w:lang w:val="en-US"/>
        </w:rPr>
      </w:pPr>
      <w:bookmarkStart w:id="16" w:name="_Toc125494857"/>
      <w:r w:rsidRPr="005C3026">
        <w:rPr>
          <w:lang w:val="en-US"/>
        </w:rPr>
        <w:t>Current Measurement</w:t>
      </w:r>
      <w:bookmarkEnd w:id="16"/>
    </w:p>
    <w:p w14:paraId="3F4A94A3" w14:textId="569DB907" w:rsidR="00655E17" w:rsidRDefault="00655E17" w:rsidP="005C3026">
      <w:pPr>
        <w:jc w:val="both"/>
        <w:rPr>
          <w:lang w:val="en-US"/>
        </w:rPr>
      </w:pPr>
      <w:r w:rsidRPr="005C3026">
        <w:rPr>
          <w:lang w:val="en-US"/>
        </w:rPr>
        <w:t xml:space="preserve">To measure the current, a current sensor is used. </w:t>
      </w:r>
      <w:r>
        <w:rPr>
          <w:lang w:val="en-US"/>
        </w:rPr>
        <w:t xml:space="preserve">The current sensor </w:t>
      </w:r>
      <w:r w:rsidR="00027D28">
        <w:rPr>
          <w:lang w:val="en-US"/>
        </w:rPr>
        <w:t>generates an analog signal which we must convert to digital using the PIC’s ADC converter. However, the ACS712 current sensor used starts at 2.5V for zero current and increases by 185 mV for every ampere up to a 3.425V reading at 5A. Since our maximum current is way below 1A, and therefore the resolution of the current output will be horrible, two Op</w:t>
      </w:r>
      <w:r w:rsidR="00311BC5">
        <w:rPr>
          <w:lang w:val="en-US"/>
        </w:rPr>
        <w:t xml:space="preserve">erational </w:t>
      </w:r>
      <w:r w:rsidR="00027D28">
        <w:rPr>
          <w:lang w:val="en-US"/>
        </w:rPr>
        <w:t>amp</w:t>
      </w:r>
      <w:r w:rsidR="00311BC5">
        <w:rPr>
          <w:lang w:val="en-US"/>
        </w:rPr>
        <w:t>lifier</w:t>
      </w:r>
      <w:r w:rsidR="00027D28">
        <w:rPr>
          <w:lang w:val="en-US"/>
        </w:rPr>
        <w:t xml:space="preserve">s </w:t>
      </w:r>
      <w:r w:rsidR="00311BC5">
        <w:rPr>
          <w:lang w:val="en-US"/>
        </w:rPr>
        <w:t>are</w:t>
      </w:r>
      <w:r w:rsidR="00027D28">
        <w:rPr>
          <w:lang w:val="en-US"/>
        </w:rPr>
        <w:t xml:space="preserve"> used to convert the </w:t>
      </w:r>
      <w:r w:rsidR="00311BC5">
        <w:rPr>
          <w:lang w:val="en-US"/>
        </w:rPr>
        <w:t>range of 2.5-2.685V range to 0-</w:t>
      </w:r>
      <w:r w:rsidR="0097543D">
        <w:rPr>
          <w:lang w:val="en-US"/>
        </w:rPr>
        <w:t>3</w:t>
      </w:r>
      <w:r w:rsidR="00311BC5">
        <w:rPr>
          <w:lang w:val="en-US"/>
        </w:rPr>
        <w:t xml:space="preserve">V </w:t>
      </w:r>
      <w:r w:rsidR="00821169">
        <w:rPr>
          <w:lang w:val="en-US"/>
        </w:rPr>
        <w:t>to</w:t>
      </w:r>
      <w:r w:rsidR="00311BC5">
        <w:rPr>
          <w:lang w:val="en-US"/>
        </w:rPr>
        <w:t xml:space="preserve"> use the ADC’s full 10 </w:t>
      </w:r>
      <w:r w:rsidR="0097543D">
        <w:rPr>
          <w:lang w:val="en-US"/>
        </w:rPr>
        <w:t xml:space="preserve">without the issue of </w:t>
      </w:r>
      <w:proofErr w:type="spellStart"/>
      <w:r w:rsidR="0097543D">
        <w:rPr>
          <w:lang w:val="en-US"/>
        </w:rPr>
        <w:t>quantisation</w:t>
      </w:r>
      <w:proofErr w:type="spellEnd"/>
      <w:r w:rsidR="0097543D">
        <w:rPr>
          <w:lang w:val="en-US"/>
        </w:rPr>
        <w:t xml:space="preserve"> error</w:t>
      </w:r>
      <w:r w:rsidR="00311BC5">
        <w:rPr>
          <w:lang w:val="en-US"/>
        </w:rPr>
        <w:t xml:space="preserve">. Figure 5 shows the circuit diagram for the </w:t>
      </w:r>
      <w:proofErr w:type="spellStart"/>
      <w:r w:rsidR="00311BC5">
        <w:rPr>
          <w:lang w:val="en-US"/>
        </w:rPr>
        <w:t>Opams</w:t>
      </w:r>
      <w:proofErr w:type="spellEnd"/>
      <w:r w:rsidR="00311BC5">
        <w:rPr>
          <w:lang w:val="en-US"/>
        </w:rPr>
        <w:t>.</w:t>
      </w:r>
    </w:p>
    <w:p w14:paraId="5D761E2E" w14:textId="77777777" w:rsidR="00311BC5" w:rsidRDefault="00311BC5" w:rsidP="00311BC5">
      <w:pPr>
        <w:keepNext/>
        <w:ind w:left="360"/>
        <w:jc w:val="both"/>
      </w:pPr>
      <w:r w:rsidRPr="00311BC5">
        <w:rPr>
          <w:noProof/>
          <w:lang w:val="en-US" w:bidi="ar-JO"/>
        </w:rPr>
        <w:lastRenderedPageBreak/>
        <w:drawing>
          <wp:inline distT="0" distB="0" distL="0" distR="0" wp14:anchorId="29905D28" wp14:editId="3B857ED8">
            <wp:extent cx="5731510" cy="3238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38500"/>
                    </a:xfrm>
                    <a:prstGeom prst="rect">
                      <a:avLst/>
                    </a:prstGeom>
                  </pic:spPr>
                </pic:pic>
              </a:graphicData>
            </a:graphic>
          </wp:inline>
        </w:drawing>
      </w:r>
    </w:p>
    <w:p w14:paraId="5C8AE15B" w14:textId="28C23490" w:rsidR="00311BC5" w:rsidRDefault="00311BC5" w:rsidP="00311BC5">
      <w:pPr>
        <w:pStyle w:val="Caption"/>
        <w:ind w:left="3600"/>
        <w:jc w:val="both"/>
        <w:rPr>
          <w:lang w:val="en-US" w:bidi="ar-JO"/>
        </w:rPr>
      </w:pPr>
      <w:r>
        <w:t>Figure 5</w:t>
      </w:r>
      <w:r>
        <w:rPr>
          <w:lang w:val="en-US"/>
        </w:rPr>
        <w:t xml:space="preserve"> </w:t>
      </w:r>
      <w:proofErr w:type="spellStart"/>
      <w:r>
        <w:rPr>
          <w:lang w:val="en-US"/>
        </w:rPr>
        <w:t>Opamp</w:t>
      </w:r>
      <w:proofErr w:type="spellEnd"/>
      <w:r>
        <w:rPr>
          <w:lang w:val="en-US"/>
        </w:rPr>
        <w:t xml:space="preserve"> Circuit</w:t>
      </w:r>
    </w:p>
    <w:p w14:paraId="131F99A1" w14:textId="77777777" w:rsidR="00311BC5" w:rsidRPr="00655E17" w:rsidRDefault="00311BC5" w:rsidP="00655E17">
      <w:pPr>
        <w:ind w:left="360"/>
        <w:jc w:val="both"/>
        <w:rPr>
          <w:lang w:val="en-US" w:bidi="ar-JO"/>
        </w:rPr>
      </w:pPr>
    </w:p>
    <w:p w14:paraId="2A2088E5" w14:textId="5CE77E04" w:rsidR="00BA6267" w:rsidRDefault="0004242E" w:rsidP="004854DE">
      <w:pPr>
        <w:pStyle w:val="Heading2"/>
        <w:numPr>
          <w:ilvl w:val="1"/>
          <w:numId w:val="8"/>
        </w:numPr>
        <w:rPr>
          <w:lang w:val="en-US"/>
        </w:rPr>
      </w:pPr>
      <w:bookmarkStart w:id="17" w:name="_Toc125494858"/>
      <w:r>
        <w:rPr>
          <w:lang w:val="en-US"/>
        </w:rPr>
        <w:lastRenderedPageBreak/>
        <w:t>Flow chart</w:t>
      </w:r>
      <w:bookmarkEnd w:id="17"/>
    </w:p>
    <w:p w14:paraId="37DA4F2C" w14:textId="4ABDAFD5" w:rsidR="00BC3D38" w:rsidRPr="00BC3D38" w:rsidRDefault="00BC3D38" w:rsidP="00BC3D38">
      <w:pPr>
        <w:rPr>
          <w:lang w:val="en-US"/>
        </w:rPr>
      </w:pPr>
      <w:r>
        <w:rPr>
          <w:noProof/>
          <w:lang w:val="en-US"/>
        </w:rPr>
        <w:drawing>
          <wp:inline distT="0" distB="0" distL="0" distR="0" wp14:anchorId="6A0F6D45" wp14:editId="46235A96">
            <wp:extent cx="5497308" cy="659638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97308" cy="6596380"/>
                    </a:xfrm>
                    <a:prstGeom prst="rect">
                      <a:avLst/>
                    </a:prstGeom>
                  </pic:spPr>
                </pic:pic>
              </a:graphicData>
            </a:graphic>
          </wp:inline>
        </w:drawing>
      </w:r>
    </w:p>
    <w:p w14:paraId="283E0FBF" w14:textId="73FCAEEC" w:rsidR="00297A18" w:rsidRDefault="00297A18" w:rsidP="00297A18">
      <w:pPr>
        <w:pStyle w:val="Caption"/>
        <w:ind w:left="2160" w:firstLine="720"/>
      </w:pPr>
      <w:r>
        <w:t xml:space="preserve">Figure </w:t>
      </w:r>
      <w:r w:rsidR="009F2FC9">
        <w:t xml:space="preserve">6 </w:t>
      </w:r>
      <w:r>
        <w:t>Software flow chart</w:t>
      </w:r>
    </w:p>
    <w:p w14:paraId="4037791B" w14:textId="1AEC283A" w:rsidR="004854DE" w:rsidRPr="004854DE" w:rsidRDefault="004854DE" w:rsidP="004854DE">
      <w:pPr>
        <w:rPr>
          <w:lang w:val="en-US"/>
        </w:rPr>
      </w:pPr>
    </w:p>
    <w:p w14:paraId="5AD955F9" w14:textId="68B06226" w:rsidR="0004242E" w:rsidRDefault="00DC1192" w:rsidP="00DC1192">
      <w:pPr>
        <w:pStyle w:val="Heading2"/>
        <w:rPr>
          <w:lang w:val="en-US"/>
        </w:rPr>
      </w:pPr>
      <w:bookmarkStart w:id="18" w:name="_Toc125494859"/>
      <w:r>
        <w:rPr>
          <w:lang w:val="en-US"/>
        </w:rPr>
        <w:lastRenderedPageBreak/>
        <w:t>2.8 Connection circuit</w:t>
      </w:r>
      <w:r w:rsidR="004854DE">
        <w:rPr>
          <w:lang w:val="en-US"/>
        </w:rPr>
        <w:t xml:space="preserve"> diagram</w:t>
      </w:r>
      <w:bookmarkEnd w:id="18"/>
    </w:p>
    <w:p w14:paraId="6D59A7EC" w14:textId="28830F34" w:rsidR="004854DE" w:rsidRDefault="00311BC5" w:rsidP="004854DE">
      <w:pPr>
        <w:keepNext/>
      </w:pPr>
      <w:r w:rsidRPr="00311BC5">
        <w:rPr>
          <w:noProof/>
        </w:rPr>
        <w:drawing>
          <wp:inline distT="0" distB="0" distL="0" distR="0" wp14:anchorId="46EB085F" wp14:editId="2AE274B9">
            <wp:extent cx="5731510" cy="291401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14015"/>
                    </a:xfrm>
                    <a:prstGeom prst="rect">
                      <a:avLst/>
                    </a:prstGeom>
                  </pic:spPr>
                </pic:pic>
              </a:graphicData>
            </a:graphic>
          </wp:inline>
        </w:drawing>
      </w:r>
    </w:p>
    <w:p w14:paraId="5D93ABD3" w14:textId="18DE5659" w:rsidR="004854DE" w:rsidRDefault="004854DE" w:rsidP="00311BC5">
      <w:pPr>
        <w:pStyle w:val="Caption"/>
        <w:ind w:left="2160" w:firstLine="720"/>
      </w:pPr>
      <w:r>
        <w:t xml:space="preserve">Figure </w:t>
      </w:r>
      <w:r w:rsidR="009F2FC9">
        <w:t>7</w:t>
      </w:r>
      <w:r>
        <w:t xml:space="preserve"> Project circuit connection</w:t>
      </w:r>
    </w:p>
    <w:p w14:paraId="42D7B9D9" w14:textId="77777777" w:rsidR="004854DE" w:rsidRPr="004854DE" w:rsidRDefault="004854DE" w:rsidP="004854DE">
      <w:pPr>
        <w:rPr>
          <w:lang w:val="en-US"/>
        </w:rPr>
      </w:pPr>
    </w:p>
    <w:p w14:paraId="5E567C9B" w14:textId="3316ACB9" w:rsidR="00C070E6" w:rsidRPr="00FF3D06" w:rsidRDefault="00C070E6" w:rsidP="00FF3D06">
      <w:pPr>
        <w:pStyle w:val="Heading1"/>
        <w:numPr>
          <w:ilvl w:val="0"/>
          <w:numId w:val="8"/>
        </w:numPr>
        <w:rPr>
          <w:lang w:val="en-US"/>
        </w:rPr>
      </w:pPr>
      <w:bookmarkStart w:id="19" w:name="_Toc125494860"/>
      <w:r w:rsidRPr="00FF3D06">
        <w:rPr>
          <w:lang w:val="en-US"/>
        </w:rPr>
        <w:t>Problems and recommendations</w:t>
      </w:r>
      <w:bookmarkEnd w:id="19"/>
    </w:p>
    <w:p w14:paraId="50CA6ABA" w14:textId="77777777" w:rsidR="00FF3D06" w:rsidRDefault="00FF3D06" w:rsidP="00FF3D06">
      <w:pPr>
        <w:ind w:firstLine="720"/>
        <w:jc w:val="both"/>
      </w:pPr>
      <w:r>
        <w:t xml:space="preserve">One problem that faced the project is low quality components, this is a huge problem as identifying mistakes was harder as it was not clear whether there was a mistake in the code, connections, or the parts. Many parts sold in Jordan are not original and come without quality assurance and </w:t>
      </w:r>
      <w:r w:rsidRPr="00004F8E">
        <w:t>consistency that is supposed to be for such components, LDRs and batteries especially lack official documentation and data sheets.</w:t>
      </w:r>
      <w:r>
        <w:t xml:space="preserve"> This problem needs constant buying of parts and a trial-and-error approach to problem solving.</w:t>
      </w:r>
    </w:p>
    <w:p w14:paraId="006D4228" w14:textId="31EAED31" w:rsidR="00FF3D06" w:rsidRDefault="00FF3D06" w:rsidP="00FF3D06">
      <w:pPr>
        <w:ind w:firstLine="720"/>
        <w:jc w:val="both"/>
      </w:pPr>
      <w:r>
        <w:t xml:space="preserve">Another problem that faced us is the fast battery drain, this is caused by the low-quality battery as well as the running of two servomotors on battery power. The constant drain of power caused the system to behave weirdly as the LCD would flicker and the </w:t>
      </w:r>
      <w:proofErr w:type="gramStart"/>
      <w:r>
        <w:t>servo-motors</w:t>
      </w:r>
      <w:proofErr w:type="gramEnd"/>
      <w:r>
        <w:t xml:space="preserve"> would not operate if the battery has a very low voltage. This was solved by using a constant power supply for the</w:t>
      </w:r>
      <w:r w:rsidR="00007C2A">
        <w:t xml:space="preserve"> video</w:t>
      </w:r>
      <w:r>
        <w:t>.</w:t>
      </w:r>
      <w:r w:rsidR="00007C2A">
        <w:t xml:space="preserve"> During the Presentation, the battery will be fully charged.</w:t>
      </w:r>
    </w:p>
    <w:p w14:paraId="4AB4A9E4" w14:textId="77777777" w:rsidR="00FF3D06" w:rsidRPr="00FF3D06" w:rsidRDefault="00FF3D06" w:rsidP="00FF3D06"/>
    <w:p w14:paraId="38E5AD7F" w14:textId="0229CAAF" w:rsidR="00C070E6" w:rsidRPr="00C070E6" w:rsidRDefault="00C070E6" w:rsidP="00C070E6">
      <w:pPr>
        <w:pStyle w:val="Heading1"/>
        <w:numPr>
          <w:ilvl w:val="0"/>
          <w:numId w:val="0"/>
        </w:numPr>
        <w:rPr>
          <w:lang w:val="en-US"/>
        </w:rPr>
      </w:pPr>
      <w:bookmarkStart w:id="20" w:name="_Toc125494861"/>
      <w:r>
        <w:rPr>
          <w:lang w:val="en-US"/>
        </w:rPr>
        <w:t xml:space="preserve">4. </w:t>
      </w:r>
      <w:r w:rsidRPr="00C070E6">
        <w:rPr>
          <w:lang w:val="en-US"/>
        </w:rPr>
        <w:t>Conclusion</w:t>
      </w:r>
      <w:bookmarkEnd w:id="20"/>
    </w:p>
    <w:p w14:paraId="504E832D" w14:textId="1DE4689B" w:rsidR="00BA6267" w:rsidRPr="00BA6267" w:rsidRDefault="00CE7AF7" w:rsidP="00BA1D62">
      <w:pPr>
        <w:rPr>
          <w:lang w:val="en-US"/>
        </w:rPr>
      </w:pPr>
      <w:r w:rsidRPr="00CE7AF7">
        <w:rPr>
          <w:lang w:val="en-US"/>
        </w:rPr>
        <w:t>In conclusion, two-axis solar trackers are an effective way to increase the efficiency of solar panels and to generate more energy over the course of the day. While they are more complex and expensive than fixed panels, they can ultimately lead to a higher return on investment for a solar installation.</w:t>
      </w:r>
      <w:r w:rsidRPr="00CE7AF7">
        <w:rPr>
          <w:lang w:val="en-US"/>
        </w:rPr>
        <w:cr/>
        <w:t xml:space="preserve">We have used the PIC16F877a MCU to control two servo motors using four LDRs </w:t>
      </w:r>
      <w:proofErr w:type="gramStart"/>
      <w:r w:rsidRPr="00CE7AF7">
        <w:rPr>
          <w:lang w:val="en-US"/>
        </w:rPr>
        <w:t>in order to</w:t>
      </w:r>
      <w:proofErr w:type="gramEnd"/>
      <w:r w:rsidRPr="00CE7AF7">
        <w:rPr>
          <w:lang w:val="en-US"/>
        </w:rPr>
        <w:t xml:space="preserve"> get the solar panel to face the sun.</w:t>
      </w:r>
    </w:p>
    <w:p w14:paraId="463BB213" w14:textId="77777777" w:rsidR="00BA1D62" w:rsidRPr="00BA1D62" w:rsidRDefault="00BA1D62" w:rsidP="00BA1D62">
      <w:pPr>
        <w:rPr>
          <w:lang w:val="en-US"/>
        </w:rPr>
      </w:pPr>
      <w:r w:rsidRPr="00BA1D62">
        <w:rPr>
          <w:lang w:val="en-US"/>
        </w:rPr>
        <w:t>Since the aim of the project was to track the sun's movement throughout the sky, then it successfully did that.</w:t>
      </w:r>
    </w:p>
    <w:p w14:paraId="08307FE9" w14:textId="4462C0D0" w:rsidR="00FC4AAB" w:rsidRDefault="00BA1D62" w:rsidP="00BA1D62">
      <w:pPr>
        <w:rPr>
          <w:lang w:val="en-US"/>
        </w:rPr>
      </w:pPr>
      <w:r w:rsidRPr="00BA1D62">
        <w:rPr>
          <w:lang w:val="en-US"/>
        </w:rPr>
        <w:lastRenderedPageBreak/>
        <w:t>However, many aspects of this project could be improved to allow for a more stable and secure system. One aspect that needs to be improved is the sorting of the electronic components, as some parts sold in Jordan lack the quality assurance and consistency that is supposed to be for such components, LDRs and batteries especially lack official documentation and data sheets.</w:t>
      </w:r>
    </w:p>
    <w:p w14:paraId="1B8BD6A3" w14:textId="1C58DB1C" w:rsidR="00BA1D62" w:rsidRDefault="00BA1D62" w:rsidP="00BA1D62">
      <w:pPr>
        <w:pStyle w:val="Heading1"/>
        <w:numPr>
          <w:ilvl w:val="0"/>
          <w:numId w:val="0"/>
        </w:numPr>
        <w:rPr>
          <w:lang w:val="en-US"/>
        </w:rPr>
      </w:pPr>
      <w:bookmarkStart w:id="21" w:name="_Toc125494862"/>
      <w:r>
        <w:rPr>
          <w:lang w:val="en-US"/>
        </w:rPr>
        <w:t>5. References</w:t>
      </w:r>
      <w:bookmarkEnd w:id="21"/>
      <w:r>
        <w:rPr>
          <w:lang w:val="en-US"/>
        </w:rPr>
        <w:t xml:space="preserve"> </w:t>
      </w:r>
    </w:p>
    <w:p w14:paraId="1DFDB5E5" w14:textId="77777777" w:rsidR="00CE7AF7" w:rsidRDefault="00CE24CA" w:rsidP="00CE7AF7">
      <w:pPr>
        <w:jc w:val="both"/>
      </w:pPr>
      <w:hyperlink r:id="rId17" w:history="1">
        <w:r w:rsidR="00CE7AF7" w:rsidRPr="00600882">
          <w:t>Masters</w:t>
        </w:r>
      </w:hyperlink>
      <w:r w:rsidR="00CE7AF7">
        <w:t>,</w:t>
      </w:r>
      <w:r w:rsidR="00CE7AF7" w:rsidRPr="00600882">
        <w:t xml:space="preserve"> </w:t>
      </w:r>
      <w:hyperlink r:id="rId18" w:history="1">
        <w:r w:rsidR="00CE7AF7" w:rsidRPr="00600882">
          <w:t>Gilbert</w:t>
        </w:r>
      </w:hyperlink>
      <w:r w:rsidR="00CE7AF7">
        <w:t xml:space="preserve"> , </w:t>
      </w:r>
      <w:r w:rsidR="00CE7AF7" w:rsidRPr="00600882">
        <w:t>Renewable and Efficient Electric Power Systems</w:t>
      </w:r>
      <w:r w:rsidR="00CE7AF7">
        <w:t xml:space="preserve">, </w:t>
      </w:r>
      <w:r w:rsidR="00CE7AF7" w:rsidRPr="00600882">
        <w:t>2013</w:t>
      </w:r>
    </w:p>
    <w:p w14:paraId="17DA7FF7" w14:textId="6A63E353" w:rsidR="00BA1D62" w:rsidRPr="00CE7AF7" w:rsidRDefault="00CE7AF7" w:rsidP="00BA1D62">
      <w:r>
        <w:t>Designing Embedded Systems with PIC Microcontrollers Principles and Applications, 2nd edition, 2009, Tim Wilmshurst, ISBN: 978-1-85617-750-4 2. Hardware: PIC16F877A</w:t>
      </w:r>
    </w:p>
    <w:sectPr w:rsidR="00BA1D62" w:rsidRPr="00CE7AF7" w:rsidSect="009E1D38">
      <w:type w:val="continuous"/>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080D4" w14:textId="77777777" w:rsidR="00CE24CA" w:rsidRDefault="00CE24CA" w:rsidP="00191B57">
      <w:pPr>
        <w:spacing w:after="0" w:line="240" w:lineRule="auto"/>
      </w:pPr>
      <w:r>
        <w:separator/>
      </w:r>
    </w:p>
  </w:endnote>
  <w:endnote w:type="continuationSeparator" w:id="0">
    <w:p w14:paraId="6FEC4C13" w14:textId="77777777" w:rsidR="00CE24CA" w:rsidRDefault="00CE24CA" w:rsidP="00191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815883"/>
      <w:docPartObj>
        <w:docPartGallery w:val="Page Numbers (Bottom of Page)"/>
        <w:docPartUnique/>
      </w:docPartObj>
    </w:sdtPr>
    <w:sdtEndPr>
      <w:rPr>
        <w:noProof/>
      </w:rPr>
    </w:sdtEndPr>
    <w:sdtContent>
      <w:p w14:paraId="3E3A65A7" w14:textId="6A8CF9E5" w:rsidR="00191B57" w:rsidRDefault="00191B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2CB6AA" w14:textId="77777777" w:rsidR="00191B57" w:rsidRDefault="00191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71602" w14:textId="77777777" w:rsidR="00CE24CA" w:rsidRDefault="00CE24CA" w:rsidP="00191B57">
      <w:pPr>
        <w:spacing w:after="0" w:line="240" w:lineRule="auto"/>
      </w:pPr>
      <w:r>
        <w:separator/>
      </w:r>
    </w:p>
  </w:footnote>
  <w:footnote w:type="continuationSeparator" w:id="0">
    <w:p w14:paraId="46382F4B" w14:textId="77777777" w:rsidR="00CE24CA" w:rsidRDefault="00CE24CA" w:rsidP="00191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B7EF4"/>
    <w:multiLevelType w:val="hybridMultilevel"/>
    <w:tmpl w:val="339A0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4C72F3"/>
    <w:multiLevelType w:val="hybridMultilevel"/>
    <w:tmpl w:val="2BDABBBE"/>
    <w:lvl w:ilvl="0" w:tplc="F758AFA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AC43D4"/>
    <w:multiLevelType w:val="hybridMultilevel"/>
    <w:tmpl w:val="BEC63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691E03"/>
    <w:multiLevelType w:val="multilevel"/>
    <w:tmpl w:val="030C444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3AA473B"/>
    <w:multiLevelType w:val="hybridMultilevel"/>
    <w:tmpl w:val="ECB47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CF3F03"/>
    <w:multiLevelType w:val="multilevel"/>
    <w:tmpl w:val="26980CCE"/>
    <w:lvl w:ilvl="0">
      <w:start w:val="1"/>
      <w:numFmt w:val="decimal"/>
      <w:pStyle w:val="Heading1"/>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795D32FE"/>
    <w:multiLevelType w:val="hybridMultilevel"/>
    <w:tmpl w:val="DF22A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4"/>
  </w:num>
  <w:num w:numId="6">
    <w:abstractNumId w:val="6"/>
  </w:num>
  <w:num w:numId="7">
    <w:abstractNumId w:val="0"/>
  </w:num>
  <w:num w:numId="8">
    <w:abstractNumId w:val="5"/>
    <w:lvlOverride w:ilvl="0">
      <w:startOverride w:val="2"/>
    </w:lvlOverride>
    <w:lvlOverride w:ilvl="1">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1EC"/>
    <w:rsid w:val="00001D2B"/>
    <w:rsid w:val="00007C2A"/>
    <w:rsid w:val="00013877"/>
    <w:rsid w:val="00021BF9"/>
    <w:rsid w:val="00027D28"/>
    <w:rsid w:val="00032EF5"/>
    <w:rsid w:val="0004242E"/>
    <w:rsid w:val="0008539C"/>
    <w:rsid w:val="000A7E27"/>
    <w:rsid w:val="000C4164"/>
    <w:rsid w:val="00164980"/>
    <w:rsid w:val="00175065"/>
    <w:rsid w:val="00191B57"/>
    <w:rsid w:val="001A41EC"/>
    <w:rsid w:val="001E0482"/>
    <w:rsid w:val="00210379"/>
    <w:rsid w:val="00266408"/>
    <w:rsid w:val="0027177D"/>
    <w:rsid w:val="00297A18"/>
    <w:rsid w:val="002B0BD4"/>
    <w:rsid w:val="002B7F7F"/>
    <w:rsid w:val="002E66C4"/>
    <w:rsid w:val="002F0FEA"/>
    <w:rsid w:val="00311BC5"/>
    <w:rsid w:val="00333687"/>
    <w:rsid w:val="0033738D"/>
    <w:rsid w:val="003526DA"/>
    <w:rsid w:val="00370D55"/>
    <w:rsid w:val="003D7CB2"/>
    <w:rsid w:val="00425C76"/>
    <w:rsid w:val="0043748C"/>
    <w:rsid w:val="004854DE"/>
    <w:rsid w:val="00487A43"/>
    <w:rsid w:val="00490F4F"/>
    <w:rsid w:val="004A507B"/>
    <w:rsid w:val="00513584"/>
    <w:rsid w:val="0052554F"/>
    <w:rsid w:val="00544652"/>
    <w:rsid w:val="005938DF"/>
    <w:rsid w:val="005B7541"/>
    <w:rsid w:val="005C1299"/>
    <w:rsid w:val="005C23CF"/>
    <w:rsid w:val="005C3026"/>
    <w:rsid w:val="005C7A06"/>
    <w:rsid w:val="006157FD"/>
    <w:rsid w:val="00626C0A"/>
    <w:rsid w:val="00633A6E"/>
    <w:rsid w:val="00655E17"/>
    <w:rsid w:val="00697300"/>
    <w:rsid w:val="006D476A"/>
    <w:rsid w:val="006F1EED"/>
    <w:rsid w:val="00745909"/>
    <w:rsid w:val="00752C51"/>
    <w:rsid w:val="007C4DB0"/>
    <w:rsid w:val="007D355E"/>
    <w:rsid w:val="00821169"/>
    <w:rsid w:val="008A0962"/>
    <w:rsid w:val="008D35DE"/>
    <w:rsid w:val="008E26D6"/>
    <w:rsid w:val="00922B12"/>
    <w:rsid w:val="009519F2"/>
    <w:rsid w:val="0097543D"/>
    <w:rsid w:val="009C5F0A"/>
    <w:rsid w:val="009E09C1"/>
    <w:rsid w:val="009E1D38"/>
    <w:rsid w:val="009F2FC9"/>
    <w:rsid w:val="00A35F76"/>
    <w:rsid w:val="00A620CB"/>
    <w:rsid w:val="00A93B20"/>
    <w:rsid w:val="00AD7D13"/>
    <w:rsid w:val="00AE187A"/>
    <w:rsid w:val="00B32DEB"/>
    <w:rsid w:val="00B859F4"/>
    <w:rsid w:val="00B965A0"/>
    <w:rsid w:val="00BA1D62"/>
    <w:rsid w:val="00BA6267"/>
    <w:rsid w:val="00BA6F57"/>
    <w:rsid w:val="00BC3D38"/>
    <w:rsid w:val="00BF53BA"/>
    <w:rsid w:val="00C070E6"/>
    <w:rsid w:val="00C07694"/>
    <w:rsid w:val="00C20C6A"/>
    <w:rsid w:val="00CA76F7"/>
    <w:rsid w:val="00CE24CA"/>
    <w:rsid w:val="00CE677A"/>
    <w:rsid w:val="00CE7AF7"/>
    <w:rsid w:val="00D116F7"/>
    <w:rsid w:val="00D26F56"/>
    <w:rsid w:val="00D36549"/>
    <w:rsid w:val="00D65757"/>
    <w:rsid w:val="00D85DEC"/>
    <w:rsid w:val="00DC1192"/>
    <w:rsid w:val="00E65030"/>
    <w:rsid w:val="00F44C82"/>
    <w:rsid w:val="00F67176"/>
    <w:rsid w:val="00FC4AAB"/>
    <w:rsid w:val="00FE190B"/>
    <w:rsid w:val="00FF3D06"/>
    <w:rsid w:val="00FF673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D99A0C"/>
  <w15:chartTrackingRefBased/>
  <w15:docId w15:val="{01AE5E6F-3082-4AFD-A120-C2E814677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877"/>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D116F7"/>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semiHidden/>
    <w:unhideWhenUsed/>
    <w:qFormat/>
    <w:rsid w:val="005446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6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6D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91B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B57"/>
  </w:style>
  <w:style w:type="paragraph" w:styleId="Footer">
    <w:name w:val="footer"/>
    <w:basedOn w:val="Normal"/>
    <w:link w:val="FooterChar"/>
    <w:uiPriority w:val="99"/>
    <w:unhideWhenUsed/>
    <w:rsid w:val="00191B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B57"/>
  </w:style>
  <w:style w:type="character" w:customStyle="1" w:styleId="Heading1Char">
    <w:name w:val="Heading 1 Char"/>
    <w:basedOn w:val="DefaultParagraphFont"/>
    <w:link w:val="Heading1"/>
    <w:uiPriority w:val="9"/>
    <w:rsid w:val="00013877"/>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D116F7"/>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D116F7"/>
    <w:pPr>
      <w:ind w:left="720"/>
      <w:contextualSpacing/>
    </w:pPr>
  </w:style>
  <w:style w:type="character" w:customStyle="1" w:styleId="Heading3Char">
    <w:name w:val="Heading 3 Char"/>
    <w:basedOn w:val="DefaultParagraphFont"/>
    <w:link w:val="Heading3"/>
    <w:uiPriority w:val="9"/>
    <w:semiHidden/>
    <w:rsid w:val="00544652"/>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5938DF"/>
    <w:rPr>
      <w:color w:val="808080"/>
    </w:rPr>
  </w:style>
  <w:style w:type="table" w:styleId="TableGrid">
    <w:name w:val="Table Grid"/>
    <w:basedOn w:val="TableNormal"/>
    <w:uiPriority w:val="39"/>
    <w:rsid w:val="005C1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53BA"/>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2664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6408"/>
    <w:rPr>
      <w:sz w:val="20"/>
      <w:szCs w:val="20"/>
    </w:rPr>
  </w:style>
  <w:style w:type="character" w:styleId="FootnoteReference">
    <w:name w:val="footnote reference"/>
    <w:basedOn w:val="DefaultParagraphFont"/>
    <w:uiPriority w:val="99"/>
    <w:semiHidden/>
    <w:unhideWhenUsed/>
    <w:rsid w:val="00266408"/>
    <w:rPr>
      <w:vertAlign w:val="superscript"/>
    </w:rPr>
  </w:style>
  <w:style w:type="paragraph" w:styleId="TOCHeading">
    <w:name w:val="TOC Heading"/>
    <w:basedOn w:val="Heading1"/>
    <w:next w:val="Normal"/>
    <w:uiPriority w:val="39"/>
    <w:unhideWhenUsed/>
    <w:qFormat/>
    <w:rsid w:val="00CE677A"/>
    <w:pPr>
      <w:numPr>
        <w:numId w:val="0"/>
      </w:numPr>
      <w:outlineLvl w:val="9"/>
    </w:pPr>
    <w:rPr>
      <w:color w:val="2F5496" w:themeColor="accent1" w:themeShade="BF"/>
      <w:lang w:val="en-US"/>
    </w:rPr>
  </w:style>
  <w:style w:type="paragraph" w:styleId="TOC1">
    <w:name w:val="toc 1"/>
    <w:basedOn w:val="Normal"/>
    <w:next w:val="Normal"/>
    <w:autoRedefine/>
    <w:uiPriority w:val="39"/>
    <w:unhideWhenUsed/>
    <w:rsid w:val="00CE677A"/>
    <w:pPr>
      <w:spacing w:after="100"/>
    </w:pPr>
  </w:style>
  <w:style w:type="paragraph" w:styleId="TOC2">
    <w:name w:val="toc 2"/>
    <w:basedOn w:val="Normal"/>
    <w:next w:val="Normal"/>
    <w:autoRedefine/>
    <w:uiPriority w:val="39"/>
    <w:unhideWhenUsed/>
    <w:rsid w:val="00CE677A"/>
    <w:pPr>
      <w:spacing w:after="100"/>
      <w:ind w:left="220"/>
    </w:pPr>
  </w:style>
  <w:style w:type="character" w:styleId="Hyperlink">
    <w:name w:val="Hyperlink"/>
    <w:basedOn w:val="DefaultParagraphFont"/>
    <w:uiPriority w:val="99"/>
    <w:unhideWhenUsed/>
    <w:rsid w:val="00CE677A"/>
    <w:rPr>
      <w:color w:val="0563C1" w:themeColor="hyperlink"/>
      <w:u w:val="single"/>
    </w:rPr>
  </w:style>
  <w:style w:type="paragraph" w:styleId="TableofFigures">
    <w:name w:val="table of figures"/>
    <w:basedOn w:val="Normal"/>
    <w:next w:val="Normal"/>
    <w:uiPriority w:val="99"/>
    <w:unhideWhenUsed/>
    <w:rsid w:val="00CE677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57178">
      <w:bodyDiv w:val="1"/>
      <w:marLeft w:val="0"/>
      <w:marRight w:val="0"/>
      <w:marTop w:val="0"/>
      <w:marBottom w:val="0"/>
      <w:divBdr>
        <w:top w:val="none" w:sz="0" w:space="0" w:color="auto"/>
        <w:left w:val="none" w:sz="0" w:space="0" w:color="auto"/>
        <w:bottom w:val="none" w:sz="0" w:space="0" w:color="auto"/>
        <w:right w:val="none" w:sz="0" w:space="0" w:color="auto"/>
      </w:divBdr>
    </w:div>
    <w:div w:id="544145548">
      <w:bodyDiv w:val="1"/>
      <w:marLeft w:val="0"/>
      <w:marRight w:val="0"/>
      <w:marTop w:val="0"/>
      <w:marBottom w:val="0"/>
      <w:divBdr>
        <w:top w:val="none" w:sz="0" w:space="0" w:color="auto"/>
        <w:left w:val="none" w:sz="0" w:space="0" w:color="auto"/>
        <w:bottom w:val="none" w:sz="0" w:space="0" w:color="auto"/>
        <w:right w:val="none" w:sz="0" w:space="0" w:color="auto"/>
      </w:divBdr>
    </w:div>
    <w:div w:id="667901541">
      <w:bodyDiv w:val="1"/>
      <w:marLeft w:val="0"/>
      <w:marRight w:val="0"/>
      <w:marTop w:val="0"/>
      <w:marBottom w:val="0"/>
      <w:divBdr>
        <w:top w:val="none" w:sz="0" w:space="0" w:color="auto"/>
        <w:left w:val="none" w:sz="0" w:space="0" w:color="auto"/>
        <w:bottom w:val="none" w:sz="0" w:space="0" w:color="auto"/>
        <w:right w:val="none" w:sz="0" w:space="0" w:color="auto"/>
      </w:divBdr>
    </w:div>
    <w:div w:id="933561420">
      <w:bodyDiv w:val="1"/>
      <w:marLeft w:val="0"/>
      <w:marRight w:val="0"/>
      <w:marTop w:val="0"/>
      <w:marBottom w:val="0"/>
      <w:divBdr>
        <w:top w:val="none" w:sz="0" w:space="0" w:color="auto"/>
        <w:left w:val="none" w:sz="0" w:space="0" w:color="auto"/>
        <w:bottom w:val="none" w:sz="0" w:space="0" w:color="auto"/>
        <w:right w:val="none" w:sz="0" w:space="0" w:color="auto"/>
      </w:divBdr>
    </w:div>
    <w:div w:id="1628850326">
      <w:bodyDiv w:val="1"/>
      <w:marLeft w:val="0"/>
      <w:marRight w:val="0"/>
      <w:marTop w:val="0"/>
      <w:marBottom w:val="0"/>
      <w:divBdr>
        <w:top w:val="none" w:sz="0" w:space="0" w:color="auto"/>
        <w:left w:val="none" w:sz="0" w:space="0" w:color="auto"/>
        <w:bottom w:val="none" w:sz="0" w:space="0" w:color="auto"/>
        <w:right w:val="none" w:sz="0" w:space="0" w:color="auto"/>
      </w:divBdr>
    </w:div>
    <w:div w:id="196635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www.wiley.com/en-us/search?pq=%7Crelevance%7Cauthor%3AGilbert+M.+Mast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wiley.com/en-us/search?pq=%7Crelevance%7Cauthor%3AGilbert+M.+Master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elt17</b:Tag>
    <b:SourceType>InternetSite</b:SourceType>
    <b:Guid>{B63BE642-18C5-4C93-BC23-0EEDD0C6E95B}</b:Guid>
    <b:Title>thingiverse</b:Title>
    <b:Year>2017</b:Year>
    <b:Author>
      <b:Author>
        <b:NameList>
          <b:Person>
            <b:Last>eltitomanolo</b:Last>
          </b:Person>
        </b:NameList>
      </b:Author>
    </b:Author>
    <b:Month>august</b:Month>
    <b:Day>9</b:Day>
    <b:URL>https://www.thingiverse.com/thing:2467743</b:URL>
    <b:RefOrder>1</b:RefOrder>
  </b:Source>
</b:Sources>
</file>

<file path=customXml/itemProps1.xml><?xml version="1.0" encoding="utf-8"?>
<ds:datastoreItem xmlns:ds="http://schemas.openxmlformats.org/officeDocument/2006/customXml" ds:itemID="{4A3D1335-A155-4CB8-8DFB-77EFC1EA0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11</Pages>
  <Words>2658</Words>
  <Characters>15152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moutaz hakam</dc:creator>
  <cp:keywords/>
  <dc:description/>
  <cp:lastModifiedBy>AlAdham,Mohammad</cp:lastModifiedBy>
  <cp:revision>24</cp:revision>
  <dcterms:created xsi:type="dcterms:W3CDTF">2023-01-23T04:07:00Z</dcterms:created>
  <dcterms:modified xsi:type="dcterms:W3CDTF">2023-01-25T20:21:00Z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5c0d55cb-628a-4a09-a80f-16c6ddd973da</vt:lpwstr>
  </property>
</Properties>
</file>