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8541" w14:textId="77777777" w:rsidR="002405B8" w:rsidRDefault="002405B8" w:rsidP="00364F7A">
      <w:pPr>
        <w:bidi/>
        <w:jc w:val="both"/>
        <w:rPr>
          <w:b/>
          <w:bCs/>
          <w:rtl/>
        </w:rPr>
      </w:pPr>
      <w:r w:rsidRPr="002405B8">
        <w:rPr>
          <w:b/>
          <w:bCs/>
          <w:rtl/>
        </w:rPr>
        <w:t>شبیه‌سازی و گسترش کدهای کانولوشنال برای اصلاح خطاهای بیتی در تصاویر دیجیتال</w:t>
      </w:r>
      <w:r w:rsidRPr="002405B8">
        <w:rPr>
          <w:b/>
          <w:bCs/>
        </w:rPr>
        <w:t xml:space="preserve"> MNIST</w:t>
      </w:r>
    </w:p>
    <w:p w14:paraId="47C77CC4" w14:textId="4941E17E" w:rsidR="002405B8" w:rsidRPr="002405B8" w:rsidRDefault="002405B8" w:rsidP="00364F7A">
      <w:pPr>
        <w:bidi/>
        <w:jc w:val="both"/>
        <w:rPr>
          <w:b/>
          <w:bCs/>
        </w:rPr>
      </w:pPr>
      <w:r>
        <w:rPr>
          <w:rFonts w:hint="cs"/>
          <w:b/>
          <w:bCs/>
          <w:rtl/>
        </w:rPr>
        <w:t xml:space="preserve">تهیه و تنظیم : محمدامین خدادادی </w:t>
      </w:r>
      <w:r>
        <w:rPr>
          <w:b/>
          <w:bCs/>
          <w:rtl/>
        </w:rPr>
        <w:t>–</w:t>
      </w:r>
      <w:r>
        <w:rPr>
          <w:rFonts w:hint="cs"/>
          <w:b/>
          <w:bCs/>
          <w:rtl/>
        </w:rPr>
        <w:t xml:space="preserve"> 40012340119162 </w:t>
      </w:r>
      <w:r>
        <w:rPr>
          <w:b/>
          <w:bCs/>
          <w:rtl/>
        </w:rPr>
        <w:t>–</w:t>
      </w:r>
      <w:r>
        <w:rPr>
          <w:rFonts w:hint="cs"/>
          <w:b/>
          <w:bCs/>
          <w:rtl/>
        </w:rPr>
        <w:t xml:space="preserve"> دکتر مهدی اسلامی </w:t>
      </w:r>
      <w:r>
        <w:rPr>
          <w:b/>
          <w:bCs/>
          <w:rtl/>
        </w:rPr>
        <w:t>–</w:t>
      </w:r>
      <w:r>
        <w:rPr>
          <w:rFonts w:hint="cs"/>
          <w:b/>
          <w:bCs/>
          <w:rtl/>
        </w:rPr>
        <w:t xml:space="preserve"> درس شبکه های مخابراتی</w:t>
      </w:r>
    </w:p>
    <w:p w14:paraId="1714EF46" w14:textId="77777777" w:rsidR="002405B8" w:rsidRPr="002405B8" w:rsidRDefault="002405B8" w:rsidP="00364F7A">
      <w:pPr>
        <w:bidi/>
        <w:jc w:val="both"/>
        <w:rPr>
          <w:b/>
          <w:bCs/>
        </w:rPr>
      </w:pPr>
      <w:r w:rsidRPr="002405B8">
        <w:rPr>
          <w:b/>
          <w:bCs/>
        </w:rPr>
        <w:t xml:space="preserve">1-1 </w:t>
      </w:r>
      <w:r w:rsidRPr="002405B8">
        <w:rPr>
          <w:b/>
          <w:bCs/>
          <w:rtl/>
        </w:rPr>
        <w:t>مقدمه</w:t>
      </w:r>
    </w:p>
    <w:p w14:paraId="192C100C" w14:textId="77777777" w:rsidR="002405B8" w:rsidRPr="002405B8" w:rsidRDefault="002405B8" w:rsidP="00364F7A">
      <w:pPr>
        <w:bidi/>
        <w:jc w:val="both"/>
      </w:pPr>
      <w:r w:rsidRPr="002405B8">
        <w:rPr>
          <w:rtl/>
        </w:rPr>
        <w:t>در این پروژه، شبیه‌سازی کدهای کانولوشنال</w:t>
      </w:r>
      <w:r w:rsidRPr="002405B8">
        <w:t xml:space="preserve"> (Convolutional Codes) </w:t>
      </w:r>
      <w:r w:rsidRPr="002405B8">
        <w:rPr>
          <w:rtl/>
        </w:rPr>
        <w:t>برای اصلاح خطاهای بیتی در تصاویر دیجیتال بر پایه داده‌های</w:t>
      </w:r>
      <w:r w:rsidRPr="002405B8">
        <w:t xml:space="preserve"> MNIST </w:t>
      </w:r>
      <w:r w:rsidRPr="002405B8">
        <w:rPr>
          <w:rtl/>
        </w:rPr>
        <w:t>انجام شده است</w:t>
      </w:r>
      <w:r w:rsidRPr="002405B8">
        <w:t xml:space="preserve">. MNIST </w:t>
      </w:r>
      <w:r w:rsidRPr="002405B8">
        <w:rPr>
          <w:rtl/>
        </w:rPr>
        <w:t xml:space="preserve">یک مجموعه داده استاندارد در حوزه یادگیری ماشین است که شامل تصاویر دست‌نویس ارقام از </w:t>
      </w:r>
      <w:r w:rsidRPr="002405B8">
        <w:rPr>
          <w:rtl/>
          <w:lang w:bidi="fa-IR"/>
        </w:rPr>
        <w:t>۰</w:t>
      </w:r>
      <w:r w:rsidRPr="002405B8">
        <w:rPr>
          <w:rtl/>
        </w:rPr>
        <w:t xml:space="preserve"> تا </w:t>
      </w:r>
      <w:r w:rsidRPr="002405B8">
        <w:rPr>
          <w:rtl/>
          <w:lang w:bidi="fa-IR"/>
        </w:rPr>
        <w:t>۹</w:t>
      </w:r>
      <w:r w:rsidRPr="002405B8">
        <w:rPr>
          <w:rtl/>
        </w:rPr>
        <w:t xml:space="preserve"> می‌شود. هدف اصلی این شبیه‌سازی، بررسی تأثیر کدهای کانولوشنال در کاهش نویز و خطاهای بیتی است که ممکن است در کانال‌های ارتباطی پرنویز رخ دهد</w:t>
      </w:r>
      <w:r w:rsidRPr="002405B8">
        <w:t>.</w:t>
      </w:r>
    </w:p>
    <w:p w14:paraId="4A705801" w14:textId="77777777" w:rsidR="002405B8" w:rsidRPr="002405B8" w:rsidRDefault="002405B8" w:rsidP="00364F7A">
      <w:pPr>
        <w:bidi/>
        <w:jc w:val="both"/>
      </w:pPr>
      <w:r w:rsidRPr="002405B8">
        <w:rPr>
          <w:rtl/>
        </w:rPr>
        <w:t xml:space="preserve">کدهای کانولوشنال، که نوعی از کدهای اصلاح خطا هستند، با افزودن بیت‌های اضافی به پیام اصلی، امکان تشخیص و اصلاح خطاها را فراهم می‌کنند. در این پروژه، از یک کد کانولوشنال با نرخ </w:t>
      </w:r>
      <w:r w:rsidRPr="002405B8">
        <w:rPr>
          <w:rtl/>
          <w:lang w:bidi="fa-IR"/>
        </w:rPr>
        <w:t>۱/۲ (</w:t>
      </w:r>
      <w:r w:rsidRPr="002405B8">
        <w:rPr>
          <w:rtl/>
        </w:rPr>
        <w:t>یعنی برای هر بیت ورودی، دو بیت خروجی تولید می‌شود) و طول محدودیت</w:t>
      </w:r>
      <w:r w:rsidRPr="002405B8">
        <w:t xml:space="preserve"> (constraint length) </w:t>
      </w:r>
      <w:r w:rsidRPr="002405B8">
        <w:rPr>
          <w:rtl/>
        </w:rPr>
        <w:t xml:space="preserve">برابر با </w:t>
      </w:r>
      <w:r w:rsidRPr="002405B8">
        <w:rPr>
          <w:rtl/>
          <w:lang w:bidi="fa-IR"/>
        </w:rPr>
        <w:t>۵</w:t>
      </w:r>
      <w:r w:rsidRPr="002405B8">
        <w:rPr>
          <w:rtl/>
        </w:rPr>
        <w:t xml:space="preserve"> استفاده شده است. برای رمزگشایی، الگوریتم</w:t>
      </w:r>
      <w:r w:rsidRPr="002405B8">
        <w:t xml:space="preserve"> Viterbi </w:t>
      </w:r>
      <w:r w:rsidRPr="002405B8">
        <w:rPr>
          <w:rtl/>
        </w:rPr>
        <w:t>با تصمیم‌گیری نرم</w:t>
      </w:r>
      <w:r w:rsidRPr="002405B8">
        <w:t xml:space="preserve"> (soft-decision) </w:t>
      </w:r>
      <w:r w:rsidRPr="002405B8">
        <w:rPr>
          <w:rtl/>
        </w:rPr>
        <w:t>به کار گرفته شده که امکان ارزیابی دقیق‌تر سیگنال‌های دریافتی را فراهم می‌کند</w:t>
      </w:r>
      <w:r w:rsidRPr="002405B8">
        <w:t>.</w:t>
      </w:r>
    </w:p>
    <w:p w14:paraId="52ECE851" w14:textId="77777777" w:rsidR="002405B8" w:rsidRPr="002405B8" w:rsidRDefault="002405B8" w:rsidP="00364F7A">
      <w:pPr>
        <w:bidi/>
        <w:jc w:val="both"/>
      </w:pPr>
      <w:r w:rsidRPr="002405B8">
        <w:rPr>
          <w:rtl/>
        </w:rPr>
        <w:t>اهداف کلیدی شبیه‌سازی عبارتند از</w:t>
      </w:r>
      <w:r w:rsidRPr="002405B8">
        <w:t>:</w:t>
      </w:r>
    </w:p>
    <w:p w14:paraId="65994FFA" w14:textId="77777777" w:rsidR="002405B8" w:rsidRPr="002405B8" w:rsidRDefault="002405B8" w:rsidP="00364F7A">
      <w:pPr>
        <w:numPr>
          <w:ilvl w:val="0"/>
          <w:numId w:val="1"/>
        </w:numPr>
        <w:bidi/>
        <w:jc w:val="both"/>
      </w:pPr>
      <w:r w:rsidRPr="002405B8">
        <w:rPr>
          <w:rtl/>
        </w:rPr>
        <w:t>کاهش نرخ خطای بیتی</w:t>
      </w:r>
      <w:r w:rsidRPr="002405B8">
        <w:t xml:space="preserve"> (Bit Error Rate - BER) </w:t>
      </w:r>
      <w:r w:rsidRPr="002405B8">
        <w:rPr>
          <w:rtl/>
        </w:rPr>
        <w:t>در حضور نویز</w:t>
      </w:r>
      <w:r w:rsidRPr="002405B8">
        <w:t>.</w:t>
      </w:r>
    </w:p>
    <w:p w14:paraId="459E20E2" w14:textId="77777777" w:rsidR="002405B8" w:rsidRPr="002405B8" w:rsidRDefault="002405B8" w:rsidP="00364F7A">
      <w:pPr>
        <w:numPr>
          <w:ilvl w:val="0"/>
          <w:numId w:val="1"/>
        </w:numPr>
        <w:bidi/>
        <w:jc w:val="both"/>
      </w:pPr>
      <w:r w:rsidRPr="002405B8">
        <w:rPr>
          <w:rtl/>
        </w:rPr>
        <w:t>مقایسه تعداد خطاها قبل و بعد از اعمال کدگذاری و رمزگشایی</w:t>
      </w:r>
      <w:r w:rsidRPr="002405B8">
        <w:t>.</w:t>
      </w:r>
    </w:p>
    <w:p w14:paraId="5E6049A1" w14:textId="77777777" w:rsidR="002405B8" w:rsidRPr="002405B8" w:rsidRDefault="002405B8" w:rsidP="00364F7A">
      <w:pPr>
        <w:numPr>
          <w:ilvl w:val="0"/>
          <w:numId w:val="1"/>
        </w:numPr>
        <w:bidi/>
        <w:jc w:val="both"/>
      </w:pPr>
      <w:r w:rsidRPr="002405B8">
        <w:rPr>
          <w:rtl/>
        </w:rPr>
        <w:t>ارزیابی عملکرد سیستم در شرایط واقعی‌تر کانال‌های پرنویز، مانند کانال‌های مخابراتی یا ذخیره‌سازی داده‌ها</w:t>
      </w:r>
      <w:r w:rsidRPr="002405B8">
        <w:t>.</w:t>
      </w:r>
    </w:p>
    <w:p w14:paraId="2EF582ED" w14:textId="77777777" w:rsidR="002405B8" w:rsidRPr="002405B8" w:rsidRDefault="002405B8" w:rsidP="00364F7A">
      <w:pPr>
        <w:bidi/>
        <w:jc w:val="both"/>
      </w:pPr>
      <w:r w:rsidRPr="002405B8">
        <w:rPr>
          <w:rtl/>
        </w:rPr>
        <w:t>این رویکرد می‌تواند در کاربردهای واقعی مانند انتقال تصاویر دیجیتال از طریق شبکه‌های بی‌سیم یا ذخیره‌سازی در رسانه‌های ناپایدار مفید باشد، جایی که نویز می‌تواند کیفیت تصویر را به شدت تحت تأثیر قرار دهد</w:t>
      </w:r>
      <w:r w:rsidRPr="002405B8">
        <w:t>.</w:t>
      </w:r>
    </w:p>
    <w:p w14:paraId="1BAC84FB" w14:textId="77777777" w:rsidR="002405B8" w:rsidRPr="002405B8" w:rsidRDefault="002405B8" w:rsidP="00364F7A">
      <w:pPr>
        <w:bidi/>
        <w:jc w:val="both"/>
        <w:rPr>
          <w:b/>
          <w:bCs/>
        </w:rPr>
      </w:pPr>
      <w:r w:rsidRPr="002405B8">
        <w:rPr>
          <w:b/>
          <w:bCs/>
        </w:rPr>
        <w:t xml:space="preserve">1-2 </w:t>
      </w:r>
      <w:r w:rsidRPr="002405B8">
        <w:rPr>
          <w:b/>
          <w:bCs/>
          <w:rtl/>
        </w:rPr>
        <w:t>پیش‌پردازش و مجموعه داده</w:t>
      </w:r>
    </w:p>
    <w:p w14:paraId="44766494" w14:textId="77777777" w:rsidR="002405B8" w:rsidRPr="002405B8" w:rsidRDefault="002405B8" w:rsidP="00364F7A">
      <w:pPr>
        <w:bidi/>
        <w:jc w:val="both"/>
      </w:pPr>
      <w:r w:rsidRPr="002405B8">
        <w:rPr>
          <w:rtl/>
        </w:rPr>
        <w:t>مجموعه داده</w:t>
      </w:r>
      <w:r w:rsidRPr="002405B8">
        <w:t xml:space="preserve"> MNIST </w:t>
      </w:r>
      <w:r w:rsidRPr="002405B8">
        <w:rPr>
          <w:rtl/>
        </w:rPr>
        <w:t>شامل تصاویر سیاه و سفید</w:t>
      </w:r>
      <w:r w:rsidRPr="002405B8">
        <w:t xml:space="preserve"> (grayscale) </w:t>
      </w:r>
      <w:r w:rsidRPr="002405B8">
        <w:rPr>
          <w:rtl/>
        </w:rPr>
        <w:t xml:space="preserve">ارقام دست‌نویس از </w:t>
      </w:r>
      <w:r w:rsidRPr="002405B8">
        <w:rPr>
          <w:rtl/>
          <w:lang w:bidi="fa-IR"/>
        </w:rPr>
        <w:t>۰</w:t>
      </w:r>
      <w:r w:rsidRPr="002405B8">
        <w:rPr>
          <w:rtl/>
        </w:rPr>
        <w:t xml:space="preserve"> تا </w:t>
      </w:r>
      <w:r w:rsidRPr="002405B8">
        <w:rPr>
          <w:rtl/>
          <w:lang w:bidi="fa-IR"/>
        </w:rPr>
        <w:t>۹</w:t>
      </w:r>
      <w:r w:rsidRPr="002405B8">
        <w:rPr>
          <w:rtl/>
        </w:rPr>
        <w:t xml:space="preserve"> است که هر تصویر اندازه </w:t>
      </w:r>
      <w:r w:rsidRPr="002405B8">
        <w:rPr>
          <w:rtl/>
          <w:lang w:bidi="fa-IR"/>
        </w:rPr>
        <w:t>۲۸×۲۸</w:t>
      </w:r>
      <w:r w:rsidRPr="002405B8">
        <w:rPr>
          <w:rtl/>
        </w:rPr>
        <w:t xml:space="preserve"> پیکسل دارد. برای این پروژه، </w:t>
      </w:r>
      <w:r w:rsidRPr="002405B8">
        <w:rPr>
          <w:rtl/>
          <w:lang w:bidi="fa-IR"/>
        </w:rPr>
        <w:t>۱۰</w:t>
      </w:r>
      <w:r w:rsidRPr="002405B8">
        <w:rPr>
          <w:rtl/>
        </w:rPr>
        <w:t xml:space="preserve"> نمونه تصویر از این مجموعه انتخاب شده است</w:t>
      </w:r>
      <w:r w:rsidRPr="002405B8">
        <w:t>.</w:t>
      </w:r>
    </w:p>
    <w:p w14:paraId="0CFD61FA" w14:textId="77777777" w:rsidR="002405B8" w:rsidRPr="002405B8" w:rsidRDefault="002405B8" w:rsidP="00364F7A">
      <w:pPr>
        <w:numPr>
          <w:ilvl w:val="0"/>
          <w:numId w:val="2"/>
        </w:numPr>
        <w:bidi/>
        <w:jc w:val="both"/>
      </w:pPr>
      <w:r w:rsidRPr="002405B8">
        <w:rPr>
          <w:rtl/>
        </w:rPr>
        <w:t xml:space="preserve">هر تصویر </w:t>
      </w:r>
      <w:r w:rsidRPr="002405B8">
        <w:rPr>
          <w:rtl/>
          <w:lang w:bidi="fa-IR"/>
        </w:rPr>
        <w:t>۲۸×۲۸</w:t>
      </w:r>
      <w:r w:rsidRPr="002405B8">
        <w:rPr>
          <w:rtl/>
        </w:rPr>
        <w:t xml:space="preserve"> پیکسل دارد که مجموعاً </w:t>
      </w:r>
      <w:r w:rsidRPr="002405B8">
        <w:rPr>
          <w:rtl/>
          <w:lang w:bidi="fa-IR"/>
        </w:rPr>
        <w:t>۷۸۴</w:t>
      </w:r>
      <w:r w:rsidRPr="002405B8">
        <w:rPr>
          <w:rtl/>
        </w:rPr>
        <w:t xml:space="preserve"> پیکسل است</w:t>
      </w:r>
      <w:r w:rsidRPr="002405B8">
        <w:t>.</w:t>
      </w:r>
    </w:p>
    <w:p w14:paraId="6FA46FFC" w14:textId="77777777" w:rsidR="002405B8" w:rsidRPr="002405B8" w:rsidRDefault="002405B8" w:rsidP="00364F7A">
      <w:pPr>
        <w:numPr>
          <w:ilvl w:val="0"/>
          <w:numId w:val="2"/>
        </w:numPr>
        <w:bidi/>
        <w:jc w:val="both"/>
      </w:pPr>
      <w:r w:rsidRPr="002405B8">
        <w:rPr>
          <w:rtl/>
        </w:rPr>
        <w:t xml:space="preserve">فرض می‌شود هر پیکسل با </w:t>
      </w:r>
      <w:r w:rsidRPr="002405B8">
        <w:rPr>
          <w:rtl/>
          <w:lang w:bidi="fa-IR"/>
        </w:rPr>
        <w:t>۸</w:t>
      </w:r>
      <w:r w:rsidRPr="002405B8">
        <w:rPr>
          <w:rtl/>
        </w:rPr>
        <w:t xml:space="preserve"> بیت نشان داده شود (برای سطوح خاکستری از </w:t>
      </w:r>
      <w:r w:rsidRPr="002405B8">
        <w:rPr>
          <w:rtl/>
          <w:lang w:bidi="fa-IR"/>
        </w:rPr>
        <w:t>۰</w:t>
      </w:r>
      <w:r w:rsidRPr="002405B8">
        <w:rPr>
          <w:rtl/>
        </w:rPr>
        <w:t xml:space="preserve"> تا </w:t>
      </w:r>
      <w:r w:rsidRPr="002405B8">
        <w:rPr>
          <w:rtl/>
          <w:lang w:bidi="fa-IR"/>
        </w:rPr>
        <w:t>۲۵۵)</w:t>
      </w:r>
      <w:r w:rsidRPr="002405B8">
        <w:t>.</w:t>
      </w:r>
    </w:p>
    <w:p w14:paraId="12691148" w14:textId="77777777" w:rsidR="002405B8" w:rsidRPr="002405B8" w:rsidRDefault="002405B8" w:rsidP="00364F7A">
      <w:pPr>
        <w:numPr>
          <w:ilvl w:val="0"/>
          <w:numId w:val="2"/>
        </w:numPr>
        <w:bidi/>
        <w:jc w:val="both"/>
      </w:pPr>
      <w:r w:rsidRPr="002405B8">
        <w:rPr>
          <w:rtl/>
        </w:rPr>
        <w:t xml:space="preserve">بنابراین، هر تصویر به </w:t>
      </w:r>
      <w:r w:rsidRPr="002405B8">
        <w:rPr>
          <w:rtl/>
          <w:lang w:bidi="fa-IR"/>
        </w:rPr>
        <w:t>۷۸۴ × ۸ = ۶۲۷۲</w:t>
      </w:r>
      <w:r w:rsidRPr="002405B8">
        <w:rPr>
          <w:rtl/>
        </w:rPr>
        <w:t xml:space="preserve"> بیت تبدیل می‌شود</w:t>
      </w:r>
      <w:r w:rsidRPr="002405B8">
        <w:t>.</w:t>
      </w:r>
    </w:p>
    <w:p w14:paraId="63C8BF03" w14:textId="77777777" w:rsidR="002405B8" w:rsidRPr="002405B8" w:rsidRDefault="002405B8" w:rsidP="00364F7A">
      <w:pPr>
        <w:numPr>
          <w:ilvl w:val="0"/>
          <w:numId w:val="2"/>
        </w:numPr>
        <w:bidi/>
        <w:jc w:val="both"/>
      </w:pPr>
      <w:r w:rsidRPr="002405B8">
        <w:rPr>
          <w:rtl/>
        </w:rPr>
        <w:t xml:space="preserve">برای </w:t>
      </w:r>
      <w:r w:rsidRPr="002405B8">
        <w:rPr>
          <w:rtl/>
          <w:lang w:bidi="fa-IR"/>
        </w:rPr>
        <w:t>۱۰</w:t>
      </w:r>
      <w:r w:rsidRPr="002405B8">
        <w:rPr>
          <w:rtl/>
        </w:rPr>
        <w:t xml:space="preserve"> تصویر، مجموع بیت‌های ورودی برابر با </w:t>
      </w:r>
      <w:r w:rsidRPr="002405B8">
        <w:rPr>
          <w:rtl/>
          <w:lang w:bidi="fa-IR"/>
        </w:rPr>
        <w:t>۶۲۷۲۰</w:t>
      </w:r>
      <w:r w:rsidRPr="002405B8">
        <w:rPr>
          <w:rtl/>
        </w:rPr>
        <w:t xml:space="preserve"> بیت است</w:t>
      </w:r>
      <w:r w:rsidRPr="002405B8">
        <w:t>.</w:t>
      </w:r>
    </w:p>
    <w:p w14:paraId="2754B759" w14:textId="77777777" w:rsidR="002405B8" w:rsidRDefault="002405B8" w:rsidP="00364F7A">
      <w:pPr>
        <w:bidi/>
        <w:jc w:val="both"/>
        <w:rPr>
          <w:rtl/>
        </w:rPr>
      </w:pPr>
      <w:r w:rsidRPr="002405B8">
        <w:rPr>
          <w:rtl/>
        </w:rPr>
        <w:t>این پیش‌پردازش شامل تبدیل تصاویر به جریان بیتی است تا بتوان آن‌ها را به عنوان پیام ورودی به سیستم کدگذاری ارسال کرد. این مرحله ضروری است زیرا کدهای کانولوشنال بر روی جریان‌های بیتی کار می‌کنند و تصاویر باید به فرمت مناسبی تبدیل شوند تا شبیه‌سازی کانال ارتباطی ممکن باشد</w:t>
      </w:r>
      <w:r w:rsidRPr="002405B8">
        <w:t>.</w:t>
      </w:r>
    </w:p>
    <w:p w14:paraId="69BC8BE4" w14:textId="77777777" w:rsidR="009F0B33" w:rsidRDefault="009F0B33" w:rsidP="009F0B33">
      <w:pPr>
        <w:bidi/>
        <w:jc w:val="both"/>
        <w:rPr>
          <w:rtl/>
        </w:rPr>
      </w:pPr>
    </w:p>
    <w:p w14:paraId="668B99FA" w14:textId="77777777" w:rsidR="009F0B33" w:rsidRPr="002405B8" w:rsidRDefault="009F0B33" w:rsidP="009F0B33">
      <w:pPr>
        <w:bidi/>
        <w:jc w:val="both"/>
      </w:pPr>
    </w:p>
    <w:p w14:paraId="780AA254" w14:textId="77777777" w:rsidR="002405B8" w:rsidRPr="002405B8" w:rsidRDefault="002405B8" w:rsidP="00364F7A">
      <w:pPr>
        <w:bidi/>
        <w:jc w:val="both"/>
        <w:rPr>
          <w:b/>
          <w:bCs/>
        </w:rPr>
      </w:pPr>
      <w:r w:rsidRPr="002405B8">
        <w:rPr>
          <w:b/>
          <w:bCs/>
        </w:rPr>
        <w:lastRenderedPageBreak/>
        <w:t xml:space="preserve">1-3 </w:t>
      </w:r>
      <w:r w:rsidRPr="002405B8">
        <w:rPr>
          <w:b/>
          <w:bCs/>
          <w:rtl/>
        </w:rPr>
        <w:t>روش کار: کدگذاری</w:t>
      </w:r>
      <w:r w:rsidRPr="002405B8">
        <w:rPr>
          <w:b/>
          <w:bCs/>
        </w:rPr>
        <w:t xml:space="preserve"> (Encoding)</w:t>
      </w:r>
    </w:p>
    <w:p w14:paraId="4B0257EB" w14:textId="77777777" w:rsidR="002405B8" w:rsidRPr="002405B8" w:rsidRDefault="002405B8" w:rsidP="00364F7A">
      <w:pPr>
        <w:bidi/>
        <w:jc w:val="both"/>
      </w:pPr>
      <w:r w:rsidRPr="002405B8">
        <w:rPr>
          <w:rtl/>
        </w:rPr>
        <w:t xml:space="preserve">برای کدگذاری، از کد کانولوشنال با نرخ </w:t>
      </w:r>
      <w:r w:rsidRPr="002405B8">
        <w:rPr>
          <w:rtl/>
          <w:lang w:bidi="fa-IR"/>
        </w:rPr>
        <w:t>۱/۲</w:t>
      </w:r>
      <w:r w:rsidRPr="002405B8">
        <w:rPr>
          <w:rtl/>
        </w:rPr>
        <w:t xml:space="preserve"> و طول محدودیت </w:t>
      </w:r>
      <w:r w:rsidRPr="002405B8">
        <w:rPr>
          <w:rtl/>
          <w:lang w:bidi="fa-IR"/>
        </w:rPr>
        <w:t>۵</w:t>
      </w:r>
      <w:r w:rsidRPr="002405B8">
        <w:rPr>
          <w:rtl/>
        </w:rPr>
        <w:t xml:space="preserve"> استفاده شده است. پلی‌نوم‌های تولیدکننده</w:t>
      </w:r>
      <w:r w:rsidRPr="002405B8">
        <w:t xml:space="preserve"> (Generator Polynomials) </w:t>
      </w:r>
      <w:r w:rsidRPr="002405B8">
        <w:rPr>
          <w:rtl/>
        </w:rPr>
        <w:t>به صورت زیر تعریف شده‌اند</w:t>
      </w:r>
      <w:r w:rsidRPr="002405B8">
        <w:t>:</w:t>
      </w:r>
    </w:p>
    <w:p w14:paraId="33F39F53" w14:textId="308E80B8" w:rsidR="002405B8" w:rsidRPr="002405B8" w:rsidRDefault="002405B8" w:rsidP="007F117A">
      <w:pPr>
        <w:numPr>
          <w:ilvl w:val="0"/>
          <w:numId w:val="3"/>
        </w:numPr>
        <w:jc w:val="both"/>
      </w:pPr>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=1111</m:t>
        </m:r>
        <m:sSub>
          <m:sSubPr>
            <m:ctrlPr>
              <w:rPr>
                <w:rFonts w:ascii="Cambria Math" w:hAnsi="Cambria Math"/>
              </w:rPr>
            </m:ctrlPr>
          </m:sSubPr>
          <m:e>
            <m:r>
              <w:rPr>
                <w:rFonts w:ascii="Cambria Math" w:hAnsi="Cambria Math"/>
              </w:rPr>
              <m:t>1</m:t>
            </m:r>
          </m:e>
          <m:sub>
            <m:r>
              <w:rPr>
                <w:rFonts w:ascii="Cambria Math" w:hAnsi="Cambria Math"/>
              </w:rPr>
              <m:t>2</m:t>
            </m:r>
          </m:sub>
        </m:sSub>
      </m:oMath>
      <w:r w:rsidRPr="002405B8">
        <w:t>(</w:t>
      </w:r>
      <w:r w:rsidRPr="002405B8">
        <w:rPr>
          <w:rtl/>
        </w:rPr>
        <w:t xml:space="preserve">معادل دسیمال </w:t>
      </w:r>
      <w:r w:rsidRPr="002405B8">
        <w:rPr>
          <w:rtl/>
          <w:lang w:bidi="fa-IR"/>
        </w:rPr>
        <w:t>۳۱</w:t>
      </w:r>
      <w:r w:rsidRPr="002405B8">
        <w:t>)</w:t>
      </w:r>
    </w:p>
    <w:p w14:paraId="2433FB89" w14:textId="6D66408A" w:rsidR="002405B8" w:rsidRPr="002405B8" w:rsidRDefault="002405B8" w:rsidP="007F117A">
      <w:pPr>
        <w:numPr>
          <w:ilvl w:val="0"/>
          <w:numId w:val="3"/>
        </w:numPr>
        <w:jc w:val="both"/>
      </w:pPr>
      <m:oMath>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=1010</m:t>
        </m:r>
        <m:sSub>
          <m:sSubPr>
            <m:ctrlPr>
              <w:rPr>
                <w:rFonts w:ascii="Cambria Math" w:hAnsi="Cambria Math"/>
              </w:rPr>
            </m:ctrlPr>
          </m:sSubPr>
          <m:e>
            <m:r>
              <w:rPr>
                <w:rFonts w:ascii="Cambria Math" w:hAnsi="Cambria Math"/>
              </w:rPr>
              <m:t>1</m:t>
            </m:r>
          </m:e>
          <m:sub>
            <m:r>
              <w:rPr>
                <w:rFonts w:ascii="Cambria Math" w:hAnsi="Cambria Math"/>
              </w:rPr>
              <m:t>2</m:t>
            </m:r>
          </m:sub>
        </m:sSub>
      </m:oMath>
      <w:r w:rsidRPr="002405B8">
        <w:t>(</w:t>
      </w:r>
      <w:r w:rsidRPr="002405B8">
        <w:rPr>
          <w:rtl/>
        </w:rPr>
        <w:t xml:space="preserve">معادل دسیمال </w:t>
      </w:r>
      <w:r w:rsidRPr="002405B8">
        <w:rPr>
          <w:rtl/>
          <w:lang w:bidi="fa-IR"/>
        </w:rPr>
        <w:t>۲۱</w:t>
      </w:r>
      <w:r w:rsidRPr="002405B8">
        <w:t>)</w:t>
      </w:r>
    </w:p>
    <w:p w14:paraId="79457C13" w14:textId="77777777" w:rsidR="002405B8" w:rsidRPr="002405B8" w:rsidRDefault="002405B8" w:rsidP="00364F7A">
      <w:pPr>
        <w:bidi/>
        <w:jc w:val="both"/>
      </w:pPr>
      <w:r w:rsidRPr="002405B8">
        <w:rPr>
          <w:rtl/>
        </w:rPr>
        <w:t>فرآیند کدگذاری</w:t>
      </w:r>
      <w:r w:rsidRPr="002405B8">
        <w:t>:</w:t>
      </w:r>
    </w:p>
    <w:p w14:paraId="79B5E5C7" w14:textId="77777777" w:rsidR="002405B8" w:rsidRPr="002405B8" w:rsidRDefault="002405B8" w:rsidP="00364F7A">
      <w:pPr>
        <w:numPr>
          <w:ilvl w:val="0"/>
          <w:numId w:val="4"/>
        </w:numPr>
        <w:bidi/>
        <w:jc w:val="both"/>
      </w:pPr>
      <w:r w:rsidRPr="002405B8">
        <w:rPr>
          <w:rtl/>
        </w:rPr>
        <w:t xml:space="preserve">هر بیت ورودی به دو بیت خروجی تبدیل می‌شود (به دلیل نرخ </w:t>
      </w:r>
      <w:r w:rsidRPr="002405B8">
        <w:rPr>
          <w:rtl/>
          <w:lang w:bidi="fa-IR"/>
        </w:rPr>
        <w:t>۱/۲)</w:t>
      </w:r>
      <w:r w:rsidRPr="002405B8">
        <w:t>.</w:t>
      </w:r>
    </w:p>
    <w:p w14:paraId="523CED51" w14:textId="77777777" w:rsidR="002405B8" w:rsidRPr="002405B8" w:rsidRDefault="002405B8" w:rsidP="00364F7A">
      <w:pPr>
        <w:numPr>
          <w:ilvl w:val="0"/>
          <w:numId w:val="4"/>
        </w:numPr>
        <w:bidi/>
        <w:jc w:val="both"/>
      </w:pPr>
      <w:r w:rsidRPr="002405B8">
        <w:rPr>
          <w:rtl/>
        </w:rPr>
        <w:t xml:space="preserve">با توجه به طول محدودیت </w:t>
      </w:r>
      <w:r w:rsidRPr="002405B8">
        <w:rPr>
          <w:rtl/>
          <w:lang w:bidi="fa-IR"/>
        </w:rPr>
        <w:t>۵</w:t>
      </w:r>
      <w:r w:rsidRPr="002405B8">
        <w:rPr>
          <w:rtl/>
        </w:rPr>
        <w:t xml:space="preserve">، کدگذار دارای حافظه‌ای برای </w:t>
      </w:r>
      <w:r w:rsidRPr="002405B8">
        <w:rPr>
          <w:rtl/>
          <w:lang w:bidi="fa-IR"/>
        </w:rPr>
        <w:t>۴</w:t>
      </w:r>
      <w:r w:rsidRPr="002405B8">
        <w:rPr>
          <w:rtl/>
        </w:rPr>
        <w:t xml:space="preserve"> بیت قبلی است که بر خروجی فعلی تأثیر می‌گذارد</w:t>
      </w:r>
      <w:r w:rsidRPr="002405B8">
        <w:t>.</w:t>
      </w:r>
    </w:p>
    <w:p w14:paraId="0669172B" w14:textId="77777777" w:rsidR="002405B8" w:rsidRPr="002405B8" w:rsidRDefault="002405B8" w:rsidP="00364F7A">
      <w:pPr>
        <w:numPr>
          <w:ilvl w:val="0"/>
          <w:numId w:val="4"/>
        </w:numPr>
        <w:bidi/>
        <w:jc w:val="both"/>
      </w:pPr>
      <w:r w:rsidRPr="002405B8">
        <w:rPr>
          <w:rtl/>
        </w:rPr>
        <w:t xml:space="preserve">مجموع بیت‌های خروجی: برای </w:t>
      </w:r>
      <w:r w:rsidRPr="002405B8">
        <w:rPr>
          <w:rtl/>
          <w:lang w:bidi="fa-IR"/>
        </w:rPr>
        <w:t>۶۲۷۲۰</w:t>
      </w:r>
      <w:r w:rsidRPr="002405B8">
        <w:rPr>
          <w:rtl/>
        </w:rPr>
        <w:t xml:space="preserve"> بیت ورودی، حدود </w:t>
      </w:r>
      <w:r w:rsidRPr="002405B8">
        <w:rPr>
          <w:rtl/>
          <w:lang w:bidi="fa-IR"/>
        </w:rPr>
        <w:t>۱۲۵۴۴۰</w:t>
      </w:r>
      <w:r w:rsidRPr="002405B8">
        <w:rPr>
          <w:rtl/>
        </w:rPr>
        <w:t xml:space="preserve"> بیت خروجی تولید می‌شود (به علاوه بیت‌های انتهایی برای خاتمه کدگذاری)</w:t>
      </w:r>
      <w:r w:rsidRPr="002405B8">
        <w:t>.</w:t>
      </w:r>
    </w:p>
    <w:p w14:paraId="08AA7ED4" w14:textId="77777777" w:rsidR="002405B8" w:rsidRPr="002405B8" w:rsidRDefault="002405B8" w:rsidP="00364F7A">
      <w:pPr>
        <w:bidi/>
        <w:jc w:val="both"/>
      </w:pPr>
      <w:r w:rsidRPr="002405B8">
        <w:rPr>
          <w:rtl/>
        </w:rPr>
        <w:t>این کدگذاری افزونگی ایجاد می‌کند که در مرحله رمزگشایی برای اصلاح خطاها استفاده می‌شود. در کاربردهای واقعی، این روش می‌تواند در سیستم‌های مخابراتی مانند</w:t>
      </w:r>
      <w:r w:rsidRPr="002405B8">
        <w:t xml:space="preserve"> Wi-Fi </w:t>
      </w:r>
      <w:r w:rsidRPr="002405B8">
        <w:rPr>
          <w:rtl/>
        </w:rPr>
        <w:t>یا ماهواره‌ای برای حفاظت از داده‌های تصویری به کار رود</w:t>
      </w:r>
      <w:r w:rsidRPr="002405B8">
        <w:t>.</w:t>
      </w:r>
    </w:p>
    <w:p w14:paraId="0FD032F5" w14:textId="77777777" w:rsidR="002405B8" w:rsidRPr="002405B8" w:rsidRDefault="002405B8" w:rsidP="00364F7A">
      <w:pPr>
        <w:bidi/>
        <w:jc w:val="both"/>
        <w:rPr>
          <w:b/>
          <w:bCs/>
        </w:rPr>
      </w:pPr>
      <w:r w:rsidRPr="002405B8">
        <w:rPr>
          <w:b/>
          <w:bCs/>
        </w:rPr>
        <w:t xml:space="preserve">1-4 </w:t>
      </w:r>
      <w:r w:rsidRPr="002405B8">
        <w:rPr>
          <w:b/>
          <w:bCs/>
          <w:rtl/>
        </w:rPr>
        <w:t>شبیه‌سازی کانال نویزی</w:t>
      </w:r>
    </w:p>
    <w:p w14:paraId="413F8D5D" w14:textId="77777777" w:rsidR="002405B8" w:rsidRPr="002405B8" w:rsidRDefault="002405B8" w:rsidP="00364F7A">
      <w:pPr>
        <w:bidi/>
        <w:jc w:val="both"/>
      </w:pPr>
      <w:r w:rsidRPr="002405B8">
        <w:rPr>
          <w:rtl/>
        </w:rPr>
        <w:t xml:space="preserve">برای شبیه‌سازی کانال نویزی، نویز تصادفی با احتمال خطا </w:t>
      </w:r>
      <w:r w:rsidRPr="002405B8">
        <w:rPr>
          <w:rtl/>
          <w:lang w:bidi="fa-IR"/>
        </w:rPr>
        <w:t>۰.۱ (</w:t>
      </w:r>
      <w:r w:rsidRPr="002405B8">
        <w:rPr>
          <w:rtl/>
        </w:rPr>
        <w:t xml:space="preserve">یعنی </w:t>
      </w:r>
      <w:r w:rsidRPr="002405B8">
        <w:rPr>
          <w:rtl/>
          <w:lang w:bidi="fa-IR"/>
        </w:rPr>
        <w:t xml:space="preserve">۱۰%) </w:t>
      </w:r>
      <w:r w:rsidRPr="002405B8">
        <w:rPr>
          <w:rtl/>
        </w:rPr>
        <w:t xml:space="preserve">به بیت‌های کدگذاری‌شده اضافه می‌شود. این نویز می‌تواند بیت‌ها را از </w:t>
      </w:r>
      <w:r w:rsidRPr="002405B8">
        <w:rPr>
          <w:rtl/>
          <w:lang w:bidi="fa-IR"/>
        </w:rPr>
        <w:t>۰</w:t>
      </w:r>
      <w:r w:rsidRPr="002405B8">
        <w:rPr>
          <w:rtl/>
        </w:rPr>
        <w:t xml:space="preserve"> به </w:t>
      </w:r>
      <w:r w:rsidRPr="002405B8">
        <w:rPr>
          <w:rtl/>
          <w:lang w:bidi="fa-IR"/>
        </w:rPr>
        <w:t>۱</w:t>
      </w:r>
      <w:r w:rsidRPr="002405B8">
        <w:rPr>
          <w:rtl/>
        </w:rPr>
        <w:t xml:space="preserve"> یا بالعکس تغییر دهد، که نماینده کانال‌های پرنویز مانند کانال‌های بی‌سیم است</w:t>
      </w:r>
      <w:r w:rsidRPr="002405B8">
        <w:t>.</w:t>
      </w:r>
    </w:p>
    <w:p w14:paraId="3E1EF0A4" w14:textId="77777777" w:rsidR="002405B8" w:rsidRPr="002405B8" w:rsidRDefault="002405B8" w:rsidP="00364F7A">
      <w:pPr>
        <w:numPr>
          <w:ilvl w:val="0"/>
          <w:numId w:val="5"/>
        </w:numPr>
        <w:bidi/>
        <w:jc w:val="both"/>
      </w:pPr>
      <w:r w:rsidRPr="002405B8">
        <w:rPr>
          <w:rtl/>
        </w:rPr>
        <w:t>بیت‌های کدگذاری‌شده از طریق این کانال ارسال می‌شوند</w:t>
      </w:r>
      <w:r w:rsidRPr="002405B8">
        <w:t>.</w:t>
      </w:r>
    </w:p>
    <w:p w14:paraId="4402A4D6" w14:textId="77777777" w:rsidR="002405B8" w:rsidRPr="002405B8" w:rsidRDefault="002405B8" w:rsidP="00364F7A">
      <w:pPr>
        <w:numPr>
          <w:ilvl w:val="0"/>
          <w:numId w:val="5"/>
        </w:numPr>
        <w:bidi/>
        <w:jc w:val="both"/>
      </w:pPr>
      <w:r w:rsidRPr="002405B8">
        <w:rPr>
          <w:rtl/>
        </w:rPr>
        <w:t>دریافت‌کننده، سیگنال‌های نویزی را دریافت می‌کند که ممکن است مقادیر غیرصحیح داشته باشند</w:t>
      </w:r>
      <w:r w:rsidRPr="002405B8">
        <w:t>.</w:t>
      </w:r>
    </w:p>
    <w:p w14:paraId="347A76BE" w14:textId="77777777" w:rsidR="002405B8" w:rsidRPr="002405B8" w:rsidRDefault="002405B8" w:rsidP="00364F7A">
      <w:pPr>
        <w:bidi/>
        <w:jc w:val="both"/>
      </w:pPr>
      <w:r w:rsidRPr="002405B8">
        <w:rPr>
          <w:rtl/>
        </w:rPr>
        <w:t>این مرحله برای ارزیابی عملکرد سیستم در شرایط واقعی ضروری است و نشان می‌دهد چگونه نویز می‌تواند کیفیت تصاویر را کاهش دهد</w:t>
      </w:r>
      <w:r w:rsidRPr="002405B8">
        <w:t>.</w:t>
      </w:r>
    </w:p>
    <w:p w14:paraId="592A180F" w14:textId="77777777" w:rsidR="002405B8" w:rsidRPr="002405B8" w:rsidRDefault="002405B8" w:rsidP="00364F7A">
      <w:pPr>
        <w:bidi/>
        <w:jc w:val="both"/>
        <w:rPr>
          <w:b/>
          <w:bCs/>
        </w:rPr>
      </w:pPr>
      <w:r w:rsidRPr="002405B8">
        <w:rPr>
          <w:b/>
          <w:bCs/>
        </w:rPr>
        <w:t xml:space="preserve">1-5 </w:t>
      </w:r>
      <w:r w:rsidRPr="002405B8">
        <w:rPr>
          <w:b/>
          <w:bCs/>
          <w:rtl/>
        </w:rPr>
        <w:t>رمزگشایی</w:t>
      </w:r>
      <w:r w:rsidRPr="002405B8">
        <w:rPr>
          <w:b/>
          <w:bCs/>
        </w:rPr>
        <w:t xml:space="preserve"> (Decoding)</w:t>
      </w:r>
    </w:p>
    <w:p w14:paraId="3EE9EAC4" w14:textId="77777777" w:rsidR="002405B8" w:rsidRPr="002405B8" w:rsidRDefault="002405B8" w:rsidP="00364F7A">
      <w:pPr>
        <w:bidi/>
        <w:jc w:val="both"/>
      </w:pPr>
      <w:r w:rsidRPr="002405B8">
        <w:rPr>
          <w:rtl/>
        </w:rPr>
        <w:t>برای رمزگشایی، از رمزگشای</w:t>
      </w:r>
      <w:r w:rsidRPr="002405B8">
        <w:t xml:space="preserve"> Viterbi </w:t>
      </w:r>
      <w:r w:rsidRPr="002405B8">
        <w:rPr>
          <w:rtl/>
        </w:rPr>
        <w:t>با تصمیم‌گیری نرم</w:t>
      </w:r>
      <w:r w:rsidRPr="002405B8">
        <w:t xml:space="preserve"> (soft-decision) </w:t>
      </w:r>
      <w:r w:rsidRPr="002405B8">
        <w:rPr>
          <w:rtl/>
        </w:rPr>
        <w:t>استفاده شده است</w:t>
      </w:r>
      <w:r w:rsidRPr="002405B8">
        <w:t>:</w:t>
      </w:r>
    </w:p>
    <w:p w14:paraId="2EE02996" w14:textId="77777777" w:rsidR="002405B8" w:rsidRPr="002405B8" w:rsidRDefault="002405B8" w:rsidP="00364F7A">
      <w:pPr>
        <w:numPr>
          <w:ilvl w:val="0"/>
          <w:numId w:val="6"/>
        </w:numPr>
        <w:bidi/>
        <w:jc w:val="both"/>
      </w:pPr>
      <w:r w:rsidRPr="002405B8">
        <w:rPr>
          <w:rtl/>
        </w:rPr>
        <w:t>بیت‌های دریافتی به مقادیر نرم مانند +</w:t>
      </w:r>
      <w:r w:rsidRPr="002405B8">
        <w:rPr>
          <w:rtl/>
          <w:lang w:bidi="fa-IR"/>
        </w:rPr>
        <w:t>۱ (</w:t>
      </w:r>
      <w:r w:rsidRPr="002405B8">
        <w:rPr>
          <w:rtl/>
        </w:rPr>
        <w:t xml:space="preserve">برای بیت </w:t>
      </w:r>
      <w:r w:rsidRPr="002405B8">
        <w:rPr>
          <w:rtl/>
          <w:lang w:bidi="fa-IR"/>
        </w:rPr>
        <w:t>۱</w:t>
      </w:r>
      <w:r w:rsidRPr="002405B8">
        <w:rPr>
          <w:rtl/>
        </w:rPr>
        <w:t xml:space="preserve"> محتمل) یا -</w:t>
      </w:r>
      <w:r w:rsidRPr="002405B8">
        <w:rPr>
          <w:rtl/>
          <w:lang w:bidi="fa-IR"/>
        </w:rPr>
        <w:t>۱ (</w:t>
      </w:r>
      <w:r w:rsidRPr="002405B8">
        <w:rPr>
          <w:rtl/>
        </w:rPr>
        <w:t xml:space="preserve">برای بیت </w:t>
      </w:r>
      <w:r w:rsidRPr="002405B8">
        <w:rPr>
          <w:rtl/>
          <w:lang w:bidi="fa-IR"/>
        </w:rPr>
        <w:t>۰</w:t>
      </w:r>
      <w:r w:rsidRPr="002405B8">
        <w:rPr>
          <w:rtl/>
        </w:rPr>
        <w:t xml:space="preserve"> محتمل) تبدیل می‌شوند</w:t>
      </w:r>
      <w:r w:rsidRPr="002405B8">
        <w:t>.</w:t>
      </w:r>
    </w:p>
    <w:p w14:paraId="68A824CC" w14:textId="77777777" w:rsidR="002405B8" w:rsidRPr="002405B8" w:rsidRDefault="002405B8" w:rsidP="00364F7A">
      <w:pPr>
        <w:numPr>
          <w:ilvl w:val="0"/>
          <w:numId w:val="6"/>
        </w:numPr>
        <w:bidi/>
        <w:jc w:val="both"/>
      </w:pPr>
      <w:r w:rsidRPr="002405B8">
        <w:rPr>
          <w:rtl/>
        </w:rPr>
        <w:t>الگوریتم</w:t>
      </w:r>
      <w:r w:rsidRPr="002405B8">
        <w:t xml:space="preserve"> Viterbi </w:t>
      </w:r>
      <w:r w:rsidRPr="002405B8">
        <w:rPr>
          <w:rtl/>
        </w:rPr>
        <w:t>با محاسبه متریک‌های شاخه</w:t>
      </w:r>
      <w:r w:rsidRPr="002405B8">
        <w:t xml:space="preserve"> (branch metrics) </w:t>
      </w:r>
      <w:r w:rsidRPr="002405B8">
        <w:rPr>
          <w:rtl/>
        </w:rPr>
        <w:t>بر اساس فاصله اقلیدسی یا همینگ، مسیر بهینه را در توریس</w:t>
      </w:r>
      <w:r w:rsidRPr="002405B8">
        <w:t xml:space="preserve"> (trellis) </w:t>
      </w:r>
      <w:r w:rsidRPr="002405B8">
        <w:rPr>
          <w:rtl/>
        </w:rPr>
        <w:t>پیدا می‌کند</w:t>
      </w:r>
      <w:r w:rsidRPr="002405B8">
        <w:t>.</w:t>
      </w:r>
    </w:p>
    <w:p w14:paraId="1598A6FD" w14:textId="77777777" w:rsidR="002405B8" w:rsidRPr="002405B8" w:rsidRDefault="002405B8" w:rsidP="00364F7A">
      <w:pPr>
        <w:numPr>
          <w:ilvl w:val="0"/>
          <w:numId w:val="6"/>
        </w:numPr>
        <w:bidi/>
        <w:jc w:val="both"/>
      </w:pPr>
      <w:r w:rsidRPr="002405B8">
        <w:rPr>
          <w:rtl/>
        </w:rPr>
        <w:t>این روش امکان اصلاح خطاها را فراهم می‌کند و پیام اصلی را بازسازی می‌نماید</w:t>
      </w:r>
      <w:r w:rsidRPr="002405B8">
        <w:t>.</w:t>
      </w:r>
    </w:p>
    <w:p w14:paraId="1C4AFB93" w14:textId="77777777" w:rsidR="002405B8" w:rsidRDefault="002405B8" w:rsidP="00364F7A">
      <w:pPr>
        <w:bidi/>
        <w:jc w:val="both"/>
        <w:rPr>
          <w:rtl/>
        </w:rPr>
      </w:pPr>
      <w:r w:rsidRPr="002405B8">
        <w:rPr>
          <w:rtl/>
        </w:rPr>
        <w:t>در مقایسه با تصمیم‌گیری سخت</w:t>
      </w:r>
      <w:r w:rsidRPr="002405B8">
        <w:t xml:space="preserve"> (hard-decision)</w:t>
      </w:r>
      <w:r w:rsidRPr="002405B8">
        <w:rPr>
          <w:rtl/>
        </w:rPr>
        <w:t xml:space="preserve">، </w:t>
      </w:r>
      <w:r w:rsidRPr="002405B8">
        <w:t xml:space="preserve">soft-decision </w:t>
      </w:r>
      <w:r w:rsidRPr="002405B8">
        <w:rPr>
          <w:rtl/>
        </w:rPr>
        <w:t>دقت بالاتری دارد زیرا اطلاعات بیشتری از سیگنال دریافتی استفاده می‌کند</w:t>
      </w:r>
      <w:r w:rsidRPr="002405B8">
        <w:t>.</w:t>
      </w:r>
    </w:p>
    <w:p w14:paraId="79C0091B" w14:textId="77777777" w:rsidR="007F117A" w:rsidRPr="002405B8" w:rsidRDefault="007F117A" w:rsidP="007F117A">
      <w:pPr>
        <w:bidi/>
        <w:jc w:val="both"/>
      </w:pPr>
    </w:p>
    <w:p w14:paraId="03A1EAB5" w14:textId="77777777" w:rsidR="002405B8" w:rsidRPr="002405B8" w:rsidRDefault="002405B8" w:rsidP="00364F7A">
      <w:pPr>
        <w:bidi/>
        <w:jc w:val="both"/>
        <w:rPr>
          <w:b/>
          <w:bCs/>
        </w:rPr>
      </w:pPr>
      <w:r w:rsidRPr="002405B8">
        <w:rPr>
          <w:b/>
          <w:bCs/>
        </w:rPr>
        <w:lastRenderedPageBreak/>
        <w:t xml:space="preserve">1-6 </w:t>
      </w:r>
      <w:r w:rsidRPr="002405B8">
        <w:rPr>
          <w:b/>
          <w:bCs/>
          <w:rtl/>
        </w:rPr>
        <w:t>نتایج و تحلیل</w:t>
      </w:r>
    </w:p>
    <w:p w14:paraId="75B5CCFC" w14:textId="77777777" w:rsidR="002405B8" w:rsidRPr="002405B8" w:rsidRDefault="002405B8" w:rsidP="00364F7A">
      <w:pPr>
        <w:bidi/>
        <w:jc w:val="both"/>
        <w:rPr>
          <w:b/>
          <w:bCs/>
        </w:rPr>
      </w:pPr>
      <w:r w:rsidRPr="002405B8">
        <w:rPr>
          <w:b/>
          <w:bCs/>
        </w:rPr>
        <w:t xml:space="preserve">1-6-1 </w:t>
      </w:r>
      <w:r w:rsidRPr="002405B8">
        <w:rPr>
          <w:b/>
          <w:bCs/>
          <w:rtl/>
        </w:rPr>
        <w:t>شاخص‌های کلیدی</w:t>
      </w:r>
    </w:p>
    <w:p w14:paraId="5A85D854" w14:textId="77777777" w:rsidR="002405B8" w:rsidRPr="002405B8" w:rsidRDefault="002405B8" w:rsidP="00364F7A">
      <w:pPr>
        <w:numPr>
          <w:ilvl w:val="0"/>
          <w:numId w:val="7"/>
        </w:numPr>
        <w:bidi/>
        <w:jc w:val="both"/>
      </w:pPr>
      <w:r w:rsidRPr="002405B8">
        <w:rPr>
          <w:rtl/>
        </w:rPr>
        <w:t xml:space="preserve">تعداد بیت‌های کل: </w:t>
      </w:r>
      <w:r w:rsidRPr="002405B8">
        <w:rPr>
          <w:rtl/>
          <w:lang w:bidi="fa-IR"/>
        </w:rPr>
        <w:t>۶۲۷۲۰</w:t>
      </w:r>
      <w:r w:rsidRPr="002405B8">
        <w:rPr>
          <w:rtl/>
        </w:rPr>
        <w:t xml:space="preserve"> بیت</w:t>
      </w:r>
      <w:r w:rsidRPr="002405B8">
        <w:t>.</w:t>
      </w:r>
    </w:p>
    <w:p w14:paraId="5BC90739" w14:textId="77777777" w:rsidR="002405B8" w:rsidRPr="002405B8" w:rsidRDefault="002405B8" w:rsidP="00364F7A">
      <w:pPr>
        <w:numPr>
          <w:ilvl w:val="0"/>
          <w:numId w:val="7"/>
        </w:numPr>
        <w:bidi/>
        <w:jc w:val="both"/>
      </w:pPr>
      <w:r w:rsidRPr="002405B8">
        <w:rPr>
          <w:rtl/>
        </w:rPr>
        <w:t xml:space="preserve">تعداد خطاها قبل از رمزگشایی: حدود </w:t>
      </w:r>
      <w:r w:rsidRPr="002405B8">
        <w:rPr>
          <w:rtl/>
          <w:lang w:bidi="fa-IR"/>
        </w:rPr>
        <w:t>۱۱۶۸۰</w:t>
      </w:r>
      <w:r w:rsidRPr="002405B8">
        <w:t xml:space="preserve"> (≈</w:t>
      </w:r>
      <w:r w:rsidRPr="002405B8">
        <w:rPr>
          <w:rtl/>
          <w:lang w:bidi="fa-IR"/>
        </w:rPr>
        <w:t>۱۸.۶%</w:t>
      </w:r>
      <w:r w:rsidRPr="002405B8">
        <w:t>).</w:t>
      </w:r>
    </w:p>
    <w:p w14:paraId="4A270773" w14:textId="77777777" w:rsidR="002405B8" w:rsidRPr="002405B8" w:rsidRDefault="002405B8" w:rsidP="00364F7A">
      <w:pPr>
        <w:numPr>
          <w:ilvl w:val="0"/>
          <w:numId w:val="7"/>
        </w:numPr>
        <w:bidi/>
        <w:jc w:val="both"/>
      </w:pPr>
      <w:r w:rsidRPr="002405B8">
        <w:rPr>
          <w:rtl/>
        </w:rPr>
        <w:t xml:space="preserve">تعداد خطاها بعد از رمزگشایی: حدود </w:t>
      </w:r>
      <w:r w:rsidRPr="002405B8">
        <w:rPr>
          <w:rtl/>
          <w:lang w:bidi="fa-IR"/>
        </w:rPr>
        <w:t>۵۶۱۹</w:t>
      </w:r>
      <w:r w:rsidRPr="002405B8">
        <w:t xml:space="preserve"> (≈</w:t>
      </w:r>
      <w:r w:rsidRPr="002405B8">
        <w:rPr>
          <w:rtl/>
          <w:lang w:bidi="fa-IR"/>
        </w:rPr>
        <w:t>۹%</w:t>
      </w:r>
      <w:r w:rsidRPr="002405B8">
        <w:t>).</w:t>
      </w:r>
    </w:p>
    <w:p w14:paraId="56559646" w14:textId="77777777" w:rsidR="002405B8" w:rsidRPr="002405B8" w:rsidRDefault="002405B8" w:rsidP="00364F7A">
      <w:pPr>
        <w:bidi/>
        <w:jc w:val="both"/>
        <w:rPr>
          <w:b/>
          <w:bCs/>
        </w:rPr>
      </w:pPr>
      <w:r w:rsidRPr="002405B8">
        <w:rPr>
          <w:b/>
          <w:bCs/>
        </w:rPr>
        <w:t xml:space="preserve">1-6-2 </w:t>
      </w:r>
      <w:r w:rsidRPr="002405B8">
        <w:rPr>
          <w:b/>
          <w:bCs/>
          <w:rtl/>
        </w:rPr>
        <w:t>تحلیل نتایج</w:t>
      </w:r>
    </w:p>
    <w:p w14:paraId="2C72F0EB" w14:textId="77777777" w:rsidR="002405B8" w:rsidRPr="002405B8" w:rsidRDefault="002405B8" w:rsidP="00364F7A">
      <w:pPr>
        <w:numPr>
          <w:ilvl w:val="0"/>
          <w:numId w:val="8"/>
        </w:numPr>
        <w:bidi/>
        <w:jc w:val="both"/>
      </w:pPr>
      <w:r w:rsidRPr="002405B8">
        <w:rPr>
          <w:rtl/>
        </w:rPr>
        <w:t xml:space="preserve">حدود </w:t>
      </w:r>
      <w:r w:rsidRPr="002405B8">
        <w:rPr>
          <w:rtl/>
          <w:lang w:bidi="fa-IR"/>
        </w:rPr>
        <w:t>۱۸.۶%</w:t>
      </w:r>
      <w:r w:rsidRPr="002405B8">
        <w:rPr>
          <w:rtl/>
        </w:rPr>
        <w:t xml:space="preserve"> از بیت‌ها قبل از اعمال کدگذاری به دلیل نویز تغییر کرده بودند</w:t>
      </w:r>
      <w:r w:rsidRPr="002405B8">
        <w:t>.</w:t>
      </w:r>
    </w:p>
    <w:p w14:paraId="50913A04" w14:textId="77777777" w:rsidR="002405B8" w:rsidRPr="002405B8" w:rsidRDefault="002405B8" w:rsidP="00364F7A">
      <w:pPr>
        <w:numPr>
          <w:ilvl w:val="0"/>
          <w:numId w:val="8"/>
        </w:numPr>
        <w:bidi/>
        <w:jc w:val="both"/>
      </w:pPr>
      <w:r w:rsidRPr="002405B8">
        <w:rPr>
          <w:rtl/>
        </w:rPr>
        <w:t>پس از کدگذاری کانولوشنال و رمزگشایی</w:t>
      </w:r>
      <w:r w:rsidRPr="002405B8">
        <w:t xml:space="preserve"> Viterbi </w:t>
      </w:r>
      <w:r w:rsidRPr="002405B8">
        <w:rPr>
          <w:rtl/>
        </w:rPr>
        <w:t>با</w:t>
      </w:r>
      <w:r w:rsidRPr="002405B8">
        <w:t xml:space="preserve"> soft-decision</w:t>
      </w:r>
      <w:r w:rsidRPr="002405B8">
        <w:rPr>
          <w:rtl/>
        </w:rPr>
        <w:t xml:space="preserve">، تعداد خطاها به حدود </w:t>
      </w:r>
      <w:r w:rsidRPr="002405B8">
        <w:rPr>
          <w:rtl/>
          <w:lang w:bidi="fa-IR"/>
        </w:rPr>
        <w:t>۹%</w:t>
      </w:r>
      <w:r w:rsidRPr="002405B8">
        <w:rPr>
          <w:rtl/>
        </w:rPr>
        <w:t xml:space="preserve"> کاهش یافت، که نشان‌دهنده کاهش تقریبی </w:t>
      </w:r>
      <w:r w:rsidRPr="002405B8">
        <w:rPr>
          <w:rtl/>
          <w:lang w:bidi="fa-IR"/>
        </w:rPr>
        <w:t>۵۰%</w:t>
      </w:r>
      <w:r w:rsidRPr="002405B8">
        <w:rPr>
          <w:rtl/>
        </w:rPr>
        <w:t xml:space="preserve"> در</w:t>
      </w:r>
      <w:r w:rsidRPr="002405B8">
        <w:t xml:space="preserve"> BER </w:t>
      </w:r>
      <w:r w:rsidRPr="002405B8">
        <w:rPr>
          <w:rtl/>
        </w:rPr>
        <w:t>است</w:t>
      </w:r>
      <w:r w:rsidRPr="002405B8">
        <w:t>.</w:t>
      </w:r>
    </w:p>
    <w:p w14:paraId="6E6B92B4" w14:textId="77777777" w:rsidR="002405B8" w:rsidRPr="002405B8" w:rsidRDefault="002405B8" w:rsidP="00364F7A">
      <w:pPr>
        <w:numPr>
          <w:ilvl w:val="0"/>
          <w:numId w:val="8"/>
        </w:numPr>
        <w:bidi/>
        <w:jc w:val="both"/>
      </w:pPr>
      <w:r w:rsidRPr="002405B8">
        <w:rPr>
          <w:rtl/>
        </w:rPr>
        <w:t>این نتایج نشان می‌دهد که کدهای کانولوشنال به طور مؤثری خطاها را اصلاح می‌کنند، به ویژه در کانال‌های با نویز متوسط</w:t>
      </w:r>
      <w:r w:rsidRPr="002405B8">
        <w:t>.</w:t>
      </w:r>
    </w:p>
    <w:p w14:paraId="2FE7E8C5" w14:textId="77777777" w:rsidR="002405B8" w:rsidRPr="002405B8" w:rsidRDefault="002405B8" w:rsidP="00364F7A">
      <w:pPr>
        <w:bidi/>
        <w:jc w:val="both"/>
      </w:pPr>
      <w:r w:rsidRPr="002405B8">
        <w:rPr>
          <w:rtl/>
        </w:rPr>
        <w:t>عوامل مؤثر در عملکرد</w:t>
      </w:r>
      <w:r w:rsidRPr="002405B8">
        <w:t>:</w:t>
      </w:r>
    </w:p>
    <w:p w14:paraId="6ED99E43" w14:textId="77777777" w:rsidR="002405B8" w:rsidRPr="002405B8" w:rsidRDefault="002405B8" w:rsidP="00364F7A">
      <w:pPr>
        <w:numPr>
          <w:ilvl w:val="0"/>
          <w:numId w:val="9"/>
        </w:numPr>
        <w:bidi/>
        <w:jc w:val="both"/>
      </w:pPr>
      <w:r w:rsidRPr="002405B8">
        <w:rPr>
          <w:rtl/>
        </w:rPr>
        <w:t xml:space="preserve">طول محدودیت بالاتر (مانند </w:t>
      </w:r>
      <w:r w:rsidRPr="002405B8">
        <w:rPr>
          <w:rtl/>
          <w:lang w:bidi="fa-IR"/>
        </w:rPr>
        <w:t>۷</w:t>
      </w:r>
      <w:r w:rsidRPr="002405B8">
        <w:rPr>
          <w:rtl/>
        </w:rPr>
        <w:t xml:space="preserve"> یا </w:t>
      </w:r>
      <w:r w:rsidRPr="002405B8">
        <w:rPr>
          <w:rtl/>
          <w:lang w:bidi="fa-IR"/>
        </w:rPr>
        <w:t xml:space="preserve">۹) </w:t>
      </w:r>
      <w:r w:rsidRPr="002405B8">
        <w:rPr>
          <w:rtl/>
        </w:rPr>
        <w:t>می‌تواند قدرت اصلاح را افزایش دهد، اما پیچیدگی محاسباتی را نیز بیشتر می‌کند</w:t>
      </w:r>
      <w:r w:rsidRPr="002405B8">
        <w:t>.</w:t>
      </w:r>
    </w:p>
    <w:p w14:paraId="2D99623B" w14:textId="77777777" w:rsidR="002405B8" w:rsidRPr="002405B8" w:rsidRDefault="002405B8" w:rsidP="00364F7A">
      <w:pPr>
        <w:numPr>
          <w:ilvl w:val="0"/>
          <w:numId w:val="9"/>
        </w:numPr>
        <w:bidi/>
        <w:jc w:val="both"/>
      </w:pPr>
      <w:r w:rsidRPr="002405B8">
        <w:t xml:space="preserve">soft-decision </w:t>
      </w:r>
      <w:r w:rsidRPr="002405B8">
        <w:rPr>
          <w:rtl/>
        </w:rPr>
        <w:t>نسبت به</w:t>
      </w:r>
      <w:r w:rsidRPr="002405B8">
        <w:t xml:space="preserve"> hard-decision </w:t>
      </w:r>
      <w:r w:rsidRPr="002405B8">
        <w:rPr>
          <w:rtl/>
        </w:rPr>
        <w:t>دقت بیشتری ارائه می‌دهد زیرا از مقادیر پیوسته سیگنال استفاده می‌کند</w:t>
      </w:r>
      <w:r w:rsidRPr="002405B8">
        <w:t>.</w:t>
      </w:r>
    </w:p>
    <w:p w14:paraId="705A4EDE" w14:textId="77777777" w:rsidR="002405B8" w:rsidRPr="002405B8" w:rsidRDefault="002405B8" w:rsidP="00364F7A">
      <w:pPr>
        <w:bidi/>
        <w:jc w:val="both"/>
        <w:rPr>
          <w:b/>
          <w:bCs/>
        </w:rPr>
      </w:pPr>
      <w:r w:rsidRPr="002405B8">
        <w:rPr>
          <w:b/>
          <w:bCs/>
        </w:rPr>
        <w:t xml:space="preserve">1-7 </w:t>
      </w:r>
      <w:r w:rsidRPr="002405B8">
        <w:rPr>
          <w:b/>
          <w:bCs/>
          <w:rtl/>
        </w:rPr>
        <w:t>نتیجه‌گیری و پیشنهادها</w:t>
      </w:r>
    </w:p>
    <w:p w14:paraId="539087E5" w14:textId="77777777" w:rsidR="002405B8" w:rsidRPr="002405B8" w:rsidRDefault="002405B8" w:rsidP="00364F7A">
      <w:pPr>
        <w:bidi/>
        <w:jc w:val="both"/>
      </w:pPr>
      <w:r w:rsidRPr="002405B8">
        <w:rPr>
          <w:rtl/>
        </w:rPr>
        <w:t xml:space="preserve">استفاده از کدهای کانولوشنال با طول محدودیت </w:t>
      </w:r>
      <w:r w:rsidRPr="002405B8">
        <w:rPr>
          <w:rtl/>
          <w:lang w:bidi="fa-IR"/>
        </w:rPr>
        <w:t>۵</w:t>
      </w:r>
      <w:r w:rsidRPr="002405B8">
        <w:rPr>
          <w:rtl/>
        </w:rPr>
        <w:t xml:space="preserve"> و رمزگشای</w:t>
      </w:r>
      <w:r w:rsidRPr="002405B8">
        <w:t xml:space="preserve"> Viterbi soft-decision</w:t>
      </w:r>
      <w:r w:rsidRPr="002405B8">
        <w:rPr>
          <w:rtl/>
        </w:rPr>
        <w:t xml:space="preserve">، </w:t>
      </w:r>
      <w:r w:rsidRPr="002405B8">
        <w:t xml:space="preserve">BER </w:t>
      </w:r>
      <w:r w:rsidRPr="002405B8">
        <w:rPr>
          <w:rtl/>
        </w:rPr>
        <w:t>را تقریباً به نصف کاهش داد و عملکرد خوبی در اصلاح خطاهای بیتی تصاویر</w:t>
      </w:r>
      <w:r w:rsidRPr="002405B8">
        <w:t xml:space="preserve"> MNIST </w:t>
      </w:r>
      <w:r w:rsidRPr="002405B8">
        <w:rPr>
          <w:rtl/>
        </w:rPr>
        <w:t>نشان داد. این روش می‌تواند در سیستم‌های واقعی برای حفاظت از داده‌های دیجیتال مفید باشد</w:t>
      </w:r>
      <w:r w:rsidRPr="002405B8">
        <w:t>.</w:t>
      </w:r>
    </w:p>
    <w:p w14:paraId="6ABA2FBC" w14:textId="77777777" w:rsidR="002405B8" w:rsidRPr="002405B8" w:rsidRDefault="002405B8" w:rsidP="00364F7A">
      <w:pPr>
        <w:bidi/>
        <w:jc w:val="both"/>
      </w:pPr>
      <w:r w:rsidRPr="002405B8">
        <w:rPr>
          <w:rtl/>
        </w:rPr>
        <w:t>پیشنهادها برای بهبود</w:t>
      </w:r>
      <w:r w:rsidRPr="002405B8">
        <w:t>:</w:t>
      </w:r>
    </w:p>
    <w:p w14:paraId="03C62D72" w14:textId="77777777" w:rsidR="002405B8" w:rsidRPr="002405B8" w:rsidRDefault="002405B8" w:rsidP="00364F7A">
      <w:pPr>
        <w:numPr>
          <w:ilvl w:val="0"/>
          <w:numId w:val="10"/>
        </w:numPr>
        <w:bidi/>
        <w:jc w:val="both"/>
      </w:pPr>
      <w:r w:rsidRPr="002405B8">
        <w:rPr>
          <w:rtl/>
        </w:rPr>
        <w:t>افزایش طول محدودیت برای قدرت اصلاح بیشتر، هرچند این کار مصرف منابع را افزایش می‌دهد</w:t>
      </w:r>
      <w:r w:rsidRPr="002405B8">
        <w:t>.</w:t>
      </w:r>
    </w:p>
    <w:p w14:paraId="64CA2256" w14:textId="77777777" w:rsidR="002405B8" w:rsidRPr="002405B8" w:rsidRDefault="002405B8" w:rsidP="00364F7A">
      <w:pPr>
        <w:numPr>
          <w:ilvl w:val="0"/>
          <w:numId w:val="10"/>
        </w:numPr>
        <w:bidi/>
        <w:jc w:val="both"/>
      </w:pPr>
      <w:r w:rsidRPr="002405B8">
        <w:rPr>
          <w:rtl/>
        </w:rPr>
        <w:t xml:space="preserve">استفاده از نرخ‌های پایین‌تر مانند </w:t>
      </w:r>
      <w:r w:rsidRPr="002405B8">
        <w:rPr>
          <w:rtl/>
          <w:lang w:bidi="fa-IR"/>
        </w:rPr>
        <w:t>۱/۳</w:t>
      </w:r>
      <w:r w:rsidRPr="002405B8">
        <w:rPr>
          <w:rtl/>
        </w:rPr>
        <w:t xml:space="preserve"> برای افزونگی بیشتر</w:t>
      </w:r>
      <w:r w:rsidRPr="002405B8">
        <w:t>.</w:t>
      </w:r>
    </w:p>
    <w:p w14:paraId="399438BA" w14:textId="77777777" w:rsidR="002405B8" w:rsidRPr="002405B8" w:rsidRDefault="002405B8" w:rsidP="00364F7A">
      <w:pPr>
        <w:numPr>
          <w:ilvl w:val="0"/>
          <w:numId w:val="10"/>
        </w:numPr>
        <w:bidi/>
        <w:jc w:val="both"/>
      </w:pPr>
      <w:r w:rsidRPr="002405B8">
        <w:rPr>
          <w:rtl/>
        </w:rPr>
        <w:t>اعمال</w:t>
      </w:r>
      <w:r w:rsidRPr="002405B8">
        <w:t xml:space="preserve"> interleaving </w:t>
      </w:r>
      <w:r w:rsidRPr="002405B8">
        <w:rPr>
          <w:rtl/>
        </w:rPr>
        <w:t>برای مقابله با خطاهای پشت‌سر هم</w:t>
      </w:r>
      <w:r w:rsidRPr="002405B8">
        <w:t xml:space="preserve"> (burst errors).</w:t>
      </w:r>
    </w:p>
    <w:p w14:paraId="0650F83D" w14:textId="77777777" w:rsidR="002405B8" w:rsidRPr="002405B8" w:rsidRDefault="002405B8" w:rsidP="00364F7A">
      <w:pPr>
        <w:numPr>
          <w:ilvl w:val="0"/>
          <w:numId w:val="10"/>
        </w:numPr>
        <w:bidi/>
        <w:jc w:val="both"/>
      </w:pPr>
      <w:r w:rsidRPr="002405B8">
        <w:rPr>
          <w:rtl/>
        </w:rPr>
        <w:t>آزمایش کدهای پیشرفته‌تر مانند</w:t>
      </w:r>
      <w:r w:rsidRPr="002405B8">
        <w:t xml:space="preserve"> Turbo Codes </w:t>
      </w:r>
      <w:r w:rsidRPr="002405B8">
        <w:rPr>
          <w:rtl/>
        </w:rPr>
        <w:t>یا</w:t>
      </w:r>
      <w:r w:rsidRPr="002405B8">
        <w:t xml:space="preserve"> LDPC </w:t>
      </w:r>
      <w:r w:rsidRPr="002405B8">
        <w:rPr>
          <w:rtl/>
        </w:rPr>
        <w:t>که عملکرد بهتری در</w:t>
      </w:r>
      <w:r w:rsidRPr="002405B8">
        <w:t xml:space="preserve"> BER </w:t>
      </w:r>
      <w:r w:rsidRPr="002405B8">
        <w:rPr>
          <w:rtl/>
        </w:rPr>
        <w:t>پایین دارند</w:t>
      </w:r>
      <w:r w:rsidRPr="002405B8">
        <w:t>.</w:t>
      </w:r>
    </w:p>
    <w:p w14:paraId="6B4FE644" w14:textId="77777777" w:rsidR="002405B8" w:rsidRPr="002405B8" w:rsidRDefault="002405B8" w:rsidP="00364F7A">
      <w:pPr>
        <w:numPr>
          <w:ilvl w:val="0"/>
          <w:numId w:val="10"/>
        </w:numPr>
        <w:bidi/>
        <w:jc w:val="both"/>
      </w:pPr>
      <w:r w:rsidRPr="002405B8">
        <w:rPr>
          <w:rtl/>
        </w:rPr>
        <w:t>برای تصاویر بزرگ‌تر یا کاربردهای واقعی، مانند تصاویر ماهواره‌ای یا ویدیوها، کدهای کانولوشنال می‌توانند به کاهش قابل توجه خطاها کمک کنند و کیفیت را حفظ نمایند</w:t>
      </w:r>
      <w:r w:rsidRPr="002405B8">
        <w:t>.</w:t>
      </w:r>
    </w:p>
    <w:p w14:paraId="7341C20D" w14:textId="77777777" w:rsidR="002405B8" w:rsidRPr="002405B8" w:rsidRDefault="002405B8" w:rsidP="00364F7A">
      <w:pPr>
        <w:numPr>
          <w:ilvl w:val="0"/>
          <w:numId w:val="10"/>
        </w:numPr>
        <w:bidi/>
        <w:jc w:val="both"/>
      </w:pPr>
      <w:r w:rsidRPr="002405B8">
        <w:rPr>
          <w:rtl/>
        </w:rPr>
        <w:lastRenderedPageBreak/>
        <w:t>در نهایت، این شبیه‌سازی نشان‌دهنده پتانسیل کدهای کانولوشنال در ارتباطات دیجیتال و پردازش سیگنال است، جایی که حساسیت به نویز بالا است. آزمایش‌های بیشتر با سطوح نویز متفاوت و تصاویر واقعی می‌تواند نتایج را گسترش دهد</w:t>
      </w:r>
      <w:r w:rsidRPr="002405B8">
        <w:t>.</w:t>
      </w:r>
    </w:p>
    <w:p w14:paraId="5D454782" w14:textId="77777777" w:rsidR="002405B8" w:rsidRDefault="002405B8" w:rsidP="00364F7A">
      <w:pPr>
        <w:bidi/>
        <w:jc w:val="both"/>
      </w:pPr>
    </w:p>
    <w:sectPr w:rsidR="00240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72F"/>
    <w:multiLevelType w:val="multilevel"/>
    <w:tmpl w:val="EC9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3686"/>
    <w:multiLevelType w:val="multilevel"/>
    <w:tmpl w:val="ED24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C4307"/>
    <w:multiLevelType w:val="multilevel"/>
    <w:tmpl w:val="337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C247F"/>
    <w:multiLevelType w:val="multilevel"/>
    <w:tmpl w:val="CE6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106F0"/>
    <w:multiLevelType w:val="multilevel"/>
    <w:tmpl w:val="884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A161D"/>
    <w:multiLevelType w:val="multilevel"/>
    <w:tmpl w:val="0A00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2273D"/>
    <w:multiLevelType w:val="multilevel"/>
    <w:tmpl w:val="2F12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24EF8"/>
    <w:multiLevelType w:val="multilevel"/>
    <w:tmpl w:val="9F4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30179"/>
    <w:multiLevelType w:val="multilevel"/>
    <w:tmpl w:val="3E4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D3D06"/>
    <w:multiLevelType w:val="multilevel"/>
    <w:tmpl w:val="89D6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153591">
    <w:abstractNumId w:val="8"/>
  </w:num>
  <w:num w:numId="2" w16cid:durableId="1277561510">
    <w:abstractNumId w:val="1"/>
  </w:num>
  <w:num w:numId="3" w16cid:durableId="218632240">
    <w:abstractNumId w:val="5"/>
  </w:num>
  <w:num w:numId="4" w16cid:durableId="1897473607">
    <w:abstractNumId w:val="4"/>
  </w:num>
  <w:num w:numId="5" w16cid:durableId="619914611">
    <w:abstractNumId w:val="3"/>
  </w:num>
  <w:num w:numId="6" w16cid:durableId="1094320307">
    <w:abstractNumId w:val="7"/>
  </w:num>
  <w:num w:numId="7" w16cid:durableId="624234965">
    <w:abstractNumId w:val="0"/>
  </w:num>
  <w:num w:numId="8" w16cid:durableId="1786266724">
    <w:abstractNumId w:val="6"/>
  </w:num>
  <w:num w:numId="9" w16cid:durableId="1959800031">
    <w:abstractNumId w:val="9"/>
  </w:num>
  <w:num w:numId="10" w16cid:durableId="222833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B8"/>
    <w:rsid w:val="002405B8"/>
    <w:rsid w:val="00364F7A"/>
    <w:rsid w:val="006324FC"/>
    <w:rsid w:val="007F117A"/>
    <w:rsid w:val="009F0B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EA70"/>
  <w15:chartTrackingRefBased/>
  <w15:docId w15:val="{4524DF58-1503-4D76-975B-27A4FE27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5B8"/>
    <w:rPr>
      <w:rFonts w:eastAsiaTheme="majorEastAsia" w:cstheme="majorBidi"/>
      <w:color w:val="272727" w:themeColor="text1" w:themeTint="D8"/>
    </w:rPr>
  </w:style>
  <w:style w:type="paragraph" w:styleId="Title">
    <w:name w:val="Title"/>
    <w:basedOn w:val="Normal"/>
    <w:next w:val="Normal"/>
    <w:link w:val="TitleChar"/>
    <w:uiPriority w:val="10"/>
    <w:qFormat/>
    <w:rsid w:val="00240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B8"/>
    <w:pPr>
      <w:spacing w:before="160"/>
      <w:jc w:val="center"/>
    </w:pPr>
    <w:rPr>
      <w:i/>
      <w:iCs/>
      <w:color w:val="404040" w:themeColor="text1" w:themeTint="BF"/>
    </w:rPr>
  </w:style>
  <w:style w:type="character" w:customStyle="1" w:styleId="QuoteChar">
    <w:name w:val="Quote Char"/>
    <w:basedOn w:val="DefaultParagraphFont"/>
    <w:link w:val="Quote"/>
    <w:uiPriority w:val="29"/>
    <w:rsid w:val="002405B8"/>
    <w:rPr>
      <w:i/>
      <w:iCs/>
      <w:color w:val="404040" w:themeColor="text1" w:themeTint="BF"/>
    </w:rPr>
  </w:style>
  <w:style w:type="paragraph" w:styleId="ListParagraph">
    <w:name w:val="List Paragraph"/>
    <w:basedOn w:val="Normal"/>
    <w:uiPriority w:val="34"/>
    <w:qFormat/>
    <w:rsid w:val="002405B8"/>
    <w:pPr>
      <w:ind w:left="720"/>
      <w:contextualSpacing/>
    </w:pPr>
  </w:style>
  <w:style w:type="character" w:styleId="IntenseEmphasis">
    <w:name w:val="Intense Emphasis"/>
    <w:basedOn w:val="DefaultParagraphFont"/>
    <w:uiPriority w:val="21"/>
    <w:qFormat/>
    <w:rsid w:val="002405B8"/>
    <w:rPr>
      <w:i/>
      <w:iCs/>
      <w:color w:val="0F4761" w:themeColor="accent1" w:themeShade="BF"/>
    </w:rPr>
  </w:style>
  <w:style w:type="paragraph" w:styleId="IntenseQuote">
    <w:name w:val="Intense Quote"/>
    <w:basedOn w:val="Normal"/>
    <w:next w:val="Normal"/>
    <w:link w:val="IntenseQuoteChar"/>
    <w:uiPriority w:val="30"/>
    <w:qFormat/>
    <w:rsid w:val="00240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5B8"/>
    <w:rPr>
      <w:i/>
      <w:iCs/>
      <w:color w:val="0F4761" w:themeColor="accent1" w:themeShade="BF"/>
    </w:rPr>
  </w:style>
  <w:style w:type="character" w:styleId="IntenseReference">
    <w:name w:val="Intense Reference"/>
    <w:basedOn w:val="DefaultParagraphFont"/>
    <w:uiPriority w:val="32"/>
    <w:qFormat/>
    <w:rsid w:val="00240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853</Words>
  <Characters>4863</Characters>
  <Application>Microsoft Office Word</Application>
  <DocSecurity>0</DocSecurity>
  <Lines>40</Lines>
  <Paragraphs>11</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Zeynoth</dc:creator>
  <cp:keywords/>
  <dc:description/>
  <cp:lastModifiedBy>Zeynoth</cp:lastModifiedBy>
  <cp:revision>5</cp:revision>
  <dcterms:created xsi:type="dcterms:W3CDTF">2025-12-31T21:42:00Z</dcterms:created>
  <dcterms:modified xsi:type="dcterms:W3CDTF">2025-12-31T21:44:00Z</dcterms:modified>
</cp:coreProperties>
</file>