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5E78" w14:textId="5016332B" w:rsidR="00722940" w:rsidRPr="00B933F0" w:rsidRDefault="00290B96" w:rsidP="00290B96">
      <w:pPr>
        <w:jc w:val="center"/>
        <w:rPr>
          <w:rFonts w:ascii="Times New Roman" w:hAnsi="Times New Roman" w:cs="Times New Roman"/>
          <w:b/>
          <w:bCs/>
          <w:sz w:val="32"/>
          <w:szCs w:val="32"/>
          <w:u w:val="single"/>
        </w:rPr>
      </w:pPr>
      <w:r w:rsidRPr="00B933F0">
        <w:rPr>
          <w:rFonts w:ascii="Times New Roman" w:hAnsi="Times New Roman" w:cs="Times New Roman"/>
          <w:b/>
          <w:bCs/>
          <w:sz w:val="32"/>
          <w:szCs w:val="32"/>
          <w:u w:val="single"/>
        </w:rPr>
        <w:t>Market Segmentation Analysis of Electric Vehicles Market in India.</w:t>
      </w:r>
    </w:p>
    <w:p w14:paraId="1F2F236F" w14:textId="77777777" w:rsidR="00290B96" w:rsidRDefault="00290B96" w:rsidP="00290B96">
      <w:pPr>
        <w:jc w:val="center"/>
        <w:rPr>
          <w:rFonts w:ascii="Times New Roman" w:hAnsi="Times New Roman" w:cs="Times New Roman"/>
          <w:b/>
          <w:bCs/>
          <w:sz w:val="32"/>
          <w:szCs w:val="32"/>
        </w:rPr>
      </w:pPr>
    </w:p>
    <w:p w14:paraId="5E7B40CA" w14:textId="39717806" w:rsidR="00290B96" w:rsidRPr="00B933F0" w:rsidRDefault="00290B96" w:rsidP="00290B96">
      <w:pPr>
        <w:jc w:val="center"/>
        <w:rPr>
          <w:rFonts w:ascii="Times New Roman" w:hAnsi="Times New Roman" w:cs="Times New Roman"/>
          <w:b/>
          <w:bCs/>
          <w:sz w:val="32"/>
          <w:szCs w:val="32"/>
        </w:rPr>
      </w:pPr>
      <w:r w:rsidRPr="00B933F0">
        <w:rPr>
          <w:rFonts w:ascii="Times New Roman" w:hAnsi="Times New Roman" w:cs="Times New Roman"/>
          <w:b/>
          <w:bCs/>
          <w:sz w:val="32"/>
          <w:szCs w:val="32"/>
        </w:rPr>
        <w:t>Amulya Muthoju</w:t>
      </w:r>
    </w:p>
    <w:p w14:paraId="60B74F70" w14:textId="5E4B06E1" w:rsidR="00290B96" w:rsidRDefault="00B933F0" w:rsidP="00290B96">
      <w:pPr>
        <w:jc w:val="center"/>
        <w:rPr>
          <w:rFonts w:ascii="Times New Roman" w:hAnsi="Times New Roman" w:cs="Times New Roman"/>
          <w:b/>
          <w:bCs/>
          <w:sz w:val="32"/>
          <w:szCs w:val="32"/>
        </w:rPr>
      </w:pPr>
      <w:r w:rsidRPr="00B933F0">
        <w:rPr>
          <w:rFonts w:ascii="Times New Roman" w:hAnsi="Times New Roman" w:cs="Times New Roman"/>
          <w:b/>
          <w:bCs/>
          <w:sz w:val="32"/>
          <w:szCs w:val="32"/>
        </w:rPr>
        <w:t>Date: 27/12/2023</w:t>
      </w:r>
    </w:p>
    <w:p w14:paraId="6497B25D" w14:textId="1CE78648" w:rsidR="000664C5" w:rsidRPr="002D5DF1" w:rsidRDefault="000664C5" w:rsidP="000664C5">
      <w:pPr>
        <w:rPr>
          <w:rFonts w:ascii="Times New Roman" w:hAnsi="Times New Roman" w:cs="Times New Roman"/>
          <w:b/>
          <w:bCs/>
          <w:sz w:val="24"/>
          <w:szCs w:val="24"/>
        </w:rPr>
      </w:pPr>
      <w:proofErr w:type="spellStart"/>
      <w:r w:rsidRPr="002D5DF1">
        <w:rPr>
          <w:rFonts w:ascii="Times New Roman" w:hAnsi="Times New Roman" w:cs="Times New Roman"/>
          <w:b/>
          <w:bCs/>
          <w:sz w:val="24"/>
          <w:szCs w:val="24"/>
        </w:rPr>
        <w:t>Github</w:t>
      </w:r>
      <w:proofErr w:type="spellEnd"/>
      <w:r w:rsidRPr="002D5DF1">
        <w:rPr>
          <w:rFonts w:ascii="Times New Roman" w:hAnsi="Times New Roman" w:cs="Times New Roman"/>
          <w:b/>
          <w:bCs/>
          <w:sz w:val="24"/>
          <w:szCs w:val="24"/>
        </w:rPr>
        <w:t xml:space="preserve"> Link</w:t>
      </w:r>
      <w:r w:rsidR="002D5DF1">
        <w:rPr>
          <w:rFonts w:ascii="Times New Roman" w:hAnsi="Times New Roman" w:cs="Times New Roman"/>
          <w:b/>
          <w:bCs/>
          <w:sz w:val="24"/>
          <w:szCs w:val="24"/>
        </w:rPr>
        <w:t xml:space="preserve">: </w:t>
      </w:r>
      <w:hyperlink r:id="rId5" w:history="1">
        <w:r w:rsidR="002D5DF1" w:rsidRPr="00065637">
          <w:rPr>
            <w:rStyle w:val="Hyperlink"/>
            <w:rFonts w:ascii="Times New Roman" w:hAnsi="Times New Roman" w:cs="Times New Roman"/>
            <w:b/>
            <w:bCs/>
            <w:sz w:val="24"/>
            <w:szCs w:val="24"/>
          </w:rPr>
          <w:t>https://github.com/MAmulya/Electric_Vehicle_Market_segmentation_analysis</w:t>
        </w:r>
      </w:hyperlink>
    </w:p>
    <w:p w14:paraId="28AC9B7B" w14:textId="77777777" w:rsidR="00B933F0" w:rsidRDefault="00B933F0" w:rsidP="00290B96">
      <w:pPr>
        <w:jc w:val="center"/>
        <w:rPr>
          <w:rFonts w:ascii="Times New Roman" w:hAnsi="Times New Roman" w:cs="Times New Roman"/>
          <w:b/>
          <w:bCs/>
          <w:sz w:val="32"/>
          <w:szCs w:val="32"/>
        </w:rPr>
      </w:pPr>
    </w:p>
    <w:p w14:paraId="348C6160" w14:textId="77777777" w:rsidR="00B933F0" w:rsidRDefault="00B933F0" w:rsidP="00290B96">
      <w:pPr>
        <w:jc w:val="center"/>
        <w:rPr>
          <w:noProof/>
        </w:rPr>
      </w:pPr>
    </w:p>
    <w:p w14:paraId="188DF61F" w14:textId="6AB81F0F" w:rsidR="00B933F0" w:rsidRDefault="00B933F0" w:rsidP="00290B96">
      <w:pPr>
        <w:jc w:val="center"/>
        <w:rPr>
          <w:rFonts w:ascii="Times New Roman" w:hAnsi="Times New Roman" w:cs="Times New Roman"/>
          <w:b/>
          <w:bCs/>
          <w:sz w:val="32"/>
          <w:szCs w:val="32"/>
        </w:rPr>
      </w:pPr>
      <w:r>
        <w:rPr>
          <w:noProof/>
        </w:rPr>
        <w:drawing>
          <wp:inline distT="0" distB="0" distL="0" distR="0" wp14:anchorId="7161D188" wp14:editId="10432FFB">
            <wp:extent cx="6077585" cy="4305300"/>
            <wp:effectExtent l="0" t="0" r="0" b="0"/>
            <wp:docPr id="2" name="Picture 1" descr="Electric vehicle market in India: Evolution, challenges an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ic vehicle market in India: Evolution, challenges and sol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7749" cy="4312500"/>
                    </a:xfrm>
                    <a:prstGeom prst="rect">
                      <a:avLst/>
                    </a:prstGeom>
                    <a:noFill/>
                    <a:ln>
                      <a:noFill/>
                    </a:ln>
                  </pic:spPr>
                </pic:pic>
              </a:graphicData>
            </a:graphic>
          </wp:inline>
        </w:drawing>
      </w:r>
    </w:p>
    <w:p w14:paraId="11E2A7A9" w14:textId="77777777" w:rsidR="00A50EC6" w:rsidRDefault="00A50EC6" w:rsidP="00A22A33">
      <w:pPr>
        <w:rPr>
          <w:rFonts w:ascii="Times New Roman" w:hAnsi="Times New Roman" w:cs="Times New Roman"/>
          <w:b/>
          <w:bCs/>
          <w:sz w:val="32"/>
          <w:szCs w:val="32"/>
        </w:rPr>
      </w:pPr>
    </w:p>
    <w:p w14:paraId="6FDDBD27" w14:textId="77777777" w:rsidR="00B933F0" w:rsidRPr="00B933F0" w:rsidRDefault="00B933F0" w:rsidP="00DC00D5">
      <w:pPr>
        <w:pStyle w:val="b-qt"/>
        <w:shd w:val="clear" w:color="auto" w:fill="FFFFFF"/>
        <w:spacing w:before="0" w:beforeAutospacing="0" w:after="225" w:afterAutospacing="0"/>
        <w:rPr>
          <w:i/>
          <w:iCs/>
          <w:color w:val="101010"/>
        </w:rPr>
      </w:pPr>
      <w:r w:rsidRPr="00B933F0">
        <w:rPr>
          <w:color w:val="101010"/>
        </w:rPr>
        <w:t>Electric cars are not going to take the market by storm, but it's going to be a gradual improvement</w:t>
      </w:r>
      <w:r w:rsidRPr="00B933F0">
        <w:rPr>
          <w:i/>
          <w:iCs/>
          <w:color w:val="101010"/>
        </w:rPr>
        <w:t>.</w:t>
      </w:r>
    </w:p>
    <w:p w14:paraId="75DDE034" w14:textId="2B11E164" w:rsidR="00A50EC6" w:rsidRDefault="00B933F0" w:rsidP="00DC00D5">
      <w:pPr>
        <w:pStyle w:val="bqfqa"/>
        <w:shd w:val="clear" w:color="auto" w:fill="FFFFFF"/>
        <w:spacing w:before="0" w:beforeAutospacing="0" w:after="75" w:afterAutospacing="0"/>
        <w:ind w:left="7200"/>
        <w:rPr>
          <w:color w:val="222222"/>
        </w:rPr>
      </w:pPr>
      <w:r>
        <w:rPr>
          <w:color w:val="222222"/>
        </w:rPr>
        <w:t>(</w:t>
      </w:r>
      <w:hyperlink r:id="rId7" w:history="1">
        <w:r w:rsidRPr="00B933F0">
          <w:rPr>
            <w:rStyle w:val="Hyperlink"/>
            <w:color w:val="007BB8"/>
          </w:rPr>
          <w:t>Carlos Ghosn</w:t>
        </w:r>
      </w:hyperlink>
      <w:r>
        <w:rPr>
          <w:color w:val="222222"/>
        </w:rPr>
        <w:t>)</w:t>
      </w:r>
    </w:p>
    <w:p w14:paraId="10054965" w14:textId="77777777" w:rsidR="00DC00D5" w:rsidRDefault="00DC00D5" w:rsidP="00DC00D5">
      <w:pPr>
        <w:pStyle w:val="bqfqa"/>
        <w:shd w:val="clear" w:color="auto" w:fill="FFFFFF"/>
        <w:spacing w:before="0" w:beforeAutospacing="0" w:after="75" w:afterAutospacing="0"/>
        <w:ind w:left="7200"/>
        <w:rPr>
          <w:color w:val="222222"/>
        </w:rPr>
      </w:pPr>
    </w:p>
    <w:p w14:paraId="062227C4" w14:textId="77777777" w:rsidR="00DC00D5" w:rsidRPr="00B933F0" w:rsidRDefault="00DC00D5" w:rsidP="00DC00D5">
      <w:pPr>
        <w:pStyle w:val="bqfqa"/>
        <w:shd w:val="clear" w:color="auto" w:fill="FFFFFF"/>
        <w:spacing w:before="0" w:beforeAutospacing="0" w:after="75" w:afterAutospacing="0"/>
        <w:ind w:left="7200"/>
        <w:rPr>
          <w:color w:val="222222"/>
        </w:rPr>
      </w:pPr>
    </w:p>
    <w:p w14:paraId="5B3B8734" w14:textId="5BEF31C3" w:rsidR="00B933F0" w:rsidRDefault="00A50EC6" w:rsidP="00A50EC6">
      <w:pPr>
        <w:rPr>
          <w:rFonts w:ascii="Times New Roman" w:hAnsi="Times New Roman" w:cs="Times New Roman"/>
          <w:b/>
          <w:bCs/>
          <w:sz w:val="28"/>
          <w:szCs w:val="28"/>
        </w:rPr>
      </w:pPr>
      <w:r w:rsidRPr="00A50EC6">
        <w:rPr>
          <w:rFonts w:ascii="Times New Roman" w:hAnsi="Times New Roman" w:cs="Times New Roman"/>
          <w:b/>
          <w:bCs/>
          <w:sz w:val="28"/>
          <w:szCs w:val="28"/>
        </w:rPr>
        <w:t>Problem Statement</w:t>
      </w:r>
      <w:r>
        <w:rPr>
          <w:rFonts w:ascii="Times New Roman" w:hAnsi="Times New Roman" w:cs="Times New Roman"/>
          <w:b/>
          <w:bCs/>
          <w:sz w:val="28"/>
          <w:szCs w:val="28"/>
        </w:rPr>
        <w:t>:</w:t>
      </w:r>
    </w:p>
    <w:p w14:paraId="07C0AC2A" w14:textId="7456A4F9" w:rsidR="005C49E9" w:rsidRDefault="00A50EC6" w:rsidP="00DC00D5">
      <w:pPr>
        <w:spacing w:line="240" w:lineRule="auto"/>
        <w:rPr>
          <w:rFonts w:ascii="Times New Roman" w:hAnsi="Times New Roman" w:cs="Times New Roman"/>
          <w:sz w:val="24"/>
          <w:szCs w:val="24"/>
        </w:rPr>
      </w:pPr>
      <w:r w:rsidRPr="00A50EC6">
        <w:rPr>
          <w:rFonts w:ascii="Times New Roman" w:hAnsi="Times New Roman" w:cs="Times New Roman"/>
          <w:sz w:val="24"/>
          <w:szCs w:val="24"/>
        </w:rPr>
        <w:t xml:space="preserve">Market </w:t>
      </w:r>
      <w:r>
        <w:rPr>
          <w:rFonts w:ascii="Times New Roman" w:hAnsi="Times New Roman" w:cs="Times New Roman"/>
          <w:sz w:val="24"/>
          <w:szCs w:val="24"/>
        </w:rPr>
        <w:t xml:space="preserve">segmentation becomes a crucial tool for evolving transportation technology such as electric vehicles (EVs) in emerging </w:t>
      </w:r>
      <w:r w:rsidR="005C49E9">
        <w:rPr>
          <w:rFonts w:ascii="Times New Roman" w:hAnsi="Times New Roman" w:cs="Times New Roman"/>
          <w:sz w:val="24"/>
          <w:szCs w:val="24"/>
        </w:rPr>
        <w:t>markets to explore and implement for expensive adoption.</w:t>
      </w:r>
      <w:r w:rsidR="00463667">
        <w:rPr>
          <w:rFonts w:ascii="Times New Roman" w:hAnsi="Times New Roman" w:cs="Times New Roman"/>
          <w:sz w:val="24"/>
          <w:szCs w:val="24"/>
        </w:rPr>
        <w:t xml:space="preserve"> </w:t>
      </w:r>
      <w:r w:rsidR="005C49E9">
        <w:rPr>
          <w:rFonts w:ascii="Times New Roman" w:hAnsi="Times New Roman" w:cs="Times New Roman"/>
          <w:sz w:val="24"/>
          <w:szCs w:val="24"/>
        </w:rPr>
        <w:t>EVs adoption is expected to grow phenomenally in near future as low emission and low operating cost vehicle, and thus, it drives a considerable amount of forthcoming academic research curiosity.</w:t>
      </w:r>
    </w:p>
    <w:p w14:paraId="24BFF749" w14:textId="77777777" w:rsidR="005C49E9" w:rsidRDefault="005C49E9" w:rsidP="00DC00D5">
      <w:pPr>
        <w:spacing w:line="240" w:lineRule="auto"/>
        <w:rPr>
          <w:rFonts w:ascii="Times New Roman" w:hAnsi="Times New Roman" w:cs="Times New Roman"/>
          <w:sz w:val="24"/>
          <w:szCs w:val="24"/>
        </w:rPr>
      </w:pPr>
      <w:r>
        <w:rPr>
          <w:rFonts w:ascii="Times New Roman" w:hAnsi="Times New Roman" w:cs="Times New Roman"/>
          <w:sz w:val="24"/>
          <w:szCs w:val="24"/>
        </w:rPr>
        <w:t>The aim is to identify specific groups of potential costumers of a state-of-the-art electric vehicle.</w:t>
      </w:r>
    </w:p>
    <w:p w14:paraId="30319E8E" w14:textId="13C7A321" w:rsidR="00463667" w:rsidRDefault="005C49E9" w:rsidP="00463667">
      <w:pPr>
        <w:spacing w:line="240" w:lineRule="auto"/>
        <w:rPr>
          <w:rFonts w:ascii="Times New Roman" w:hAnsi="Times New Roman" w:cs="Times New Roman"/>
          <w:sz w:val="24"/>
          <w:szCs w:val="24"/>
        </w:rPr>
      </w:pPr>
      <w:r>
        <w:rPr>
          <w:rFonts w:ascii="Times New Roman" w:hAnsi="Times New Roman" w:cs="Times New Roman"/>
          <w:sz w:val="24"/>
          <w:szCs w:val="24"/>
        </w:rPr>
        <w:t xml:space="preserve">Socio-demographic, psycho-graphic and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variables were included in a questionnaire to identify specific market segments.</w:t>
      </w:r>
    </w:p>
    <w:p w14:paraId="750904E7" w14:textId="77777777" w:rsidR="00F17427" w:rsidRDefault="00F17427" w:rsidP="00463667">
      <w:pPr>
        <w:spacing w:line="240" w:lineRule="auto"/>
        <w:rPr>
          <w:rFonts w:ascii="Times New Roman" w:hAnsi="Times New Roman" w:cs="Times New Roman"/>
          <w:sz w:val="24"/>
          <w:szCs w:val="24"/>
        </w:rPr>
      </w:pPr>
    </w:p>
    <w:p w14:paraId="2A59A92D" w14:textId="2F67EE5A" w:rsidR="00BF1A94" w:rsidRPr="00BF1A94" w:rsidRDefault="00BF1A94" w:rsidP="00A50EC6">
      <w:pPr>
        <w:rPr>
          <w:rFonts w:ascii="Times New Roman" w:hAnsi="Times New Roman" w:cs="Times New Roman"/>
          <w:sz w:val="28"/>
          <w:szCs w:val="28"/>
        </w:rPr>
      </w:pPr>
      <w:r w:rsidRPr="00BF1A94">
        <w:rPr>
          <w:rFonts w:ascii="Times New Roman" w:hAnsi="Times New Roman" w:cs="Times New Roman"/>
          <w:b/>
          <w:bCs/>
          <w:sz w:val="28"/>
          <w:szCs w:val="28"/>
        </w:rPr>
        <w:t>Fermi Estimation:</w:t>
      </w:r>
    </w:p>
    <w:p w14:paraId="3E32A65B" w14:textId="5A4E7DEA" w:rsidR="00BF1A94" w:rsidRDefault="00BF1A94" w:rsidP="00DC00D5">
      <w:pPr>
        <w:spacing w:line="240" w:lineRule="auto"/>
        <w:rPr>
          <w:rFonts w:ascii="Times New Roman" w:hAnsi="Times New Roman" w:cs="Times New Roman"/>
          <w:sz w:val="24"/>
          <w:szCs w:val="24"/>
        </w:rPr>
      </w:pPr>
      <w:r w:rsidRPr="00BF1A94">
        <w:rPr>
          <w:rFonts w:ascii="Times New Roman" w:hAnsi="Times New Roman" w:cs="Times New Roman"/>
          <w:sz w:val="24"/>
          <w:szCs w:val="24"/>
        </w:rPr>
        <w:t xml:space="preserve">In this report we are going to </w:t>
      </w:r>
      <w:proofErr w:type="spellStart"/>
      <w:r w:rsidRPr="00BF1A94">
        <w:rPr>
          <w:rFonts w:ascii="Times New Roman" w:hAnsi="Times New Roman" w:cs="Times New Roman"/>
          <w:sz w:val="24"/>
          <w:szCs w:val="24"/>
        </w:rPr>
        <w:t>analyse</w:t>
      </w:r>
      <w:proofErr w:type="spellEnd"/>
      <w:r w:rsidRPr="00BF1A94">
        <w:rPr>
          <w:rFonts w:ascii="Times New Roman" w:hAnsi="Times New Roman" w:cs="Times New Roman"/>
          <w:sz w:val="24"/>
          <w:szCs w:val="24"/>
        </w:rPr>
        <w:t xml:space="preserve"> the data and solve the problem using </w:t>
      </w:r>
      <w:r w:rsidRPr="00BF1A94">
        <w:rPr>
          <w:rFonts w:ascii="Times New Roman" w:hAnsi="Times New Roman" w:cs="Times New Roman"/>
          <w:b/>
          <w:bCs/>
          <w:sz w:val="24"/>
          <w:szCs w:val="24"/>
        </w:rPr>
        <w:t>Fermi Estimation</w:t>
      </w:r>
      <w:r w:rsidRPr="00BF1A94">
        <w:rPr>
          <w:rFonts w:ascii="Times New Roman" w:hAnsi="Times New Roman" w:cs="Times New Roman"/>
          <w:sz w:val="24"/>
          <w:szCs w:val="24"/>
        </w:rPr>
        <w:t xml:space="preserve"> by breaking down the</w:t>
      </w:r>
      <w:r>
        <w:rPr>
          <w:rFonts w:ascii="Times New Roman" w:hAnsi="Times New Roman" w:cs="Times New Roman"/>
          <w:sz w:val="24"/>
          <w:szCs w:val="24"/>
        </w:rPr>
        <w:t xml:space="preserve"> problem.</w:t>
      </w:r>
    </w:p>
    <w:p w14:paraId="3853D9D0" w14:textId="77785818" w:rsidR="00BF1A94" w:rsidRDefault="00BF1A94" w:rsidP="00DC00D5">
      <w:pPr>
        <w:spacing w:line="240" w:lineRule="auto"/>
        <w:rPr>
          <w:rFonts w:ascii="Times New Roman" w:hAnsi="Times New Roman" w:cs="Times New Roman"/>
          <w:sz w:val="24"/>
          <w:szCs w:val="24"/>
          <w:shd w:val="clear" w:color="auto" w:fill="FFFFFF"/>
        </w:rPr>
      </w:pPr>
      <w:r w:rsidRPr="00BF1A94">
        <w:rPr>
          <w:rFonts w:ascii="Times New Roman" w:hAnsi="Times New Roman" w:cs="Times New Roman"/>
          <w:sz w:val="24"/>
          <w:szCs w:val="24"/>
          <w:shd w:val="clear" w:color="auto" w:fill="FFFFFF"/>
        </w:rPr>
        <w:t>A Fermi problem is a problem that involves making a justified estimation about quantities, degrees, probabilities, or variances. Fermi problems are solved by breaking down seemingly impossible questions into smaller and smaller questions. The idea is that eventually, you’ll be able to separate questions that are truly unknown from questions for which you can at least make an educated guess.</w:t>
      </w:r>
    </w:p>
    <w:p w14:paraId="6DB23249" w14:textId="6EE48821" w:rsidR="00BF1A94" w:rsidRPr="00BF1A94" w:rsidRDefault="00BF1A94" w:rsidP="00DC00D5">
      <w:pPr>
        <w:spacing w:line="240" w:lineRule="auto"/>
        <w:rPr>
          <w:rFonts w:ascii="Times New Roman" w:hAnsi="Times New Roman" w:cs="Times New Roman"/>
          <w:sz w:val="24"/>
          <w:szCs w:val="24"/>
        </w:rPr>
      </w:pPr>
      <w:r w:rsidRPr="00BF1A94">
        <w:rPr>
          <w:rFonts w:ascii="Times New Roman" w:hAnsi="Times New Roman" w:cs="Times New Roman"/>
          <w:sz w:val="24"/>
          <w:szCs w:val="24"/>
        </w:rPr>
        <w:t>Questions we formulated</w:t>
      </w:r>
      <w:r>
        <w:rPr>
          <w:rFonts w:ascii="Times New Roman" w:hAnsi="Times New Roman" w:cs="Times New Roman"/>
          <w:sz w:val="24"/>
          <w:szCs w:val="24"/>
        </w:rPr>
        <w:t>:</w:t>
      </w:r>
    </w:p>
    <w:p w14:paraId="684018D9" w14:textId="77777777" w:rsidR="00BF1A94" w:rsidRPr="00BF1A94" w:rsidRDefault="00BF1A94" w:rsidP="00DC00D5">
      <w:pPr>
        <w:spacing w:line="240" w:lineRule="auto"/>
        <w:rPr>
          <w:rFonts w:ascii="Times New Roman" w:hAnsi="Times New Roman" w:cs="Times New Roman"/>
          <w:sz w:val="24"/>
          <w:szCs w:val="24"/>
        </w:rPr>
      </w:pPr>
      <w:r w:rsidRPr="00BF1A94">
        <w:rPr>
          <w:rFonts w:ascii="Times New Roman" w:hAnsi="Times New Roman" w:cs="Times New Roman"/>
          <w:sz w:val="24"/>
          <w:szCs w:val="24"/>
        </w:rPr>
        <w:t xml:space="preserve">1. What type of EV the company will produce? EV bikes, </w:t>
      </w:r>
      <w:proofErr w:type="spellStart"/>
      <w:r w:rsidRPr="00BF1A94">
        <w:rPr>
          <w:rFonts w:ascii="Times New Roman" w:hAnsi="Times New Roman" w:cs="Times New Roman"/>
          <w:sz w:val="24"/>
          <w:szCs w:val="24"/>
        </w:rPr>
        <w:t>scoties</w:t>
      </w:r>
      <w:proofErr w:type="spellEnd"/>
      <w:r w:rsidRPr="00BF1A94">
        <w:rPr>
          <w:rFonts w:ascii="Times New Roman" w:hAnsi="Times New Roman" w:cs="Times New Roman"/>
          <w:sz w:val="24"/>
          <w:szCs w:val="24"/>
        </w:rPr>
        <w:t>, hatchbacks, sedans, SUV etc.</w:t>
      </w:r>
    </w:p>
    <w:p w14:paraId="2CE1820C" w14:textId="6CC9D57E" w:rsidR="00463667" w:rsidRDefault="00BF1A94" w:rsidP="00463667">
      <w:pPr>
        <w:spacing w:line="240" w:lineRule="auto"/>
        <w:rPr>
          <w:rFonts w:ascii="Times New Roman" w:hAnsi="Times New Roman" w:cs="Times New Roman"/>
          <w:sz w:val="24"/>
          <w:szCs w:val="24"/>
        </w:rPr>
      </w:pPr>
      <w:r w:rsidRPr="00BF1A94">
        <w:rPr>
          <w:rFonts w:ascii="Times New Roman" w:hAnsi="Times New Roman" w:cs="Times New Roman"/>
          <w:sz w:val="24"/>
          <w:szCs w:val="24"/>
        </w:rPr>
        <w:t>2. Who are the target customer? i.e. what is age group, income group, professionality, geography etc</w:t>
      </w:r>
      <w:r>
        <w:rPr>
          <w:rFonts w:ascii="Times New Roman" w:hAnsi="Times New Roman" w:cs="Times New Roman"/>
          <w:sz w:val="24"/>
          <w:szCs w:val="24"/>
        </w:rPr>
        <w:t>.,</w:t>
      </w:r>
      <w:r w:rsidRPr="00BF1A94">
        <w:rPr>
          <w:rFonts w:ascii="Times New Roman" w:hAnsi="Times New Roman" w:cs="Times New Roman"/>
          <w:sz w:val="24"/>
          <w:szCs w:val="24"/>
        </w:rPr>
        <w:t xml:space="preserve"> of the customer.</w:t>
      </w:r>
    </w:p>
    <w:p w14:paraId="15611B02" w14:textId="77777777" w:rsidR="00F17427" w:rsidRDefault="00F17427" w:rsidP="00463667">
      <w:pPr>
        <w:spacing w:line="240" w:lineRule="auto"/>
        <w:rPr>
          <w:rFonts w:ascii="Times New Roman" w:hAnsi="Times New Roman" w:cs="Times New Roman"/>
          <w:sz w:val="24"/>
          <w:szCs w:val="24"/>
        </w:rPr>
      </w:pPr>
    </w:p>
    <w:p w14:paraId="2C525A48" w14:textId="708B5E96" w:rsidR="00BF1A94" w:rsidRDefault="00BF1A94" w:rsidP="00BF1A94">
      <w:pPr>
        <w:spacing w:line="360" w:lineRule="auto"/>
        <w:rPr>
          <w:rFonts w:ascii="Times New Roman" w:hAnsi="Times New Roman" w:cs="Times New Roman"/>
          <w:b/>
          <w:bCs/>
          <w:sz w:val="28"/>
          <w:szCs w:val="28"/>
        </w:rPr>
      </w:pPr>
      <w:r>
        <w:rPr>
          <w:rFonts w:ascii="Times New Roman" w:hAnsi="Times New Roman" w:cs="Times New Roman"/>
          <w:b/>
          <w:bCs/>
          <w:sz w:val="28"/>
          <w:szCs w:val="28"/>
        </w:rPr>
        <w:t>Data Sources and Collection:</w:t>
      </w:r>
      <w:r w:rsidR="00AF0786">
        <w:rPr>
          <w:rFonts w:ascii="Times New Roman" w:hAnsi="Times New Roman" w:cs="Times New Roman"/>
          <w:b/>
          <w:bCs/>
          <w:sz w:val="28"/>
          <w:szCs w:val="28"/>
        </w:rPr>
        <w:t xml:space="preserve"> </w:t>
      </w:r>
    </w:p>
    <w:p w14:paraId="7E3ED1D1" w14:textId="5A137FA6" w:rsidR="00BF1A94" w:rsidRPr="00F17427" w:rsidRDefault="00E13E4C" w:rsidP="00DC00D5">
      <w:pPr>
        <w:spacing w:line="240" w:lineRule="auto"/>
        <w:rPr>
          <w:rFonts w:ascii="Times New Roman" w:hAnsi="Times New Roman" w:cs="Times New Roman"/>
          <w:sz w:val="24"/>
          <w:szCs w:val="24"/>
        </w:rPr>
      </w:pPr>
      <w:r w:rsidRPr="00F17427">
        <w:rPr>
          <w:rFonts w:ascii="Times New Roman" w:hAnsi="Times New Roman" w:cs="Times New Roman"/>
          <w:sz w:val="24"/>
          <w:szCs w:val="24"/>
        </w:rPr>
        <w:t>Data was extracted from the various websites mentioned below for EV market segmentation.</w:t>
      </w:r>
    </w:p>
    <w:p w14:paraId="6F76A74B" w14:textId="438F00DB" w:rsidR="00BF1A94" w:rsidRPr="00F17427" w:rsidRDefault="00000000" w:rsidP="00DC00D5">
      <w:pPr>
        <w:pStyle w:val="ListParagraph"/>
        <w:numPr>
          <w:ilvl w:val="0"/>
          <w:numId w:val="1"/>
        </w:numPr>
        <w:spacing w:line="240" w:lineRule="auto"/>
        <w:rPr>
          <w:rFonts w:ascii="Times New Roman" w:hAnsi="Times New Roman" w:cs="Times New Roman"/>
          <w:sz w:val="24"/>
          <w:szCs w:val="24"/>
        </w:rPr>
      </w:pPr>
      <w:hyperlink r:id="rId8" w:history="1">
        <w:r w:rsidR="00C05B58" w:rsidRPr="00F17427">
          <w:rPr>
            <w:rStyle w:val="Hyperlink"/>
            <w:rFonts w:ascii="Times New Roman" w:hAnsi="Times New Roman" w:cs="Times New Roman"/>
            <w:sz w:val="24"/>
            <w:szCs w:val="24"/>
          </w:rPr>
          <w:t>https://github.com/BairagiSaurabh/Electric-Vehicle-Market-Segmentation/blob/main/Vehicle%20Specification%20Segmentation/ElectricCarData_Clean.csv</w:t>
        </w:r>
      </w:hyperlink>
      <w:r w:rsidR="00C05B58" w:rsidRPr="00F17427">
        <w:rPr>
          <w:rFonts w:ascii="Times New Roman" w:hAnsi="Times New Roman" w:cs="Times New Roman"/>
          <w:sz w:val="24"/>
          <w:szCs w:val="24"/>
        </w:rPr>
        <w:t xml:space="preserve"> </w:t>
      </w:r>
    </w:p>
    <w:p w14:paraId="522FBA6B" w14:textId="765B8091" w:rsidR="00C05B58" w:rsidRPr="00F17427" w:rsidRDefault="00000000" w:rsidP="00DC00D5">
      <w:pPr>
        <w:pStyle w:val="ListParagraph"/>
        <w:numPr>
          <w:ilvl w:val="0"/>
          <w:numId w:val="1"/>
        </w:numPr>
        <w:spacing w:line="240" w:lineRule="auto"/>
        <w:rPr>
          <w:rFonts w:ascii="Times New Roman" w:hAnsi="Times New Roman" w:cs="Times New Roman"/>
          <w:sz w:val="24"/>
          <w:szCs w:val="24"/>
        </w:rPr>
      </w:pPr>
      <w:hyperlink r:id="rId9" w:history="1">
        <w:r w:rsidR="00C05B58" w:rsidRPr="00F17427">
          <w:rPr>
            <w:rStyle w:val="Hyperlink"/>
            <w:rFonts w:ascii="Times New Roman" w:hAnsi="Times New Roman" w:cs="Times New Roman"/>
            <w:sz w:val="24"/>
            <w:szCs w:val="24"/>
          </w:rPr>
          <w:t>https://github.com/BairagiSaurabh/Electric-Vehicle-Market-Segmentation/blob/main/Behavioual%20Segmentation/behavioural_dataset.csv</w:t>
        </w:r>
      </w:hyperlink>
    </w:p>
    <w:p w14:paraId="7914946A" w14:textId="77777777" w:rsidR="00AF0786" w:rsidRPr="00F17427" w:rsidRDefault="00000000" w:rsidP="00DC00D5">
      <w:pPr>
        <w:pStyle w:val="ListParagraph"/>
        <w:numPr>
          <w:ilvl w:val="0"/>
          <w:numId w:val="1"/>
        </w:numPr>
        <w:spacing w:line="240" w:lineRule="auto"/>
        <w:rPr>
          <w:rFonts w:ascii="Times New Roman" w:hAnsi="Times New Roman" w:cs="Times New Roman"/>
          <w:sz w:val="24"/>
          <w:szCs w:val="24"/>
        </w:rPr>
      </w:pPr>
      <w:hyperlink r:id="rId10" w:history="1">
        <w:r w:rsidR="00AF0786" w:rsidRPr="00F17427">
          <w:rPr>
            <w:rStyle w:val="Hyperlink"/>
            <w:rFonts w:ascii="Times New Roman" w:hAnsi="Times New Roman" w:cs="Times New Roman"/>
            <w:sz w:val="24"/>
            <w:szCs w:val="24"/>
          </w:rPr>
          <w:t>https://data.worldbank.org/</w:t>
        </w:r>
      </w:hyperlink>
    </w:p>
    <w:p w14:paraId="521666C7" w14:textId="4A548A4E" w:rsidR="00AF0786" w:rsidRPr="00F17427" w:rsidRDefault="00000000" w:rsidP="00E27543">
      <w:pPr>
        <w:pStyle w:val="ListParagraph"/>
        <w:numPr>
          <w:ilvl w:val="0"/>
          <w:numId w:val="1"/>
        </w:numPr>
        <w:spacing w:line="240" w:lineRule="auto"/>
        <w:rPr>
          <w:rStyle w:val="Hyperlink"/>
          <w:rFonts w:ascii="Times New Roman" w:hAnsi="Times New Roman" w:cs="Times New Roman"/>
          <w:color w:val="auto"/>
          <w:sz w:val="24"/>
          <w:szCs w:val="24"/>
          <w:u w:val="none"/>
        </w:rPr>
      </w:pPr>
      <w:hyperlink r:id="rId11" w:history="1">
        <w:r w:rsidR="00AF0786" w:rsidRPr="00F17427">
          <w:rPr>
            <w:rStyle w:val="Hyperlink"/>
            <w:rFonts w:ascii="Times New Roman" w:hAnsi="Times New Roman" w:cs="Times New Roman"/>
            <w:sz w:val="24"/>
            <w:szCs w:val="24"/>
          </w:rPr>
          <w:t>https://datasetsearch.research.google.com</w:t>
        </w:r>
      </w:hyperlink>
    </w:p>
    <w:p w14:paraId="7DBB3B62" w14:textId="77777777" w:rsidR="00F17427" w:rsidRDefault="00F17427" w:rsidP="00F17427">
      <w:pPr>
        <w:pStyle w:val="ListParagraph"/>
        <w:spacing w:line="240" w:lineRule="auto"/>
        <w:rPr>
          <w:rStyle w:val="Hyperlink"/>
          <w:rFonts w:ascii="Times New Roman" w:hAnsi="Times New Roman" w:cs="Times New Roman"/>
          <w:sz w:val="24"/>
          <w:szCs w:val="24"/>
        </w:rPr>
      </w:pPr>
    </w:p>
    <w:p w14:paraId="0917C753" w14:textId="77777777" w:rsidR="00F17427" w:rsidRDefault="00F17427" w:rsidP="00F17427">
      <w:pPr>
        <w:pStyle w:val="ListParagraph"/>
        <w:spacing w:line="240" w:lineRule="auto"/>
        <w:rPr>
          <w:rStyle w:val="Hyperlink"/>
          <w:rFonts w:ascii="Times New Roman" w:hAnsi="Times New Roman" w:cs="Times New Roman"/>
          <w:sz w:val="24"/>
          <w:szCs w:val="24"/>
        </w:rPr>
      </w:pPr>
    </w:p>
    <w:p w14:paraId="5BE62770" w14:textId="77777777" w:rsidR="00F17427" w:rsidRPr="00E27543" w:rsidRDefault="00F17427" w:rsidP="00F17427">
      <w:pPr>
        <w:pStyle w:val="ListParagraph"/>
        <w:spacing w:line="240" w:lineRule="auto"/>
        <w:rPr>
          <w:rFonts w:ascii="Times New Roman" w:hAnsi="Times New Roman" w:cs="Times New Roman"/>
          <w:sz w:val="24"/>
          <w:szCs w:val="24"/>
        </w:rPr>
      </w:pPr>
    </w:p>
    <w:p w14:paraId="121D1CDF" w14:textId="77777777" w:rsidR="00AF0786" w:rsidRDefault="00AF0786" w:rsidP="00AF0786">
      <w:r w:rsidRPr="00AF0786">
        <w:rPr>
          <w:rFonts w:ascii="Times New Roman" w:hAnsi="Times New Roman" w:cs="Times New Roman"/>
          <w:b/>
          <w:bCs/>
          <w:sz w:val="28"/>
          <w:szCs w:val="28"/>
        </w:rPr>
        <w:lastRenderedPageBreak/>
        <w:t>Data Preprocessing</w:t>
      </w:r>
      <w:r>
        <w:t>:</w:t>
      </w:r>
    </w:p>
    <w:p w14:paraId="105BCB69" w14:textId="77777777" w:rsidR="00DC00D5" w:rsidRDefault="00AF0786" w:rsidP="00DC00D5">
      <w:pPr>
        <w:spacing w:line="240" w:lineRule="auto"/>
        <w:rPr>
          <w:rFonts w:ascii="Times New Roman" w:hAnsi="Times New Roman" w:cs="Times New Roman"/>
          <w:sz w:val="24"/>
          <w:szCs w:val="24"/>
        </w:rPr>
      </w:pPr>
      <w:r w:rsidRPr="00AF0786">
        <w:rPr>
          <w:rFonts w:ascii="Times New Roman" w:hAnsi="Times New Roman" w:cs="Times New Roman"/>
          <w:sz w:val="24"/>
          <w:szCs w:val="24"/>
        </w:rPr>
        <w:t xml:space="preserve">Steps taken to preprocess the scraped raw data: </w:t>
      </w:r>
    </w:p>
    <w:p w14:paraId="0B19EF56" w14:textId="56658994" w:rsidR="007524CC" w:rsidRDefault="00AF0786" w:rsidP="00DC00D5">
      <w:pPr>
        <w:spacing w:line="240" w:lineRule="auto"/>
        <w:rPr>
          <w:rFonts w:ascii="Times New Roman" w:hAnsi="Times New Roman" w:cs="Times New Roman"/>
          <w:sz w:val="24"/>
          <w:szCs w:val="24"/>
        </w:rPr>
      </w:pPr>
      <w:r w:rsidRPr="00AF0786">
        <w:rPr>
          <w:rFonts w:ascii="Times New Roman" w:hAnsi="Times New Roman" w:cs="Times New Roman"/>
          <w:sz w:val="24"/>
          <w:szCs w:val="24"/>
        </w:rPr>
        <w:t>1. Ordinal encoded '</w:t>
      </w:r>
      <w:proofErr w:type="spellStart"/>
      <w:r w:rsidRPr="00AF0786">
        <w:rPr>
          <w:rFonts w:ascii="Times New Roman" w:hAnsi="Times New Roman" w:cs="Times New Roman"/>
          <w:sz w:val="24"/>
          <w:szCs w:val="24"/>
        </w:rPr>
        <w:t>PowerTrain</w:t>
      </w:r>
      <w:proofErr w:type="spellEnd"/>
      <w:r w:rsidRPr="00AF0786">
        <w:rPr>
          <w:rFonts w:ascii="Times New Roman" w:hAnsi="Times New Roman" w:cs="Times New Roman"/>
          <w:sz w:val="24"/>
          <w:szCs w:val="24"/>
        </w:rPr>
        <w:t xml:space="preserve">' </w:t>
      </w:r>
    </w:p>
    <w:p w14:paraId="6F001892" w14:textId="77777777" w:rsidR="007524CC" w:rsidRDefault="00AF0786" w:rsidP="00DC00D5">
      <w:pPr>
        <w:spacing w:line="240" w:lineRule="auto"/>
        <w:rPr>
          <w:rFonts w:ascii="Times New Roman" w:hAnsi="Times New Roman" w:cs="Times New Roman"/>
          <w:sz w:val="24"/>
          <w:szCs w:val="24"/>
        </w:rPr>
      </w:pPr>
      <w:r w:rsidRPr="00AF0786">
        <w:rPr>
          <w:rFonts w:ascii="Times New Roman" w:hAnsi="Times New Roman" w:cs="Times New Roman"/>
          <w:sz w:val="24"/>
          <w:szCs w:val="24"/>
        </w:rPr>
        <w:t>2. Label encoded '</w:t>
      </w:r>
      <w:proofErr w:type="spellStart"/>
      <w:r w:rsidRPr="00AF0786">
        <w:rPr>
          <w:rFonts w:ascii="Times New Roman" w:hAnsi="Times New Roman" w:cs="Times New Roman"/>
          <w:sz w:val="24"/>
          <w:szCs w:val="24"/>
        </w:rPr>
        <w:t>RapidCharge</w:t>
      </w:r>
      <w:proofErr w:type="spellEnd"/>
      <w:r w:rsidRPr="00AF0786">
        <w:rPr>
          <w:rFonts w:ascii="Times New Roman" w:hAnsi="Times New Roman" w:cs="Times New Roman"/>
          <w:sz w:val="24"/>
          <w:szCs w:val="24"/>
        </w:rPr>
        <w:t xml:space="preserve">’ </w:t>
      </w:r>
    </w:p>
    <w:p w14:paraId="6F31584B" w14:textId="53152603" w:rsidR="007524CC" w:rsidRDefault="00AF0786" w:rsidP="00DC00D5">
      <w:pPr>
        <w:spacing w:line="240" w:lineRule="auto"/>
        <w:rPr>
          <w:rFonts w:ascii="Times New Roman" w:hAnsi="Times New Roman" w:cs="Times New Roman"/>
          <w:sz w:val="24"/>
          <w:szCs w:val="24"/>
        </w:rPr>
      </w:pPr>
      <w:r w:rsidRPr="00AF0786">
        <w:rPr>
          <w:rFonts w:ascii="Times New Roman" w:hAnsi="Times New Roman" w:cs="Times New Roman"/>
          <w:sz w:val="24"/>
          <w:szCs w:val="24"/>
        </w:rPr>
        <w:t>3. Used Label Encoder and Standard Scaler package for preprocessing of the dataset</w:t>
      </w:r>
      <w:r w:rsidR="007524CC">
        <w:rPr>
          <w:rFonts w:ascii="Times New Roman" w:hAnsi="Times New Roman" w:cs="Times New Roman"/>
          <w:sz w:val="24"/>
          <w:szCs w:val="24"/>
        </w:rPr>
        <w:t>.</w:t>
      </w:r>
    </w:p>
    <w:p w14:paraId="0A7BCA9F" w14:textId="284AC1E8" w:rsidR="009F5EFB" w:rsidRDefault="007524CC" w:rsidP="00DC00D5">
      <w:pPr>
        <w:spacing w:line="240" w:lineRule="auto"/>
        <w:rPr>
          <w:rFonts w:ascii="Times New Roman" w:hAnsi="Times New Roman" w:cs="Times New Roman"/>
          <w:sz w:val="24"/>
          <w:szCs w:val="24"/>
        </w:rPr>
      </w:pPr>
      <w:r>
        <w:rPr>
          <w:rFonts w:ascii="Times New Roman" w:hAnsi="Times New Roman" w:cs="Times New Roman"/>
          <w:sz w:val="24"/>
          <w:szCs w:val="24"/>
        </w:rPr>
        <w:t>4. Renamed some columns and converted int data type to float.</w:t>
      </w:r>
    </w:p>
    <w:p w14:paraId="0B1C4FEB" w14:textId="77777777" w:rsidR="00F17427" w:rsidRDefault="00F17427" w:rsidP="00DC00D5">
      <w:pPr>
        <w:spacing w:line="240" w:lineRule="auto"/>
        <w:rPr>
          <w:rFonts w:ascii="Times New Roman" w:hAnsi="Times New Roman" w:cs="Times New Roman"/>
          <w:sz w:val="24"/>
          <w:szCs w:val="24"/>
        </w:rPr>
      </w:pPr>
    </w:p>
    <w:p w14:paraId="0EFB9E7D" w14:textId="77777777" w:rsidR="009F5EFB" w:rsidRDefault="009F5EFB" w:rsidP="00DC00D5">
      <w:pPr>
        <w:spacing w:line="240" w:lineRule="auto"/>
      </w:pPr>
      <w:r w:rsidRPr="009F5EFB">
        <w:rPr>
          <w:rFonts w:ascii="Times New Roman" w:hAnsi="Times New Roman" w:cs="Times New Roman"/>
          <w:b/>
          <w:bCs/>
          <w:sz w:val="28"/>
          <w:szCs w:val="28"/>
        </w:rPr>
        <w:t>Exploratory Data Analysis:</w:t>
      </w:r>
      <w:r>
        <w:t xml:space="preserve"> </w:t>
      </w:r>
    </w:p>
    <w:p w14:paraId="63F6D815" w14:textId="6A81031B" w:rsidR="00463667" w:rsidRDefault="009F5EFB" w:rsidP="00DC00D5">
      <w:pPr>
        <w:spacing w:line="240" w:lineRule="auto"/>
        <w:rPr>
          <w:rFonts w:ascii="Times New Roman" w:hAnsi="Times New Roman" w:cs="Times New Roman"/>
          <w:sz w:val="24"/>
          <w:szCs w:val="24"/>
        </w:rPr>
      </w:pPr>
      <w:r w:rsidRPr="009F5EFB">
        <w:rPr>
          <w:rFonts w:ascii="Times New Roman" w:hAnsi="Times New Roman" w:cs="Times New Roman"/>
          <w:sz w:val="24"/>
          <w:szCs w:val="24"/>
        </w:rPr>
        <w:t xml:space="preserve">An Exploratory Data Analysis or EDA is a thorough examination meant to uncover the underlying structure of a data set and is important for a company because it exposes trends, patterns, and relationships that are not readily apparent. </w:t>
      </w:r>
    </w:p>
    <w:p w14:paraId="364E9762" w14:textId="5B8B9214" w:rsidR="00463667" w:rsidRDefault="00463667" w:rsidP="00DC00D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below bar graphs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acceleration, speed, range and efficiency of electric cars.</w:t>
      </w:r>
    </w:p>
    <w:p w14:paraId="214315D2" w14:textId="77777777" w:rsidR="00F17427" w:rsidRDefault="00F17427" w:rsidP="00DC00D5">
      <w:pPr>
        <w:spacing w:line="240" w:lineRule="auto"/>
        <w:rPr>
          <w:rFonts w:ascii="Times New Roman" w:hAnsi="Times New Roman" w:cs="Times New Roman"/>
          <w:sz w:val="24"/>
          <w:szCs w:val="24"/>
        </w:rPr>
      </w:pPr>
    </w:p>
    <w:p w14:paraId="09477D85" w14:textId="77777777" w:rsidR="009F5EFB" w:rsidRDefault="009F5EFB" w:rsidP="00DC00D5">
      <w:pPr>
        <w:spacing w:line="240" w:lineRule="auto"/>
        <w:rPr>
          <w:rFonts w:ascii="Times New Roman" w:hAnsi="Times New Roman" w:cs="Times New Roman"/>
          <w:sz w:val="24"/>
          <w:szCs w:val="24"/>
        </w:rPr>
      </w:pPr>
    </w:p>
    <w:p w14:paraId="2738E57C" w14:textId="787214AE" w:rsidR="009F5EFB" w:rsidRDefault="00463667" w:rsidP="00DC00D5">
      <w:pPr>
        <w:spacing w:line="240" w:lineRule="auto"/>
        <w:rPr>
          <w:rFonts w:ascii="Times New Roman" w:hAnsi="Times New Roman" w:cs="Times New Roman"/>
          <w:sz w:val="24"/>
          <w:szCs w:val="24"/>
        </w:rPr>
      </w:pPr>
      <w:r>
        <w:rPr>
          <w:noProof/>
        </w:rPr>
        <w:drawing>
          <wp:inline distT="0" distB="0" distL="0" distR="0" wp14:anchorId="249C62C4" wp14:editId="13837A16">
            <wp:extent cx="6163310" cy="3741420"/>
            <wp:effectExtent l="0" t="0" r="8890" b="0"/>
            <wp:docPr id="664964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67183" cy="3743771"/>
                    </a:xfrm>
                    <a:prstGeom prst="rect">
                      <a:avLst/>
                    </a:prstGeom>
                    <a:noFill/>
                    <a:ln>
                      <a:noFill/>
                    </a:ln>
                  </pic:spPr>
                </pic:pic>
              </a:graphicData>
            </a:graphic>
          </wp:inline>
        </w:drawing>
      </w:r>
    </w:p>
    <w:p w14:paraId="575C9F7D" w14:textId="77777777" w:rsidR="00660B33" w:rsidRDefault="00660B33" w:rsidP="00DC00D5">
      <w:pPr>
        <w:spacing w:line="240" w:lineRule="auto"/>
        <w:rPr>
          <w:rFonts w:ascii="Times New Roman" w:hAnsi="Times New Roman" w:cs="Times New Roman"/>
          <w:sz w:val="24"/>
          <w:szCs w:val="24"/>
        </w:rPr>
      </w:pPr>
    </w:p>
    <w:p w14:paraId="73B02428" w14:textId="77777777" w:rsidR="00F2723B" w:rsidRDefault="00F2723B" w:rsidP="00DC00D5">
      <w:pPr>
        <w:spacing w:line="240" w:lineRule="auto"/>
        <w:rPr>
          <w:rFonts w:ascii="Times New Roman" w:hAnsi="Times New Roman" w:cs="Times New Roman"/>
          <w:sz w:val="24"/>
          <w:szCs w:val="24"/>
        </w:rPr>
      </w:pPr>
    </w:p>
    <w:p w14:paraId="5C3F1810" w14:textId="523C7061" w:rsidR="00F17427" w:rsidRDefault="00F17427" w:rsidP="00DC00D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graphs shows the count of each entry for consumer features – Age, </w:t>
      </w:r>
      <w:proofErr w:type="spellStart"/>
      <w:proofErr w:type="gramStart"/>
      <w:r>
        <w:rPr>
          <w:rFonts w:ascii="Times New Roman" w:hAnsi="Times New Roman" w:cs="Times New Roman"/>
          <w:sz w:val="24"/>
          <w:szCs w:val="24"/>
        </w:rPr>
        <w:t>No.of</w:t>
      </w:r>
      <w:proofErr w:type="spellEnd"/>
      <w:proofErr w:type="gramEnd"/>
      <w:r>
        <w:rPr>
          <w:rFonts w:ascii="Times New Roman" w:hAnsi="Times New Roman" w:cs="Times New Roman"/>
          <w:sz w:val="24"/>
          <w:szCs w:val="24"/>
        </w:rPr>
        <w:t xml:space="preserve"> </w:t>
      </w:r>
      <w:r w:rsidR="00F2723B">
        <w:rPr>
          <w:rFonts w:ascii="Times New Roman" w:hAnsi="Times New Roman" w:cs="Times New Roman"/>
          <w:sz w:val="24"/>
          <w:szCs w:val="24"/>
        </w:rPr>
        <w:t>Dependents, Total Salary, Price.</w:t>
      </w:r>
    </w:p>
    <w:p w14:paraId="7642A4DE" w14:textId="1EF21A8B" w:rsidR="00F17427" w:rsidRDefault="00F17427" w:rsidP="000B62E6">
      <w:pPr>
        <w:shd w:val="clear" w:color="auto" w:fill="F7F7F7"/>
        <w:spacing w:after="0" w:line="285" w:lineRule="atLeast"/>
        <w:rPr>
          <w:rFonts w:ascii="Times New Roman" w:eastAsia="Times New Roman" w:hAnsi="Times New Roman" w:cs="Times New Roman"/>
          <w:kern w:val="0"/>
          <w:sz w:val="24"/>
          <w:szCs w:val="24"/>
          <w14:ligatures w14:val="none"/>
        </w:rPr>
      </w:pPr>
    </w:p>
    <w:p w14:paraId="6CA24C9B" w14:textId="77777777" w:rsidR="00F17427" w:rsidRDefault="00F17427" w:rsidP="000B62E6">
      <w:pPr>
        <w:shd w:val="clear" w:color="auto" w:fill="F7F7F7"/>
        <w:spacing w:after="0" w:line="285" w:lineRule="atLeast"/>
        <w:rPr>
          <w:rFonts w:ascii="Times New Roman" w:eastAsia="Times New Roman" w:hAnsi="Times New Roman" w:cs="Times New Roman"/>
          <w:kern w:val="0"/>
          <w:sz w:val="24"/>
          <w:szCs w:val="24"/>
          <w14:ligatures w14:val="none"/>
        </w:rPr>
      </w:pPr>
    </w:p>
    <w:p w14:paraId="291BD52A" w14:textId="77777777" w:rsidR="00F17427" w:rsidRPr="000B62E6" w:rsidRDefault="00F17427" w:rsidP="000B62E6">
      <w:pPr>
        <w:shd w:val="clear" w:color="auto" w:fill="F7F7F7"/>
        <w:spacing w:after="0" w:line="285" w:lineRule="atLeast"/>
        <w:rPr>
          <w:rFonts w:ascii="Times New Roman" w:eastAsia="Times New Roman" w:hAnsi="Times New Roman" w:cs="Times New Roman"/>
          <w:kern w:val="0"/>
          <w:sz w:val="24"/>
          <w:szCs w:val="24"/>
          <w14:ligatures w14:val="none"/>
        </w:rPr>
      </w:pPr>
    </w:p>
    <w:p w14:paraId="44A6ADB3" w14:textId="56137C2C" w:rsidR="00660B33" w:rsidRDefault="00C10087" w:rsidP="00DC00D5">
      <w:pPr>
        <w:spacing w:line="240" w:lineRule="auto"/>
        <w:rPr>
          <w:rFonts w:ascii="Times New Roman" w:hAnsi="Times New Roman" w:cs="Times New Roman"/>
          <w:sz w:val="24"/>
          <w:szCs w:val="24"/>
        </w:rPr>
      </w:pPr>
      <w:r>
        <w:rPr>
          <w:noProof/>
        </w:rPr>
        <w:drawing>
          <wp:inline distT="0" distB="0" distL="0" distR="0" wp14:anchorId="57712BA4" wp14:editId="29DFE8F5">
            <wp:extent cx="5943600" cy="2272665"/>
            <wp:effectExtent l="0" t="0" r="0" b="0"/>
            <wp:docPr id="374411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2665"/>
                    </a:xfrm>
                    <a:prstGeom prst="rect">
                      <a:avLst/>
                    </a:prstGeom>
                    <a:noFill/>
                    <a:ln>
                      <a:noFill/>
                    </a:ln>
                  </pic:spPr>
                </pic:pic>
              </a:graphicData>
            </a:graphic>
          </wp:inline>
        </w:drawing>
      </w:r>
    </w:p>
    <w:p w14:paraId="702DDABB" w14:textId="77777777" w:rsidR="00F17427" w:rsidRDefault="00F17427" w:rsidP="00DC00D5">
      <w:pPr>
        <w:spacing w:line="240" w:lineRule="auto"/>
        <w:rPr>
          <w:rFonts w:ascii="Times New Roman" w:hAnsi="Times New Roman" w:cs="Times New Roman"/>
          <w:sz w:val="24"/>
          <w:szCs w:val="24"/>
        </w:rPr>
      </w:pPr>
    </w:p>
    <w:p w14:paraId="14D91BA4" w14:textId="5E3F6B0C" w:rsidR="00DC00D5" w:rsidRDefault="00C10087" w:rsidP="00DC00D5">
      <w:pPr>
        <w:spacing w:line="240" w:lineRule="auto"/>
        <w:rPr>
          <w:rFonts w:ascii="Times New Roman" w:hAnsi="Times New Roman" w:cs="Times New Roman"/>
          <w:sz w:val="24"/>
          <w:szCs w:val="24"/>
        </w:rPr>
      </w:pPr>
      <w:r w:rsidRPr="00C10087">
        <w:rPr>
          <w:rFonts w:ascii="Times New Roman" w:hAnsi="Times New Roman" w:cs="Times New Roman"/>
          <w:b/>
          <w:bCs/>
          <w:sz w:val="24"/>
          <w:szCs w:val="24"/>
        </w:rPr>
        <w:t>Correlation Matrix:</w:t>
      </w:r>
      <w:r w:rsidRPr="00C10087">
        <w:rPr>
          <w:rFonts w:ascii="Times New Roman" w:hAnsi="Times New Roman" w:cs="Times New Roman"/>
          <w:sz w:val="24"/>
          <w:szCs w:val="24"/>
        </w:rPr>
        <w:t xml:space="preserve"> A correlation matrix is simply a table that displays the correlation. It is best used in variables that demonstrate a linear relationship between each other. Coefficients for different variables. The matrix depicts the correlation between all the possible pairs of values through the heatmap in the below figure. The relationship between two variables is usually considered strong when their correlation coefficient value is larger than 0.7.</w:t>
      </w:r>
    </w:p>
    <w:p w14:paraId="53F40A1F" w14:textId="77777777" w:rsidR="000B62E6" w:rsidRDefault="000B62E6" w:rsidP="00DC00D5">
      <w:pPr>
        <w:spacing w:line="240" w:lineRule="auto"/>
        <w:rPr>
          <w:rFonts w:ascii="Times New Roman" w:hAnsi="Times New Roman" w:cs="Times New Roman"/>
          <w:sz w:val="24"/>
          <w:szCs w:val="24"/>
        </w:rPr>
      </w:pPr>
    </w:p>
    <w:p w14:paraId="599EA1B0" w14:textId="21485CDA" w:rsidR="00F17427" w:rsidRPr="00C10087" w:rsidRDefault="00660B33" w:rsidP="00DC00D5">
      <w:pPr>
        <w:spacing w:line="240" w:lineRule="auto"/>
        <w:rPr>
          <w:rFonts w:ascii="Times New Roman" w:hAnsi="Times New Roman" w:cs="Times New Roman"/>
          <w:sz w:val="24"/>
          <w:szCs w:val="24"/>
        </w:rPr>
      </w:pPr>
      <w:r>
        <w:rPr>
          <w:noProof/>
        </w:rPr>
        <w:drawing>
          <wp:inline distT="0" distB="0" distL="0" distR="0" wp14:anchorId="1D8AED1F" wp14:editId="6F315267">
            <wp:extent cx="4114800" cy="3280157"/>
            <wp:effectExtent l="0" t="0" r="0" b="0"/>
            <wp:docPr id="1939655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1835" cy="3301709"/>
                    </a:xfrm>
                    <a:prstGeom prst="rect">
                      <a:avLst/>
                    </a:prstGeom>
                    <a:noFill/>
                    <a:ln>
                      <a:noFill/>
                    </a:ln>
                  </pic:spPr>
                </pic:pic>
              </a:graphicData>
            </a:graphic>
          </wp:inline>
        </w:drawing>
      </w:r>
    </w:p>
    <w:p w14:paraId="157FAF29" w14:textId="77777777" w:rsidR="00DC00D5" w:rsidRDefault="007524CC" w:rsidP="007524CC">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Segment Extraction:</w:t>
      </w:r>
    </w:p>
    <w:p w14:paraId="3E350353" w14:textId="1F2B26A0" w:rsidR="00DC00D5" w:rsidRDefault="007524CC" w:rsidP="00DC00D5">
      <w:pPr>
        <w:spacing w:line="240" w:lineRule="auto"/>
        <w:rPr>
          <w:rFonts w:ascii="Times New Roman" w:hAnsi="Times New Roman" w:cs="Times New Roman"/>
          <w:sz w:val="24"/>
          <w:szCs w:val="24"/>
        </w:rPr>
      </w:pPr>
      <w:r w:rsidRPr="008301ED">
        <w:rPr>
          <w:rFonts w:ascii="Times New Roman" w:hAnsi="Times New Roman" w:cs="Times New Roman"/>
          <w:sz w:val="24"/>
          <w:szCs w:val="24"/>
        </w:rPr>
        <w:t>K-Means Clustering is one of the most popular Unsupervised Machine Learning Algorithms Used for Solving Classification Problems. K Means segregates the unlabeled data into various groups, called clusters, based on having similar features, common patterns. Suppose we have N number of Unlabeled Multivariate Datasets of various features like water</w:t>
      </w:r>
      <w:r w:rsidR="008301ED">
        <w:rPr>
          <w:rFonts w:ascii="Times New Roman" w:hAnsi="Times New Roman" w:cs="Times New Roman"/>
          <w:sz w:val="24"/>
          <w:szCs w:val="24"/>
        </w:rPr>
        <w:t xml:space="preserve"> </w:t>
      </w:r>
      <w:r w:rsidRPr="008301ED">
        <w:rPr>
          <w:rFonts w:ascii="Times New Roman" w:hAnsi="Times New Roman" w:cs="Times New Roman"/>
          <w:sz w:val="24"/>
          <w:szCs w:val="24"/>
        </w:rPr>
        <w:t>availability, price, city etc. from our dataset. The technique to segregate Datasets into various groups, on the basis of having similar features and characteristics, is called Clustering. The groups being Formed are known as Clusters. Clustering is being used in Unsupervised Learning Algorithms in Machine Learning as it can segregate multivariate data into various groups, without any supervisor, on the basis of a common pattern hidden inside the datasets. In the Elbow method, we are actually varying the number of clusters (K) from 1 – 10. For each value of K, we are calculating WCSS (Within-Cluster Sum of Square). WCSS is the sum of squared distance between each point and</w:t>
      </w:r>
      <w:r w:rsidR="000B62E6">
        <w:rPr>
          <w:rFonts w:ascii="Times New Roman" w:hAnsi="Times New Roman" w:cs="Times New Roman"/>
          <w:sz w:val="24"/>
          <w:szCs w:val="24"/>
        </w:rPr>
        <w:t xml:space="preserve"> </w:t>
      </w:r>
      <w:r w:rsidRPr="008301ED">
        <w:rPr>
          <w:rFonts w:ascii="Times New Roman" w:hAnsi="Times New Roman" w:cs="Times New Roman"/>
          <w:sz w:val="24"/>
          <w:szCs w:val="24"/>
        </w:rPr>
        <w:t>the centroid in a cluster. When</w:t>
      </w:r>
      <w:r w:rsidR="00CD1D84">
        <w:rPr>
          <w:rFonts w:ascii="Times New Roman" w:hAnsi="Times New Roman" w:cs="Times New Roman"/>
          <w:sz w:val="24"/>
          <w:szCs w:val="24"/>
        </w:rPr>
        <w:t xml:space="preserve"> </w:t>
      </w:r>
      <w:r w:rsidRPr="008301ED">
        <w:rPr>
          <w:rFonts w:ascii="Times New Roman" w:hAnsi="Times New Roman" w:cs="Times New Roman"/>
          <w:sz w:val="24"/>
          <w:szCs w:val="24"/>
        </w:rPr>
        <w:t>we plot the WCSS with the K value, the plot looks like an Elbow. As the number of clusters increases, the WCSS value will start to decrease. WCSS value is largest when K = 1. When we analyze the graph, we can see that the graph will rapidly change at a point and thus creating an elbow shape. From this point, the graph starts to move almost parallel to the X-axis. The K value corresponding to this point is the optimal K value or an optimal number of clusters.</w:t>
      </w:r>
    </w:p>
    <w:p w14:paraId="02708B7D" w14:textId="77777777" w:rsidR="00DC00D5" w:rsidRPr="00DC00D5" w:rsidRDefault="00DC00D5" w:rsidP="00DC00D5">
      <w:pPr>
        <w:spacing w:line="240" w:lineRule="auto"/>
        <w:rPr>
          <w:rFonts w:ascii="Times New Roman" w:hAnsi="Times New Roman" w:cs="Times New Roman"/>
          <w:sz w:val="24"/>
          <w:szCs w:val="24"/>
        </w:rPr>
      </w:pPr>
    </w:p>
    <w:p w14:paraId="15FA2518" w14:textId="2EC2B597" w:rsidR="007524CC" w:rsidRPr="00784C5E" w:rsidRDefault="00A22A33" w:rsidP="00784C5E">
      <w:pPr>
        <w:spacing w:line="360" w:lineRule="auto"/>
        <w:rPr>
          <w:rFonts w:ascii="Times New Roman" w:hAnsi="Times New Roman" w:cs="Times New Roman"/>
          <w:b/>
          <w:bCs/>
          <w:sz w:val="24"/>
          <w:szCs w:val="24"/>
        </w:rPr>
      </w:pPr>
      <w:r>
        <w:rPr>
          <w:noProof/>
        </w:rPr>
        <w:drawing>
          <wp:inline distT="0" distB="0" distL="0" distR="0" wp14:anchorId="0065F217" wp14:editId="56DAFE8F">
            <wp:extent cx="4657725" cy="3341100"/>
            <wp:effectExtent l="0" t="0" r="0" b="0"/>
            <wp:docPr id="1449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74869" cy="3425130"/>
                    </a:xfrm>
                    <a:prstGeom prst="rect">
                      <a:avLst/>
                    </a:prstGeom>
                    <a:noFill/>
                    <a:ln>
                      <a:noFill/>
                    </a:ln>
                  </pic:spPr>
                </pic:pic>
              </a:graphicData>
            </a:graphic>
          </wp:inline>
        </w:drawing>
      </w:r>
    </w:p>
    <w:p w14:paraId="5D9639AB" w14:textId="77777777" w:rsidR="00C05B58" w:rsidRDefault="00C05B58" w:rsidP="00A50EC6">
      <w:pPr>
        <w:rPr>
          <w:rFonts w:ascii="Times New Roman" w:hAnsi="Times New Roman" w:cs="Times New Roman"/>
          <w:sz w:val="24"/>
          <w:szCs w:val="24"/>
        </w:rPr>
      </w:pPr>
    </w:p>
    <w:p w14:paraId="6E8C30F5" w14:textId="77777777" w:rsidR="0031760D" w:rsidRDefault="0031760D" w:rsidP="00A50EC6">
      <w:pPr>
        <w:rPr>
          <w:rFonts w:ascii="Times New Roman" w:hAnsi="Times New Roman" w:cs="Times New Roman"/>
          <w:sz w:val="24"/>
          <w:szCs w:val="24"/>
        </w:rPr>
      </w:pPr>
    </w:p>
    <w:p w14:paraId="77519F46" w14:textId="77777777" w:rsidR="0031760D" w:rsidRDefault="0031760D" w:rsidP="00A50EC6">
      <w:pPr>
        <w:rPr>
          <w:rFonts w:ascii="Times New Roman" w:hAnsi="Times New Roman" w:cs="Times New Roman"/>
          <w:sz w:val="24"/>
          <w:szCs w:val="24"/>
        </w:rPr>
      </w:pPr>
    </w:p>
    <w:p w14:paraId="5D16D32D" w14:textId="77777777" w:rsidR="00A113A2" w:rsidRDefault="00A113A2" w:rsidP="00A50EC6">
      <w:pPr>
        <w:rPr>
          <w:rFonts w:ascii="Times New Roman" w:hAnsi="Times New Roman" w:cs="Times New Roman"/>
          <w:b/>
          <w:bCs/>
          <w:sz w:val="28"/>
          <w:szCs w:val="28"/>
        </w:rPr>
      </w:pPr>
      <w:r w:rsidRPr="00A113A2">
        <w:rPr>
          <w:rFonts w:ascii="Times New Roman" w:hAnsi="Times New Roman" w:cs="Times New Roman"/>
          <w:b/>
          <w:bCs/>
          <w:sz w:val="28"/>
          <w:szCs w:val="28"/>
        </w:rPr>
        <w:lastRenderedPageBreak/>
        <w:t>Profiling Potential Segments</w:t>
      </w:r>
    </w:p>
    <w:p w14:paraId="38A02DCE" w14:textId="7409FDE4" w:rsidR="000B62E6" w:rsidRDefault="00A113A2" w:rsidP="00A50EC6">
      <w:pPr>
        <w:rPr>
          <w:rFonts w:ascii="Times New Roman" w:hAnsi="Times New Roman" w:cs="Times New Roman"/>
          <w:sz w:val="24"/>
          <w:szCs w:val="24"/>
        </w:rPr>
      </w:pPr>
      <w:r w:rsidRPr="00A113A2">
        <w:rPr>
          <w:rFonts w:ascii="Times New Roman" w:hAnsi="Times New Roman" w:cs="Times New Roman"/>
          <w:b/>
          <w:bCs/>
          <w:sz w:val="24"/>
          <w:szCs w:val="24"/>
        </w:rPr>
        <w:t>Behavioral Segmentation:</w:t>
      </w:r>
      <w:r w:rsidRPr="00A113A2">
        <w:rPr>
          <w:rFonts w:ascii="Times New Roman" w:hAnsi="Times New Roman" w:cs="Times New Roman"/>
          <w:sz w:val="24"/>
          <w:szCs w:val="24"/>
        </w:rPr>
        <w:t xml:space="preserve"> Segmenting the market based on customer behavior aspects such</w:t>
      </w:r>
      <w:r w:rsidR="00784C5E">
        <w:rPr>
          <w:rFonts w:ascii="Times New Roman" w:hAnsi="Times New Roman" w:cs="Times New Roman"/>
          <w:sz w:val="24"/>
          <w:szCs w:val="24"/>
        </w:rPr>
        <w:t xml:space="preserve"> </w:t>
      </w:r>
      <w:r w:rsidRPr="00A113A2">
        <w:rPr>
          <w:rFonts w:ascii="Times New Roman" w:hAnsi="Times New Roman" w:cs="Times New Roman"/>
          <w:sz w:val="24"/>
          <w:szCs w:val="24"/>
        </w:rPr>
        <w:t>as what price range customers usually buy in, what kind of specifications customers look for in their cars, etc</w:t>
      </w:r>
      <w:r w:rsidR="00784C5E">
        <w:rPr>
          <w:rFonts w:ascii="Times New Roman" w:hAnsi="Times New Roman" w:cs="Times New Roman"/>
          <w:sz w:val="24"/>
          <w:szCs w:val="24"/>
        </w:rPr>
        <w:t>.</w:t>
      </w:r>
    </w:p>
    <w:p w14:paraId="6632D2B0" w14:textId="70883687" w:rsidR="00FB7D80" w:rsidRDefault="00784C5E" w:rsidP="000B62E6">
      <w:pPr>
        <w:ind w:firstLine="720"/>
      </w:pPr>
      <w:r>
        <w:rPr>
          <w:noProof/>
        </w:rPr>
        <w:drawing>
          <wp:inline distT="0" distB="0" distL="0" distR="0" wp14:anchorId="04676033" wp14:editId="03F2C566">
            <wp:extent cx="3281119" cy="2771775"/>
            <wp:effectExtent l="0" t="0" r="0" b="0"/>
            <wp:docPr id="1200400085" name="Picture 2" descr="Behavioral Segmentation - Definition, Importance, Types &amp; Example |  Marketing Overview | MBA Sk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havioral Segmentation - Definition, Importance, Types &amp; Example |  Marketing Overview | MBA Sk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347" cy="2796466"/>
                    </a:xfrm>
                    <a:prstGeom prst="rect">
                      <a:avLst/>
                    </a:prstGeom>
                    <a:noFill/>
                    <a:ln>
                      <a:noFill/>
                    </a:ln>
                  </pic:spPr>
                </pic:pic>
              </a:graphicData>
            </a:graphic>
          </wp:inline>
        </w:drawing>
      </w:r>
    </w:p>
    <w:p w14:paraId="6951A824" w14:textId="77777777" w:rsidR="0031760D" w:rsidRDefault="0031760D" w:rsidP="000B62E6">
      <w:pPr>
        <w:ind w:firstLine="720"/>
      </w:pPr>
    </w:p>
    <w:p w14:paraId="79E14341" w14:textId="77777777" w:rsidR="0031760D" w:rsidRPr="000B62E6" w:rsidRDefault="0031760D" w:rsidP="000B62E6">
      <w:pPr>
        <w:ind w:firstLine="720"/>
      </w:pPr>
    </w:p>
    <w:p w14:paraId="39E114B2" w14:textId="33B6FDF2" w:rsidR="00633BF5" w:rsidRDefault="00FB7D80" w:rsidP="00633BF5">
      <w:pPr>
        <w:spacing w:line="240" w:lineRule="auto"/>
        <w:rPr>
          <w:rFonts w:ascii="Times New Roman" w:hAnsi="Times New Roman" w:cs="Times New Roman"/>
          <w:sz w:val="24"/>
          <w:szCs w:val="24"/>
        </w:rPr>
      </w:pPr>
      <w:r w:rsidRPr="00FB7D80">
        <w:rPr>
          <w:rFonts w:ascii="Times New Roman" w:hAnsi="Times New Roman" w:cs="Times New Roman"/>
          <w:b/>
          <w:bCs/>
          <w:sz w:val="24"/>
          <w:szCs w:val="24"/>
        </w:rPr>
        <w:t>Behavioral factors:</w:t>
      </w:r>
      <w:r>
        <w:rPr>
          <w:rFonts w:ascii="Times New Roman" w:hAnsi="Times New Roman" w:cs="Times New Roman"/>
          <w:b/>
          <w:bCs/>
          <w:sz w:val="24"/>
          <w:szCs w:val="24"/>
        </w:rPr>
        <w:t xml:space="preserve"> </w:t>
      </w:r>
      <w:r w:rsidR="00633BF5">
        <w:rPr>
          <w:rFonts w:ascii="Times New Roman" w:hAnsi="Times New Roman" w:cs="Times New Roman"/>
          <w:sz w:val="24"/>
          <w:szCs w:val="24"/>
        </w:rPr>
        <w:t xml:space="preserve">Most of the customers prefer 5 seated </w:t>
      </w:r>
      <w:proofErr w:type="gramStart"/>
      <w:r w:rsidR="00633BF5">
        <w:rPr>
          <w:rFonts w:ascii="Times New Roman" w:hAnsi="Times New Roman" w:cs="Times New Roman"/>
          <w:sz w:val="24"/>
          <w:szCs w:val="24"/>
        </w:rPr>
        <w:t>car</w:t>
      </w:r>
      <w:proofErr w:type="gramEnd"/>
      <w:r w:rsidR="00633BF5">
        <w:rPr>
          <w:rFonts w:ascii="Times New Roman" w:hAnsi="Times New Roman" w:cs="Times New Roman"/>
          <w:sz w:val="24"/>
          <w:szCs w:val="24"/>
        </w:rPr>
        <w:t>, and most of the married people prefer to take car loans.</w:t>
      </w:r>
    </w:p>
    <w:p w14:paraId="55170CB5" w14:textId="77777777" w:rsidR="00633BF5" w:rsidRDefault="00633BF5" w:rsidP="00633BF5">
      <w:pPr>
        <w:spacing w:line="240" w:lineRule="auto"/>
        <w:rPr>
          <w:rFonts w:ascii="Times New Roman" w:hAnsi="Times New Roman" w:cs="Times New Roman"/>
          <w:sz w:val="24"/>
          <w:szCs w:val="24"/>
        </w:rPr>
      </w:pPr>
    </w:p>
    <w:p w14:paraId="34632190" w14:textId="6C48E407" w:rsidR="00FB7D80" w:rsidRDefault="00633BF5" w:rsidP="00633BF5">
      <w:pPr>
        <w:rPr>
          <w:rFonts w:ascii="Times New Roman" w:hAnsi="Times New Roman" w:cs="Times New Roman"/>
          <w:b/>
          <w:bCs/>
          <w:sz w:val="24"/>
          <w:szCs w:val="24"/>
        </w:rPr>
      </w:pPr>
      <w:r>
        <w:rPr>
          <w:noProof/>
        </w:rPr>
        <w:drawing>
          <wp:inline distT="0" distB="0" distL="0" distR="0" wp14:anchorId="1954447A" wp14:editId="3B14892C">
            <wp:extent cx="2590110" cy="2231571"/>
            <wp:effectExtent l="0" t="0" r="1270" b="0"/>
            <wp:docPr id="1309042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2644" cy="2276833"/>
                    </a:xfrm>
                    <a:prstGeom prst="rect">
                      <a:avLst/>
                    </a:prstGeom>
                    <a:noFill/>
                    <a:ln>
                      <a:noFill/>
                    </a:ln>
                  </pic:spPr>
                </pic:pic>
              </a:graphicData>
            </a:graphic>
          </wp:inline>
        </w:drawing>
      </w:r>
      <w:r>
        <w:rPr>
          <w:rFonts w:ascii="Times New Roman" w:hAnsi="Times New Roman" w:cs="Times New Roman"/>
          <w:b/>
          <w:bCs/>
          <w:sz w:val="24"/>
          <w:szCs w:val="24"/>
        </w:rPr>
        <w:t xml:space="preserve">                </w:t>
      </w:r>
      <w:r>
        <w:rPr>
          <w:noProof/>
        </w:rPr>
        <w:drawing>
          <wp:inline distT="0" distB="0" distL="0" distR="0" wp14:anchorId="1FA23F5A" wp14:editId="3275ECC0">
            <wp:extent cx="2731728" cy="2100942"/>
            <wp:effectExtent l="0" t="0" r="0" b="0"/>
            <wp:docPr id="181397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8" cy="2146395"/>
                    </a:xfrm>
                    <a:prstGeom prst="rect">
                      <a:avLst/>
                    </a:prstGeom>
                    <a:noFill/>
                    <a:ln>
                      <a:noFill/>
                    </a:ln>
                  </pic:spPr>
                </pic:pic>
              </a:graphicData>
            </a:graphic>
          </wp:inline>
        </w:drawing>
      </w:r>
    </w:p>
    <w:p w14:paraId="16A725BB" w14:textId="77777777" w:rsidR="00FB7D80" w:rsidRDefault="00FB7D80" w:rsidP="00FB7D80">
      <w:pPr>
        <w:rPr>
          <w:rFonts w:ascii="Times New Roman" w:hAnsi="Times New Roman" w:cs="Times New Roman"/>
          <w:b/>
          <w:bCs/>
          <w:sz w:val="24"/>
          <w:szCs w:val="24"/>
        </w:rPr>
      </w:pPr>
    </w:p>
    <w:p w14:paraId="4B30342F" w14:textId="77777777" w:rsidR="000B62E6" w:rsidRDefault="000B62E6" w:rsidP="00FB7D80">
      <w:pPr>
        <w:rPr>
          <w:rFonts w:ascii="Times New Roman" w:hAnsi="Times New Roman" w:cs="Times New Roman"/>
          <w:b/>
          <w:bCs/>
          <w:sz w:val="24"/>
          <w:szCs w:val="24"/>
        </w:rPr>
      </w:pPr>
    </w:p>
    <w:p w14:paraId="7600C9A6" w14:textId="1D46AF1D" w:rsidR="005C49E9" w:rsidRPr="00CD1D84" w:rsidRDefault="00784C5E" w:rsidP="00784C5E">
      <w:pPr>
        <w:rPr>
          <w:rFonts w:ascii="Times New Roman" w:hAnsi="Times New Roman" w:cs="Times New Roman"/>
          <w:sz w:val="24"/>
          <w:szCs w:val="24"/>
        </w:rPr>
      </w:pPr>
      <w:r w:rsidRPr="00CD1D84">
        <w:rPr>
          <w:rFonts w:ascii="Times New Roman" w:hAnsi="Times New Roman" w:cs="Times New Roman"/>
          <w:b/>
          <w:bCs/>
          <w:sz w:val="24"/>
          <w:szCs w:val="24"/>
        </w:rPr>
        <w:lastRenderedPageBreak/>
        <w:t>Psychographic Segmentation:</w:t>
      </w:r>
      <w:r w:rsidRPr="00CD1D84">
        <w:rPr>
          <w:rFonts w:ascii="Times New Roman" w:hAnsi="Times New Roman" w:cs="Times New Roman"/>
          <w:sz w:val="24"/>
          <w:szCs w:val="24"/>
        </w:rPr>
        <w:t xml:space="preserve"> Segmenting the market based on psychological parameters, such as the likes and dislikes of customers, whether they prefer comfort over speed of a vehicle, etc.</w:t>
      </w:r>
    </w:p>
    <w:p w14:paraId="6577148E" w14:textId="77777777" w:rsidR="00784C5E" w:rsidRDefault="00784C5E" w:rsidP="00784C5E"/>
    <w:p w14:paraId="613E8D75" w14:textId="2A56EE50" w:rsidR="00784C5E" w:rsidRDefault="00784C5E" w:rsidP="00784C5E">
      <w:pPr>
        <w:ind w:firstLine="720"/>
      </w:pPr>
      <w:r>
        <w:rPr>
          <w:noProof/>
        </w:rPr>
        <w:drawing>
          <wp:inline distT="0" distB="0" distL="0" distR="0" wp14:anchorId="084B4819" wp14:editId="21D56E53">
            <wp:extent cx="3386393" cy="2721428"/>
            <wp:effectExtent l="0" t="0" r="5080" b="3175"/>
            <wp:docPr id="1109988287" name="Picture 1" descr="Psychographic Segmentation - Definition, Importance, Parameters &amp; Example |  Marketing Overview | MBA Sk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hographic Segmentation - Definition, Importance, Parameters &amp; Example |  Marketing Overview | MBA Sko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2974" cy="2734753"/>
                    </a:xfrm>
                    <a:prstGeom prst="rect">
                      <a:avLst/>
                    </a:prstGeom>
                    <a:noFill/>
                    <a:ln>
                      <a:noFill/>
                    </a:ln>
                  </pic:spPr>
                </pic:pic>
              </a:graphicData>
            </a:graphic>
          </wp:inline>
        </w:drawing>
      </w:r>
    </w:p>
    <w:p w14:paraId="59E7D81A" w14:textId="77777777" w:rsidR="000B62E6" w:rsidRDefault="000B62E6" w:rsidP="00784C5E">
      <w:pPr>
        <w:ind w:firstLine="720"/>
      </w:pPr>
    </w:p>
    <w:p w14:paraId="4D420529" w14:textId="77777777" w:rsidR="0031760D" w:rsidRDefault="0031760D" w:rsidP="00784C5E">
      <w:pPr>
        <w:ind w:firstLine="720"/>
      </w:pPr>
    </w:p>
    <w:p w14:paraId="4633575D" w14:textId="33B5E770" w:rsidR="00633BF5" w:rsidRDefault="00633BF5" w:rsidP="00633BF5">
      <w:pPr>
        <w:rPr>
          <w:rFonts w:ascii="Times New Roman" w:hAnsi="Times New Roman" w:cs="Times New Roman"/>
          <w:sz w:val="24"/>
          <w:szCs w:val="24"/>
        </w:rPr>
      </w:pPr>
      <w:r w:rsidRPr="00CD1D84">
        <w:rPr>
          <w:rFonts w:ascii="Times New Roman" w:hAnsi="Times New Roman" w:cs="Times New Roman"/>
          <w:b/>
          <w:bCs/>
          <w:sz w:val="24"/>
          <w:szCs w:val="24"/>
        </w:rPr>
        <w:t>Psychographic</w:t>
      </w:r>
      <w:r>
        <w:rPr>
          <w:rFonts w:ascii="Times New Roman" w:hAnsi="Times New Roman" w:cs="Times New Roman"/>
          <w:b/>
          <w:bCs/>
          <w:sz w:val="24"/>
          <w:szCs w:val="24"/>
        </w:rPr>
        <w:t xml:space="preserve"> factors: </w:t>
      </w:r>
      <w:r w:rsidRPr="00633BF5">
        <w:rPr>
          <w:rFonts w:ascii="Times New Roman" w:hAnsi="Times New Roman" w:cs="Times New Roman"/>
          <w:sz w:val="24"/>
          <w:szCs w:val="24"/>
        </w:rPr>
        <w:t xml:space="preserve">Comfort, Visual Appeal and </w:t>
      </w:r>
      <w:r w:rsidR="000B62E6">
        <w:rPr>
          <w:rFonts w:ascii="Times New Roman" w:hAnsi="Times New Roman" w:cs="Times New Roman"/>
          <w:sz w:val="24"/>
          <w:szCs w:val="24"/>
        </w:rPr>
        <w:t xml:space="preserve">Price </w:t>
      </w:r>
      <w:r w:rsidRPr="00633BF5">
        <w:rPr>
          <w:rFonts w:ascii="Times New Roman" w:hAnsi="Times New Roman" w:cs="Times New Roman"/>
          <w:sz w:val="24"/>
          <w:szCs w:val="24"/>
        </w:rPr>
        <w:t>are other key psychological aspects that attract customers.</w:t>
      </w:r>
    </w:p>
    <w:p w14:paraId="0AD23F30" w14:textId="77777777" w:rsidR="000B62E6" w:rsidRDefault="000B62E6" w:rsidP="00633BF5">
      <w:pPr>
        <w:rPr>
          <w:rFonts w:ascii="Times New Roman" w:hAnsi="Times New Roman" w:cs="Times New Roman"/>
          <w:sz w:val="24"/>
          <w:szCs w:val="24"/>
        </w:rPr>
      </w:pPr>
    </w:p>
    <w:p w14:paraId="0BEF7B93" w14:textId="2B207A45" w:rsidR="00633BF5" w:rsidRPr="000B62E6" w:rsidRDefault="000B62E6" w:rsidP="00633BF5">
      <w:pPr>
        <w:rPr>
          <w:rFonts w:ascii="Times New Roman" w:hAnsi="Times New Roman" w:cs="Times New Roman"/>
          <w:b/>
          <w:bCs/>
          <w:sz w:val="24"/>
          <w:szCs w:val="24"/>
        </w:rPr>
      </w:pPr>
      <w:r>
        <w:rPr>
          <w:noProof/>
        </w:rPr>
        <w:drawing>
          <wp:inline distT="0" distB="0" distL="0" distR="0" wp14:anchorId="661A58CA" wp14:editId="074EB173">
            <wp:extent cx="6133857" cy="2383972"/>
            <wp:effectExtent l="0" t="0" r="635" b="0"/>
            <wp:docPr id="853380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8755" cy="2436401"/>
                    </a:xfrm>
                    <a:prstGeom prst="rect">
                      <a:avLst/>
                    </a:prstGeom>
                    <a:noFill/>
                    <a:ln>
                      <a:noFill/>
                    </a:ln>
                  </pic:spPr>
                </pic:pic>
              </a:graphicData>
            </a:graphic>
          </wp:inline>
        </w:drawing>
      </w:r>
    </w:p>
    <w:p w14:paraId="3F1579E5" w14:textId="77777777" w:rsidR="00784C5E" w:rsidRDefault="00784C5E" w:rsidP="00784C5E">
      <w:pPr>
        <w:ind w:firstLine="720"/>
      </w:pPr>
    </w:p>
    <w:p w14:paraId="6258E757" w14:textId="77777777" w:rsidR="0031760D" w:rsidRDefault="0031760D" w:rsidP="00784C5E">
      <w:pPr>
        <w:ind w:firstLine="720"/>
      </w:pPr>
    </w:p>
    <w:p w14:paraId="266471D4" w14:textId="0A53CFA9" w:rsidR="00784C5E" w:rsidRDefault="00CD1D84" w:rsidP="00CD1D84">
      <w:pPr>
        <w:rPr>
          <w:rFonts w:ascii="Times New Roman" w:hAnsi="Times New Roman" w:cs="Times New Roman"/>
          <w:sz w:val="24"/>
          <w:szCs w:val="24"/>
        </w:rPr>
      </w:pPr>
      <w:r w:rsidRPr="00CD1D84">
        <w:rPr>
          <w:rFonts w:ascii="Times New Roman" w:hAnsi="Times New Roman" w:cs="Times New Roman"/>
          <w:b/>
          <w:bCs/>
          <w:sz w:val="24"/>
          <w:szCs w:val="24"/>
        </w:rPr>
        <w:lastRenderedPageBreak/>
        <w:t>Geographic Segmentation:</w:t>
      </w:r>
      <w:r w:rsidRPr="00CD1D84">
        <w:rPr>
          <w:rFonts w:ascii="Times New Roman" w:hAnsi="Times New Roman" w:cs="Times New Roman"/>
          <w:sz w:val="24"/>
          <w:szCs w:val="24"/>
        </w:rPr>
        <w:t xml:space="preserve"> Segmenting the market based on geography. This mainly</w:t>
      </w:r>
      <w:r>
        <w:rPr>
          <w:rFonts w:ascii="Times New Roman" w:hAnsi="Times New Roman" w:cs="Times New Roman"/>
          <w:sz w:val="24"/>
          <w:szCs w:val="24"/>
        </w:rPr>
        <w:t xml:space="preserve"> </w:t>
      </w:r>
      <w:r w:rsidRPr="00CD1D84">
        <w:rPr>
          <w:rFonts w:ascii="Times New Roman" w:hAnsi="Times New Roman" w:cs="Times New Roman"/>
          <w:sz w:val="24"/>
          <w:szCs w:val="24"/>
        </w:rPr>
        <w:t>includes characteristics of the market based on the location</w:t>
      </w:r>
      <w:r>
        <w:rPr>
          <w:rFonts w:ascii="Times New Roman" w:hAnsi="Times New Roman" w:cs="Times New Roman"/>
          <w:sz w:val="24"/>
          <w:szCs w:val="24"/>
        </w:rPr>
        <w:t>.</w:t>
      </w:r>
    </w:p>
    <w:p w14:paraId="2643614D" w14:textId="77777777" w:rsidR="00FB7D80" w:rsidRDefault="00FB7D80" w:rsidP="000B62E6">
      <w:pPr>
        <w:rPr>
          <w:rFonts w:ascii="Times New Roman" w:hAnsi="Times New Roman" w:cs="Times New Roman"/>
          <w:sz w:val="24"/>
          <w:szCs w:val="24"/>
        </w:rPr>
      </w:pPr>
    </w:p>
    <w:p w14:paraId="08499FC9" w14:textId="231636DC" w:rsidR="00CD1D84" w:rsidRDefault="00CD1D84" w:rsidP="00CD1D84">
      <w:pPr>
        <w:ind w:firstLine="720"/>
        <w:rPr>
          <w:rFonts w:ascii="Times New Roman" w:hAnsi="Times New Roman" w:cs="Times New Roman"/>
          <w:sz w:val="24"/>
          <w:szCs w:val="24"/>
        </w:rPr>
      </w:pPr>
      <w:r>
        <w:rPr>
          <w:noProof/>
        </w:rPr>
        <w:drawing>
          <wp:inline distT="0" distB="0" distL="0" distR="0" wp14:anchorId="0ADFEEBF" wp14:editId="72651696">
            <wp:extent cx="2791246" cy="3065780"/>
            <wp:effectExtent l="0" t="0" r="9525" b="1270"/>
            <wp:docPr id="210757838" name="Picture 3" descr="Geographic segmentation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graphic segmentation paramet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296" cy="3075721"/>
                    </a:xfrm>
                    <a:prstGeom prst="rect">
                      <a:avLst/>
                    </a:prstGeom>
                    <a:noFill/>
                    <a:ln>
                      <a:noFill/>
                    </a:ln>
                  </pic:spPr>
                </pic:pic>
              </a:graphicData>
            </a:graphic>
          </wp:inline>
        </w:drawing>
      </w:r>
    </w:p>
    <w:p w14:paraId="38B16F15" w14:textId="77777777" w:rsidR="00FB7D80" w:rsidRDefault="00FB7D80" w:rsidP="00CD1D84">
      <w:pPr>
        <w:ind w:firstLine="720"/>
        <w:rPr>
          <w:rFonts w:ascii="Times New Roman" w:hAnsi="Times New Roman" w:cs="Times New Roman"/>
          <w:sz w:val="24"/>
          <w:szCs w:val="24"/>
        </w:rPr>
      </w:pPr>
    </w:p>
    <w:p w14:paraId="3F3ADF72" w14:textId="6CA789F7" w:rsidR="00FB7D80" w:rsidRPr="00FB7D80" w:rsidRDefault="00FB7D80" w:rsidP="00FB7D80">
      <w:pPr>
        <w:rPr>
          <w:rFonts w:ascii="Times New Roman" w:hAnsi="Times New Roman" w:cs="Times New Roman"/>
          <w:b/>
          <w:bCs/>
          <w:sz w:val="24"/>
          <w:szCs w:val="24"/>
        </w:rPr>
      </w:pPr>
      <w:r w:rsidRPr="00FB7D80">
        <w:rPr>
          <w:rFonts w:ascii="Times New Roman" w:hAnsi="Times New Roman" w:cs="Times New Roman"/>
          <w:b/>
          <w:bCs/>
          <w:sz w:val="24"/>
          <w:szCs w:val="24"/>
        </w:rPr>
        <w:t>Geographical factors:</w:t>
      </w:r>
    </w:p>
    <w:p w14:paraId="5E15D142" w14:textId="77777777" w:rsidR="00FB7D80" w:rsidRDefault="00FB7D80" w:rsidP="00FB7D80">
      <w:pPr>
        <w:spacing w:line="240" w:lineRule="auto"/>
        <w:rPr>
          <w:rFonts w:ascii="Times New Roman" w:hAnsi="Times New Roman" w:cs="Times New Roman"/>
          <w:color w:val="212121"/>
          <w:sz w:val="24"/>
          <w:szCs w:val="24"/>
          <w:shd w:val="clear" w:color="auto" w:fill="FFFFFF"/>
        </w:rPr>
      </w:pPr>
      <w:r w:rsidRPr="00FB7D80">
        <w:rPr>
          <w:rFonts w:ascii="Times New Roman" w:hAnsi="Times New Roman" w:cs="Times New Roman"/>
          <w:color w:val="212121"/>
          <w:sz w:val="24"/>
          <w:szCs w:val="24"/>
          <w:shd w:val="clear" w:color="auto" w:fill="FFFFFF"/>
        </w:rPr>
        <w:t xml:space="preserve">Most of the </w:t>
      </w:r>
      <w:proofErr w:type="gramStart"/>
      <w:r w:rsidRPr="00FB7D80">
        <w:rPr>
          <w:rFonts w:ascii="Times New Roman" w:hAnsi="Times New Roman" w:cs="Times New Roman"/>
          <w:color w:val="212121"/>
          <w:sz w:val="24"/>
          <w:szCs w:val="24"/>
          <w:shd w:val="clear" w:color="auto" w:fill="FFFFFF"/>
        </w:rPr>
        <w:t>4 wheeler</w:t>
      </w:r>
      <w:proofErr w:type="gramEnd"/>
      <w:r w:rsidRPr="00FB7D80">
        <w:rPr>
          <w:rFonts w:ascii="Times New Roman" w:hAnsi="Times New Roman" w:cs="Times New Roman"/>
          <w:color w:val="212121"/>
          <w:sz w:val="24"/>
          <w:szCs w:val="24"/>
          <w:shd w:val="clear" w:color="auto" w:fill="FFFFFF"/>
        </w:rPr>
        <w:t xml:space="preserve"> electric vehicles are used in the states of </w:t>
      </w:r>
      <w:proofErr w:type="spellStart"/>
      <w:r w:rsidRPr="00FB7D80">
        <w:rPr>
          <w:rFonts w:ascii="Times New Roman" w:hAnsi="Times New Roman" w:cs="Times New Roman"/>
          <w:color w:val="212121"/>
          <w:sz w:val="24"/>
          <w:szCs w:val="24"/>
          <w:shd w:val="clear" w:color="auto" w:fill="FFFFFF"/>
        </w:rPr>
        <w:t>Maharastra</w:t>
      </w:r>
      <w:proofErr w:type="spellEnd"/>
      <w:r w:rsidRPr="00FB7D80">
        <w:rPr>
          <w:rFonts w:ascii="Times New Roman" w:hAnsi="Times New Roman" w:cs="Times New Roman"/>
          <w:color w:val="212121"/>
          <w:sz w:val="24"/>
          <w:szCs w:val="24"/>
          <w:shd w:val="clear" w:color="auto" w:fill="FFFFFF"/>
        </w:rPr>
        <w:t xml:space="preserve"> and Delhi.</w:t>
      </w:r>
    </w:p>
    <w:p w14:paraId="0967618B" w14:textId="77777777" w:rsidR="00FB7D80" w:rsidRPr="00CD1D84" w:rsidRDefault="00FB7D80" w:rsidP="00CD1D84">
      <w:pPr>
        <w:ind w:firstLine="720"/>
        <w:rPr>
          <w:rFonts w:ascii="Times New Roman" w:hAnsi="Times New Roman" w:cs="Times New Roman"/>
          <w:sz w:val="24"/>
          <w:szCs w:val="24"/>
        </w:rPr>
      </w:pPr>
    </w:p>
    <w:p w14:paraId="358ADE52" w14:textId="3705D26C" w:rsidR="00784C5E" w:rsidRDefault="00FB7D80" w:rsidP="00784C5E">
      <w:pPr>
        <w:rPr>
          <w:rFonts w:ascii="Times New Roman" w:hAnsi="Times New Roman" w:cs="Times New Roman"/>
          <w:sz w:val="24"/>
          <w:szCs w:val="24"/>
        </w:rPr>
      </w:pPr>
      <w:r>
        <w:rPr>
          <w:noProof/>
        </w:rPr>
        <w:drawing>
          <wp:inline distT="0" distB="0" distL="0" distR="0" wp14:anchorId="756652EC" wp14:editId="102A4D70">
            <wp:extent cx="6181090" cy="2383971"/>
            <wp:effectExtent l="0" t="0" r="0" b="0"/>
            <wp:docPr id="634409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0155" cy="2387467"/>
                    </a:xfrm>
                    <a:prstGeom prst="rect">
                      <a:avLst/>
                    </a:prstGeom>
                    <a:noFill/>
                    <a:ln>
                      <a:noFill/>
                    </a:ln>
                  </pic:spPr>
                </pic:pic>
              </a:graphicData>
            </a:graphic>
          </wp:inline>
        </w:drawing>
      </w:r>
    </w:p>
    <w:p w14:paraId="42003E1E" w14:textId="77777777" w:rsidR="00AD7132" w:rsidRDefault="00AD7132" w:rsidP="00784C5E">
      <w:pPr>
        <w:rPr>
          <w:rFonts w:ascii="Times New Roman" w:hAnsi="Times New Roman" w:cs="Times New Roman"/>
          <w:sz w:val="24"/>
          <w:szCs w:val="24"/>
        </w:rPr>
      </w:pPr>
    </w:p>
    <w:p w14:paraId="368263F0" w14:textId="77777777" w:rsidR="0031760D" w:rsidRDefault="0031760D" w:rsidP="00784C5E">
      <w:pPr>
        <w:rPr>
          <w:rFonts w:ascii="Times New Roman" w:hAnsi="Times New Roman" w:cs="Times New Roman"/>
          <w:sz w:val="24"/>
          <w:szCs w:val="24"/>
        </w:rPr>
      </w:pPr>
    </w:p>
    <w:p w14:paraId="12CDFE66" w14:textId="12402A02" w:rsidR="0031760D" w:rsidRDefault="00AD7132" w:rsidP="00AD7132">
      <w:pPr>
        <w:spacing w:after="0" w:line="240" w:lineRule="auto"/>
        <w:textAlignment w:val="baseline"/>
        <w:rPr>
          <w:rFonts w:ascii="Times New Roman" w:eastAsia="Times New Roman" w:hAnsi="Times New Roman" w:cs="Times New Roman"/>
          <w:b/>
          <w:bCs/>
          <w:color w:val="313338"/>
          <w:kern w:val="0"/>
          <w:sz w:val="28"/>
          <w:szCs w:val="28"/>
          <w:bdr w:val="none" w:sz="0" w:space="0" w:color="auto" w:frame="1"/>
          <w14:ligatures w14:val="none"/>
        </w:rPr>
      </w:pPr>
      <w:r w:rsidRPr="00AD7132">
        <w:rPr>
          <w:rFonts w:ascii="Times New Roman" w:eastAsia="Times New Roman" w:hAnsi="Times New Roman" w:cs="Times New Roman"/>
          <w:b/>
          <w:bCs/>
          <w:color w:val="313338"/>
          <w:kern w:val="0"/>
          <w:sz w:val="28"/>
          <w:szCs w:val="28"/>
          <w:bdr w:val="none" w:sz="0" w:space="0" w:color="auto" w:frame="1"/>
          <w14:ligatures w14:val="none"/>
        </w:rPr>
        <w:lastRenderedPageBreak/>
        <w:t>Selection of target segment</w:t>
      </w:r>
      <w:r>
        <w:rPr>
          <w:rFonts w:ascii="Times New Roman" w:eastAsia="Times New Roman" w:hAnsi="Times New Roman" w:cs="Times New Roman"/>
          <w:b/>
          <w:bCs/>
          <w:color w:val="313338"/>
          <w:kern w:val="0"/>
          <w:sz w:val="28"/>
          <w:szCs w:val="28"/>
          <w:bdr w:val="none" w:sz="0" w:space="0" w:color="auto" w:frame="1"/>
          <w14:ligatures w14:val="none"/>
        </w:rPr>
        <w:t>:</w:t>
      </w:r>
    </w:p>
    <w:p w14:paraId="5680B1E3" w14:textId="77777777" w:rsidR="00AD7132" w:rsidRPr="0031760D" w:rsidRDefault="00AD7132" w:rsidP="00AD7132">
      <w:pPr>
        <w:spacing w:after="0" w:line="240" w:lineRule="auto"/>
        <w:textAlignment w:val="baseline"/>
        <w:rPr>
          <w:rFonts w:ascii="Times New Roman" w:hAnsi="Times New Roman" w:cs="Times New Roman"/>
          <w:sz w:val="24"/>
          <w:szCs w:val="24"/>
        </w:rPr>
      </w:pPr>
      <w:r w:rsidRPr="0031760D">
        <w:rPr>
          <w:rFonts w:ascii="Times New Roman" w:hAnsi="Times New Roman" w:cs="Times New Roman"/>
          <w:sz w:val="24"/>
          <w:szCs w:val="24"/>
        </w:rPr>
        <w:t xml:space="preserve">Based on the analysis, the target segment can be narrowed down to EVs having: </w:t>
      </w:r>
    </w:p>
    <w:p w14:paraId="4F4D457E" w14:textId="77777777" w:rsidR="00AD7132" w:rsidRPr="0031760D" w:rsidRDefault="00AD7132" w:rsidP="00AD7132">
      <w:pPr>
        <w:spacing w:after="0" w:line="240" w:lineRule="auto"/>
        <w:textAlignment w:val="baseline"/>
        <w:rPr>
          <w:rFonts w:ascii="Times New Roman" w:hAnsi="Times New Roman" w:cs="Times New Roman"/>
          <w:sz w:val="24"/>
          <w:szCs w:val="24"/>
        </w:rPr>
      </w:pPr>
      <w:r w:rsidRPr="0031760D">
        <w:rPr>
          <w:rFonts w:ascii="Times New Roman" w:hAnsi="Times New Roman" w:cs="Times New Roman"/>
          <w:sz w:val="24"/>
          <w:szCs w:val="24"/>
        </w:rPr>
        <w:t>Psychographic factors such as Comfort and Price</w:t>
      </w:r>
    </w:p>
    <w:p w14:paraId="33C94B3D" w14:textId="77777777" w:rsidR="00AD7132" w:rsidRPr="0031760D" w:rsidRDefault="00AD7132" w:rsidP="00AD7132">
      <w:pPr>
        <w:spacing w:after="0" w:line="240" w:lineRule="auto"/>
        <w:textAlignment w:val="baseline"/>
        <w:rPr>
          <w:rFonts w:ascii="Times New Roman" w:hAnsi="Times New Roman" w:cs="Times New Roman"/>
          <w:sz w:val="24"/>
          <w:szCs w:val="24"/>
        </w:rPr>
      </w:pPr>
      <w:r w:rsidRPr="0031760D">
        <w:rPr>
          <w:rFonts w:ascii="Times New Roman" w:hAnsi="Times New Roman" w:cs="Times New Roman"/>
          <w:sz w:val="24"/>
          <w:szCs w:val="24"/>
        </w:rPr>
        <w:t xml:space="preserve">Behavioral factors such as good Acceleration and viable Price range </w:t>
      </w:r>
    </w:p>
    <w:p w14:paraId="2ED5DED5" w14:textId="5DD25CC1" w:rsidR="00AD7132" w:rsidRPr="0031760D" w:rsidRDefault="00AD7132" w:rsidP="00AD7132">
      <w:pPr>
        <w:spacing w:after="0" w:line="240" w:lineRule="auto"/>
        <w:textAlignment w:val="baseline"/>
        <w:rPr>
          <w:rFonts w:ascii="Times New Roman" w:hAnsi="Times New Roman" w:cs="Times New Roman"/>
          <w:sz w:val="24"/>
          <w:szCs w:val="24"/>
        </w:rPr>
      </w:pPr>
      <w:r w:rsidRPr="0031760D">
        <w:rPr>
          <w:rFonts w:ascii="Times New Roman" w:hAnsi="Times New Roman" w:cs="Times New Roman"/>
          <w:sz w:val="24"/>
          <w:szCs w:val="24"/>
        </w:rPr>
        <w:t xml:space="preserve">Geographic factors such as States which are more market friendly. </w:t>
      </w:r>
    </w:p>
    <w:p w14:paraId="788774C9" w14:textId="77777777" w:rsidR="00AD7132" w:rsidRPr="0031760D" w:rsidRDefault="00AD7132" w:rsidP="00AD7132">
      <w:pPr>
        <w:spacing w:after="0" w:line="240" w:lineRule="auto"/>
        <w:textAlignment w:val="baseline"/>
        <w:rPr>
          <w:rFonts w:ascii="Times New Roman" w:hAnsi="Times New Roman" w:cs="Times New Roman"/>
          <w:sz w:val="24"/>
          <w:szCs w:val="24"/>
        </w:rPr>
      </w:pPr>
    </w:p>
    <w:p w14:paraId="43EA5C70" w14:textId="7CAD458A" w:rsidR="00AD7132" w:rsidRPr="0031760D" w:rsidRDefault="00AD7132" w:rsidP="00AD7132">
      <w:pPr>
        <w:spacing w:after="0" w:line="240" w:lineRule="auto"/>
        <w:textAlignment w:val="baseline"/>
        <w:rPr>
          <w:rFonts w:ascii="Times New Roman" w:hAnsi="Times New Roman" w:cs="Times New Roman"/>
          <w:sz w:val="24"/>
          <w:szCs w:val="24"/>
        </w:rPr>
      </w:pPr>
      <w:r w:rsidRPr="0031760D">
        <w:rPr>
          <w:rFonts w:ascii="Times New Roman" w:hAnsi="Times New Roman" w:cs="Times New Roman"/>
          <w:sz w:val="24"/>
          <w:szCs w:val="24"/>
        </w:rPr>
        <w:t>In conclusion, the target segment should comprise of EVs, High in Comfort with 5 seated having a Price range of 10-16 Lakhs, and be focused mainly on States such as Maharashtra and Delhi.</w:t>
      </w:r>
    </w:p>
    <w:p w14:paraId="32D674B9" w14:textId="77777777" w:rsidR="00AD7132" w:rsidRDefault="00AD7132" w:rsidP="00AD7132">
      <w:pPr>
        <w:spacing w:after="0" w:line="240" w:lineRule="auto"/>
        <w:textAlignment w:val="baseline"/>
        <w:rPr>
          <w:rFonts w:ascii="Times New Roman" w:hAnsi="Times New Roman" w:cs="Times New Roman"/>
          <w:sz w:val="24"/>
          <w:szCs w:val="24"/>
        </w:rPr>
      </w:pPr>
    </w:p>
    <w:p w14:paraId="372D780E" w14:textId="77777777" w:rsidR="0031760D" w:rsidRPr="0031760D" w:rsidRDefault="0031760D" w:rsidP="00AD7132">
      <w:pPr>
        <w:spacing w:after="0" w:line="240" w:lineRule="auto"/>
        <w:textAlignment w:val="baseline"/>
        <w:rPr>
          <w:rFonts w:ascii="Times New Roman" w:hAnsi="Times New Roman" w:cs="Times New Roman"/>
          <w:sz w:val="24"/>
          <w:szCs w:val="24"/>
        </w:rPr>
      </w:pPr>
    </w:p>
    <w:p w14:paraId="75F34D34" w14:textId="6663805C" w:rsidR="0031760D" w:rsidRPr="0031760D" w:rsidRDefault="00AD7132" w:rsidP="00AD7132">
      <w:pPr>
        <w:spacing w:after="0" w:line="240" w:lineRule="auto"/>
        <w:textAlignment w:val="baseline"/>
        <w:rPr>
          <w:rFonts w:ascii="Times New Roman" w:hAnsi="Times New Roman" w:cs="Times New Roman"/>
          <w:b/>
          <w:bCs/>
          <w:sz w:val="28"/>
          <w:szCs w:val="28"/>
        </w:rPr>
      </w:pPr>
      <w:r w:rsidRPr="00AD7132">
        <w:rPr>
          <w:rFonts w:ascii="Times New Roman" w:hAnsi="Times New Roman" w:cs="Times New Roman"/>
          <w:b/>
          <w:bCs/>
          <w:sz w:val="28"/>
          <w:szCs w:val="28"/>
        </w:rPr>
        <w:t>Customizing the market mix</w:t>
      </w:r>
      <w:r>
        <w:rPr>
          <w:rFonts w:ascii="Times New Roman" w:hAnsi="Times New Roman" w:cs="Times New Roman"/>
          <w:b/>
          <w:bCs/>
          <w:sz w:val="28"/>
          <w:szCs w:val="28"/>
        </w:rPr>
        <w:t>:</w:t>
      </w:r>
    </w:p>
    <w:p w14:paraId="71C4A971" w14:textId="07809C69" w:rsidR="00993599" w:rsidRPr="0031760D" w:rsidRDefault="00AD7132" w:rsidP="00784C5E">
      <w:pPr>
        <w:rPr>
          <w:rFonts w:ascii="Times New Roman" w:hAnsi="Times New Roman" w:cs="Times New Roman"/>
          <w:sz w:val="24"/>
          <w:szCs w:val="24"/>
        </w:rPr>
      </w:pPr>
      <w:r w:rsidRPr="0031760D">
        <w:rPr>
          <w:rFonts w:ascii="Times New Roman" w:hAnsi="Times New Roman" w:cs="Times New Roman"/>
          <w:sz w:val="24"/>
          <w:szCs w:val="24"/>
        </w:rPr>
        <w:t>The marketing mix helps enable the growth of the business in the automotive industry. A company’s marketing mix or 4Ps (Product, Place, Promotion, and Price) specify the approaches and strategies that address the target market, based on the details of the marketing plan. The company’s aim is to maximize sales and improve market presence. With a strong position in the market, However, strategic decision-makers must allow for flexibility in relevant strategies. The automotive market has various opportunities for the growth, such as opportunities for products that integrate advanced computing technologies. However, the company faces threats in its business environment. Managers can use the SWOT Analysis to determine appropriate adjustments in the marketing mix or 4Ps to deal with these threats and opportunities.</w:t>
      </w:r>
    </w:p>
    <w:p w14:paraId="7D14A810" w14:textId="32044B6F" w:rsidR="00993599" w:rsidRPr="0031760D" w:rsidRDefault="00993599" w:rsidP="00784C5E">
      <w:pPr>
        <w:rPr>
          <w:rFonts w:ascii="Times New Roman" w:hAnsi="Times New Roman" w:cs="Times New Roman"/>
          <w:sz w:val="24"/>
          <w:szCs w:val="24"/>
        </w:rPr>
      </w:pPr>
      <w:r w:rsidRPr="0031760D">
        <w:rPr>
          <w:rFonts w:ascii="Times New Roman" w:hAnsi="Times New Roman" w:cs="Times New Roman"/>
          <w:b/>
          <w:bCs/>
          <w:sz w:val="24"/>
          <w:szCs w:val="24"/>
        </w:rPr>
        <w:t>• Price:</w:t>
      </w:r>
      <w:r w:rsidRPr="0031760D">
        <w:rPr>
          <w:rFonts w:ascii="Times New Roman" w:hAnsi="Times New Roman" w:cs="Times New Roman"/>
          <w:sz w:val="24"/>
          <w:szCs w:val="24"/>
        </w:rPr>
        <w:t xml:space="preserve"> refers to the value that is put for a product. It depends on segment targeted, ability of the companies to pay, ability of customers to pay supply - demand and a host of other direct and indirect factors. </w:t>
      </w:r>
    </w:p>
    <w:p w14:paraId="07FAAAC1" w14:textId="77777777" w:rsidR="00993599" w:rsidRPr="0031760D" w:rsidRDefault="00993599" w:rsidP="00784C5E">
      <w:pPr>
        <w:rPr>
          <w:rFonts w:ascii="Times New Roman" w:hAnsi="Times New Roman" w:cs="Times New Roman"/>
          <w:sz w:val="24"/>
          <w:szCs w:val="24"/>
        </w:rPr>
      </w:pPr>
      <w:r w:rsidRPr="0031760D">
        <w:rPr>
          <w:rFonts w:ascii="Times New Roman" w:hAnsi="Times New Roman" w:cs="Times New Roman"/>
          <w:b/>
          <w:bCs/>
          <w:sz w:val="24"/>
          <w:szCs w:val="24"/>
        </w:rPr>
        <w:t>• Product:</w:t>
      </w:r>
      <w:r w:rsidRPr="0031760D">
        <w:rPr>
          <w:rFonts w:ascii="Times New Roman" w:hAnsi="Times New Roman" w:cs="Times New Roman"/>
          <w:sz w:val="24"/>
          <w:szCs w:val="24"/>
        </w:rPr>
        <w:t xml:space="preserve"> refers to the product actually being sold – In this case, the service. The product must deliver a minimum level of performance; otherwise even the best work on the other elements of the marketing mix won’t do any good. </w:t>
      </w:r>
    </w:p>
    <w:p w14:paraId="5280B4C2" w14:textId="69CE9FF6" w:rsidR="00993599" w:rsidRPr="0031760D" w:rsidRDefault="00993599" w:rsidP="00784C5E">
      <w:pPr>
        <w:rPr>
          <w:rFonts w:ascii="Times New Roman" w:hAnsi="Times New Roman" w:cs="Times New Roman"/>
          <w:sz w:val="24"/>
          <w:szCs w:val="24"/>
        </w:rPr>
      </w:pPr>
      <w:r w:rsidRPr="0031760D">
        <w:rPr>
          <w:rFonts w:ascii="Times New Roman" w:hAnsi="Times New Roman" w:cs="Times New Roman"/>
          <w:b/>
          <w:bCs/>
          <w:sz w:val="24"/>
          <w:szCs w:val="24"/>
        </w:rPr>
        <w:t>• Place:</w:t>
      </w:r>
      <w:r w:rsidRPr="0031760D">
        <w:rPr>
          <w:rFonts w:ascii="Times New Roman" w:hAnsi="Times New Roman" w:cs="Times New Roman"/>
          <w:sz w:val="24"/>
          <w:szCs w:val="24"/>
        </w:rPr>
        <w:t xml:space="preserve"> refers to the point of sale. In every industry, catching the eye of the consumer and making it easy for her to buy it is the main aim of a good distribution or ’place’ strategy. Retailers pay a premium for the right location. In fact, the mantra of a successful retail business is ’location, location, location’. </w:t>
      </w:r>
    </w:p>
    <w:p w14:paraId="48DFF586" w14:textId="77777777" w:rsidR="00993599" w:rsidRPr="0031760D" w:rsidRDefault="00993599" w:rsidP="00784C5E">
      <w:pPr>
        <w:rPr>
          <w:rFonts w:ascii="Times New Roman" w:hAnsi="Times New Roman" w:cs="Times New Roman"/>
          <w:sz w:val="24"/>
          <w:szCs w:val="24"/>
        </w:rPr>
      </w:pPr>
      <w:r w:rsidRPr="0031760D">
        <w:rPr>
          <w:rFonts w:ascii="Times New Roman" w:hAnsi="Times New Roman" w:cs="Times New Roman"/>
          <w:b/>
          <w:bCs/>
          <w:sz w:val="24"/>
          <w:szCs w:val="24"/>
        </w:rPr>
        <w:t>• Promotion:</w:t>
      </w:r>
      <w:r w:rsidRPr="0031760D">
        <w:rPr>
          <w:rFonts w:ascii="Times New Roman" w:hAnsi="Times New Roman" w:cs="Times New Roman"/>
          <w:sz w:val="24"/>
          <w:szCs w:val="24"/>
        </w:rPr>
        <w:t xml:space="preserve"> this refers to all the activities undertaken to make the product or service known to the user and trade. This can include advertising, word of mouth, press reports, incentives, commissions and awards to the trade. It can also include consumer schemes, direct marketing, contests and prizes. </w:t>
      </w:r>
    </w:p>
    <w:p w14:paraId="01817872" w14:textId="2BC60D53" w:rsidR="00AD7132" w:rsidRDefault="00993599" w:rsidP="00784C5E">
      <w:pPr>
        <w:rPr>
          <w:rFonts w:ascii="Times New Roman" w:hAnsi="Times New Roman" w:cs="Times New Roman"/>
          <w:sz w:val="24"/>
          <w:szCs w:val="24"/>
        </w:rPr>
      </w:pPr>
      <w:r w:rsidRPr="0031760D">
        <w:rPr>
          <w:rFonts w:ascii="Times New Roman" w:hAnsi="Times New Roman" w:cs="Times New Roman"/>
          <w:sz w:val="24"/>
          <w:szCs w:val="24"/>
        </w:rPr>
        <w:t>All the elements of the marketing mix influence each other. They make up the business plan for a company and handle it right, and can give it great success. The marketing mix needs a lot of understanding, market research and consultation with several people, from users to trade to manufacturing and several others.</w:t>
      </w:r>
    </w:p>
    <w:p w14:paraId="27552440" w14:textId="77777777" w:rsidR="0031760D" w:rsidRDefault="0031760D" w:rsidP="00784C5E">
      <w:pPr>
        <w:rPr>
          <w:rFonts w:ascii="Times New Roman" w:hAnsi="Times New Roman" w:cs="Times New Roman"/>
          <w:sz w:val="24"/>
          <w:szCs w:val="24"/>
        </w:rPr>
      </w:pPr>
    </w:p>
    <w:p w14:paraId="5CF25CFD" w14:textId="77777777" w:rsidR="0031760D" w:rsidRPr="0031760D" w:rsidRDefault="0031760D" w:rsidP="00784C5E">
      <w:pPr>
        <w:rPr>
          <w:rFonts w:ascii="Times New Roman" w:hAnsi="Times New Roman" w:cs="Times New Roman"/>
          <w:sz w:val="24"/>
          <w:szCs w:val="24"/>
        </w:rPr>
      </w:pPr>
    </w:p>
    <w:p w14:paraId="5D920FAA" w14:textId="77777777" w:rsidR="000664C5" w:rsidRPr="0031760D" w:rsidRDefault="000664C5" w:rsidP="0031760D">
      <w:pPr>
        <w:spacing w:line="360" w:lineRule="auto"/>
        <w:rPr>
          <w:rFonts w:ascii="Times New Roman" w:hAnsi="Times New Roman" w:cs="Times New Roman"/>
          <w:b/>
          <w:bCs/>
          <w:sz w:val="28"/>
          <w:szCs w:val="28"/>
        </w:rPr>
      </w:pPr>
      <w:r w:rsidRPr="0031760D">
        <w:rPr>
          <w:rFonts w:ascii="Times New Roman" w:hAnsi="Times New Roman" w:cs="Times New Roman"/>
          <w:b/>
          <w:bCs/>
          <w:sz w:val="28"/>
          <w:szCs w:val="28"/>
        </w:rPr>
        <w:lastRenderedPageBreak/>
        <w:t>Most Optimal Market Segments</w:t>
      </w:r>
    </w:p>
    <w:p w14:paraId="476FC7A5" w14:textId="77777777" w:rsidR="000664C5" w:rsidRPr="0031760D" w:rsidRDefault="000664C5" w:rsidP="000664C5">
      <w:pPr>
        <w:spacing w:line="360" w:lineRule="auto"/>
        <w:jc w:val="both"/>
        <w:rPr>
          <w:rFonts w:ascii="Times New Roman" w:eastAsia="Noto Serif CJK SC" w:hAnsi="Times New Roman" w:cs="Times New Roman"/>
          <w:sz w:val="24"/>
          <w:szCs w:val="24"/>
          <w:lang w:eastAsia="zh-CN"/>
        </w:rPr>
      </w:pPr>
      <w:r w:rsidRPr="0031760D">
        <w:rPr>
          <w:rFonts w:ascii="Times New Roman" w:hAnsi="Times New Roman" w:cs="Times New Roman"/>
          <w:sz w:val="24"/>
          <w:szCs w:val="24"/>
        </w:rPr>
        <w:t>In the context of selecting the most optimal market segment for our electric two-wheeler vehicles, thorough analysis and evaluation have pointed to Segment 1 as the ideal choice. Representing 39% of consumers, this segment boasts significant opportunities and a large customer base, making it a strategic target for market penetration. Its substantial market potential, coupled with its balanced blend of technical specifications and price range, positions it as the most promising market segment for our electric vehicles.</w:t>
      </w:r>
    </w:p>
    <w:p w14:paraId="264AEB72" w14:textId="77777777" w:rsidR="000664C5" w:rsidRPr="0031760D" w:rsidRDefault="000664C5" w:rsidP="000664C5">
      <w:pPr>
        <w:spacing w:line="360" w:lineRule="auto"/>
        <w:jc w:val="both"/>
        <w:rPr>
          <w:rFonts w:ascii="Times New Roman" w:hAnsi="Times New Roman" w:cs="Times New Roman"/>
          <w:sz w:val="24"/>
          <w:szCs w:val="24"/>
        </w:rPr>
      </w:pPr>
      <w:r w:rsidRPr="0031760D">
        <w:rPr>
          <w:rFonts w:ascii="Times New Roman" w:hAnsi="Times New Roman" w:cs="Times New Roman"/>
          <w:sz w:val="24"/>
          <w:szCs w:val="24"/>
        </w:rPr>
        <w:t>The recommended technical specification range for Segment 1, presented in Table, ensuring alignment with the diverse needs and preferences of the market:</w:t>
      </w:r>
    </w:p>
    <w:p w14:paraId="23373A79" w14:textId="77777777" w:rsidR="000664C5" w:rsidRPr="0031760D" w:rsidRDefault="000664C5" w:rsidP="000664C5">
      <w:pPr>
        <w:spacing w:line="360" w:lineRule="auto"/>
        <w:rPr>
          <w:rFonts w:ascii="Times New Roman" w:hAnsi="Times New Roman" w:cs="Times New Roman"/>
          <w:b/>
          <w:bCs/>
          <w:sz w:val="24"/>
          <w:szCs w:val="24"/>
        </w:rPr>
      </w:pPr>
      <w:r w:rsidRPr="0031760D">
        <w:rPr>
          <w:rFonts w:ascii="Times New Roman" w:hAnsi="Times New Roman" w:cs="Times New Roman"/>
          <w:b/>
          <w:bCs/>
          <w:sz w:val="24"/>
          <w:szCs w:val="24"/>
        </w:rPr>
        <w:t xml:space="preserve"> Technical specification of electric vehicle two-wheeler for segment 1</w:t>
      </w:r>
    </w:p>
    <w:tbl>
      <w:tblPr>
        <w:tblStyle w:val="TableGrid"/>
        <w:tblW w:w="0" w:type="auto"/>
        <w:tblInd w:w="0" w:type="dxa"/>
        <w:tblLook w:val="04A0" w:firstRow="1" w:lastRow="0" w:firstColumn="1" w:lastColumn="0" w:noHBand="0" w:noVBand="1"/>
      </w:tblPr>
      <w:tblGrid>
        <w:gridCol w:w="4508"/>
        <w:gridCol w:w="4508"/>
      </w:tblGrid>
      <w:tr w:rsidR="000664C5" w:rsidRPr="0031760D" w14:paraId="6044D556"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18CB076E" w14:textId="77777777" w:rsidR="000664C5" w:rsidRPr="0031760D" w:rsidRDefault="000664C5">
            <w:pPr>
              <w:spacing w:line="360" w:lineRule="auto"/>
              <w:rPr>
                <w:rFonts w:ascii="Times New Roman" w:hAnsi="Times New Roman" w:cs="Times New Roman"/>
                <w:b/>
                <w:bCs/>
                <w:sz w:val="24"/>
                <w:szCs w:val="24"/>
              </w:rPr>
            </w:pPr>
            <w:r w:rsidRPr="0031760D">
              <w:rPr>
                <w:rFonts w:ascii="Times New Roman" w:hAnsi="Times New Roman" w:cs="Times New Roman"/>
                <w:b/>
                <w:bCs/>
                <w:sz w:val="24"/>
                <w:szCs w:val="24"/>
              </w:rPr>
              <w:t>Specification</w:t>
            </w:r>
          </w:p>
        </w:tc>
        <w:tc>
          <w:tcPr>
            <w:tcW w:w="4508" w:type="dxa"/>
            <w:tcBorders>
              <w:top w:val="single" w:sz="4" w:space="0" w:color="auto"/>
              <w:left w:val="single" w:sz="4" w:space="0" w:color="auto"/>
              <w:bottom w:val="single" w:sz="4" w:space="0" w:color="auto"/>
              <w:right w:val="single" w:sz="4" w:space="0" w:color="auto"/>
            </w:tcBorders>
            <w:hideMark/>
          </w:tcPr>
          <w:p w14:paraId="3FE8C7C6" w14:textId="77777777" w:rsidR="000664C5" w:rsidRPr="0031760D" w:rsidRDefault="000664C5">
            <w:pPr>
              <w:spacing w:line="360" w:lineRule="auto"/>
              <w:rPr>
                <w:rFonts w:ascii="Times New Roman" w:hAnsi="Times New Roman" w:cs="Times New Roman"/>
                <w:b/>
                <w:bCs/>
                <w:sz w:val="24"/>
                <w:szCs w:val="24"/>
              </w:rPr>
            </w:pPr>
            <w:r w:rsidRPr="0031760D">
              <w:rPr>
                <w:rFonts w:ascii="Times New Roman" w:hAnsi="Times New Roman" w:cs="Times New Roman"/>
                <w:b/>
                <w:bCs/>
                <w:sz w:val="24"/>
                <w:szCs w:val="24"/>
              </w:rPr>
              <w:t>Recommended Range (in INR)</w:t>
            </w:r>
          </w:p>
        </w:tc>
      </w:tr>
      <w:tr w:rsidR="000664C5" w:rsidRPr="0031760D" w14:paraId="122D53D2"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4BB93F59"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Price</w:t>
            </w:r>
          </w:p>
        </w:tc>
        <w:tc>
          <w:tcPr>
            <w:tcW w:w="4508" w:type="dxa"/>
            <w:tcBorders>
              <w:top w:val="single" w:sz="4" w:space="0" w:color="auto"/>
              <w:left w:val="single" w:sz="4" w:space="0" w:color="auto"/>
              <w:bottom w:val="single" w:sz="4" w:space="0" w:color="auto"/>
              <w:right w:val="single" w:sz="4" w:space="0" w:color="auto"/>
            </w:tcBorders>
            <w:hideMark/>
          </w:tcPr>
          <w:p w14:paraId="1CC023E2"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70,688 – 1,29,063</w:t>
            </w:r>
          </w:p>
        </w:tc>
      </w:tr>
      <w:tr w:rsidR="000664C5" w:rsidRPr="0031760D" w14:paraId="427644FB"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6FF55409"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Riding range</w:t>
            </w:r>
          </w:p>
        </w:tc>
        <w:tc>
          <w:tcPr>
            <w:tcW w:w="4508" w:type="dxa"/>
            <w:tcBorders>
              <w:top w:val="single" w:sz="4" w:space="0" w:color="auto"/>
              <w:left w:val="single" w:sz="4" w:space="0" w:color="auto"/>
              <w:bottom w:val="single" w:sz="4" w:space="0" w:color="auto"/>
              <w:right w:val="single" w:sz="4" w:space="0" w:color="auto"/>
            </w:tcBorders>
            <w:hideMark/>
          </w:tcPr>
          <w:p w14:paraId="31A5D8AD"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89 - 180 km</w:t>
            </w:r>
          </w:p>
        </w:tc>
      </w:tr>
      <w:tr w:rsidR="000664C5" w:rsidRPr="0031760D" w14:paraId="03904613"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4E412CBF"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Top speed</w:t>
            </w:r>
          </w:p>
        </w:tc>
        <w:tc>
          <w:tcPr>
            <w:tcW w:w="4508" w:type="dxa"/>
            <w:tcBorders>
              <w:top w:val="single" w:sz="4" w:space="0" w:color="auto"/>
              <w:left w:val="single" w:sz="4" w:space="0" w:color="auto"/>
              <w:bottom w:val="single" w:sz="4" w:space="0" w:color="auto"/>
              <w:right w:val="single" w:sz="4" w:space="0" w:color="auto"/>
            </w:tcBorders>
            <w:hideMark/>
          </w:tcPr>
          <w:p w14:paraId="355E73E1"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58 - 116 kmph</w:t>
            </w:r>
          </w:p>
        </w:tc>
      </w:tr>
      <w:tr w:rsidR="000664C5" w:rsidRPr="0031760D" w14:paraId="708D3468"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50DCF761"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Weight</w:t>
            </w:r>
          </w:p>
        </w:tc>
        <w:tc>
          <w:tcPr>
            <w:tcW w:w="4508" w:type="dxa"/>
            <w:tcBorders>
              <w:top w:val="single" w:sz="4" w:space="0" w:color="auto"/>
              <w:left w:val="single" w:sz="4" w:space="0" w:color="auto"/>
              <w:bottom w:val="single" w:sz="4" w:space="0" w:color="auto"/>
              <w:right w:val="single" w:sz="4" w:space="0" w:color="auto"/>
            </w:tcBorders>
            <w:hideMark/>
          </w:tcPr>
          <w:p w14:paraId="480B3215"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76 - 120 kg</w:t>
            </w:r>
          </w:p>
        </w:tc>
      </w:tr>
      <w:tr w:rsidR="000664C5" w:rsidRPr="0031760D" w14:paraId="00C288A0"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74205F62"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Battery charging time</w:t>
            </w:r>
          </w:p>
        </w:tc>
        <w:tc>
          <w:tcPr>
            <w:tcW w:w="4508" w:type="dxa"/>
            <w:tcBorders>
              <w:top w:val="single" w:sz="4" w:space="0" w:color="auto"/>
              <w:left w:val="single" w:sz="4" w:space="0" w:color="auto"/>
              <w:bottom w:val="single" w:sz="4" w:space="0" w:color="auto"/>
              <w:right w:val="single" w:sz="4" w:space="0" w:color="auto"/>
            </w:tcBorders>
            <w:hideMark/>
          </w:tcPr>
          <w:p w14:paraId="18F81822"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3 - 5 hours</w:t>
            </w:r>
          </w:p>
        </w:tc>
      </w:tr>
      <w:tr w:rsidR="000664C5" w:rsidRPr="0031760D" w14:paraId="3BC7872F" w14:textId="77777777" w:rsidTr="000664C5">
        <w:tc>
          <w:tcPr>
            <w:tcW w:w="4508" w:type="dxa"/>
            <w:tcBorders>
              <w:top w:val="single" w:sz="4" w:space="0" w:color="auto"/>
              <w:left w:val="single" w:sz="4" w:space="0" w:color="auto"/>
              <w:bottom w:val="single" w:sz="4" w:space="0" w:color="auto"/>
              <w:right w:val="single" w:sz="4" w:space="0" w:color="auto"/>
            </w:tcBorders>
            <w:hideMark/>
          </w:tcPr>
          <w:p w14:paraId="42002569"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Rated power</w:t>
            </w:r>
          </w:p>
        </w:tc>
        <w:tc>
          <w:tcPr>
            <w:tcW w:w="4508" w:type="dxa"/>
            <w:tcBorders>
              <w:top w:val="single" w:sz="4" w:space="0" w:color="auto"/>
              <w:left w:val="single" w:sz="4" w:space="0" w:color="auto"/>
              <w:bottom w:val="single" w:sz="4" w:space="0" w:color="auto"/>
              <w:right w:val="single" w:sz="4" w:space="0" w:color="auto"/>
            </w:tcBorders>
            <w:hideMark/>
          </w:tcPr>
          <w:p w14:paraId="1AA80B55" w14:textId="77777777" w:rsidR="000664C5" w:rsidRPr="0031760D" w:rsidRDefault="000664C5">
            <w:pPr>
              <w:spacing w:line="360" w:lineRule="auto"/>
              <w:rPr>
                <w:rFonts w:ascii="Times New Roman" w:hAnsi="Times New Roman" w:cs="Times New Roman"/>
                <w:sz w:val="24"/>
                <w:szCs w:val="24"/>
              </w:rPr>
            </w:pPr>
            <w:r w:rsidRPr="0031760D">
              <w:rPr>
                <w:rFonts w:ascii="Times New Roman" w:hAnsi="Times New Roman" w:cs="Times New Roman"/>
                <w:sz w:val="24"/>
                <w:szCs w:val="24"/>
              </w:rPr>
              <w:t>1200 - 5500 W</w:t>
            </w:r>
          </w:p>
        </w:tc>
      </w:tr>
    </w:tbl>
    <w:p w14:paraId="7099DE9A" w14:textId="77777777" w:rsidR="000664C5" w:rsidRPr="0031760D" w:rsidRDefault="000664C5" w:rsidP="000664C5">
      <w:pPr>
        <w:rPr>
          <w:rFonts w:ascii="Times New Roman" w:eastAsia="Noto Serif CJK SC" w:hAnsi="Times New Roman" w:cs="Times New Roman"/>
          <w:sz w:val="24"/>
          <w:szCs w:val="24"/>
          <w:lang w:val="en-IN" w:eastAsia="zh-CN" w:bidi="hi-IN"/>
        </w:rPr>
      </w:pPr>
    </w:p>
    <w:p w14:paraId="54260295" w14:textId="77777777" w:rsidR="000664C5" w:rsidRPr="0031760D" w:rsidRDefault="000664C5" w:rsidP="000664C5">
      <w:pPr>
        <w:spacing w:line="360" w:lineRule="auto"/>
        <w:jc w:val="both"/>
        <w:rPr>
          <w:rFonts w:ascii="Times New Roman" w:hAnsi="Times New Roman" w:cs="Times New Roman"/>
          <w:sz w:val="24"/>
          <w:szCs w:val="24"/>
        </w:rPr>
      </w:pPr>
      <w:r w:rsidRPr="0031760D">
        <w:rPr>
          <w:rFonts w:ascii="Times New Roman" w:hAnsi="Times New Roman" w:cs="Times New Roman"/>
          <w:sz w:val="24"/>
          <w:szCs w:val="24"/>
        </w:rPr>
        <w:t>This comprehensive analysis ensures our market entry strategy is finely tuned to cater to the demands and expectations of the chosen segment, setting the stage for a successful and sustainable venture into the electric vehicle market.</w:t>
      </w:r>
    </w:p>
    <w:p w14:paraId="1343A4C5" w14:textId="2DF4BA80" w:rsidR="000664C5" w:rsidRPr="0031760D" w:rsidRDefault="000664C5" w:rsidP="00784C5E">
      <w:pPr>
        <w:rPr>
          <w:rFonts w:ascii="Times New Roman" w:hAnsi="Times New Roman" w:cs="Times New Roman"/>
          <w:sz w:val="24"/>
          <w:szCs w:val="24"/>
        </w:rPr>
      </w:pPr>
      <w:r w:rsidRPr="0031760D">
        <w:rPr>
          <w:rFonts w:ascii="Times New Roman" w:hAnsi="Times New Roman" w:cs="Times New Roman"/>
          <w:sz w:val="24"/>
          <w:szCs w:val="24"/>
        </w:rPr>
        <w:t xml:space="preserve">In the conclusion, electric vehicles are the future hence - </w:t>
      </w:r>
      <w:r w:rsidRPr="0031760D">
        <w:rPr>
          <w:rFonts w:ascii="Times New Roman" w:hAnsi="Times New Roman" w:cs="Times New Roman"/>
          <w:b/>
          <w:bCs/>
          <w:i/>
          <w:iCs/>
          <w:sz w:val="24"/>
          <w:szCs w:val="24"/>
        </w:rPr>
        <w:t>“Go Green Go Electric”</w:t>
      </w:r>
    </w:p>
    <w:sectPr w:rsidR="000664C5" w:rsidRPr="0031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422"/>
    <w:multiLevelType w:val="hybridMultilevel"/>
    <w:tmpl w:val="5A7C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6653A"/>
    <w:multiLevelType w:val="multilevel"/>
    <w:tmpl w:val="448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1074856">
    <w:abstractNumId w:val="0"/>
  </w:num>
  <w:num w:numId="2" w16cid:durableId="178946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96"/>
    <w:rsid w:val="000664C5"/>
    <w:rsid w:val="000B62E6"/>
    <w:rsid w:val="00290B96"/>
    <w:rsid w:val="002D5DF1"/>
    <w:rsid w:val="0031760D"/>
    <w:rsid w:val="00463667"/>
    <w:rsid w:val="005C49E9"/>
    <w:rsid w:val="00633BF5"/>
    <w:rsid w:val="00660B33"/>
    <w:rsid w:val="00722940"/>
    <w:rsid w:val="007524CC"/>
    <w:rsid w:val="00784C5E"/>
    <w:rsid w:val="008301ED"/>
    <w:rsid w:val="00993599"/>
    <w:rsid w:val="009F5EFB"/>
    <w:rsid w:val="00A113A2"/>
    <w:rsid w:val="00A22A33"/>
    <w:rsid w:val="00A50EC6"/>
    <w:rsid w:val="00AD7132"/>
    <w:rsid w:val="00AF0786"/>
    <w:rsid w:val="00B933F0"/>
    <w:rsid w:val="00BF1A94"/>
    <w:rsid w:val="00C05B58"/>
    <w:rsid w:val="00C10087"/>
    <w:rsid w:val="00CD1D84"/>
    <w:rsid w:val="00D67A9E"/>
    <w:rsid w:val="00DC00D5"/>
    <w:rsid w:val="00E13E4C"/>
    <w:rsid w:val="00E27543"/>
    <w:rsid w:val="00F17427"/>
    <w:rsid w:val="00F2723B"/>
    <w:rsid w:val="00FB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2A18"/>
  <w15:chartTrackingRefBased/>
  <w15:docId w15:val="{FE87CBC3-4E2B-4407-AE08-8572DCF1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qt">
    <w:name w:val="b-qt"/>
    <w:basedOn w:val="Normal"/>
    <w:rsid w:val="00B933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qfqa">
    <w:name w:val="bq_fq_a"/>
    <w:basedOn w:val="Normal"/>
    <w:rsid w:val="00B933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933F0"/>
    <w:rPr>
      <w:color w:val="0000FF"/>
      <w:u w:val="single"/>
    </w:rPr>
  </w:style>
  <w:style w:type="character" w:styleId="UnresolvedMention">
    <w:name w:val="Unresolved Mention"/>
    <w:basedOn w:val="DefaultParagraphFont"/>
    <w:uiPriority w:val="99"/>
    <w:semiHidden/>
    <w:unhideWhenUsed/>
    <w:rsid w:val="00C05B58"/>
    <w:rPr>
      <w:color w:val="605E5C"/>
      <w:shd w:val="clear" w:color="auto" w:fill="E1DFDD"/>
    </w:rPr>
  </w:style>
  <w:style w:type="character" w:styleId="FollowedHyperlink">
    <w:name w:val="FollowedHyperlink"/>
    <w:basedOn w:val="DefaultParagraphFont"/>
    <w:uiPriority w:val="99"/>
    <w:semiHidden/>
    <w:unhideWhenUsed/>
    <w:rsid w:val="00C05B58"/>
    <w:rPr>
      <w:color w:val="954F72" w:themeColor="followedHyperlink"/>
      <w:u w:val="single"/>
    </w:rPr>
  </w:style>
  <w:style w:type="paragraph" w:styleId="ListParagraph">
    <w:name w:val="List Paragraph"/>
    <w:basedOn w:val="Normal"/>
    <w:uiPriority w:val="34"/>
    <w:qFormat/>
    <w:rsid w:val="00C05B58"/>
    <w:pPr>
      <w:ind w:left="720"/>
      <w:contextualSpacing/>
    </w:pPr>
  </w:style>
  <w:style w:type="table" w:styleId="TableGrid">
    <w:name w:val="Table Grid"/>
    <w:basedOn w:val="TableNormal"/>
    <w:uiPriority w:val="39"/>
    <w:rsid w:val="000664C5"/>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288">
      <w:bodyDiv w:val="1"/>
      <w:marLeft w:val="0"/>
      <w:marRight w:val="0"/>
      <w:marTop w:val="0"/>
      <w:marBottom w:val="0"/>
      <w:divBdr>
        <w:top w:val="none" w:sz="0" w:space="0" w:color="auto"/>
        <w:left w:val="none" w:sz="0" w:space="0" w:color="auto"/>
        <w:bottom w:val="none" w:sz="0" w:space="0" w:color="auto"/>
        <w:right w:val="none" w:sz="0" w:space="0" w:color="auto"/>
      </w:divBdr>
    </w:div>
    <w:div w:id="533344907">
      <w:bodyDiv w:val="1"/>
      <w:marLeft w:val="0"/>
      <w:marRight w:val="0"/>
      <w:marTop w:val="0"/>
      <w:marBottom w:val="0"/>
      <w:divBdr>
        <w:top w:val="none" w:sz="0" w:space="0" w:color="auto"/>
        <w:left w:val="none" w:sz="0" w:space="0" w:color="auto"/>
        <w:bottom w:val="none" w:sz="0" w:space="0" w:color="auto"/>
        <w:right w:val="none" w:sz="0" w:space="0" w:color="auto"/>
      </w:divBdr>
    </w:div>
    <w:div w:id="1307199442">
      <w:bodyDiv w:val="1"/>
      <w:marLeft w:val="0"/>
      <w:marRight w:val="0"/>
      <w:marTop w:val="0"/>
      <w:marBottom w:val="0"/>
      <w:divBdr>
        <w:top w:val="none" w:sz="0" w:space="0" w:color="auto"/>
        <w:left w:val="none" w:sz="0" w:space="0" w:color="auto"/>
        <w:bottom w:val="none" w:sz="0" w:space="0" w:color="auto"/>
        <w:right w:val="none" w:sz="0" w:space="0" w:color="auto"/>
      </w:divBdr>
    </w:div>
    <w:div w:id="1884243911">
      <w:bodyDiv w:val="1"/>
      <w:marLeft w:val="0"/>
      <w:marRight w:val="0"/>
      <w:marTop w:val="0"/>
      <w:marBottom w:val="0"/>
      <w:divBdr>
        <w:top w:val="none" w:sz="0" w:space="0" w:color="auto"/>
        <w:left w:val="none" w:sz="0" w:space="0" w:color="auto"/>
        <w:bottom w:val="none" w:sz="0" w:space="0" w:color="auto"/>
        <w:right w:val="none" w:sz="0" w:space="0" w:color="auto"/>
      </w:divBdr>
    </w:div>
    <w:div w:id="1938752531">
      <w:bodyDiv w:val="1"/>
      <w:marLeft w:val="0"/>
      <w:marRight w:val="0"/>
      <w:marTop w:val="0"/>
      <w:marBottom w:val="0"/>
      <w:divBdr>
        <w:top w:val="none" w:sz="0" w:space="0" w:color="auto"/>
        <w:left w:val="none" w:sz="0" w:space="0" w:color="auto"/>
        <w:bottom w:val="none" w:sz="0" w:space="0" w:color="auto"/>
        <w:right w:val="none" w:sz="0" w:space="0" w:color="auto"/>
      </w:divBdr>
    </w:div>
    <w:div w:id="2077972093">
      <w:bodyDiv w:val="1"/>
      <w:marLeft w:val="0"/>
      <w:marRight w:val="0"/>
      <w:marTop w:val="0"/>
      <w:marBottom w:val="0"/>
      <w:divBdr>
        <w:top w:val="none" w:sz="0" w:space="0" w:color="auto"/>
        <w:left w:val="none" w:sz="0" w:space="0" w:color="auto"/>
        <w:bottom w:val="none" w:sz="0" w:space="0" w:color="auto"/>
        <w:right w:val="none" w:sz="0" w:space="0" w:color="auto"/>
      </w:divBdr>
    </w:div>
    <w:div w:id="2088265647">
      <w:bodyDiv w:val="1"/>
      <w:marLeft w:val="0"/>
      <w:marRight w:val="0"/>
      <w:marTop w:val="0"/>
      <w:marBottom w:val="0"/>
      <w:divBdr>
        <w:top w:val="none" w:sz="0" w:space="0" w:color="auto"/>
        <w:left w:val="none" w:sz="0" w:space="0" w:color="auto"/>
        <w:bottom w:val="none" w:sz="0" w:space="0" w:color="auto"/>
        <w:right w:val="none" w:sz="0" w:space="0" w:color="auto"/>
      </w:divBdr>
    </w:div>
    <w:div w:id="2094277163">
      <w:bodyDiv w:val="1"/>
      <w:marLeft w:val="0"/>
      <w:marRight w:val="0"/>
      <w:marTop w:val="0"/>
      <w:marBottom w:val="0"/>
      <w:divBdr>
        <w:top w:val="none" w:sz="0" w:space="0" w:color="auto"/>
        <w:left w:val="none" w:sz="0" w:space="0" w:color="auto"/>
        <w:bottom w:val="none" w:sz="0" w:space="0" w:color="auto"/>
        <w:right w:val="none" w:sz="0" w:space="0" w:color="auto"/>
      </w:divBdr>
    </w:div>
    <w:div w:id="2144498563">
      <w:bodyDiv w:val="1"/>
      <w:marLeft w:val="0"/>
      <w:marRight w:val="0"/>
      <w:marTop w:val="0"/>
      <w:marBottom w:val="0"/>
      <w:divBdr>
        <w:top w:val="none" w:sz="0" w:space="0" w:color="auto"/>
        <w:left w:val="none" w:sz="0" w:space="0" w:color="auto"/>
        <w:bottom w:val="none" w:sz="0" w:space="0" w:color="auto"/>
        <w:right w:val="none" w:sz="0" w:space="0" w:color="auto"/>
      </w:divBdr>
      <w:divsChild>
        <w:div w:id="1436095309">
          <w:marLeft w:val="0"/>
          <w:marRight w:val="0"/>
          <w:marTop w:val="0"/>
          <w:marBottom w:val="0"/>
          <w:divBdr>
            <w:top w:val="none" w:sz="0" w:space="0" w:color="auto"/>
            <w:left w:val="none" w:sz="0" w:space="0" w:color="auto"/>
            <w:bottom w:val="none" w:sz="0" w:space="0" w:color="auto"/>
            <w:right w:val="none" w:sz="0" w:space="0" w:color="auto"/>
          </w:divBdr>
          <w:divsChild>
            <w:div w:id="5975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iragiSaurabh/Electric-Vehicle-Market-Segmentation/blob/main/Vehicle%20Specification%20Segmentation/ElectricCarData_Clean.csv"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brainyquote.com/authors/carlos-ghosn-quot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atasetsearch.research.google.com" TargetMode="External"/><Relationship Id="rId24" Type="http://schemas.openxmlformats.org/officeDocument/2006/relationships/theme" Target="theme/theme1.xml"/><Relationship Id="rId5" Type="http://schemas.openxmlformats.org/officeDocument/2006/relationships/hyperlink" Target="https://github.com/MAmulya/Electric_Vehicle_Market_segmentation_analysis"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worldbank.or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github.com/BairagiSaurabh/Electric-Vehicle-Market-Segmentation/blob/main/Behavioual%20Segmentation/behavioural_dataset.csv"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10</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muthoju</dc:creator>
  <cp:keywords/>
  <dc:description/>
  <cp:lastModifiedBy>Amulya muthoju</cp:lastModifiedBy>
  <cp:revision>14</cp:revision>
  <dcterms:created xsi:type="dcterms:W3CDTF">2023-12-28T10:08:00Z</dcterms:created>
  <dcterms:modified xsi:type="dcterms:W3CDTF">2023-12-29T05:17:00Z</dcterms:modified>
</cp:coreProperties>
</file>