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C9B8" w14:textId="77777777" w:rsidR="009F4892" w:rsidRPr="002A0D97" w:rsidRDefault="009F4892" w:rsidP="009F489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D9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2A0D97">
        <w:rPr>
          <w:rFonts w:ascii="Times New Roman" w:hAnsi="Times New Roman" w:cs="Times New Roman"/>
          <w:sz w:val="24"/>
          <w:szCs w:val="24"/>
        </w:rPr>
        <w:t xml:space="preserve">: Muhammad </w:t>
      </w:r>
      <w:proofErr w:type="spellStart"/>
      <w:r w:rsidRPr="002A0D97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2A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D97">
        <w:rPr>
          <w:rFonts w:ascii="Times New Roman" w:hAnsi="Times New Roman" w:cs="Times New Roman"/>
          <w:sz w:val="24"/>
          <w:szCs w:val="24"/>
        </w:rPr>
        <w:t>Wicaksana</w:t>
      </w:r>
      <w:proofErr w:type="spellEnd"/>
    </w:p>
    <w:p w14:paraId="009A8684" w14:textId="77777777" w:rsidR="009F4892" w:rsidRPr="002A0D97" w:rsidRDefault="009F4892" w:rsidP="009F489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D97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2A0D97">
        <w:rPr>
          <w:rFonts w:ascii="Times New Roman" w:hAnsi="Times New Roman" w:cs="Times New Roman"/>
          <w:sz w:val="24"/>
          <w:szCs w:val="24"/>
        </w:rPr>
        <w:t>: 051825978</w:t>
      </w:r>
    </w:p>
    <w:p w14:paraId="4327344B" w14:textId="77777777" w:rsidR="009F4892" w:rsidRPr="002A0D97" w:rsidRDefault="009F4892" w:rsidP="009F489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D9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A0D97">
        <w:rPr>
          <w:rFonts w:ascii="Times New Roman" w:hAnsi="Times New Roman" w:cs="Times New Roman"/>
          <w:sz w:val="24"/>
          <w:szCs w:val="24"/>
        </w:rPr>
        <w:t xml:space="preserve">: S1 </w:t>
      </w:r>
      <w:proofErr w:type="spellStart"/>
      <w:r w:rsidRPr="002A0D9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20DFFE2" w14:textId="77777777" w:rsidR="009F4892" w:rsidRDefault="009F4892" w:rsidP="009F48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D9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A0D97">
        <w:rPr>
          <w:rFonts w:ascii="Times New Roman" w:hAnsi="Times New Roman" w:cs="Times New Roman"/>
          <w:sz w:val="24"/>
          <w:szCs w:val="24"/>
        </w:rPr>
        <w:t>akul</w:t>
      </w:r>
      <w:proofErr w:type="spellEnd"/>
      <w:r w:rsidRPr="002A0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Pendidikan Agama Islam</w:t>
      </w:r>
    </w:p>
    <w:p w14:paraId="5DED0899" w14:textId="77777777" w:rsidR="009F4892" w:rsidRDefault="009F4892" w:rsidP="00B773BD">
      <w:pPr>
        <w:shd w:val="clear" w:color="auto" w:fill="FFFFFF"/>
        <w:spacing w:after="0" w:line="360" w:lineRule="auto"/>
        <w:ind w:left="426" w:hanging="360"/>
        <w:jc w:val="both"/>
      </w:pPr>
    </w:p>
    <w:p w14:paraId="26C7E6E1" w14:textId="28561797" w:rsidR="00C52CE8" w:rsidRPr="00B773BD" w:rsidRDefault="00C52CE8" w:rsidP="00B773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Style w:val="Strong"/>
          <w:rFonts w:ascii="Arial" w:hAnsi="Arial" w:cs="Arial"/>
        </w:rPr>
      </w:pPr>
      <w:r w:rsidRPr="00B773BD">
        <w:rPr>
          <w:rStyle w:val="Strong"/>
          <w:rFonts w:ascii="Arial" w:hAnsi="Arial" w:cs="Arial"/>
          <w:b w:val="0"/>
          <w:bCs w:val="0"/>
        </w:rPr>
        <w:t xml:space="preserve">Ayat dan Tafsir </w:t>
      </w:r>
      <w:proofErr w:type="spellStart"/>
      <w:r w:rsidRPr="00B773BD">
        <w:rPr>
          <w:rStyle w:val="Strong"/>
          <w:rFonts w:ascii="Arial" w:hAnsi="Arial" w:cs="Arial"/>
          <w:b w:val="0"/>
          <w:bCs w:val="0"/>
        </w:rPr>
        <w:t>tentang</w:t>
      </w:r>
      <w:proofErr w:type="spellEnd"/>
      <w:r w:rsidRPr="00B773BD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B773BD">
        <w:rPr>
          <w:rStyle w:val="Strong"/>
          <w:rFonts w:ascii="Arial" w:hAnsi="Arial" w:cs="Arial"/>
          <w:b w:val="0"/>
          <w:bCs w:val="0"/>
        </w:rPr>
        <w:t>penciptaan</w:t>
      </w:r>
      <w:proofErr w:type="spellEnd"/>
      <w:r w:rsidRPr="00B773BD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B773BD">
        <w:rPr>
          <w:rStyle w:val="Strong"/>
          <w:rFonts w:ascii="Arial" w:hAnsi="Arial" w:cs="Arial"/>
          <w:b w:val="0"/>
          <w:bCs w:val="0"/>
        </w:rPr>
        <w:t>manusia</w:t>
      </w:r>
      <w:proofErr w:type="spellEnd"/>
      <w:r w:rsidRPr="00B773BD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Pr="00B773BD">
        <w:rPr>
          <w:rStyle w:val="Strong"/>
          <w:rFonts w:ascii="Arial" w:hAnsi="Arial" w:cs="Arial"/>
          <w:b w:val="0"/>
          <w:bCs w:val="0"/>
        </w:rPr>
        <w:t>prosesnya</w:t>
      </w:r>
      <w:proofErr w:type="spellEnd"/>
    </w:p>
    <w:p w14:paraId="5102DB6D" w14:textId="0D08D45F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Style w:val="Strong"/>
          <w:rFonts w:ascii="Arial" w:hAnsi="Arial" w:cs="Arial"/>
        </w:rPr>
        <w:t>Manusia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pertama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diciptakan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dari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tanah</w:t>
      </w:r>
      <w:proofErr w:type="spellEnd"/>
    </w:p>
    <w:p w14:paraId="75A8C0E8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pertama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diciptakan</w:t>
      </w:r>
      <w:proofErr w:type="spellEnd"/>
      <w:r w:rsidRPr="00B773BD">
        <w:rPr>
          <w:rFonts w:ascii="Arial" w:hAnsi="Arial" w:cs="Arial"/>
        </w:rPr>
        <w:t xml:space="preserve"> oleh Allah SWT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bahan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tanah</w:t>
      </w:r>
      <w:proofErr w:type="spellEnd"/>
      <w:r w:rsidRPr="00B773BD">
        <w:rPr>
          <w:rFonts w:ascii="Arial" w:hAnsi="Arial" w:cs="Arial"/>
        </w:rPr>
        <w:t xml:space="preserve"> (sari </w:t>
      </w:r>
      <w:proofErr w:type="spellStart"/>
      <w:r w:rsidRPr="00B773BD">
        <w:rPr>
          <w:rFonts w:ascii="Arial" w:hAnsi="Arial" w:cs="Arial"/>
        </w:rPr>
        <w:t>pati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tanah</w:t>
      </w:r>
      <w:proofErr w:type="spellEnd"/>
      <w:r w:rsidRPr="00B773BD">
        <w:rPr>
          <w:rFonts w:ascii="Arial" w:hAnsi="Arial" w:cs="Arial"/>
        </w:rPr>
        <w:t xml:space="preserve">)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bentuk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sebaik-baiknya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bukan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kera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atau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makhluk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masih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berevolusi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lagi</w:t>
      </w:r>
      <w:proofErr w:type="spellEnd"/>
      <w:r w:rsidRPr="00B773BD">
        <w:rPr>
          <w:rFonts w:ascii="Arial" w:hAnsi="Arial" w:cs="Arial"/>
        </w:rPr>
        <w:t>.</w:t>
      </w:r>
    </w:p>
    <w:p w14:paraId="65FD7C17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Demikian</w:t>
      </w:r>
      <w:proofErr w:type="spellEnd"/>
      <w:r w:rsidRPr="00B773BD">
        <w:rPr>
          <w:rFonts w:ascii="Arial" w:hAnsi="Arial" w:cs="Arial"/>
        </w:rPr>
        <w:t xml:space="preserve"> pula proses </w:t>
      </w:r>
      <w:proofErr w:type="spellStart"/>
      <w:r w:rsidRPr="00B773BD">
        <w:rPr>
          <w:rFonts w:ascii="Arial" w:hAnsi="Arial" w:cs="Arial"/>
        </w:rPr>
        <w:t>penciptaan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kedua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menjadi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istri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Nabi Adam ‘</w:t>
      </w:r>
      <w:proofErr w:type="spellStart"/>
      <w:r w:rsidRPr="00B773BD">
        <w:rPr>
          <w:rFonts w:ascii="Arial" w:hAnsi="Arial" w:cs="Arial"/>
        </w:rPr>
        <w:t>Alaihissalam</w:t>
      </w:r>
      <w:proofErr w:type="spellEnd"/>
      <w:r w:rsidRPr="00B773BD">
        <w:rPr>
          <w:rFonts w:ascii="Arial" w:hAnsi="Arial" w:cs="Arial"/>
        </w:rPr>
        <w:t>.</w:t>
      </w:r>
    </w:p>
    <w:p w14:paraId="488E6947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Merujuk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buku</w:t>
      </w:r>
      <w:proofErr w:type="spellEnd"/>
      <w:r w:rsidRPr="00B773BD">
        <w:rPr>
          <w:rFonts w:ascii="Arial" w:hAnsi="Arial" w:cs="Arial"/>
        </w:rPr>
        <w:t> </w:t>
      </w:r>
      <w:proofErr w:type="spellStart"/>
      <w:r w:rsidRPr="00B773BD">
        <w:rPr>
          <w:rStyle w:val="Emphasis"/>
          <w:rFonts w:ascii="Arial" w:hAnsi="Arial" w:cs="Arial"/>
        </w:rPr>
        <w:t>Fikih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Kedokteran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Kontemporer</w:t>
      </w:r>
      <w:proofErr w:type="spellEnd"/>
      <w:r w:rsidRPr="00B773BD">
        <w:rPr>
          <w:rFonts w:ascii="Arial" w:hAnsi="Arial" w:cs="Arial"/>
        </w:rPr>
        <w:t> </w:t>
      </w:r>
      <w:proofErr w:type="spellStart"/>
      <w:r w:rsidRPr="00B773BD">
        <w:rPr>
          <w:rFonts w:ascii="Arial" w:hAnsi="Arial" w:cs="Arial"/>
        </w:rPr>
        <w:t>tulisan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Endy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Astiwara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dalil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pernyataan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dilihat</w:t>
      </w:r>
      <w:proofErr w:type="spellEnd"/>
      <w:r w:rsidRPr="00B773BD">
        <w:rPr>
          <w:rFonts w:ascii="Arial" w:hAnsi="Arial" w:cs="Arial"/>
        </w:rPr>
        <w:t xml:space="preserve"> pada Al-Quran </w:t>
      </w:r>
      <w:proofErr w:type="spellStart"/>
      <w:r w:rsidRPr="00B773BD">
        <w:rPr>
          <w:rFonts w:ascii="Arial" w:hAnsi="Arial" w:cs="Arial"/>
        </w:rPr>
        <w:t>surat</w:t>
      </w:r>
      <w:proofErr w:type="spellEnd"/>
      <w:r w:rsidRPr="00B773BD">
        <w:rPr>
          <w:rFonts w:ascii="Arial" w:hAnsi="Arial" w:cs="Arial"/>
        </w:rPr>
        <w:t xml:space="preserve"> As-Sajdah </w:t>
      </w:r>
      <w:proofErr w:type="spellStart"/>
      <w:r w:rsidRPr="00B773BD">
        <w:rPr>
          <w:rFonts w:ascii="Arial" w:hAnsi="Arial" w:cs="Arial"/>
        </w:rPr>
        <w:t>ayat</w:t>
      </w:r>
      <w:proofErr w:type="spellEnd"/>
      <w:r w:rsidRPr="00B773BD">
        <w:rPr>
          <w:rFonts w:ascii="Arial" w:hAnsi="Arial" w:cs="Arial"/>
        </w:rPr>
        <w:t xml:space="preserve"> 7-8:</w:t>
      </w:r>
    </w:p>
    <w:p w14:paraId="1A69AA5A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الَّذِي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أَحْسَنَ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كُلَّ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شَيْءٍ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خَلَقَهُ</w:t>
      </w:r>
      <w:proofErr w:type="spellEnd"/>
      <w:r w:rsidRPr="00B773BD">
        <w:rPr>
          <w:rFonts w:ascii="Arial" w:hAnsi="Arial" w:cs="Arial"/>
        </w:rPr>
        <w:t xml:space="preserve"> ۖ </w:t>
      </w:r>
      <w:proofErr w:type="spellStart"/>
      <w:r w:rsidRPr="00B773BD">
        <w:rPr>
          <w:rFonts w:ascii="Arial" w:hAnsi="Arial" w:cs="Arial"/>
        </w:rPr>
        <w:t>وَبَدَأَ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خَلْقَ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الْإِنْسَانِ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طِينٍ</w:t>
      </w:r>
      <w:proofErr w:type="spellEnd"/>
    </w:p>
    <w:p w14:paraId="62B90533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 xml:space="preserve">: “Yang </w:t>
      </w:r>
      <w:proofErr w:type="spellStart"/>
      <w:r w:rsidRPr="00B773BD">
        <w:rPr>
          <w:rFonts w:ascii="Arial" w:hAnsi="Arial" w:cs="Arial"/>
        </w:rPr>
        <w:t>membuat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segala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sesuatu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Dia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ciptakan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sebaik-baiknya</w:t>
      </w:r>
      <w:proofErr w:type="spellEnd"/>
      <w:r w:rsidRPr="00B773BD">
        <w:rPr>
          <w:rFonts w:ascii="Arial" w:hAnsi="Arial" w:cs="Arial"/>
        </w:rPr>
        <w:t xml:space="preserve"> dan Yang </w:t>
      </w:r>
      <w:proofErr w:type="spellStart"/>
      <w:r w:rsidRPr="00B773BD">
        <w:rPr>
          <w:rFonts w:ascii="Arial" w:hAnsi="Arial" w:cs="Arial"/>
        </w:rPr>
        <w:t>memulai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penciptaan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tanah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Kemudian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keturunannya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saripati</w:t>
      </w:r>
      <w:proofErr w:type="spellEnd"/>
      <w:r w:rsidRPr="00B773BD">
        <w:rPr>
          <w:rFonts w:ascii="Arial" w:hAnsi="Arial" w:cs="Arial"/>
        </w:rPr>
        <w:t xml:space="preserve"> air yang </w:t>
      </w:r>
      <w:proofErr w:type="spellStart"/>
      <w:r w:rsidRPr="00B773BD">
        <w:rPr>
          <w:rFonts w:ascii="Arial" w:hAnsi="Arial" w:cs="Arial"/>
        </w:rPr>
        <w:t>hina</w:t>
      </w:r>
      <w:proofErr w:type="spellEnd"/>
      <w:r w:rsidRPr="00B773BD">
        <w:rPr>
          <w:rFonts w:ascii="Arial" w:hAnsi="Arial" w:cs="Arial"/>
        </w:rPr>
        <w:t>.” (QS. As-Sajdah: 7-8).</w:t>
      </w:r>
    </w:p>
    <w:p w14:paraId="6F0972CE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Dikutip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> </w:t>
      </w:r>
      <w:hyperlink r:id="rId7" w:tgtFrame="_blank" w:history="1">
        <w:r w:rsidRPr="00B773BD">
          <w:rPr>
            <w:rStyle w:val="Hyperlink"/>
            <w:rFonts w:ascii="Arial" w:hAnsi="Arial" w:cs="Arial"/>
            <w:color w:val="auto"/>
          </w:rPr>
          <w:t xml:space="preserve">IAIN </w:t>
        </w:r>
        <w:proofErr w:type="spellStart"/>
        <w:r w:rsidRPr="00B773BD">
          <w:rPr>
            <w:rStyle w:val="Hyperlink"/>
            <w:rFonts w:ascii="Arial" w:hAnsi="Arial" w:cs="Arial"/>
            <w:color w:val="auto"/>
          </w:rPr>
          <w:t>Palopo</w:t>
        </w:r>
        <w:proofErr w:type="spellEnd"/>
      </w:hyperlink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dalil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mengenai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bahan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penciptaan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pertama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dibuat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tanah</w:t>
      </w:r>
      <w:proofErr w:type="spellEnd"/>
      <w:r w:rsidRPr="00B773BD">
        <w:rPr>
          <w:rFonts w:ascii="Arial" w:hAnsi="Arial" w:cs="Arial"/>
        </w:rPr>
        <w:t xml:space="preserve"> juga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dijumpai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Al-Quran surah Al-</w:t>
      </w:r>
      <w:proofErr w:type="spellStart"/>
      <w:r w:rsidRPr="00B773BD">
        <w:rPr>
          <w:rFonts w:ascii="Arial" w:hAnsi="Arial" w:cs="Arial"/>
        </w:rPr>
        <w:t>Mukminun</w:t>
      </w:r>
      <w:proofErr w:type="spellEnd"/>
      <w:r w:rsidRPr="00B773BD">
        <w:rPr>
          <w:rFonts w:ascii="Arial" w:hAnsi="Arial" w:cs="Arial"/>
        </w:rPr>
        <w:t>: 12-14.</w:t>
      </w:r>
    </w:p>
    <w:p w14:paraId="58863DA6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وَلَقَدْ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خَلَقْنَا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الْإِنْسَانَ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سُلَالَةٍ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طِينٍ</w:t>
      </w:r>
      <w:proofErr w:type="spellEnd"/>
    </w:p>
    <w:p w14:paraId="30F7EA0A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 xml:space="preserve">: “Dan </w:t>
      </w:r>
      <w:proofErr w:type="spellStart"/>
      <w:r w:rsidRPr="00B773BD">
        <w:rPr>
          <w:rFonts w:ascii="Arial" w:hAnsi="Arial" w:cs="Arial"/>
        </w:rPr>
        <w:t>sesungguhnya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telah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menciptakan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suatu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saripati</w:t>
      </w:r>
      <w:proofErr w:type="spellEnd"/>
      <w:r w:rsidRPr="00B773BD">
        <w:rPr>
          <w:rFonts w:ascii="Arial" w:hAnsi="Arial" w:cs="Arial"/>
        </w:rPr>
        <w:t xml:space="preserve"> (</w:t>
      </w:r>
      <w:proofErr w:type="spellStart"/>
      <w:r w:rsidRPr="00B773BD">
        <w:rPr>
          <w:rFonts w:ascii="Arial" w:hAnsi="Arial" w:cs="Arial"/>
        </w:rPr>
        <w:t>berasal</w:t>
      </w:r>
      <w:proofErr w:type="spellEnd"/>
      <w:r w:rsidRPr="00B773BD">
        <w:rPr>
          <w:rFonts w:ascii="Arial" w:hAnsi="Arial" w:cs="Arial"/>
        </w:rPr>
        <w:t xml:space="preserve">)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tanah</w:t>
      </w:r>
      <w:proofErr w:type="spellEnd"/>
      <w:r w:rsidRPr="00B773BD">
        <w:rPr>
          <w:rFonts w:ascii="Arial" w:hAnsi="Arial" w:cs="Arial"/>
        </w:rPr>
        <w:t>.” (QS. Al-</w:t>
      </w:r>
      <w:proofErr w:type="spellStart"/>
      <w:r w:rsidRPr="00B773BD">
        <w:rPr>
          <w:rFonts w:ascii="Arial" w:hAnsi="Arial" w:cs="Arial"/>
        </w:rPr>
        <w:t>Mu’minun</w:t>
      </w:r>
      <w:proofErr w:type="spellEnd"/>
      <w:r w:rsidRPr="00B773BD">
        <w:rPr>
          <w:rFonts w:ascii="Arial" w:hAnsi="Arial" w:cs="Arial"/>
        </w:rPr>
        <w:t>: 12)</w:t>
      </w:r>
    </w:p>
    <w:p w14:paraId="31DA4837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ثُمَّ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جَعَلْنَاهُ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نُطْفَةً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فِي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قَرَارٍ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مَكِينٍ</w:t>
      </w:r>
      <w:proofErr w:type="spellEnd"/>
    </w:p>
    <w:p w14:paraId="1E1143DE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>: “</w:t>
      </w:r>
      <w:proofErr w:type="spellStart"/>
      <w:r w:rsidRPr="00B773BD">
        <w:rPr>
          <w:rFonts w:ascii="Arial" w:hAnsi="Arial" w:cs="Arial"/>
        </w:rPr>
        <w:t>Kemudian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saripati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air </w:t>
      </w:r>
      <w:proofErr w:type="spellStart"/>
      <w:r w:rsidRPr="00B773BD">
        <w:rPr>
          <w:rFonts w:ascii="Arial" w:hAnsi="Arial" w:cs="Arial"/>
        </w:rPr>
        <w:t>mani</w:t>
      </w:r>
      <w:proofErr w:type="spellEnd"/>
      <w:r w:rsidRPr="00B773BD">
        <w:rPr>
          <w:rFonts w:ascii="Arial" w:hAnsi="Arial" w:cs="Arial"/>
        </w:rPr>
        <w:t xml:space="preserve"> (yang </w:t>
      </w:r>
      <w:proofErr w:type="spellStart"/>
      <w:r w:rsidRPr="00B773BD">
        <w:rPr>
          <w:rFonts w:ascii="Arial" w:hAnsi="Arial" w:cs="Arial"/>
        </w:rPr>
        <w:t>disimpan</w:t>
      </w:r>
      <w:proofErr w:type="spellEnd"/>
      <w:r w:rsidRPr="00B773BD">
        <w:rPr>
          <w:rFonts w:ascii="Arial" w:hAnsi="Arial" w:cs="Arial"/>
        </w:rPr>
        <w:t xml:space="preserve">)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tempat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kokoh</w:t>
      </w:r>
      <w:proofErr w:type="spellEnd"/>
      <w:r w:rsidRPr="00B773BD">
        <w:rPr>
          <w:rFonts w:ascii="Arial" w:hAnsi="Arial" w:cs="Arial"/>
        </w:rPr>
        <w:t xml:space="preserve"> (</w:t>
      </w:r>
      <w:proofErr w:type="spellStart"/>
      <w:r w:rsidRPr="00B773BD">
        <w:rPr>
          <w:rFonts w:ascii="Arial" w:hAnsi="Arial" w:cs="Arial"/>
        </w:rPr>
        <w:t>rahim</w:t>
      </w:r>
      <w:proofErr w:type="spellEnd"/>
      <w:r w:rsidRPr="00B773BD">
        <w:rPr>
          <w:rFonts w:ascii="Arial" w:hAnsi="Arial" w:cs="Arial"/>
        </w:rPr>
        <w:t>).” (QS. Al-</w:t>
      </w:r>
      <w:proofErr w:type="spellStart"/>
      <w:r w:rsidRPr="00B773BD">
        <w:rPr>
          <w:rFonts w:ascii="Arial" w:hAnsi="Arial" w:cs="Arial"/>
        </w:rPr>
        <w:t>Mu’minun</w:t>
      </w:r>
      <w:proofErr w:type="spellEnd"/>
      <w:r w:rsidRPr="00B773BD">
        <w:rPr>
          <w:rFonts w:ascii="Arial" w:hAnsi="Arial" w:cs="Arial"/>
        </w:rPr>
        <w:t>: 13)</w:t>
      </w:r>
    </w:p>
    <w:p w14:paraId="176565FB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ثُمَّ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خَلَقْنَا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النُّطْفَةَ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عَلَقَةً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فَخَلَقْنَا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الْعَلَقَةَ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مُضْغَةً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فَخَلَقْنَا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الْمُضْغَةَ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عِظَامًا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فَكَسَوْنَا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الْعِظَامَ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لَحْمًا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ثُمَّ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أَنْشَأْنَاهُ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خَلْقًا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آخَرَ</w:t>
      </w:r>
      <w:proofErr w:type="spellEnd"/>
      <w:r w:rsidRPr="00B773BD">
        <w:rPr>
          <w:rFonts w:ascii="Arial" w:hAnsi="Arial" w:cs="Arial"/>
        </w:rPr>
        <w:t xml:space="preserve"> ۚ </w:t>
      </w:r>
      <w:proofErr w:type="spellStart"/>
      <w:r w:rsidRPr="00B773BD">
        <w:rPr>
          <w:rFonts w:ascii="Arial" w:hAnsi="Arial" w:cs="Arial"/>
        </w:rPr>
        <w:t>فَتَبَارَكَ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اللَّهُ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أَحْسَنُ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الْخَالِقِينَ</w:t>
      </w:r>
      <w:proofErr w:type="spellEnd"/>
    </w:p>
    <w:p w14:paraId="280608DB" w14:textId="5ECC714E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>: “</w:t>
      </w:r>
      <w:proofErr w:type="spellStart"/>
      <w:r w:rsidRPr="00B773BD">
        <w:rPr>
          <w:rFonts w:ascii="Arial" w:hAnsi="Arial" w:cs="Arial"/>
        </w:rPr>
        <w:t>Kemudian</w:t>
      </w:r>
      <w:proofErr w:type="spellEnd"/>
      <w:r w:rsidRPr="00B773BD">
        <w:rPr>
          <w:rFonts w:ascii="Arial" w:hAnsi="Arial" w:cs="Arial"/>
        </w:rPr>
        <w:t xml:space="preserve"> air </w:t>
      </w:r>
      <w:proofErr w:type="spellStart"/>
      <w:r w:rsidRPr="00B773BD">
        <w:rPr>
          <w:rFonts w:ascii="Arial" w:hAnsi="Arial" w:cs="Arial"/>
        </w:rPr>
        <w:t>mani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segumpal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darah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lalu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segumpal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segumpal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daging</w:t>
      </w:r>
      <w:proofErr w:type="spellEnd"/>
      <w:r w:rsidRPr="00B773BD">
        <w:rPr>
          <w:rFonts w:ascii="Arial" w:hAnsi="Arial" w:cs="Arial"/>
        </w:rPr>
        <w:t xml:space="preserve">, dan </w:t>
      </w:r>
      <w:proofErr w:type="spellStart"/>
      <w:r w:rsidRPr="00B773BD">
        <w:rPr>
          <w:rFonts w:ascii="Arial" w:hAnsi="Arial" w:cs="Arial"/>
        </w:rPr>
        <w:t>segumpal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daging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tulang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belulang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lalu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tulang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belulang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bungkus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daging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Kemudian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makhluk</w:t>
      </w:r>
      <w:proofErr w:type="spellEnd"/>
      <w:r w:rsidRPr="00B773BD">
        <w:rPr>
          <w:rFonts w:ascii="Arial" w:hAnsi="Arial" w:cs="Arial"/>
        </w:rPr>
        <w:t xml:space="preserve"> yang (</w:t>
      </w:r>
      <w:proofErr w:type="spellStart"/>
      <w:r w:rsidRPr="00B773BD">
        <w:rPr>
          <w:rFonts w:ascii="Arial" w:hAnsi="Arial" w:cs="Arial"/>
        </w:rPr>
        <w:t>berbentuk</w:t>
      </w:r>
      <w:proofErr w:type="spellEnd"/>
      <w:r w:rsidRPr="00B773BD">
        <w:rPr>
          <w:rFonts w:ascii="Arial" w:hAnsi="Arial" w:cs="Arial"/>
        </w:rPr>
        <w:t xml:space="preserve">) </w:t>
      </w:r>
      <w:r w:rsidRPr="00B773BD">
        <w:rPr>
          <w:rFonts w:ascii="Arial" w:hAnsi="Arial" w:cs="Arial"/>
        </w:rPr>
        <w:lastRenderedPageBreak/>
        <w:t xml:space="preserve">lain. </w:t>
      </w:r>
      <w:proofErr w:type="spellStart"/>
      <w:r w:rsidRPr="00B773BD">
        <w:rPr>
          <w:rFonts w:ascii="Arial" w:hAnsi="Arial" w:cs="Arial"/>
        </w:rPr>
        <w:t>Maka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Maha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sucilah</w:t>
      </w:r>
      <w:proofErr w:type="spellEnd"/>
      <w:r w:rsidRPr="00B773BD">
        <w:rPr>
          <w:rFonts w:ascii="Arial" w:hAnsi="Arial" w:cs="Arial"/>
        </w:rPr>
        <w:t xml:space="preserve"> Allah, </w:t>
      </w:r>
      <w:proofErr w:type="spellStart"/>
      <w:r w:rsidRPr="00B773BD">
        <w:rPr>
          <w:rFonts w:ascii="Arial" w:hAnsi="Arial" w:cs="Arial"/>
        </w:rPr>
        <w:t>Pencipta</w:t>
      </w:r>
      <w:proofErr w:type="spellEnd"/>
      <w:r w:rsidRPr="00B773BD">
        <w:rPr>
          <w:rFonts w:ascii="Arial" w:hAnsi="Arial" w:cs="Arial"/>
        </w:rPr>
        <w:t xml:space="preserve"> Yang Paling </w:t>
      </w:r>
      <w:proofErr w:type="spellStart"/>
      <w:r w:rsidRPr="00B773BD">
        <w:rPr>
          <w:rFonts w:ascii="Arial" w:hAnsi="Arial" w:cs="Arial"/>
        </w:rPr>
        <w:t>Baik</w:t>
      </w:r>
      <w:proofErr w:type="spellEnd"/>
      <w:r w:rsidRPr="00B773BD">
        <w:rPr>
          <w:rFonts w:ascii="Arial" w:hAnsi="Arial" w:cs="Arial"/>
        </w:rPr>
        <w:t>.” (QS. Al-</w:t>
      </w:r>
      <w:proofErr w:type="spellStart"/>
      <w:proofErr w:type="gramStart"/>
      <w:r w:rsidRPr="00B773BD">
        <w:rPr>
          <w:rFonts w:ascii="Arial" w:hAnsi="Arial" w:cs="Arial"/>
        </w:rPr>
        <w:t>Mu’minun</w:t>
      </w:r>
      <w:proofErr w:type="spellEnd"/>
      <w:r w:rsidRPr="00B773BD">
        <w:rPr>
          <w:rFonts w:ascii="Arial" w:hAnsi="Arial" w:cs="Arial"/>
        </w:rPr>
        <w:t xml:space="preserve"> :</w:t>
      </w:r>
      <w:proofErr w:type="gramEnd"/>
      <w:r w:rsidRPr="00B773BD">
        <w:rPr>
          <w:rFonts w:ascii="Arial" w:hAnsi="Arial" w:cs="Arial"/>
        </w:rPr>
        <w:t xml:space="preserve"> 14).</w:t>
      </w:r>
    </w:p>
    <w:p w14:paraId="7C8ABDBF" w14:textId="77777777" w:rsidR="00C52CE8" w:rsidRPr="00B773BD" w:rsidRDefault="00C52CE8" w:rsidP="009F48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A8E75A8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Style w:val="Strong"/>
          <w:rFonts w:ascii="Arial" w:hAnsi="Arial" w:cs="Arial"/>
        </w:rPr>
        <w:t>Manusia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selanjutnya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tercipta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dari</w:t>
      </w:r>
      <w:proofErr w:type="spellEnd"/>
      <w:r w:rsidRPr="00B773BD">
        <w:rPr>
          <w:rStyle w:val="Strong"/>
          <w:rFonts w:ascii="Arial" w:hAnsi="Arial" w:cs="Arial"/>
        </w:rPr>
        <w:t xml:space="preserve"> proses </w:t>
      </w:r>
      <w:proofErr w:type="spellStart"/>
      <w:r w:rsidRPr="00B773BD">
        <w:rPr>
          <w:rStyle w:val="Strong"/>
          <w:rFonts w:ascii="Arial" w:hAnsi="Arial" w:cs="Arial"/>
        </w:rPr>
        <w:t>pembuahan</w:t>
      </w:r>
      <w:proofErr w:type="spellEnd"/>
      <w:r w:rsidRPr="00B773BD">
        <w:rPr>
          <w:rStyle w:val="Strong"/>
          <w:rFonts w:ascii="Arial" w:hAnsi="Arial" w:cs="Arial"/>
        </w:rPr>
        <w:t xml:space="preserve"> </w:t>
      </w:r>
      <w:proofErr w:type="spellStart"/>
      <w:r w:rsidRPr="00B773BD">
        <w:rPr>
          <w:rStyle w:val="Strong"/>
          <w:rFonts w:ascii="Arial" w:hAnsi="Arial" w:cs="Arial"/>
        </w:rPr>
        <w:t>sperma</w:t>
      </w:r>
      <w:proofErr w:type="spellEnd"/>
      <w:r w:rsidRPr="00B773BD">
        <w:rPr>
          <w:rStyle w:val="Strong"/>
          <w:rFonts w:ascii="Arial" w:hAnsi="Arial" w:cs="Arial"/>
        </w:rPr>
        <w:t xml:space="preserve"> dan ovum</w:t>
      </w:r>
    </w:p>
    <w:p w14:paraId="16445512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 xml:space="preserve">Karena </w:t>
      </w:r>
      <w:proofErr w:type="spellStart"/>
      <w:r w:rsidRPr="00B773BD">
        <w:rPr>
          <w:rFonts w:ascii="Arial" w:hAnsi="Arial" w:cs="Arial"/>
        </w:rPr>
        <w:t>melakukan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perbuatan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dosa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berada</w:t>
      </w:r>
      <w:proofErr w:type="spellEnd"/>
      <w:r w:rsidRPr="00B773BD">
        <w:rPr>
          <w:rFonts w:ascii="Arial" w:hAnsi="Arial" w:cs="Arial"/>
        </w:rPr>
        <w:t xml:space="preserve"> di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surga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maka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pertama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yakni</w:t>
      </w:r>
      <w:proofErr w:type="spellEnd"/>
      <w:r w:rsidRPr="00B773BD">
        <w:rPr>
          <w:rFonts w:ascii="Arial" w:hAnsi="Arial" w:cs="Arial"/>
        </w:rPr>
        <w:t xml:space="preserve"> Nabi Adam dan </w:t>
      </w:r>
      <w:proofErr w:type="spellStart"/>
      <w:r w:rsidRPr="00B773BD">
        <w:rPr>
          <w:rFonts w:ascii="Arial" w:hAnsi="Arial" w:cs="Arial"/>
        </w:rPr>
        <w:t>istrinya</w:t>
      </w:r>
      <w:proofErr w:type="spellEnd"/>
      <w:r w:rsidRPr="00B773BD">
        <w:rPr>
          <w:rFonts w:ascii="Arial" w:hAnsi="Arial" w:cs="Arial"/>
        </w:rPr>
        <w:t xml:space="preserve"> pun </w:t>
      </w:r>
      <w:proofErr w:type="spellStart"/>
      <w:r w:rsidRPr="00B773BD">
        <w:rPr>
          <w:rFonts w:ascii="Arial" w:hAnsi="Arial" w:cs="Arial"/>
        </w:rPr>
        <w:t>dihukum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diusir</w:t>
      </w:r>
      <w:proofErr w:type="spellEnd"/>
      <w:r w:rsidRPr="00B773BD">
        <w:rPr>
          <w:rFonts w:ascii="Arial" w:hAnsi="Arial" w:cs="Arial"/>
        </w:rPr>
        <w:t xml:space="preserve"> oleh Allah SWT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surga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bumi</w:t>
      </w:r>
      <w:proofErr w:type="spellEnd"/>
      <w:r w:rsidRPr="00B773BD">
        <w:rPr>
          <w:rFonts w:ascii="Arial" w:hAnsi="Arial" w:cs="Arial"/>
        </w:rPr>
        <w:t>.</w:t>
      </w:r>
    </w:p>
    <w:p w14:paraId="56805F5E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Selanjutnya</w:t>
      </w:r>
      <w:proofErr w:type="spellEnd"/>
      <w:r w:rsidRPr="00B773BD">
        <w:rPr>
          <w:rFonts w:ascii="Arial" w:hAnsi="Arial" w:cs="Arial"/>
        </w:rPr>
        <w:t xml:space="preserve"> proses </w:t>
      </w:r>
      <w:proofErr w:type="spellStart"/>
      <w:r w:rsidRPr="00B773BD">
        <w:rPr>
          <w:rFonts w:ascii="Arial" w:hAnsi="Arial" w:cs="Arial"/>
        </w:rPr>
        <w:t>penciptaan</w:t>
      </w:r>
      <w:proofErr w:type="spellEnd"/>
      <w:r w:rsidRPr="00B773BD">
        <w:rPr>
          <w:rFonts w:ascii="Arial" w:hAnsi="Arial" w:cs="Arial"/>
        </w:rPr>
        <w:t>/</w:t>
      </w:r>
      <w:proofErr w:type="spellStart"/>
      <w:r w:rsidRPr="00B773BD">
        <w:rPr>
          <w:rFonts w:ascii="Arial" w:hAnsi="Arial" w:cs="Arial"/>
        </w:rPr>
        <w:t>perkembangbiakan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berlangsung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cara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pembuahan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sperma</w:t>
      </w:r>
      <w:proofErr w:type="spellEnd"/>
      <w:r w:rsidRPr="00B773BD">
        <w:rPr>
          <w:rFonts w:ascii="Arial" w:hAnsi="Arial" w:cs="Arial"/>
        </w:rPr>
        <w:t xml:space="preserve"> (</w:t>
      </w:r>
      <w:proofErr w:type="spellStart"/>
      <w:r w:rsidRPr="00B773BD">
        <w:rPr>
          <w:rFonts w:ascii="Arial" w:hAnsi="Arial" w:cs="Arial"/>
        </w:rPr>
        <w:t>pria</w:t>
      </w:r>
      <w:proofErr w:type="spellEnd"/>
      <w:r w:rsidRPr="00B773BD">
        <w:rPr>
          <w:rFonts w:ascii="Arial" w:hAnsi="Arial" w:cs="Arial"/>
        </w:rPr>
        <w:t xml:space="preserve">)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sel</w:t>
      </w:r>
      <w:proofErr w:type="spellEnd"/>
      <w:r w:rsidRPr="00B773BD">
        <w:rPr>
          <w:rFonts w:ascii="Arial" w:hAnsi="Arial" w:cs="Arial"/>
        </w:rPr>
        <w:t xml:space="preserve"> ovum (</w:t>
      </w:r>
      <w:proofErr w:type="spellStart"/>
      <w:r w:rsidRPr="00B773BD">
        <w:rPr>
          <w:rFonts w:ascii="Arial" w:hAnsi="Arial" w:cs="Arial"/>
        </w:rPr>
        <w:t>wanita</w:t>
      </w:r>
      <w:proofErr w:type="spellEnd"/>
      <w:r w:rsidRPr="00B773BD">
        <w:rPr>
          <w:rFonts w:ascii="Arial" w:hAnsi="Arial" w:cs="Arial"/>
        </w:rPr>
        <w:t xml:space="preserve">)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perkawinan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bukan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lagi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penciptaan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seperti</w:t>
      </w:r>
      <w:proofErr w:type="spellEnd"/>
      <w:r w:rsidRPr="00B773BD">
        <w:rPr>
          <w:rFonts w:ascii="Arial" w:hAnsi="Arial" w:cs="Arial"/>
        </w:rPr>
        <w:t xml:space="preserve"> pada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pertama</w:t>
      </w:r>
      <w:proofErr w:type="spellEnd"/>
      <w:r w:rsidRPr="00B773BD">
        <w:rPr>
          <w:rFonts w:ascii="Arial" w:hAnsi="Arial" w:cs="Arial"/>
        </w:rPr>
        <w:t>.</w:t>
      </w:r>
    </w:p>
    <w:p w14:paraId="15D76C19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Dalil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Al Quran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dibaca</w:t>
      </w:r>
      <w:proofErr w:type="spellEnd"/>
      <w:r w:rsidRPr="00B773BD">
        <w:rPr>
          <w:rFonts w:ascii="Arial" w:hAnsi="Arial" w:cs="Arial"/>
        </w:rPr>
        <w:t xml:space="preserve"> pada surah Al-</w:t>
      </w:r>
      <w:proofErr w:type="spellStart"/>
      <w:r w:rsidRPr="00B773BD">
        <w:rPr>
          <w:rFonts w:ascii="Arial" w:hAnsi="Arial" w:cs="Arial"/>
        </w:rPr>
        <w:t>Insan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ayat</w:t>
      </w:r>
      <w:proofErr w:type="spellEnd"/>
      <w:r w:rsidRPr="00B773BD">
        <w:rPr>
          <w:rFonts w:ascii="Arial" w:hAnsi="Arial" w:cs="Arial"/>
        </w:rPr>
        <w:t xml:space="preserve"> 2 </w:t>
      </w:r>
      <w:proofErr w:type="spellStart"/>
      <w:r w:rsidRPr="00B773BD">
        <w:rPr>
          <w:rFonts w:ascii="Arial" w:hAnsi="Arial" w:cs="Arial"/>
        </w:rPr>
        <w:t>berikut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ini</w:t>
      </w:r>
      <w:proofErr w:type="spellEnd"/>
      <w:r w:rsidRPr="00B773BD">
        <w:rPr>
          <w:rFonts w:ascii="Arial" w:hAnsi="Arial" w:cs="Arial"/>
        </w:rPr>
        <w:t>:</w:t>
      </w:r>
    </w:p>
    <w:p w14:paraId="045AB17C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إِنَّا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خَلَقْنَا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الْإِنْسَانَ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نُطْفَةٍ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أَمْشَاجٍ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نَبْتَلِيهِ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فَجَعَلْنَاهُ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سَمِيعًا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بَصِيرًا</w:t>
      </w:r>
      <w:proofErr w:type="spellEnd"/>
    </w:p>
    <w:p w14:paraId="26579094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>: “</w:t>
      </w:r>
      <w:proofErr w:type="spellStart"/>
      <w:r w:rsidRPr="00B773BD">
        <w:rPr>
          <w:rFonts w:ascii="Arial" w:hAnsi="Arial" w:cs="Arial"/>
        </w:rPr>
        <w:t>Sesungguhnya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telah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menciptakan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setetes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mani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bercampur</w:t>
      </w:r>
      <w:proofErr w:type="spellEnd"/>
      <w:r w:rsidRPr="00B773BD">
        <w:rPr>
          <w:rFonts w:ascii="Arial" w:hAnsi="Arial" w:cs="Arial"/>
        </w:rPr>
        <w:t xml:space="preserve"> yang Kami </w:t>
      </w:r>
      <w:proofErr w:type="spellStart"/>
      <w:r w:rsidRPr="00B773BD">
        <w:rPr>
          <w:rFonts w:ascii="Arial" w:hAnsi="Arial" w:cs="Arial"/>
        </w:rPr>
        <w:t>hendak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mengujinya</w:t>
      </w:r>
      <w:proofErr w:type="spellEnd"/>
      <w:r w:rsidRPr="00B773BD">
        <w:rPr>
          <w:rFonts w:ascii="Arial" w:hAnsi="Arial" w:cs="Arial"/>
        </w:rPr>
        <w:t xml:space="preserve"> (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perintah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larangan</w:t>
      </w:r>
      <w:proofErr w:type="spellEnd"/>
      <w:r w:rsidRPr="00B773BD">
        <w:rPr>
          <w:rFonts w:ascii="Arial" w:hAnsi="Arial" w:cs="Arial"/>
        </w:rPr>
        <w:t xml:space="preserve">), </w:t>
      </w:r>
      <w:proofErr w:type="spellStart"/>
      <w:r w:rsidRPr="00B773BD">
        <w:rPr>
          <w:rFonts w:ascii="Arial" w:hAnsi="Arial" w:cs="Arial"/>
        </w:rPr>
        <w:t>karena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Kami </w:t>
      </w:r>
      <w:proofErr w:type="spellStart"/>
      <w:r w:rsidRPr="00B773BD">
        <w:rPr>
          <w:rFonts w:ascii="Arial" w:hAnsi="Arial" w:cs="Arial"/>
        </w:rPr>
        <w:t>jadikan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mendengar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melihat</w:t>
      </w:r>
      <w:proofErr w:type="spellEnd"/>
      <w:r w:rsidRPr="00B773BD">
        <w:rPr>
          <w:rFonts w:ascii="Arial" w:hAnsi="Arial" w:cs="Arial"/>
        </w:rPr>
        <w:t>.” (QS. Al-</w:t>
      </w:r>
      <w:proofErr w:type="spellStart"/>
      <w:r w:rsidRPr="00B773BD">
        <w:rPr>
          <w:rFonts w:ascii="Arial" w:hAnsi="Arial" w:cs="Arial"/>
        </w:rPr>
        <w:t>Insan</w:t>
      </w:r>
      <w:proofErr w:type="spellEnd"/>
      <w:r w:rsidRPr="00B773BD">
        <w:rPr>
          <w:rFonts w:ascii="Arial" w:hAnsi="Arial" w:cs="Arial"/>
        </w:rPr>
        <w:t>: 2)</w:t>
      </w:r>
    </w:p>
    <w:p w14:paraId="08524FE4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 xml:space="preserve">Juga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dilihat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ada</w:t>
      </w:r>
      <w:proofErr w:type="spellEnd"/>
      <w:r w:rsidRPr="00B773BD">
        <w:rPr>
          <w:rFonts w:ascii="Arial" w:hAnsi="Arial" w:cs="Arial"/>
        </w:rPr>
        <w:t xml:space="preserve"> pada QS. At-</w:t>
      </w:r>
      <w:proofErr w:type="spellStart"/>
      <w:r w:rsidRPr="00B773BD">
        <w:rPr>
          <w:rFonts w:ascii="Arial" w:hAnsi="Arial" w:cs="Arial"/>
        </w:rPr>
        <w:t>Thariq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ayat</w:t>
      </w:r>
      <w:proofErr w:type="spellEnd"/>
      <w:r w:rsidRPr="00B773BD">
        <w:rPr>
          <w:rFonts w:ascii="Arial" w:hAnsi="Arial" w:cs="Arial"/>
        </w:rPr>
        <w:t xml:space="preserve"> 6-7:</w:t>
      </w:r>
    </w:p>
    <w:p w14:paraId="58CF944D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خُلِقَ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مَاءٍ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دَافِقٍ</w:t>
      </w:r>
      <w:proofErr w:type="spellEnd"/>
    </w:p>
    <w:p w14:paraId="2E7929D6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>: “</w:t>
      </w:r>
      <w:proofErr w:type="spellStart"/>
      <w:r w:rsidRPr="00B773BD">
        <w:rPr>
          <w:rFonts w:ascii="Arial" w:hAnsi="Arial" w:cs="Arial"/>
        </w:rPr>
        <w:t>Dia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diciptakan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air yang </w:t>
      </w:r>
      <w:proofErr w:type="spellStart"/>
      <w:r w:rsidRPr="00B773BD">
        <w:rPr>
          <w:rFonts w:ascii="Arial" w:hAnsi="Arial" w:cs="Arial"/>
        </w:rPr>
        <w:t>dipancarkan</w:t>
      </w:r>
      <w:proofErr w:type="spellEnd"/>
      <w:r w:rsidRPr="00B773BD">
        <w:rPr>
          <w:rFonts w:ascii="Arial" w:hAnsi="Arial" w:cs="Arial"/>
        </w:rPr>
        <w:t>." (QS. At-</w:t>
      </w:r>
      <w:proofErr w:type="spellStart"/>
      <w:r w:rsidRPr="00B773BD">
        <w:rPr>
          <w:rFonts w:ascii="Arial" w:hAnsi="Arial" w:cs="Arial"/>
        </w:rPr>
        <w:t>Thariq</w:t>
      </w:r>
      <w:proofErr w:type="spellEnd"/>
      <w:r w:rsidRPr="00B773BD">
        <w:rPr>
          <w:rFonts w:ascii="Arial" w:hAnsi="Arial" w:cs="Arial"/>
        </w:rPr>
        <w:t>: 6)</w:t>
      </w:r>
    </w:p>
    <w:p w14:paraId="7946C4BD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يَخْرُجُ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بَيْنِ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الصُّلْبِ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وَالتَّرَائِبِ</w:t>
      </w:r>
      <w:proofErr w:type="spellEnd"/>
    </w:p>
    <w:p w14:paraId="2AF68A3C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 xml:space="preserve">"Yang </w:t>
      </w:r>
      <w:proofErr w:type="spellStart"/>
      <w:r w:rsidRPr="00B773BD">
        <w:rPr>
          <w:rFonts w:ascii="Arial" w:hAnsi="Arial" w:cs="Arial"/>
        </w:rPr>
        <w:t>keluar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antara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tulang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sulbi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laki-laki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tulang</w:t>
      </w:r>
      <w:proofErr w:type="spellEnd"/>
      <w:r w:rsidRPr="00B773BD">
        <w:rPr>
          <w:rFonts w:ascii="Arial" w:hAnsi="Arial" w:cs="Arial"/>
        </w:rPr>
        <w:t xml:space="preserve"> dada </w:t>
      </w:r>
      <w:proofErr w:type="spellStart"/>
      <w:r w:rsidRPr="00B773BD">
        <w:rPr>
          <w:rFonts w:ascii="Arial" w:hAnsi="Arial" w:cs="Arial"/>
        </w:rPr>
        <w:t>perempuan</w:t>
      </w:r>
      <w:proofErr w:type="spellEnd"/>
      <w:r w:rsidRPr="00B773BD">
        <w:rPr>
          <w:rFonts w:ascii="Arial" w:hAnsi="Arial" w:cs="Arial"/>
        </w:rPr>
        <w:t>.” (QS. At-</w:t>
      </w:r>
      <w:proofErr w:type="spellStart"/>
      <w:r w:rsidRPr="00B773BD">
        <w:rPr>
          <w:rFonts w:ascii="Arial" w:hAnsi="Arial" w:cs="Arial"/>
        </w:rPr>
        <w:t>Thariq</w:t>
      </w:r>
      <w:proofErr w:type="spellEnd"/>
      <w:r w:rsidRPr="00B773BD">
        <w:rPr>
          <w:rFonts w:ascii="Arial" w:hAnsi="Arial" w:cs="Arial"/>
        </w:rPr>
        <w:t>: 7).</w:t>
      </w:r>
    </w:p>
    <w:p w14:paraId="4F21F823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Demikian</w:t>
      </w:r>
      <w:proofErr w:type="spellEnd"/>
      <w:r w:rsidRPr="00B773BD">
        <w:rPr>
          <w:rFonts w:ascii="Arial" w:hAnsi="Arial" w:cs="Arial"/>
        </w:rPr>
        <w:t xml:space="preserve"> pula pada QS. Al-</w:t>
      </w:r>
      <w:proofErr w:type="spellStart"/>
      <w:r w:rsidRPr="00B773BD">
        <w:rPr>
          <w:rFonts w:ascii="Arial" w:hAnsi="Arial" w:cs="Arial"/>
        </w:rPr>
        <w:t>Mursalat</w:t>
      </w:r>
      <w:proofErr w:type="spellEnd"/>
      <w:r w:rsidRPr="00B773BD">
        <w:rPr>
          <w:rFonts w:ascii="Arial" w:hAnsi="Arial" w:cs="Arial"/>
        </w:rPr>
        <w:t xml:space="preserve">: 20-23 yang </w:t>
      </w: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seperti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berikut</w:t>
      </w:r>
      <w:proofErr w:type="spellEnd"/>
      <w:r w:rsidRPr="00B773BD">
        <w:rPr>
          <w:rFonts w:ascii="Arial" w:hAnsi="Arial" w:cs="Arial"/>
        </w:rPr>
        <w:t>:</w:t>
      </w:r>
    </w:p>
    <w:p w14:paraId="65393679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Style w:val="Emphasis"/>
          <w:rFonts w:ascii="Arial" w:hAnsi="Arial" w:cs="Arial"/>
        </w:rPr>
        <w:t>“</w:t>
      </w:r>
      <w:proofErr w:type="spellStart"/>
      <w:r w:rsidRPr="00B773BD">
        <w:rPr>
          <w:rStyle w:val="Emphasis"/>
          <w:rFonts w:ascii="Arial" w:hAnsi="Arial" w:cs="Arial"/>
        </w:rPr>
        <w:t>Bukankah</w:t>
      </w:r>
      <w:proofErr w:type="spellEnd"/>
      <w:r w:rsidRPr="00B773BD">
        <w:rPr>
          <w:rStyle w:val="Emphasis"/>
          <w:rFonts w:ascii="Arial" w:hAnsi="Arial" w:cs="Arial"/>
        </w:rPr>
        <w:t xml:space="preserve"> Kami </w:t>
      </w:r>
      <w:proofErr w:type="spellStart"/>
      <w:r w:rsidRPr="00B773BD">
        <w:rPr>
          <w:rStyle w:val="Emphasis"/>
          <w:rFonts w:ascii="Arial" w:hAnsi="Arial" w:cs="Arial"/>
        </w:rPr>
        <w:t>menciptakan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kamu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dari</w:t>
      </w:r>
      <w:proofErr w:type="spellEnd"/>
      <w:r w:rsidRPr="00B773BD">
        <w:rPr>
          <w:rStyle w:val="Emphasis"/>
          <w:rFonts w:ascii="Arial" w:hAnsi="Arial" w:cs="Arial"/>
        </w:rPr>
        <w:t xml:space="preserve"> air yang </w:t>
      </w:r>
      <w:proofErr w:type="spellStart"/>
      <w:r w:rsidRPr="00B773BD">
        <w:rPr>
          <w:rStyle w:val="Emphasis"/>
          <w:rFonts w:ascii="Arial" w:hAnsi="Arial" w:cs="Arial"/>
        </w:rPr>
        <w:t>hina</w:t>
      </w:r>
      <w:proofErr w:type="spellEnd"/>
      <w:r w:rsidRPr="00B773BD">
        <w:rPr>
          <w:rStyle w:val="Emphasis"/>
          <w:rFonts w:ascii="Arial" w:hAnsi="Arial" w:cs="Arial"/>
        </w:rPr>
        <w:t xml:space="preserve">? </w:t>
      </w:r>
      <w:proofErr w:type="spellStart"/>
      <w:r w:rsidRPr="00B773BD">
        <w:rPr>
          <w:rStyle w:val="Emphasis"/>
          <w:rFonts w:ascii="Arial" w:hAnsi="Arial" w:cs="Arial"/>
        </w:rPr>
        <w:t>Kemudian</w:t>
      </w:r>
      <w:proofErr w:type="spellEnd"/>
      <w:r w:rsidRPr="00B773BD">
        <w:rPr>
          <w:rStyle w:val="Emphasis"/>
          <w:rFonts w:ascii="Arial" w:hAnsi="Arial" w:cs="Arial"/>
        </w:rPr>
        <w:t xml:space="preserve"> Kami </w:t>
      </w:r>
      <w:proofErr w:type="spellStart"/>
      <w:r w:rsidRPr="00B773BD">
        <w:rPr>
          <w:rStyle w:val="Emphasis"/>
          <w:rFonts w:ascii="Arial" w:hAnsi="Arial" w:cs="Arial"/>
        </w:rPr>
        <w:t>letakkan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dia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dalam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tempat</w:t>
      </w:r>
      <w:proofErr w:type="spellEnd"/>
      <w:r w:rsidRPr="00B773BD">
        <w:rPr>
          <w:rStyle w:val="Emphasis"/>
          <w:rFonts w:ascii="Arial" w:hAnsi="Arial" w:cs="Arial"/>
        </w:rPr>
        <w:t xml:space="preserve"> yang </w:t>
      </w:r>
      <w:proofErr w:type="spellStart"/>
      <w:r w:rsidRPr="00B773BD">
        <w:rPr>
          <w:rStyle w:val="Emphasis"/>
          <w:rFonts w:ascii="Arial" w:hAnsi="Arial" w:cs="Arial"/>
        </w:rPr>
        <w:t>kokoh</w:t>
      </w:r>
      <w:proofErr w:type="spellEnd"/>
      <w:r w:rsidRPr="00B773BD">
        <w:rPr>
          <w:rStyle w:val="Emphasis"/>
          <w:rFonts w:ascii="Arial" w:hAnsi="Arial" w:cs="Arial"/>
        </w:rPr>
        <w:t xml:space="preserve"> (</w:t>
      </w:r>
      <w:proofErr w:type="spellStart"/>
      <w:r w:rsidRPr="00B773BD">
        <w:rPr>
          <w:rStyle w:val="Emphasis"/>
          <w:rFonts w:ascii="Arial" w:hAnsi="Arial" w:cs="Arial"/>
        </w:rPr>
        <w:t>rahim</w:t>
      </w:r>
      <w:proofErr w:type="spellEnd"/>
      <w:r w:rsidRPr="00B773BD">
        <w:rPr>
          <w:rStyle w:val="Emphasis"/>
          <w:rFonts w:ascii="Arial" w:hAnsi="Arial" w:cs="Arial"/>
        </w:rPr>
        <w:t xml:space="preserve">). </w:t>
      </w:r>
      <w:proofErr w:type="spellStart"/>
      <w:r w:rsidRPr="00B773BD">
        <w:rPr>
          <w:rStyle w:val="Emphasis"/>
          <w:rFonts w:ascii="Arial" w:hAnsi="Arial" w:cs="Arial"/>
        </w:rPr>
        <w:t>Sampai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waktu</w:t>
      </w:r>
      <w:proofErr w:type="spellEnd"/>
      <w:r w:rsidRPr="00B773BD">
        <w:rPr>
          <w:rStyle w:val="Emphasis"/>
          <w:rFonts w:ascii="Arial" w:hAnsi="Arial" w:cs="Arial"/>
        </w:rPr>
        <w:t xml:space="preserve"> yang </w:t>
      </w:r>
      <w:proofErr w:type="spellStart"/>
      <w:r w:rsidRPr="00B773BD">
        <w:rPr>
          <w:rStyle w:val="Emphasis"/>
          <w:rFonts w:ascii="Arial" w:hAnsi="Arial" w:cs="Arial"/>
        </w:rPr>
        <w:t>ditentukan</w:t>
      </w:r>
      <w:proofErr w:type="spellEnd"/>
      <w:r w:rsidRPr="00B773BD">
        <w:rPr>
          <w:rStyle w:val="Emphasis"/>
          <w:rFonts w:ascii="Arial" w:hAnsi="Arial" w:cs="Arial"/>
        </w:rPr>
        <w:t xml:space="preserve">, </w:t>
      </w:r>
      <w:proofErr w:type="spellStart"/>
      <w:r w:rsidRPr="00B773BD">
        <w:rPr>
          <w:rStyle w:val="Emphasis"/>
          <w:rFonts w:ascii="Arial" w:hAnsi="Arial" w:cs="Arial"/>
        </w:rPr>
        <w:t>lalu</w:t>
      </w:r>
      <w:proofErr w:type="spellEnd"/>
      <w:r w:rsidRPr="00B773BD">
        <w:rPr>
          <w:rStyle w:val="Emphasis"/>
          <w:rFonts w:ascii="Arial" w:hAnsi="Arial" w:cs="Arial"/>
        </w:rPr>
        <w:t xml:space="preserve"> Kami </w:t>
      </w:r>
      <w:proofErr w:type="spellStart"/>
      <w:r w:rsidRPr="00B773BD">
        <w:rPr>
          <w:rStyle w:val="Emphasis"/>
          <w:rFonts w:ascii="Arial" w:hAnsi="Arial" w:cs="Arial"/>
        </w:rPr>
        <w:t>tentukan</w:t>
      </w:r>
      <w:proofErr w:type="spellEnd"/>
      <w:r w:rsidRPr="00B773BD">
        <w:rPr>
          <w:rStyle w:val="Emphasis"/>
          <w:rFonts w:ascii="Arial" w:hAnsi="Arial" w:cs="Arial"/>
        </w:rPr>
        <w:t xml:space="preserve"> (</w:t>
      </w:r>
      <w:proofErr w:type="spellStart"/>
      <w:r w:rsidRPr="00B773BD">
        <w:rPr>
          <w:rStyle w:val="Emphasis"/>
          <w:rFonts w:ascii="Arial" w:hAnsi="Arial" w:cs="Arial"/>
        </w:rPr>
        <w:t>bentuknya</w:t>
      </w:r>
      <w:proofErr w:type="spellEnd"/>
      <w:r w:rsidRPr="00B773BD">
        <w:rPr>
          <w:rStyle w:val="Emphasis"/>
          <w:rFonts w:ascii="Arial" w:hAnsi="Arial" w:cs="Arial"/>
        </w:rPr>
        <w:t xml:space="preserve">), </w:t>
      </w:r>
      <w:proofErr w:type="spellStart"/>
      <w:r w:rsidRPr="00B773BD">
        <w:rPr>
          <w:rStyle w:val="Emphasis"/>
          <w:rFonts w:ascii="Arial" w:hAnsi="Arial" w:cs="Arial"/>
        </w:rPr>
        <w:t>maka</w:t>
      </w:r>
      <w:proofErr w:type="spellEnd"/>
      <w:r w:rsidRPr="00B773BD">
        <w:rPr>
          <w:rStyle w:val="Emphasis"/>
          <w:rFonts w:ascii="Arial" w:hAnsi="Arial" w:cs="Arial"/>
        </w:rPr>
        <w:t xml:space="preserve"> Kami-</w:t>
      </w:r>
      <w:proofErr w:type="spellStart"/>
      <w:r w:rsidRPr="00B773BD">
        <w:rPr>
          <w:rStyle w:val="Emphasis"/>
          <w:rFonts w:ascii="Arial" w:hAnsi="Arial" w:cs="Arial"/>
        </w:rPr>
        <w:t>lah</w:t>
      </w:r>
      <w:proofErr w:type="spellEnd"/>
      <w:r w:rsidRPr="00B773BD">
        <w:rPr>
          <w:rStyle w:val="Emphasis"/>
          <w:rFonts w:ascii="Arial" w:hAnsi="Arial" w:cs="Arial"/>
        </w:rPr>
        <w:t xml:space="preserve"> </w:t>
      </w:r>
      <w:proofErr w:type="spellStart"/>
      <w:r w:rsidRPr="00B773BD">
        <w:rPr>
          <w:rStyle w:val="Emphasis"/>
          <w:rFonts w:ascii="Arial" w:hAnsi="Arial" w:cs="Arial"/>
        </w:rPr>
        <w:t>sebaik-baik</w:t>
      </w:r>
      <w:proofErr w:type="spellEnd"/>
      <w:r w:rsidRPr="00B773BD">
        <w:rPr>
          <w:rStyle w:val="Emphasis"/>
          <w:rFonts w:ascii="Arial" w:hAnsi="Arial" w:cs="Arial"/>
        </w:rPr>
        <w:t xml:space="preserve"> yang </w:t>
      </w:r>
      <w:proofErr w:type="spellStart"/>
      <w:r w:rsidRPr="00B773BD">
        <w:rPr>
          <w:rStyle w:val="Emphasis"/>
          <w:rFonts w:ascii="Arial" w:hAnsi="Arial" w:cs="Arial"/>
        </w:rPr>
        <w:t>menentukan</w:t>
      </w:r>
      <w:proofErr w:type="spellEnd"/>
      <w:r w:rsidRPr="00B773BD">
        <w:rPr>
          <w:rStyle w:val="Emphasis"/>
          <w:rFonts w:ascii="Arial" w:hAnsi="Arial" w:cs="Arial"/>
        </w:rPr>
        <w:t>.”</w:t>
      </w:r>
      <w:r w:rsidRPr="00B773BD">
        <w:rPr>
          <w:rFonts w:ascii="Arial" w:hAnsi="Arial" w:cs="Arial"/>
        </w:rPr>
        <w:t> (QS. Al-</w:t>
      </w:r>
      <w:proofErr w:type="spellStart"/>
      <w:r w:rsidRPr="00B773BD">
        <w:rPr>
          <w:rFonts w:ascii="Arial" w:hAnsi="Arial" w:cs="Arial"/>
        </w:rPr>
        <w:t>Mursalat</w:t>
      </w:r>
      <w:proofErr w:type="spellEnd"/>
      <w:r w:rsidRPr="00B773BD">
        <w:rPr>
          <w:rFonts w:ascii="Arial" w:hAnsi="Arial" w:cs="Arial"/>
        </w:rPr>
        <w:t>: 20-23).</w:t>
      </w:r>
    </w:p>
    <w:p w14:paraId="5EEB9F0A" w14:textId="7E1E4FD9" w:rsidR="00C52CE8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 xml:space="preserve">Di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ayat-ayat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tersebut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dijelaskan</w:t>
      </w:r>
      <w:proofErr w:type="spellEnd"/>
      <w:r w:rsidRPr="00B773BD">
        <w:rPr>
          <w:rFonts w:ascii="Arial" w:hAnsi="Arial" w:cs="Arial"/>
        </w:rPr>
        <w:t xml:space="preserve"> pula </w:t>
      </w:r>
      <w:proofErr w:type="spellStart"/>
      <w:r w:rsidRPr="00B773BD">
        <w:rPr>
          <w:rFonts w:ascii="Arial" w:hAnsi="Arial" w:cs="Arial"/>
        </w:rPr>
        <w:t>bahwa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tempat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perkembangan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janin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adalah</w:t>
      </w:r>
      <w:proofErr w:type="spellEnd"/>
      <w:r w:rsidRPr="00B773BD">
        <w:rPr>
          <w:rFonts w:ascii="Arial" w:hAnsi="Arial" w:cs="Arial"/>
        </w:rPr>
        <w:t xml:space="preserve"> di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rahim</w:t>
      </w:r>
      <w:proofErr w:type="spellEnd"/>
      <w:r w:rsidRPr="00B773BD">
        <w:rPr>
          <w:rFonts w:ascii="Arial" w:hAnsi="Arial" w:cs="Arial"/>
        </w:rPr>
        <w:t xml:space="preserve"> (</w:t>
      </w:r>
      <w:proofErr w:type="spellStart"/>
      <w:r w:rsidRPr="00B773BD">
        <w:rPr>
          <w:rFonts w:ascii="Arial" w:hAnsi="Arial" w:cs="Arial"/>
        </w:rPr>
        <w:t>tempat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kokoh</w:t>
      </w:r>
      <w:proofErr w:type="spellEnd"/>
      <w:r w:rsidRPr="00B773BD">
        <w:rPr>
          <w:rFonts w:ascii="Arial" w:hAnsi="Arial" w:cs="Arial"/>
        </w:rPr>
        <w:t xml:space="preserve">), </w:t>
      </w:r>
      <w:proofErr w:type="spellStart"/>
      <w:r w:rsidRPr="00B773BD">
        <w:rPr>
          <w:rFonts w:ascii="Arial" w:hAnsi="Arial" w:cs="Arial"/>
        </w:rPr>
        <w:t>sampai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waktunya</w:t>
      </w:r>
      <w:proofErr w:type="spellEnd"/>
      <w:r w:rsidRPr="00B773BD">
        <w:rPr>
          <w:rFonts w:ascii="Arial" w:hAnsi="Arial" w:cs="Arial"/>
        </w:rPr>
        <w:t xml:space="preserve"> (9 </w:t>
      </w:r>
      <w:proofErr w:type="spellStart"/>
      <w:r w:rsidRPr="00B773BD">
        <w:rPr>
          <w:rFonts w:ascii="Arial" w:hAnsi="Arial" w:cs="Arial"/>
        </w:rPr>
        <w:t>bulan</w:t>
      </w:r>
      <w:proofErr w:type="spellEnd"/>
      <w:r w:rsidRPr="00B773BD">
        <w:rPr>
          <w:rFonts w:ascii="Arial" w:hAnsi="Arial" w:cs="Arial"/>
        </w:rPr>
        <w:t xml:space="preserve">) </w:t>
      </w:r>
      <w:proofErr w:type="spellStart"/>
      <w:r w:rsidRPr="00B773BD">
        <w:rPr>
          <w:rFonts w:ascii="Arial" w:hAnsi="Arial" w:cs="Arial"/>
        </w:rPr>
        <w:t>dilahirkan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</w:t>
      </w:r>
      <w:proofErr w:type="spellEnd"/>
      <w:r w:rsidRPr="00B773BD">
        <w:rPr>
          <w:rFonts w:ascii="Arial" w:hAnsi="Arial" w:cs="Arial"/>
        </w:rPr>
        <w:t xml:space="preserve"> dunia, Allah </w:t>
      </w:r>
      <w:proofErr w:type="spellStart"/>
      <w:r w:rsidRPr="00B773BD">
        <w:rPr>
          <w:rFonts w:ascii="Arial" w:hAnsi="Arial" w:cs="Arial"/>
        </w:rPr>
        <w:t>Subhanahu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wata’ala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menentukan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waktunya</w:t>
      </w:r>
      <w:proofErr w:type="spellEnd"/>
      <w:r w:rsidRPr="00B773BD">
        <w:rPr>
          <w:rFonts w:ascii="Arial" w:hAnsi="Arial" w:cs="Arial"/>
        </w:rPr>
        <w:t>.</w:t>
      </w:r>
    </w:p>
    <w:p w14:paraId="6BEA345C" w14:textId="12E7A96E" w:rsidR="009F4892" w:rsidRDefault="009F4892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</w:p>
    <w:p w14:paraId="5C5BAC1D" w14:textId="43E6B57E" w:rsidR="009F4892" w:rsidRDefault="009F4892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</w:p>
    <w:p w14:paraId="04CD7E44" w14:textId="77777777" w:rsidR="009F4892" w:rsidRPr="00B773BD" w:rsidRDefault="009F4892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bookmarkStart w:id="0" w:name="_GoBack"/>
      <w:bookmarkEnd w:id="0"/>
    </w:p>
    <w:p w14:paraId="10412FBB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lastRenderedPageBreak/>
        <w:t>Juga pada QS. </w:t>
      </w:r>
      <w:hyperlink r:id="rId8" w:tgtFrame="_blank" w:history="1">
        <w:r w:rsidRPr="00B773BD">
          <w:rPr>
            <w:rStyle w:val="Hyperlink"/>
            <w:rFonts w:ascii="Arial" w:hAnsi="Arial" w:cs="Arial"/>
            <w:color w:val="auto"/>
          </w:rPr>
          <w:t>Al-</w:t>
        </w:r>
        <w:proofErr w:type="spellStart"/>
        <w:r w:rsidRPr="00B773BD">
          <w:rPr>
            <w:rStyle w:val="Hyperlink"/>
            <w:rFonts w:ascii="Arial" w:hAnsi="Arial" w:cs="Arial"/>
            <w:color w:val="auto"/>
          </w:rPr>
          <w:t>Qiyamah</w:t>
        </w:r>
        <w:proofErr w:type="spellEnd"/>
        <w:r w:rsidRPr="00B773BD">
          <w:rPr>
            <w:rStyle w:val="Hyperlink"/>
            <w:rFonts w:ascii="Arial" w:hAnsi="Arial" w:cs="Arial"/>
            <w:color w:val="auto"/>
          </w:rPr>
          <w:t xml:space="preserve"> </w:t>
        </w:r>
        <w:proofErr w:type="spellStart"/>
        <w:r w:rsidRPr="00B773BD">
          <w:rPr>
            <w:rStyle w:val="Hyperlink"/>
            <w:rFonts w:ascii="Arial" w:hAnsi="Arial" w:cs="Arial"/>
            <w:color w:val="auto"/>
          </w:rPr>
          <w:t>ayat</w:t>
        </w:r>
        <w:proofErr w:type="spellEnd"/>
        <w:r w:rsidRPr="00B773BD">
          <w:rPr>
            <w:rStyle w:val="Hyperlink"/>
            <w:rFonts w:ascii="Arial" w:hAnsi="Arial" w:cs="Arial"/>
            <w:color w:val="auto"/>
          </w:rPr>
          <w:t xml:space="preserve"> 37</w:t>
        </w:r>
      </w:hyperlink>
      <w:r w:rsidRPr="00B773BD">
        <w:rPr>
          <w:rFonts w:ascii="Arial" w:hAnsi="Arial" w:cs="Arial"/>
        </w:rPr>
        <w:t xml:space="preserve">-38 </w:t>
      </w:r>
      <w:proofErr w:type="spellStart"/>
      <w:r w:rsidRPr="00B773BD">
        <w:rPr>
          <w:rFonts w:ascii="Arial" w:hAnsi="Arial" w:cs="Arial"/>
        </w:rPr>
        <w:t>seperti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berikut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ini</w:t>
      </w:r>
      <w:proofErr w:type="spellEnd"/>
      <w:r w:rsidRPr="00B773BD">
        <w:rPr>
          <w:rFonts w:ascii="Arial" w:hAnsi="Arial" w:cs="Arial"/>
        </w:rPr>
        <w:t>:</w:t>
      </w:r>
    </w:p>
    <w:p w14:paraId="2FD0DE65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أَلَمْ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يَكُ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نُطْفَةً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مِنْ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مَنِيٍّ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يُمْنَىٰ</w:t>
      </w:r>
      <w:proofErr w:type="spellEnd"/>
    </w:p>
    <w:p w14:paraId="7AF08AC6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Artinya</w:t>
      </w:r>
      <w:proofErr w:type="spellEnd"/>
      <w:r w:rsidRPr="00B773BD">
        <w:rPr>
          <w:rFonts w:ascii="Arial" w:hAnsi="Arial" w:cs="Arial"/>
        </w:rPr>
        <w:t>: “</w:t>
      </w:r>
      <w:proofErr w:type="spellStart"/>
      <w:r w:rsidRPr="00B773BD">
        <w:rPr>
          <w:rFonts w:ascii="Arial" w:hAnsi="Arial" w:cs="Arial"/>
        </w:rPr>
        <w:t>Bukankah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dahulu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setetes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mani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ditumpahkan</w:t>
      </w:r>
      <w:proofErr w:type="spellEnd"/>
      <w:r w:rsidRPr="00B773BD">
        <w:rPr>
          <w:rFonts w:ascii="Arial" w:hAnsi="Arial" w:cs="Arial"/>
        </w:rPr>
        <w:t xml:space="preserve"> (</w:t>
      </w:r>
      <w:proofErr w:type="spellStart"/>
      <w:r w:rsidRPr="00B773BD">
        <w:rPr>
          <w:rFonts w:ascii="Arial" w:hAnsi="Arial" w:cs="Arial"/>
        </w:rPr>
        <w:t>ke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rahim</w:t>
      </w:r>
      <w:proofErr w:type="spellEnd"/>
      <w:r w:rsidRPr="00B773BD">
        <w:rPr>
          <w:rFonts w:ascii="Arial" w:hAnsi="Arial" w:cs="Arial"/>
        </w:rPr>
        <w:t>)," (QS. Al-</w:t>
      </w:r>
      <w:proofErr w:type="spellStart"/>
      <w:r w:rsidRPr="00B773BD">
        <w:rPr>
          <w:rFonts w:ascii="Arial" w:hAnsi="Arial" w:cs="Arial"/>
        </w:rPr>
        <w:t>Qiyamah</w:t>
      </w:r>
      <w:proofErr w:type="spellEnd"/>
      <w:r w:rsidRPr="00B773BD">
        <w:rPr>
          <w:rFonts w:ascii="Arial" w:hAnsi="Arial" w:cs="Arial"/>
        </w:rPr>
        <w:t>: 37)</w:t>
      </w:r>
    </w:p>
    <w:p w14:paraId="7908D612" w14:textId="7777777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ثُمَّ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كَانَ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عَلَقَةً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فَخَلَقَ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فَسَوَّىٰ</w:t>
      </w:r>
      <w:proofErr w:type="spellEnd"/>
    </w:p>
    <w:p w14:paraId="63097263" w14:textId="0350804A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>"</w:t>
      </w:r>
      <w:proofErr w:type="spellStart"/>
      <w:r w:rsidRPr="00B773BD">
        <w:rPr>
          <w:rFonts w:ascii="Arial" w:hAnsi="Arial" w:cs="Arial"/>
        </w:rPr>
        <w:t>kemudian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menjadi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segumpal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darah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lalu</w:t>
      </w:r>
      <w:proofErr w:type="spellEnd"/>
      <w:r w:rsidRPr="00B773BD">
        <w:rPr>
          <w:rFonts w:ascii="Arial" w:hAnsi="Arial" w:cs="Arial"/>
        </w:rPr>
        <w:t xml:space="preserve"> Allah </w:t>
      </w:r>
      <w:proofErr w:type="spellStart"/>
      <w:r w:rsidRPr="00B773BD">
        <w:rPr>
          <w:rFonts w:ascii="Arial" w:hAnsi="Arial" w:cs="Arial"/>
        </w:rPr>
        <w:t>menciptakannya</w:t>
      </w:r>
      <w:proofErr w:type="spellEnd"/>
      <w:r w:rsidRPr="00B773BD">
        <w:rPr>
          <w:rFonts w:ascii="Arial" w:hAnsi="Arial" w:cs="Arial"/>
        </w:rPr>
        <w:t xml:space="preserve">, dan </w:t>
      </w:r>
      <w:proofErr w:type="spellStart"/>
      <w:r w:rsidRPr="00B773BD">
        <w:rPr>
          <w:rFonts w:ascii="Arial" w:hAnsi="Arial" w:cs="Arial"/>
        </w:rPr>
        <w:t>menyempurnakannya</w:t>
      </w:r>
      <w:proofErr w:type="spellEnd"/>
      <w:r w:rsidRPr="00B773BD">
        <w:rPr>
          <w:rFonts w:ascii="Arial" w:hAnsi="Arial" w:cs="Arial"/>
        </w:rPr>
        <w:t>,” (QS. Al-</w:t>
      </w:r>
      <w:proofErr w:type="spellStart"/>
      <w:r w:rsidRPr="00B773BD">
        <w:rPr>
          <w:rFonts w:ascii="Arial" w:hAnsi="Arial" w:cs="Arial"/>
        </w:rPr>
        <w:t>Qiyamah</w:t>
      </w:r>
      <w:proofErr w:type="spellEnd"/>
      <w:r w:rsidRPr="00B773BD">
        <w:rPr>
          <w:rFonts w:ascii="Arial" w:hAnsi="Arial" w:cs="Arial"/>
        </w:rPr>
        <w:t>: 38).</w:t>
      </w:r>
    </w:p>
    <w:p w14:paraId="42564F61" w14:textId="44303847" w:rsidR="00C52CE8" w:rsidRPr="00B773BD" w:rsidRDefault="00C52CE8" w:rsidP="00B773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r w:rsidRPr="00B773BD">
        <w:rPr>
          <w:rFonts w:ascii="Arial" w:hAnsi="Arial" w:cs="Arial"/>
          <w:shd w:val="clear" w:color="auto" w:fill="FFFFFF"/>
        </w:rPr>
        <w:t>Y</w:t>
      </w:r>
      <w:r w:rsidRPr="00B773BD">
        <w:rPr>
          <w:rFonts w:ascii="Arial" w:hAnsi="Arial" w:cs="Arial"/>
          <w:shd w:val="clear" w:color="auto" w:fill="FFFFFF"/>
        </w:rPr>
        <w:t xml:space="preserve">ang </w:t>
      </w:r>
      <w:proofErr w:type="spellStart"/>
      <w:r w:rsidRPr="00B773BD">
        <w:rPr>
          <w:rFonts w:ascii="Arial" w:hAnsi="Arial" w:cs="Arial"/>
          <w:shd w:val="clear" w:color="auto" w:fill="FFFFFF"/>
        </w:rPr>
        <w:t>lebih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dominan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dalam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membentuk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kepribadian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seseorang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B773BD">
        <w:rPr>
          <w:rFonts w:ascii="Arial" w:hAnsi="Arial" w:cs="Arial"/>
          <w:shd w:val="clear" w:color="auto" w:fill="FFFFFF"/>
        </w:rPr>
        <w:t>aspek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fisik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atau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non </w:t>
      </w:r>
      <w:proofErr w:type="spellStart"/>
      <w:r w:rsidRPr="00B773BD">
        <w:rPr>
          <w:rFonts w:ascii="Arial" w:hAnsi="Arial" w:cs="Arial"/>
          <w:shd w:val="clear" w:color="auto" w:fill="FFFFFF"/>
        </w:rPr>
        <w:t>fisik</w:t>
      </w:r>
      <w:proofErr w:type="spellEnd"/>
    </w:p>
    <w:p w14:paraId="29342065" w14:textId="2BD4B3F0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 w:firstLine="567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individu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dibentuk</w:t>
      </w:r>
      <w:proofErr w:type="spellEnd"/>
      <w:r w:rsidRPr="00B773BD">
        <w:rPr>
          <w:rFonts w:ascii="Arial" w:hAnsi="Arial" w:cs="Arial"/>
        </w:rPr>
        <w:t xml:space="preserve"> oleh </w:t>
      </w:r>
      <w:proofErr w:type="spellStart"/>
      <w:r w:rsidRPr="00B773BD">
        <w:rPr>
          <w:rFonts w:ascii="Arial" w:hAnsi="Arial" w:cs="Arial"/>
        </w:rPr>
        <w:t>faktor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fisik</w:t>
      </w:r>
      <w:proofErr w:type="spellEnd"/>
      <w:r w:rsidRPr="00B773BD">
        <w:rPr>
          <w:rFonts w:ascii="Arial" w:hAnsi="Arial" w:cs="Arial"/>
        </w:rPr>
        <w:t xml:space="preserve"> dan non </w:t>
      </w:r>
      <w:proofErr w:type="spellStart"/>
      <w:r w:rsidRPr="00B773BD">
        <w:rPr>
          <w:rFonts w:ascii="Arial" w:hAnsi="Arial" w:cs="Arial"/>
        </w:rPr>
        <w:t>fisik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Karakteristik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fisik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seperti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anatomi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otak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faktor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keturunan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mempengaruhi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kecenderungan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seseorang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terhadap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tertentu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Namun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ada</w:t>
      </w:r>
      <w:proofErr w:type="spellEnd"/>
      <w:r w:rsidRPr="00B773BD">
        <w:rPr>
          <w:rFonts w:ascii="Arial" w:hAnsi="Arial" w:cs="Arial"/>
        </w:rPr>
        <w:t xml:space="preserve"> juga </w:t>
      </w:r>
      <w:proofErr w:type="spellStart"/>
      <w:r w:rsidRPr="00B773BD">
        <w:rPr>
          <w:rFonts w:ascii="Arial" w:hAnsi="Arial" w:cs="Arial"/>
        </w:rPr>
        <w:t>faktor</w:t>
      </w:r>
      <w:proofErr w:type="spellEnd"/>
      <w:r w:rsidRPr="00B773BD">
        <w:rPr>
          <w:rFonts w:ascii="Arial" w:hAnsi="Arial" w:cs="Arial"/>
        </w:rPr>
        <w:t xml:space="preserve"> non </w:t>
      </w:r>
      <w:proofErr w:type="spellStart"/>
      <w:r w:rsidRPr="00B773BD">
        <w:rPr>
          <w:rFonts w:ascii="Arial" w:hAnsi="Arial" w:cs="Arial"/>
        </w:rPr>
        <w:t>fisik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berperan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besar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seperti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pengalaman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hidup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lingkungan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sosial</w:t>
      </w:r>
      <w:proofErr w:type="spellEnd"/>
      <w:r w:rsidRPr="00B773BD">
        <w:rPr>
          <w:rFonts w:ascii="Arial" w:hAnsi="Arial" w:cs="Arial"/>
        </w:rPr>
        <w:t xml:space="preserve">, dan </w:t>
      </w:r>
      <w:proofErr w:type="spellStart"/>
      <w:r w:rsidRPr="00B773BD">
        <w:rPr>
          <w:rFonts w:ascii="Arial" w:hAnsi="Arial" w:cs="Arial"/>
        </w:rPr>
        <w:t>keyakinan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konvensional</w:t>
      </w:r>
      <w:proofErr w:type="spellEnd"/>
      <w:r w:rsidRPr="00B773BD">
        <w:rPr>
          <w:rFonts w:ascii="Arial" w:hAnsi="Arial" w:cs="Arial"/>
        </w:rPr>
        <w:t>.</w:t>
      </w:r>
    </w:p>
    <w:p w14:paraId="4DD42686" w14:textId="3F044127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 w:firstLine="567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Variabel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genetik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lingkungan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berinteraksi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mempengaruhi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menurut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teori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psikologi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Misalnya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menurut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gagasan</w:t>
      </w:r>
      <w:proofErr w:type="spellEnd"/>
      <w:r w:rsidRPr="00B773BD">
        <w:rPr>
          <w:rFonts w:ascii="Arial" w:hAnsi="Arial" w:cs="Arial"/>
        </w:rPr>
        <w:t xml:space="preserve"> "Lima </w:t>
      </w:r>
      <w:proofErr w:type="spellStart"/>
      <w:r w:rsidRPr="00B773BD">
        <w:rPr>
          <w:rFonts w:ascii="Arial" w:hAnsi="Arial" w:cs="Arial"/>
        </w:rPr>
        <w:t>Besar</w:t>
      </w:r>
      <w:proofErr w:type="spellEnd"/>
      <w:r w:rsidRPr="00B773BD">
        <w:rPr>
          <w:rFonts w:ascii="Arial" w:hAnsi="Arial" w:cs="Arial"/>
        </w:rPr>
        <w:t xml:space="preserve">", </w:t>
      </w: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seseorang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dibentuk</w:t>
      </w:r>
      <w:proofErr w:type="spellEnd"/>
      <w:r w:rsidRPr="00B773BD">
        <w:rPr>
          <w:rFonts w:ascii="Arial" w:hAnsi="Arial" w:cs="Arial"/>
        </w:rPr>
        <w:t xml:space="preserve"> oleh </w:t>
      </w:r>
      <w:proofErr w:type="spellStart"/>
      <w:r w:rsidRPr="00B773BD">
        <w:rPr>
          <w:rFonts w:ascii="Arial" w:hAnsi="Arial" w:cs="Arial"/>
        </w:rPr>
        <w:t>perpaduan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pengalaman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susunan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genetik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Sebaliknya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teori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psikoanalitik</w:t>
      </w:r>
      <w:proofErr w:type="spellEnd"/>
      <w:r w:rsidRPr="00B773BD">
        <w:rPr>
          <w:rFonts w:ascii="Arial" w:hAnsi="Arial" w:cs="Arial"/>
        </w:rPr>
        <w:t xml:space="preserve"> Sigmund Freud </w:t>
      </w:r>
      <w:proofErr w:type="spellStart"/>
      <w:r w:rsidRPr="00B773BD">
        <w:rPr>
          <w:rFonts w:ascii="Arial" w:hAnsi="Arial" w:cs="Arial"/>
        </w:rPr>
        <w:t>memberikan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penekanan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kuat</w:t>
      </w:r>
      <w:proofErr w:type="spellEnd"/>
      <w:r w:rsidRPr="00B773BD">
        <w:rPr>
          <w:rFonts w:ascii="Arial" w:hAnsi="Arial" w:cs="Arial"/>
        </w:rPr>
        <w:t xml:space="preserve"> pada </w:t>
      </w:r>
      <w:proofErr w:type="spellStart"/>
      <w:r w:rsidRPr="00B773BD">
        <w:rPr>
          <w:rFonts w:ascii="Arial" w:hAnsi="Arial" w:cs="Arial"/>
        </w:rPr>
        <w:t>bagaimana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peristiwa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awal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membentuk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>.</w:t>
      </w:r>
    </w:p>
    <w:p w14:paraId="08EBD197" w14:textId="719E381A" w:rsidR="00C52CE8" w:rsidRPr="00B773BD" w:rsidRDefault="00C52CE8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426" w:firstLine="567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 xml:space="preserve">Oleh </w:t>
      </w:r>
      <w:proofErr w:type="spellStart"/>
      <w:r w:rsidRPr="00B773BD">
        <w:rPr>
          <w:rFonts w:ascii="Arial" w:hAnsi="Arial" w:cs="Arial"/>
        </w:rPr>
        <w:t>karena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tidak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mungkin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mengklaim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bahwa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faktor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mempengaruhi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seseorang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lebih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yang lain. </w:t>
      </w:r>
      <w:proofErr w:type="spellStart"/>
      <w:r w:rsidRPr="00B773BD">
        <w:rPr>
          <w:rFonts w:ascii="Arial" w:hAnsi="Arial" w:cs="Arial"/>
        </w:rPr>
        <w:t>Keduanya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terlibat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interaksi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saling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mempengaruhi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Interaksi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kompleks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antara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variabel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fisik</w:t>
      </w:r>
      <w:proofErr w:type="spellEnd"/>
      <w:r w:rsidRPr="00B773BD">
        <w:rPr>
          <w:rFonts w:ascii="Arial" w:hAnsi="Arial" w:cs="Arial"/>
        </w:rPr>
        <w:t xml:space="preserve"> dan non-</w:t>
      </w:r>
      <w:proofErr w:type="spellStart"/>
      <w:r w:rsidRPr="00B773BD">
        <w:rPr>
          <w:rFonts w:ascii="Arial" w:hAnsi="Arial" w:cs="Arial"/>
        </w:rPr>
        <w:t>fisik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menentukan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kepribadian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seseorang</w:t>
      </w:r>
      <w:proofErr w:type="spellEnd"/>
      <w:r w:rsidRPr="00B773BD">
        <w:rPr>
          <w:rFonts w:ascii="Arial" w:hAnsi="Arial" w:cs="Arial"/>
        </w:rPr>
        <w:t>.</w:t>
      </w:r>
    </w:p>
    <w:p w14:paraId="5DDB370D" w14:textId="39184AA6" w:rsidR="00C52CE8" w:rsidRPr="00B773BD" w:rsidRDefault="00C52CE8" w:rsidP="00B773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  <w:shd w:val="clear" w:color="auto" w:fill="FFFFFF"/>
        </w:rPr>
        <w:t>L</w:t>
      </w:r>
      <w:r w:rsidRPr="00B773BD">
        <w:rPr>
          <w:rFonts w:ascii="Arial" w:hAnsi="Arial" w:cs="Arial"/>
          <w:shd w:val="clear" w:color="auto" w:fill="FFFFFF"/>
        </w:rPr>
        <w:t>angkah-langkah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B773BD">
        <w:rPr>
          <w:rFonts w:ascii="Arial" w:hAnsi="Arial" w:cs="Arial"/>
          <w:shd w:val="clear" w:color="auto" w:fill="FFFFFF"/>
        </w:rPr>
        <w:t>dilakukan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manusia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untuk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merealisasikan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peran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sebagai</w:t>
      </w:r>
      <w:proofErr w:type="spellEnd"/>
      <w:r w:rsidRPr="00B773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773BD">
        <w:rPr>
          <w:rFonts w:ascii="Arial" w:hAnsi="Arial" w:cs="Arial"/>
          <w:shd w:val="clear" w:color="auto" w:fill="FFFFFF"/>
        </w:rPr>
        <w:t>khalifa</w:t>
      </w:r>
      <w:proofErr w:type="spellEnd"/>
      <w:r w:rsidRPr="00B773BD">
        <w:rPr>
          <w:rFonts w:ascii="Arial" w:hAnsi="Arial" w:cs="Arial"/>
          <w:shd w:val="clear" w:color="auto" w:fill="FFFFFF"/>
        </w:rPr>
        <w:t>.</w:t>
      </w:r>
    </w:p>
    <w:p w14:paraId="07757959" w14:textId="389F4132" w:rsidR="0049659B" w:rsidRPr="00B773BD" w:rsidRDefault="0049659B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Menjaga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Keseimbangan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Alam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Lingkungan</w:t>
      </w:r>
      <w:proofErr w:type="spellEnd"/>
    </w:p>
    <w:p w14:paraId="40BCECFA" w14:textId="77777777" w:rsidR="0049659B" w:rsidRPr="00B773BD" w:rsidRDefault="0049659B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Melestarikan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merupakan</w:t>
      </w:r>
      <w:proofErr w:type="spellEnd"/>
      <w:r w:rsidRPr="00B773BD">
        <w:rPr>
          <w:rFonts w:ascii="Arial" w:hAnsi="Arial" w:cs="Arial"/>
        </w:rPr>
        <w:t xml:space="preserve"> salah </w:t>
      </w:r>
      <w:proofErr w:type="spellStart"/>
      <w:r w:rsidRPr="00B773BD">
        <w:rPr>
          <w:rFonts w:ascii="Arial" w:hAnsi="Arial" w:cs="Arial"/>
        </w:rPr>
        <w:t>satu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tanggung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jawab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utama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umat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sebagai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khalifah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Mengurangi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polusi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udara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melestarikan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hutan</w:t>
      </w:r>
      <w:proofErr w:type="spellEnd"/>
      <w:r w:rsidRPr="00B773BD">
        <w:rPr>
          <w:rFonts w:ascii="Arial" w:hAnsi="Arial" w:cs="Arial"/>
        </w:rPr>
        <w:t xml:space="preserve">, dan </w:t>
      </w:r>
      <w:proofErr w:type="spellStart"/>
      <w:r w:rsidRPr="00B773BD">
        <w:rPr>
          <w:rFonts w:ascii="Arial" w:hAnsi="Arial" w:cs="Arial"/>
        </w:rPr>
        <w:t>menjaga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kualitas</w:t>
      </w:r>
      <w:proofErr w:type="spellEnd"/>
      <w:r w:rsidRPr="00B773BD">
        <w:rPr>
          <w:rFonts w:ascii="Arial" w:hAnsi="Arial" w:cs="Arial"/>
        </w:rPr>
        <w:t xml:space="preserve"> air </w:t>
      </w:r>
      <w:proofErr w:type="spellStart"/>
      <w:r w:rsidRPr="00B773BD">
        <w:rPr>
          <w:rFonts w:ascii="Arial" w:hAnsi="Arial" w:cs="Arial"/>
        </w:rPr>
        <w:t>adalah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cara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mencapai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hal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ini</w:t>
      </w:r>
      <w:proofErr w:type="spellEnd"/>
      <w:r w:rsidRPr="00B773BD">
        <w:rPr>
          <w:rFonts w:ascii="Arial" w:hAnsi="Arial" w:cs="Arial"/>
        </w:rPr>
        <w:t>.</w:t>
      </w:r>
    </w:p>
    <w:p w14:paraId="2ADBFBA7" w14:textId="65B623D4" w:rsidR="0049659B" w:rsidRPr="00B773BD" w:rsidRDefault="0049659B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Mengelola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Sumber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Bijak</w:t>
      </w:r>
      <w:proofErr w:type="spellEnd"/>
    </w:p>
    <w:p w14:paraId="5451FE6C" w14:textId="77777777" w:rsidR="0049659B" w:rsidRPr="00B773BD" w:rsidRDefault="0049659B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Sebagai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khalifah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harus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memanfaatkan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sumber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secara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bijaksana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tidak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berlebihan</w:t>
      </w:r>
      <w:proofErr w:type="spellEnd"/>
      <w:r w:rsidRPr="00B773BD">
        <w:rPr>
          <w:rFonts w:ascii="Arial" w:hAnsi="Arial" w:cs="Arial"/>
        </w:rPr>
        <w:t xml:space="preserve">. Hal </w:t>
      </w:r>
      <w:proofErr w:type="spellStart"/>
      <w:r w:rsidRPr="00B773BD">
        <w:rPr>
          <w:rFonts w:ascii="Arial" w:hAnsi="Arial" w:cs="Arial"/>
        </w:rPr>
        <w:t>ini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berarti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menghindari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eksploitasi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membahayakan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lingkungan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lastRenderedPageBreak/>
        <w:t>memastikan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bahwa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sumber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diisi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ulang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digunakan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kepentingan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semua</w:t>
      </w:r>
      <w:proofErr w:type="spellEnd"/>
      <w:r w:rsidRPr="00B773BD">
        <w:rPr>
          <w:rFonts w:ascii="Arial" w:hAnsi="Arial" w:cs="Arial"/>
        </w:rPr>
        <w:t xml:space="preserve"> orang.</w:t>
      </w:r>
    </w:p>
    <w:p w14:paraId="04FD64E0" w14:textId="5F21688C" w:rsidR="0049659B" w:rsidRPr="00B773BD" w:rsidRDefault="0049659B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Mengembangkan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Ilmu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Pengetahuan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Kebaikan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Umat</w:t>
      </w:r>
      <w:proofErr w:type="spellEnd"/>
    </w:p>
    <w:p w14:paraId="0813AAEA" w14:textId="77777777" w:rsidR="0049659B" w:rsidRPr="00B773BD" w:rsidRDefault="0049659B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</w:rPr>
      </w:pPr>
      <w:r w:rsidRPr="00B773BD">
        <w:rPr>
          <w:rFonts w:ascii="Arial" w:hAnsi="Arial" w:cs="Arial"/>
        </w:rPr>
        <w:t xml:space="preserve">Salah </w:t>
      </w:r>
      <w:proofErr w:type="spellStart"/>
      <w:r w:rsidRPr="00B773BD">
        <w:rPr>
          <w:rFonts w:ascii="Arial" w:hAnsi="Arial" w:cs="Arial"/>
        </w:rPr>
        <w:t>satu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instrumen</w:t>
      </w:r>
      <w:proofErr w:type="spellEnd"/>
      <w:r w:rsidRPr="00B773BD">
        <w:rPr>
          <w:rFonts w:ascii="Arial" w:hAnsi="Arial" w:cs="Arial"/>
        </w:rPr>
        <w:t xml:space="preserve"> paling </w:t>
      </w:r>
      <w:proofErr w:type="spellStart"/>
      <w:r w:rsidRPr="00B773BD">
        <w:rPr>
          <w:rFonts w:ascii="Arial" w:hAnsi="Arial" w:cs="Arial"/>
        </w:rPr>
        <w:t>signifikan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Tuhan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kepada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umat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untuk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memenuhi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perannya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sebagai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khalifah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adalah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ilmu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pengetahuan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memajukan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pengetahuan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masyarakat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memecahkan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sejumlah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masalah</w:t>
      </w:r>
      <w:proofErr w:type="spellEnd"/>
      <w:r w:rsidRPr="00B773BD">
        <w:rPr>
          <w:rFonts w:ascii="Arial" w:hAnsi="Arial" w:cs="Arial"/>
        </w:rPr>
        <w:t xml:space="preserve"> global, </w:t>
      </w:r>
      <w:proofErr w:type="spellStart"/>
      <w:r w:rsidRPr="00B773BD">
        <w:rPr>
          <w:rFonts w:ascii="Arial" w:hAnsi="Arial" w:cs="Arial"/>
        </w:rPr>
        <w:t>termasuk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kelaparan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penyakit</w:t>
      </w:r>
      <w:proofErr w:type="spellEnd"/>
      <w:r w:rsidRPr="00B773BD">
        <w:rPr>
          <w:rFonts w:ascii="Arial" w:hAnsi="Arial" w:cs="Arial"/>
        </w:rPr>
        <w:t xml:space="preserve">, dan </w:t>
      </w:r>
      <w:proofErr w:type="spellStart"/>
      <w:r w:rsidRPr="00B773BD">
        <w:rPr>
          <w:rFonts w:ascii="Arial" w:hAnsi="Arial" w:cs="Arial"/>
        </w:rPr>
        <w:t>kemiskinan</w:t>
      </w:r>
      <w:proofErr w:type="spellEnd"/>
      <w:r w:rsidRPr="00B773BD">
        <w:rPr>
          <w:rFonts w:ascii="Arial" w:hAnsi="Arial" w:cs="Arial"/>
        </w:rPr>
        <w:t>.</w:t>
      </w:r>
    </w:p>
    <w:p w14:paraId="420031B0" w14:textId="448897C3" w:rsidR="0049659B" w:rsidRPr="00B773BD" w:rsidRDefault="0049659B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Menegakkan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Keadilan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Kesejahteraan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Sosial</w:t>
      </w:r>
      <w:proofErr w:type="spellEnd"/>
    </w:p>
    <w:p w14:paraId="50844E58" w14:textId="4732E822" w:rsidR="0049659B" w:rsidRPr="00B773BD" w:rsidRDefault="0049659B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harus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berperan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aktif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pembangunan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masyarakat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adil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makmur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kapasitasnya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sebagai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khalifah</w:t>
      </w:r>
      <w:proofErr w:type="spellEnd"/>
      <w:r w:rsidRPr="00B773BD">
        <w:rPr>
          <w:rFonts w:ascii="Arial" w:hAnsi="Arial" w:cs="Arial"/>
        </w:rPr>
        <w:t xml:space="preserve">. Hal </w:t>
      </w:r>
      <w:proofErr w:type="spellStart"/>
      <w:r w:rsidRPr="00B773BD">
        <w:rPr>
          <w:rFonts w:ascii="Arial" w:hAnsi="Arial" w:cs="Arial"/>
        </w:rPr>
        <w:t>ini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berarti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memastikan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tidak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diskriminasi</w:t>
      </w:r>
      <w:proofErr w:type="spellEnd"/>
      <w:r w:rsidRPr="00B773BD">
        <w:rPr>
          <w:rFonts w:ascii="Arial" w:hAnsi="Arial" w:cs="Arial"/>
        </w:rPr>
        <w:t xml:space="preserve"> dan </w:t>
      </w:r>
      <w:proofErr w:type="spellStart"/>
      <w:r w:rsidRPr="00B773BD">
        <w:rPr>
          <w:rFonts w:ascii="Arial" w:hAnsi="Arial" w:cs="Arial"/>
        </w:rPr>
        <w:t>menjunjung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tinggi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hak-hak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setiap</w:t>
      </w:r>
      <w:proofErr w:type="spellEnd"/>
      <w:r w:rsidRPr="00B773BD">
        <w:rPr>
          <w:rFonts w:ascii="Arial" w:hAnsi="Arial" w:cs="Arial"/>
        </w:rPr>
        <w:t xml:space="preserve"> orang.</w:t>
      </w:r>
    </w:p>
    <w:p w14:paraId="68519B2A" w14:textId="105012D0" w:rsidR="0049659B" w:rsidRPr="00B773BD" w:rsidRDefault="0049659B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Menyebarkan</w:t>
      </w:r>
      <w:proofErr w:type="spellEnd"/>
      <w:r w:rsidRPr="00B773BD">
        <w:rPr>
          <w:rFonts w:ascii="Arial" w:hAnsi="Arial" w:cs="Arial"/>
        </w:rPr>
        <w:t xml:space="preserve"> Nilai-</w:t>
      </w:r>
      <w:proofErr w:type="spellStart"/>
      <w:r w:rsidRPr="00B773BD">
        <w:rPr>
          <w:rFonts w:ascii="Arial" w:hAnsi="Arial" w:cs="Arial"/>
        </w:rPr>
        <w:t>nilai</w:t>
      </w:r>
      <w:proofErr w:type="spellEnd"/>
      <w:r w:rsidRPr="00B773BD">
        <w:rPr>
          <w:rFonts w:ascii="Arial" w:hAnsi="Arial" w:cs="Arial"/>
        </w:rPr>
        <w:t xml:space="preserve"> Moral dan </w:t>
      </w:r>
      <w:proofErr w:type="spellStart"/>
      <w:r w:rsidRPr="00B773BD">
        <w:rPr>
          <w:rFonts w:ascii="Arial" w:hAnsi="Arial" w:cs="Arial"/>
        </w:rPr>
        <w:t>Etika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Baik</w:t>
      </w:r>
      <w:proofErr w:type="spellEnd"/>
    </w:p>
    <w:p w14:paraId="73F4A309" w14:textId="04BDE153" w:rsidR="00C52CE8" w:rsidRDefault="0049659B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</w:rPr>
      </w:pPr>
      <w:proofErr w:type="spellStart"/>
      <w:r w:rsidRPr="00B773BD">
        <w:rPr>
          <w:rFonts w:ascii="Arial" w:hAnsi="Arial" w:cs="Arial"/>
        </w:rPr>
        <w:t>Menyebarkan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prinsip-prinsip</w:t>
      </w:r>
      <w:proofErr w:type="spellEnd"/>
      <w:r w:rsidRPr="00B773BD">
        <w:rPr>
          <w:rFonts w:ascii="Arial" w:hAnsi="Arial" w:cs="Arial"/>
        </w:rPr>
        <w:t xml:space="preserve"> moral </w:t>
      </w:r>
      <w:proofErr w:type="spellStart"/>
      <w:r w:rsidRPr="00B773BD">
        <w:rPr>
          <w:rFonts w:ascii="Arial" w:hAnsi="Arial" w:cs="Arial"/>
        </w:rPr>
        <w:t>seperti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kasih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sayang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integritas</w:t>
      </w:r>
      <w:proofErr w:type="spellEnd"/>
      <w:r w:rsidRPr="00B773BD">
        <w:rPr>
          <w:rFonts w:ascii="Arial" w:hAnsi="Arial" w:cs="Arial"/>
        </w:rPr>
        <w:t xml:space="preserve">, dan </w:t>
      </w:r>
      <w:proofErr w:type="spellStart"/>
      <w:r w:rsidRPr="00B773BD">
        <w:rPr>
          <w:rFonts w:ascii="Arial" w:hAnsi="Arial" w:cs="Arial"/>
        </w:rPr>
        <w:t>perdamaian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adalah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aspek</w:t>
      </w:r>
      <w:proofErr w:type="spellEnd"/>
      <w:r w:rsidRPr="00B773BD">
        <w:rPr>
          <w:rFonts w:ascii="Arial" w:hAnsi="Arial" w:cs="Arial"/>
        </w:rPr>
        <w:t xml:space="preserve"> lain </w:t>
      </w:r>
      <w:proofErr w:type="spellStart"/>
      <w:r w:rsidRPr="00B773BD">
        <w:rPr>
          <w:rFonts w:ascii="Arial" w:hAnsi="Arial" w:cs="Arial"/>
        </w:rPr>
        <w:t>dari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tugas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manusia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sebagai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khalifah</w:t>
      </w:r>
      <w:proofErr w:type="spellEnd"/>
      <w:r w:rsidRPr="00B773BD">
        <w:rPr>
          <w:rFonts w:ascii="Arial" w:hAnsi="Arial" w:cs="Arial"/>
        </w:rPr>
        <w:t xml:space="preserve">. </w:t>
      </w:r>
      <w:proofErr w:type="spellStart"/>
      <w:r w:rsidRPr="00B773BD">
        <w:rPr>
          <w:rFonts w:ascii="Arial" w:hAnsi="Arial" w:cs="Arial"/>
        </w:rPr>
        <w:t>Dengan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memupuk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kebajikan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dalam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kehidupan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sehari-hari</w:t>
      </w:r>
      <w:proofErr w:type="spellEnd"/>
      <w:r w:rsidRPr="00B773BD">
        <w:rPr>
          <w:rFonts w:ascii="Arial" w:hAnsi="Arial" w:cs="Arial"/>
        </w:rPr>
        <w:t xml:space="preserve">, </w:t>
      </w:r>
      <w:proofErr w:type="spellStart"/>
      <w:r w:rsidRPr="00B773BD">
        <w:rPr>
          <w:rFonts w:ascii="Arial" w:hAnsi="Arial" w:cs="Arial"/>
        </w:rPr>
        <w:t>masyarakat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dapat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menciptakan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hubungan</w:t>
      </w:r>
      <w:proofErr w:type="spellEnd"/>
      <w:r w:rsidRPr="00B773BD">
        <w:rPr>
          <w:rFonts w:ascii="Arial" w:hAnsi="Arial" w:cs="Arial"/>
        </w:rPr>
        <w:t xml:space="preserve"> yang </w:t>
      </w:r>
      <w:proofErr w:type="spellStart"/>
      <w:r w:rsidRPr="00B773BD">
        <w:rPr>
          <w:rFonts w:ascii="Arial" w:hAnsi="Arial" w:cs="Arial"/>
        </w:rPr>
        <w:t>harmonis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satu</w:t>
      </w:r>
      <w:proofErr w:type="spellEnd"/>
      <w:r w:rsidRPr="00B773BD">
        <w:rPr>
          <w:rFonts w:ascii="Arial" w:hAnsi="Arial" w:cs="Arial"/>
        </w:rPr>
        <w:t xml:space="preserve"> </w:t>
      </w:r>
      <w:proofErr w:type="spellStart"/>
      <w:r w:rsidRPr="00B773BD">
        <w:rPr>
          <w:rFonts w:ascii="Arial" w:hAnsi="Arial" w:cs="Arial"/>
        </w:rPr>
        <w:t>sama</w:t>
      </w:r>
      <w:proofErr w:type="spellEnd"/>
      <w:r w:rsidRPr="00B773BD">
        <w:rPr>
          <w:rFonts w:ascii="Arial" w:hAnsi="Arial" w:cs="Arial"/>
        </w:rPr>
        <w:t xml:space="preserve"> lain.</w:t>
      </w:r>
    </w:p>
    <w:p w14:paraId="0379EBA6" w14:textId="13410898" w:rsidR="00B773BD" w:rsidRPr="00B773BD" w:rsidRDefault="00B773BD" w:rsidP="00B773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4C4C4C"/>
          <w:shd w:val="clear" w:color="auto" w:fill="FFFFFF"/>
        </w:rPr>
        <w:t>P</w:t>
      </w:r>
      <w:r>
        <w:rPr>
          <w:rFonts w:ascii="Arial" w:hAnsi="Arial" w:cs="Arial"/>
          <w:color w:val="4C4C4C"/>
          <w:shd w:val="clear" w:color="auto" w:fill="FFFFFF"/>
        </w:rPr>
        <w:t>rinsip-prinsip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menegakkan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masyarakat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beradab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sejahtera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>.</w:t>
      </w:r>
    </w:p>
    <w:p w14:paraId="40F373B4" w14:textId="03C17563" w:rsidR="00B773BD" w:rsidRDefault="00B773BD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Keadilan</w:t>
      </w:r>
      <w:proofErr w:type="spellEnd"/>
    </w:p>
    <w:p w14:paraId="2FC0FCBB" w14:textId="5B2A8C00" w:rsidR="00B773BD" w:rsidRDefault="00B773BD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1146" w:firstLine="55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Menegakkan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kemestian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fitrah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ditegakkan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pengejawantahan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primordial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mengakui</w:t>
      </w:r>
      <w:proofErr w:type="spellEnd"/>
      <w:r>
        <w:rPr>
          <w:rFonts w:ascii="Arial" w:hAnsi="Arial" w:cs="Arial"/>
        </w:rPr>
        <w:t xml:space="preserve"> Allah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Tuhannya</w:t>
      </w:r>
      <w:proofErr w:type="spellEnd"/>
      <w:r>
        <w:rPr>
          <w:rFonts w:ascii="Arial" w:hAnsi="Arial" w:cs="Arial"/>
        </w:rPr>
        <w:t>.</w:t>
      </w:r>
    </w:p>
    <w:p w14:paraId="659F7C0C" w14:textId="0A49B4F2" w:rsidR="00B773BD" w:rsidRDefault="00B773BD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Supermasi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</w:p>
    <w:p w14:paraId="48AF4C54" w14:textId="1E0A8C87" w:rsidR="00B773BD" w:rsidRDefault="00B773BD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1146" w:firstLine="55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Menegakkan</w:t>
      </w:r>
      <w:proofErr w:type="spellEnd"/>
      <w:r>
        <w:rPr>
          <w:rFonts w:ascii="Arial" w:hAnsi="Arial" w:cs="Arial"/>
        </w:rPr>
        <w:t xml:space="preserve"> hokum yang </w:t>
      </w:r>
      <w:proofErr w:type="spellStart"/>
      <w:r>
        <w:rPr>
          <w:rFonts w:ascii="Arial" w:hAnsi="Arial" w:cs="Arial"/>
        </w:rPr>
        <w:t>adil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amanah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diperintahkan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berhak</w:t>
      </w:r>
      <w:proofErr w:type="spellEnd"/>
      <w:r>
        <w:rPr>
          <w:rFonts w:ascii="Arial" w:hAnsi="Arial" w:cs="Arial"/>
        </w:rPr>
        <w:t>.</w:t>
      </w:r>
    </w:p>
    <w:p w14:paraId="4BCA85CB" w14:textId="15BDCCEB" w:rsidR="00B773BD" w:rsidRDefault="00B773BD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Persamaan</w:t>
      </w:r>
      <w:proofErr w:type="spellEnd"/>
    </w:p>
    <w:p w14:paraId="2D6B1DDA" w14:textId="2A81BD1A" w:rsidR="00B773BD" w:rsidRDefault="00B773BD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1146" w:firstLine="55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prinsip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persamaan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terwujud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keterbukaan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berpartisipasi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pemimpinnya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kebijakan-kebijakan</w:t>
      </w:r>
      <w:proofErr w:type="spellEnd"/>
      <w:r>
        <w:rPr>
          <w:rFonts w:ascii="Arial" w:hAnsi="Arial" w:cs="Arial"/>
        </w:rPr>
        <w:t xml:space="preserve"> public.</w:t>
      </w:r>
    </w:p>
    <w:p w14:paraId="248D36B6" w14:textId="4E406151" w:rsidR="00B773BD" w:rsidRDefault="00B773BD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Pluralisme</w:t>
      </w:r>
      <w:proofErr w:type="spellEnd"/>
    </w:p>
    <w:p w14:paraId="16E23639" w14:textId="1CB9C424" w:rsidR="00B773BD" w:rsidRDefault="00B773BD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1146" w:firstLine="55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plural </w:t>
      </w:r>
      <w:proofErr w:type="spellStart"/>
      <w:r>
        <w:rPr>
          <w:rFonts w:ascii="Arial" w:hAnsi="Arial" w:cs="Arial"/>
        </w:rPr>
        <w:t>melainkan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disertai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sikap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tulus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keberagaman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karunia</w:t>
      </w:r>
      <w:proofErr w:type="spellEnd"/>
      <w:r>
        <w:rPr>
          <w:rFonts w:ascii="Arial" w:hAnsi="Arial" w:cs="Arial"/>
        </w:rPr>
        <w:t xml:space="preserve"> Allah dan </w:t>
      </w:r>
      <w:proofErr w:type="spellStart"/>
      <w:r>
        <w:rPr>
          <w:rFonts w:ascii="Arial" w:hAnsi="Arial" w:cs="Arial"/>
        </w:rPr>
        <w:t>rahmat</w:t>
      </w:r>
      <w:proofErr w:type="spellEnd"/>
      <w:r>
        <w:rPr>
          <w:rFonts w:ascii="Arial" w:hAnsi="Arial" w:cs="Arial"/>
        </w:rPr>
        <w:t xml:space="preserve">-Nya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memperkaya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melalui</w:t>
      </w:r>
      <w:proofErr w:type="spellEnd"/>
      <w:r w:rsidR="000C14A6"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interaksi</w:t>
      </w:r>
      <w:proofErr w:type="spellEnd"/>
      <w:r w:rsidR="000C14A6"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dinamis</w:t>
      </w:r>
      <w:proofErr w:type="spellEnd"/>
      <w:r w:rsidR="000C14A6"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dengan</w:t>
      </w:r>
      <w:proofErr w:type="spellEnd"/>
      <w:r w:rsidR="000C14A6"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pertukaran</w:t>
      </w:r>
      <w:proofErr w:type="spellEnd"/>
      <w:r w:rsidR="000C14A6"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budaya</w:t>
      </w:r>
      <w:proofErr w:type="spellEnd"/>
      <w:r w:rsidR="000C14A6">
        <w:rPr>
          <w:rFonts w:ascii="Arial" w:hAnsi="Arial" w:cs="Arial"/>
        </w:rPr>
        <w:t xml:space="preserve"> yang </w:t>
      </w:r>
      <w:proofErr w:type="spellStart"/>
      <w:r w:rsidR="000C14A6">
        <w:rPr>
          <w:rFonts w:ascii="Arial" w:hAnsi="Arial" w:cs="Arial"/>
        </w:rPr>
        <w:t>beraneka</w:t>
      </w:r>
      <w:proofErr w:type="spellEnd"/>
      <w:r w:rsidR="000C14A6">
        <w:rPr>
          <w:rFonts w:ascii="Arial" w:hAnsi="Arial" w:cs="Arial"/>
        </w:rPr>
        <w:t xml:space="preserve"> </w:t>
      </w:r>
      <w:proofErr w:type="spellStart"/>
      <w:r w:rsidR="000C14A6">
        <w:rPr>
          <w:rFonts w:ascii="Arial" w:hAnsi="Arial" w:cs="Arial"/>
        </w:rPr>
        <w:t>ragam</w:t>
      </w:r>
      <w:proofErr w:type="spellEnd"/>
      <w:r w:rsidR="000C14A6">
        <w:rPr>
          <w:rFonts w:ascii="Arial" w:hAnsi="Arial" w:cs="Arial"/>
        </w:rPr>
        <w:t>.</w:t>
      </w:r>
    </w:p>
    <w:p w14:paraId="79DBB6C7" w14:textId="1DA653D3" w:rsidR="00B773BD" w:rsidRDefault="00B773BD" w:rsidP="00B7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Sosial</w:t>
      </w:r>
      <w:proofErr w:type="spellEnd"/>
    </w:p>
    <w:p w14:paraId="10EA88B7" w14:textId="6B7F2C95" w:rsidR="000C14A6" w:rsidRDefault="000C14A6" w:rsidP="000C14A6">
      <w:pPr>
        <w:pStyle w:val="NormalWeb"/>
        <w:shd w:val="clear" w:color="auto" w:fill="FFFFFF"/>
        <w:spacing w:before="0" w:beforeAutospacing="0" w:after="0" w:afterAutospacing="0" w:line="360" w:lineRule="auto"/>
        <w:ind w:left="1146" w:firstLine="55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social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Lembaga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keharusan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beradab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sejahtera</w:t>
      </w:r>
      <w:proofErr w:type="spellEnd"/>
      <w:r>
        <w:rPr>
          <w:rFonts w:ascii="Arial" w:hAnsi="Arial" w:cs="Arial"/>
        </w:rPr>
        <w:t xml:space="preserve">. Akan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prinsip</w:t>
      </w:r>
      <w:proofErr w:type="spellEnd"/>
      <w:r>
        <w:rPr>
          <w:rFonts w:ascii="Arial" w:hAnsi="Arial" w:cs="Arial"/>
        </w:rPr>
        <w:t xml:space="preserve"> fitrah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senanitasa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bersikap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husnudzan</w:t>
      </w:r>
      <w:proofErr w:type="spellEnd"/>
      <w:r>
        <w:rPr>
          <w:rFonts w:ascii="Arial" w:hAnsi="Arial" w:cs="Arial"/>
        </w:rPr>
        <w:t>.</w:t>
      </w:r>
    </w:p>
    <w:p w14:paraId="08DE3117" w14:textId="45FA9E3D" w:rsidR="000C14A6" w:rsidRDefault="000C14A6" w:rsidP="000C14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HAM Universal dan HAM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Islam</w:t>
      </w:r>
    </w:p>
    <w:p w14:paraId="29A2A349" w14:textId="5CF0169E" w:rsidR="000C14A6" w:rsidRDefault="000C14A6" w:rsidP="000C14A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55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HAM Universal dan HAM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Islam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dikarenakan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mengkonseptualisasikan</w:t>
      </w:r>
      <w:proofErr w:type="spellEnd"/>
      <w:r>
        <w:rPr>
          <w:rFonts w:ascii="Arial" w:hAnsi="Arial" w:cs="Arial"/>
        </w:rPr>
        <w:t xml:space="preserve"> HAM, </w:t>
      </w:r>
      <w:proofErr w:type="spellStart"/>
      <w:r>
        <w:rPr>
          <w:rFonts w:ascii="Arial" w:hAnsi="Arial" w:cs="Arial"/>
        </w:rPr>
        <w:t>terutama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sejak</w:t>
      </w:r>
      <w:proofErr w:type="spellEnd"/>
      <w:r>
        <w:rPr>
          <w:rFonts w:ascii="Arial" w:hAnsi="Arial" w:cs="Arial"/>
        </w:rPr>
        <w:t xml:space="preserve"> masa renaissance, Islam yang </w:t>
      </w:r>
      <w:proofErr w:type="spellStart"/>
      <w:r>
        <w:rPr>
          <w:rFonts w:ascii="Arial" w:hAnsi="Arial" w:cs="Arial"/>
        </w:rPr>
        <w:t>dibawa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Rosulullah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mendasarkan</w:t>
      </w:r>
      <w:proofErr w:type="spellEnd"/>
      <w:r>
        <w:rPr>
          <w:rFonts w:ascii="Arial" w:hAnsi="Arial" w:cs="Arial"/>
        </w:rPr>
        <w:t xml:space="preserve"> HAM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kitab </w:t>
      </w:r>
      <w:proofErr w:type="spellStart"/>
      <w:r>
        <w:rPr>
          <w:rFonts w:ascii="Arial" w:hAnsi="Arial" w:cs="Arial"/>
        </w:rPr>
        <w:t>sucinya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Puncak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HAM </w:t>
      </w:r>
      <w:proofErr w:type="spellStart"/>
      <w:r>
        <w:rPr>
          <w:rFonts w:ascii="Arial" w:hAnsi="Arial" w:cs="Arial"/>
        </w:rPr>
        <w:t>dinyatakan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peristiwa</w:t>
      </w:r>
      <w:proofErr w:type="spellEnd"/>
      <w:r>
        <w:rPr>
          <w:rFonts w:ascii="Arial" w:hAnsi="Arial" w:cs="Arial"/>
        </w:rPr>
        <w:t xml:space="preserve"> haji Wada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Rosulullah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perlindungan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harta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kehormatan</w:t>
      </w:r>
      <w:proofErr w:type="spellEnd"/>
      <w:r>
        <w:rPr>
          <w:rFonts w:ascii="Arial" w:hAnsi="Arial" w:cs="Arial"/>
        </w:rPr>
        <w:t>.</w:t>
      </w:r>
    </w:p>
    <w:p w14:paraId="01A0A3F6" w14:textId="0ABED1D0" w:rsidR="009F4892" w:rsidRDefault="009F4892" w:rsidP="009F48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583C9F1" w14:textId="69C333FE" w:rsidR="009F4892" w:rsidRDefault="009F4892" w:rsidP="009F48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>:</w:t>
      </w:r>
    </w:p>
    <w:p w14:paraId="00AE7BC2" w14:textId="0C336469" w:rsidR="009F4892" w:rsidRDefault="009F4892" w:rsidP="009F48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MKDU4221 MODUL 1-3</w:t>
      </w:r>
    </w:p>
    <w:p w14:paraId="3A95772E" w14:textId="5F5EFD76" w:rsidR="000C14A6" w:rsidRDefault="000C14A6" w:rsidP="000C14A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556"/>
        <w:jc w:val="both"/>
        <w:rPr>
          <w:rFonts w:ascii="Arial" w:hAnsi="Arial" w:cs="Arial"/>
        </w:rPr>
      </w:pPr>
    </w:p>
    <w:p w14:paraId="3B2B35F3" w14:textId="77777777" w:rsidR="00B773BD" w:rsidRPr="00B773BD" w:rsidRDefault="00B773BD" w:rsidP="00B773BD">
      <w:pPr>
        <w:pStyle w:val="NormalWeb"/>
        <w:shd w:val="clear" w:color="auto" w:fill="FFFFFF"/>
        <w:spacing w:before="0" w:beforeAutospacing="0" w:after="0" w:afterAutospacing="0" w:line="360" w:lineRule="auto"/>
        <w:ind w:left="1146"/>
        <w:jc w:val="both"/>
        <w:rPr>
          <w:rFonts w:ascii="Arial" w:hAnsi="Arial" w:cs="Arial"/>
        </w:rPr>
      </w:pPr>
    </w:p>
    <w:sectPr w:rsidR="00B773BD" w:rsidRPr="00B773BD" w:rsidSect="00C52CE8">
      <w:headerReference w:type="default" r:id="rId9"/>
      <w:type w:val="continuous"/>
      <w:pgSz w:w="12191" w:h="18711" w:code="1"/>
      <w:pgMar w:top="2268" w:right="1701" w:bottom="170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90164" w14:textId="77777777" w:rsidR="009A067D" w:rsidRDefault="009A067D" w:rsidP="009F4892">
      <w:pPr>
        <w:spacing w:after="0" w:line="240" w:lineRule="auto"/>
      </w:pPr>
      <w:r>
        <w:separator/>
      </w:r>
    </w:p>
  </w:endnote>
  <w:endnote w:type="continuationSeparator" w:id="0">
    <w:p w14:paraId="483CC416" w14:textId="77777777" w:rsidR="009A067D" w:rsidRDefault="009A067D" w:rsidP="009F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8B5AC" w14:textId="77777777" w:rsidR="009A067D" w:rsidRDefault="009A067D" w:rsidP="009F4892">
      <w:pPr>
        <w:spacing w:after="0" w:line="240" w:lineRule="auto"/>
      </w:pPr>
      <w:r>
        <w:separator/>
      </w:r>
    </w:p>
  </w:footnote>
  <w:footnote w:type="continuationSeparator" w:id="0">
    <w:p w14:paraId="511A61AF" w14:textId="77777777" w:rsidR="009A067D" w:rsidRDefault="009A067D" w:rsidP="009F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AFD07" w14:textId="77777777" w:rsidR="009F4892" w:rsidRPr="002A0D97" w:rsidRDefault="009F4892" w:rsidP="009F4892">
    <w:pPr>
      <w:spacing w:after="0" w:line="360" w:lineRule="auto"/>
      <w:jc w:val="both"/>
      <w:rPr>
        <w:rFonts w:ascii="Times New Roman" w:hAnsi="Times New Roman" w:cs="Times New Roman"/>
        <w:sz w:val="24"/>
        <w:szCs w:val="24"/>
      </w:rPr>
    </w:pPr>
  </w:p>
  <w:p w14:paraId="4548BB16" w14:textId="77777777" w:rsidR="009F4892" w:rsidRDefault="009F4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3963"/>
    <w:multiLevelType w:val="hybridMultilevel"/>
    <w:tmpl w:val="AD52D4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0A60BB6"/>
    <w:multiLevelType w:val="hybridMultilevel"/>
    <w:tmpl w:val="6E8675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0364"/>
    <w:multiLevelType w:val="hybridMultilevel"/>
    <w:tmpl w:val="4B6A70A8"/>
    <w:lvl w:ilvl="0" w:tplc="E6387F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E8"/>
    <w:rsid w:val="000C14A6"/>
    <w:rsid w:val="001B0D9E"/>
    <w:rsid w:val="004236A2"/>
    <w:rsid w:val="0049659B"/>
    <w:rsid w:val="004D09CA"/>
    <w:rsid w:val="009A067D"/>
    <w:rsid w:val="009F4892"/>
    <w:rsid w:val="00B773BD"/>
    <w:rsid w:val="00C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3097"/>
  <w15:chartTrackingRefBased/>
  <w15:docId w15:val="{C765A81A-2963-4F15-A9F6-88B2F830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52CE8"/>
    <w:rPr>
      <w:b/>
      <w:bCs/>
    </w:rPr>
  </w:style>
  <w:style w:type="character" w:styleId="Emphasis">
    <w:name w:val="Emphasis"/>
    <w:basedOn w:val="DefaultParagraphFont"/>
    <w:uiPriority w:val="20"/>
    <w:qFormat/>
    <w:rsid w:val="00C52C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2C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92"/>
  </w:style>
  <w:style w:type="paragraph" w:styleId="Footer">
    <w:name w:val="footer"/>
    <w:basedOn w:val="Normal"/>
    <w:link w:val="FooterChar"/>
    <w:uiPriority w:val="99"/>
    <w:unhideWhenUsed/>
    <w:rsid w:val="009F4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fsirq.com/75-al-qiyamah/ayat-3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iainpalopo.ac.id/id/eprint/1240/1/Husnul%20Khatima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Korenk</dc:creator>
  <cp:keywords/>
  <dc:description/>
  <cp:lastModifiedBy>Korenk</cp:lastModifiedBy>
  <cp:revision>1</cp:revision>
  <dcterms:created xsi:type="dcterms:W3CDTF">2024-11-10T14:54:00Z</dcterms:created>
  <dcterms:modified xsi:type="dcterms:W3CDTF">2024-11-10T15:39:00Z</dcterms:modified>
</cp:coreProperties>
</file>