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安装 apache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前言：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各软件包下载地址：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pache下载地址：</w:t>
      </w:r>
    </w:p>
    <w:p>
      <w:pPr>
        <w:ind w:left="840" w:leftChars="0" w:firstLine="420" w:firstLineChars="0"/>
        <w:rPr>
          <w:rStyle w:val="8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"http://httpd.apache.org/download.cgi"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http://httpd.apache.org/download.cgi</w:t>
      </w:r>
      <w:r>
        <w:rPr>
          <w:sz w:val="28"/>
          <w:szCs w:val="28"/>
        </w:rPr>
        <w:fldChar w:fldCharType="end"/>
      </w:r>
    </w:p>
    <w:p>
      <w:pPr>
        <w:ind w:left="840" w:leftChars="0" w:firstLine="420" w:firstLineChars="0"/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http://archive.apache.org/dist/httpd/</w:t>
      </w:r>
    </w:p>
    <w:p>
      <w:pPr>
        <w:ind w:left="420" w:leftChars="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ysql下载地址：</w:t>
      </w:r>
    </w:p>
    <w:p>
      <w:pPr>
        <w:ind w:left="840" w:leftChars="0" w:firstLine="420"/>
        <w:rPr>
          <w:rStyle w:val="8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"https://dev.mysql.com/downloads/mysql/"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https://dev.mysql.com/downloads/mysql/</w:t>
      </w:r>
      <w:r>
        <w:rPr>
          <w:sz w:val="28"/>
          <w:szCs w:val="28"/>
        </w:rPr>
        <w:fldChar w:fldCharType="end"/>
      </w:r>
    </w:p>
    <w:p>
      <w:pPr>
        <w:ind w:left="840" w:leftChars="0" w:firstLine="420"/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http://mirror.bit.edu.cn/mysql/Downloads/</w:t>
      </w:r>
    </w:p>
    <w:p>
      <w:pPr>
        <w:ind w:left="420" w:leftChars="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hp下载地址：</w:t>
      </w:r>
    </w:p>
    <w:p>
      <w:pPr>
        <w:ind w:left="840" w:leftChars="0" w:firstLine="420"/>
        <w:rPr>
          <w:rStyle w:val="8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"http://php.net/downloads.php"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http://php.net/downloads.php</w:t>
      </w:r>
      <w:r>
        <w:rPr>
          <w:sz w:val="28"/>
          <w:szCs w:val="28"/>
        </w:rPr>
        <w:fldChar w:fldCharType="end"/>
      </w:r>
    </w:p>
    <w:p>
      <w:pPr>
        <w:ind w:left="840" w:leftChars="0" w:firstLine="420"/>
        <w:rPr>
          <w:rStyle w:val="8"/>
          <w:rFonts w:hint="eastAsia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fldChar w:fldCharType="begin"/>
      </w:r>
      <w:r>
        <w:rPr>
          <w:rStyle w:val="8"/>
          <w:rFonts w:hint="eastAsia"/>
          <w:sz w:val="28"/>
          <w:szCs w:val="28"/>
        </w:rPr>
        <w:instrText xml:space="preserve"> HYPERLINK "http://php.net/releases/" </w:instrText>
      </w:r>
      <w:r>
        <w:rPr>
          <w:rStyle w:val="8"/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http://php.net/releases/</w:t>
      </w:r>
      <w:r>
        <w:rPr>
          <w:rStyle w:val="8"/>
          <w:rFonts w:hint="eastAsia"/>
          <w:sz w:val="28"/>
          <w:szCs w:val="28"/>
        </w:rPr>
        <w:fldChar w:fldCharType="end"/>
      </w:r>
    </w:p>
    <w:p>
      <w:pPr>
        <w:ind w:left="42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t>Php扩展下载：</w:t>
      </w:r>
    </w:p>
    <w:p>
      <w:pPr>
        <w:ind w:left="84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"http://pecl.php.net/" </w:instrTex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http://pecl.php.net/</w: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ind w:left="84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"http://windows.php.net/downloads/pecl/releases/" </w:instrTex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http://windows.php.net/downloads/pecl/releases/</w: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ind w:left="84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"http://downloads.php.net/pierre/" </w:instrTex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http://downloads.php.net/pierre/</w: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ind w:left="420" w:leftChars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依赖包下载地址：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"http://download.chinaunix.net/"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http://download.chinaunix.net/</w:t>
      </w:r>
      <w:r>
        <w:rPr>
          <w:sz w:val="28"/>
          <w:szCs w:val="28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pm包下载地址：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"http://www.rpmfind.net/linux/"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http://www.rpmfind.net/linux/</w:t>
      </w:r>
      <w:r>
        <w:rPr>
          <w:sz w:val="28"/>
          <w:szCs w:val="28"/>
        </w:rPr>
        <w:fldChar w:fldCharType="end"/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"https://pkgs.org/download/pcre"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https://pkgs.org/download/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开源软件镜像服务下载地址：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"http://mirror.bit.edu.cn/web/"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http://mirror.bit.edu.cn/web/</w:t>
      </w:r>
      <w:r>
        <w:rPr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inux系统下载地址：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"https://www.linux.org/pages/download/"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https://www.linux.org/pages/download/</w:t>
      </w:r>
      <w:r>
        <w:rPr>
          <w:sz w:val="28"/>
          <w:szCs w:val="28"/>
        </w:rPr>
        <w:fldChar w:fldCharType="end"/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"http://archive.kernel.org/centos-vault/"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http://archive.kernel.org/centos-vault/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Libxml2下载地址：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"http://xmlsoft.org/sources/"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http://xmlsoft.org/sources/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Style w:val="8"/>
          <w:sz w:val="28"/>
          <w:szCs w:val="28"/>
        </w:rPr>
      </w:pPr>
    </w:p>
    <w:p>
      <w:pPr>
        <w:ind w:firstLine="420" w:firstLineChars="0"/>
        <w:rPr>
          <w:rStyle w:val="8"/>
          <w:sz w:val="28"/>
          <w:szCs w:val="28"/>
        </w:rPr>
      </w:pPr>
    </w:p>
    <w:p>
      <w:pPr>
        <w:ind w:firstLine="420" w:firstLineChars="0"/>
        <w:rPr>
          <w:rStyle w:val="8"/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一，源码安装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测试安装环境：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CentOS6.8  64位。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安装位置：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/usr/local/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软件包存放位置：/home/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系统支持：</w:t>
      </w:r>
      <w:r>
        <w:rPr>
          <w:rFonts w:hint="eastAsia"/>
          <w:sz w:val="21"/>
          <w:szCs w:val="21"/>
          <w:lang w:val="en-US" w:eastAsia="zh-CN"/>
        </w:rPr>
        <w:t>gcc，gcc-c++，make编译环境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如无gcc，gcc-c++，make编译环境，则按以下步骤下载安装编译工具包（已安装则忽略）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使用rpm方式安装编译工具包</w:t>
      </w:r>
    </w:p>
    <w:p>
      <w:pPr>
        <w:ind w:left="840" w:leftChars="0" w:firstLine="420" w:firstLineChars="0"/>
      </w:pPr>
      <w:r>
        <w:rPr>
          <w:rFonts w:hint="eastAsia"/>
        </w:rPr>
        <w:t>下载以下软件包（操作系统不同，软件包也不一样）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t>ppl-0.10.2-11.el6.x86_64.rpm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cloog-ppl-0.15.7-1.2.el6.x86_64.rpm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cpp-4.4.7-17.el6.x86_64.rpm</w:t>
      </w:r>
    </w:p>
    <w:p>
      <w:pPr>
        <w:ind w:left="840" w:leftChars="0" w:firstLine="0" w:firstLineChars="0"/>
      </w:pPr>
      <w:r>
        <w:tab/>
      </w:r>
      <w:r>
        <w:t>mpfr-2.4.1-6.el6.x86_64.rpm</w:t>
      </w:r>
    </w:p>
    <w:p>
      <w:pPr>
        <w:ind w:left="840" w:leftChars="0" w:firstLine="0" w:firstLineChars="0"/>
      </w:pPr>
      <w:r>
        <w:tab/>
      </w:r>
      <w:r>
        <w:t>gcc-4.4.7-17.el6.x86_64.rpm</w:t>
      </w:r>
    </w:p>
    <w:p>
      <w:pPr>
        <w:ind w:left="840" w:leftChars="0" w:firstLine="0" w:firstLineChars="0"/>
      </w:pPr>
      <w:r>
        <w:tab/>
      </w:r>
      <w:r>
        <w:t>gcc-c++-4.4.7-17.el6.x86_64.rpm</w:t>
      </w:r>
    </w:p>
    <w:p>
      <w:pPr>
        <w:ind w:left="840" w:leftChars="0" w:firstLine="0" w:firstLineChars="0"/>
      </w:pPr>
      <w:r>
        <w:tab/>
      </w:r>
      <w:r>
        <w:t>gcc-java-4.4.7-17.el6.x86_64.rpm</w:t>
      </w:r>
    </w:p>
    <w:p>
      <w:pPr>
        <w:ind w:left="840" w:leftChars="0" w:firstLine="0" w:firstLineChars="0"/>
      </w:pPr>
      <w:r>
        <w:tab/>
      </w:r>
      <w:r>
        <w:t>libstdc++-devel-4.4.7-17.el6.x86_64.rpm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安装顺序：</w:t>
      </w:r>
      <w:r>
        <w:rPr>
          <w:rFonts w:hint="eastAsia"/>
        </w:rPr>
        <w:tab/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ppl-0.10.2-11.el6.x86_64.rpm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cloog-ppl-0.15.7-1.2.el6.x86_64.rpm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mpfr-2.4.1-6.el6.x86_64.rpm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cpp-4.4.7-17.el6.x86_64.rpm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gcc-c++-4.4.7-17.el6.x86_64.rpm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libstdc++-devel-4.4.7-17.el6.x86_64.rpm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gcc-c++-4.4.7-17.el6.x86_64.rpm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gcc-java-4.4.7-17.el6.x86_64.rpm</w:t>
      </w:r>
      <w:r>
        <w:rPr>
          <w:rFonts w:hint="eastAsia"/>
          <w:lang w:val="en-US" w:eastAsia="zh-CN"/>
        </w:rPr>
        <w:t>(编译java需要，可选)</w:t>
      </w:r>
    </w:p>
    <w:p>
      <w:pPr>
        <w:ind w:left="840" w:leftChars="0" w:firstLine="0" w:firstLineChars="0"/>
      </w:pPr>
      <w:r>
        <w:tab/>
      </w:r>
      <w:r>
        <w:tab/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安装成功后，写一个c语言（hello.c）文件：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内容如下: #include&lt;stdio.h&gt;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>main(){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ab/>
      </w:r>
      <w:r>
        <w:t>printf("hello word\n");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>}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保存退出。</w:t>
      </w:r>
    </w:p>
    <w:p>
      <w:pPr>
        <w:ind w:left="84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执行</w:t>
      </w:r>
      <w:r>
        <w:rPr>
          <w:rFonts w:hint="eastAsia"/>
        </w:rPr>
        <w:t>gcc hello.c，在查看目录，若出现a.out文件，则运行./a.out，可运行表示安装成功。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B) 使用yum方式安装编译工具包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前提：电脑必须可以联网。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执行命令: yum -y install gcc gcc-c++ make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pStyle w:val="4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安装apache必要软件包如下：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zlib-1.2.11.tar.gz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代码优化压缩包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apr-1.6.3.tar.gz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以上版本必备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apr-util-1.6.1.tar.gz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2.3以上版本必备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expat-2.0.1-13.el6_8.x86_64.rpm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expat-devel-2.0.1-13.el6_8.x86_64.rpm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pcre-7.8-7.el6.x86_64.rpm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pcre-devel-7.8-7.el6.x86_64.rpm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httpd-2.4.20.tar.gz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httpd-2.4.20-deps.tar.gz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可选，相当于apr和apr-util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pStyle w:val="10"/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注：若安装的</w:t>
      </w:r>
      <w:r>
        <w:rPr>
          <w:rFonts w:hint="eastAsia"/>
          <w:sz w:val="28"/>
          <w:szCs w:val="28"/>
          <w:lang w:val="en-US" w:eastAsia="zh-CN"/>
        </w:rPr>
        <w:t>apache版本为2.3及以上，则需要apr和apr-util包 或者 deps包。否则不需要。</w:t>
      </w:r>
    </w:p>
    <w:p>
      <w:pPr>
        <w:pStyle w:val="10"/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建议：若有deps包，则使用deps包。</w:t>
      </w:r>
    </w:p>
    <w:p>
      <w:pPr>
        <w:pStyle w:val="10"/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安装zlib(已安装而忽略)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tar -zxvf zlib-1.2.11.tar.gz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zlib-1.2.11.tar.gz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./configure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make &amp;&amp; make install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1，若要指定zlib安装路径的话，则在/configure 之后追加 --prefix=安装路径，例如：./configure --prefix=/usr/local/zlib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2，如果系统是64位，需要使用64位元的方法编译安装zlib: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CFLAGS=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-03 -fPIC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./configusr --prefix=/usr/local/zlib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3，若想知道./configure 有什么参数可以配置? 可以使用：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./configure --help【适用所有源码编译的软件】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4，若要指定安装路径的话，记得先卸载系统自带的zlib库，并且</w:t>
      </w:r>
      <w:r>
        <w:rPr>
          <w:rFonts w:hint="eastAsia"/>
          <w:color w:val="auto"/>
          <w:sz w:val="24"/>
          <w:szCs w:val="24"/>
        </w:rPr>
        <w:t>卸载时间必须在安装zlib时已经使用make，但未使用make install 的时候卸载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5，指定安装好zlib后，</w:t>
      </w:r>
      <w:r>
        <w:rPr>
          <w:rFonts w:hint="eastAsia"/>
          <w:sz w:val="24"/>
          <w:szCs w:val="24"/>
        </w:rPr>
        <w:t>在编辑/etc/ld.so.conf</w:t>
      </w:r>
      <w:r>
        <w:rPr>
          <w:rFonts w:hint="eastAsia"/>
          <w:sz w:val="24"/>
          <w:szCs w:val="24"/>
          <w:lang w:val="en-US" w:eastAsia="zh-CN"/>
        </w:rPr>
        <w:t xml:space="preserve"> 文件</w:t>
      </w:r>
      <w:r>
        <w:rPr>
          <w:rFonts w:hint="eastAsia"/>
          <w:sz w:val="24"/>
          <w:szCs w:val="24"/>
        </w:rPr>
        <w:t>，在下面加入一行</w:t>
      </w:r>
      <w:r>
        <w:rPr>
          <w:rFonts w:hint="eastAsia"/>
          <w:color w:val="FF0000"/>
          <w:sz w:val="24"/>
          <w:szCs w:val="24"/>
        </w:rPr>
        <w:t>/usr/local/zlib/lib</w:t>
      </w:r>
      <w:r>
        <w:rPr>
          <w:rFonts w:hint="eastAsia"/>
          <w:sz w:val="24"/>
          <w:szCs w:val="24"/>
        </w:rPr>
        <w:t>，保存退出。再使用ldconfig更新缓存即可。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安装expat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使用rpm方式安装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expat-2.0.1-13.el6_8.x86_64.rpm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expat-devel-2.0.1-13.el6_8.x86_64.rpm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使用yum方式安装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前提：必须可以上网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yum -y install expat expat-devel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安装pcre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使用rpm方式安装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rpm cd /home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pcre-7.8-7.el6.x86_64.rpm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pcre-devel-7.8-7.el6.x86_64.rpm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使用yum方式安装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前提：必须可以上网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yum -y install pcre pcre-devel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tar -zxvf httpd-2.4.20.tar.gz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tar -zxvf httpd-2.4.20-deps.tar.gz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./httpd-2.4.20-deps/srclib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cp apr /home/httpd-2.4.20/srclib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cp apr-util /home/httpd-2.4.20/srclib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/home/httpd-2.4.20/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./configure --prefix=/usr/local/httpd24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--enable-modules=all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--enable-mods-shared=all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--enable-so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make &amp;&amp; make install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\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表示在还有命令未写完，换行在写。（\前面必须有空格）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--prefix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apache安装路径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--enable-modules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指定开启的功能模块。（all所有）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--enable-mods-shared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把全部的功能模块代码内容都编译到“apache软件本身”内部【注：apache本身体积会变大，但是在调用相关模块的时候速度会很快】,相对应类: --enable-static静态类型，apache内部不要编译模块代码，其他模块代码都独立存在，需要什么模块就立即include引入。【注：apache本身会非常小巧，其运行速度会很快】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--enable-so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可以识别so后缀的模块文件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--with-apr=$DIR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若apr扩展的位置不是在apache的srclib目录里，则需要指定路径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--with-apr-util=$DIR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同--with-apr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--with-pcre=$DIR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若pcre的安装方式不是rpm或者yum的话，需要指明安装路径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若检测环境失败会有提示，请根据提示安装需要的依赖包，重新检测编译即可。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运行apache，检测安装是否成功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/usr/local/httpd24/bin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apachestl 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4310" cy="791845"/>
            <wp:effectExtent l="0" t="0" r="2540" b="825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注：提示ServerName错误，则需要修改/usr/local/httpd24/conf/httpd.conf，去掉ServerName前面的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号即可。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Shell&gt;#ps ef | grep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4310" cy="923290"/>
            <wp:effectExtent l="0" t="0" r="2540" b="1016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netstat -ltunp | grep httpd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490855"/>
            <wp:effectExtent l="0" t="0" r="317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打开网址输入：127.0.0.1 或者 localhost 是否访问成功。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3009900" cy="1781175"/>
            <wp:effectExtent l="0" t="0" r="0" b="9525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b/>
          <w:bCs w:val="0"/>
          <w:color w:val="auto"/>
          <w:u w:val="none"/>
          <w:lang w:val="en-US" w:eastAsia="zh-CN"/>
        </w:rPr>
        <w:t>卸载源码安装的apache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1，进入apache的解压目录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2，执行make uninstall（若提示无该命令的话，则查看Makefile文件，主要看install部分，</w:t>
      </w:r>
      <w:r>
        <w:rPr>
          <w:rFonts w:hint="eastAsia" w:ascii="宋体" w:hAnsi="宋体" w:cs="宋体"/>
          <w:kern w:val="0"/>
          <w:sz w:val="24"/>
          <w:szCs w:val="24"/>
        </w:rPr>
        <w:t>从其中找出tar格式的文件被复制到了什么路径，然后进入相应的目录进行删除即可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3，删除./configure指定apache的安装路径。如:/usr/local/httpd24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4，删除apache解压目录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httpd2.4.20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make uninstall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rm -rf /usr/local/httpd24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rm -rf httpd-2.4.20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源码软件安装错误解决</w:t>
      </w:r>
    </w:p>
    <w:p>
      <w:pPr>
        <w:pStyle w:val="10"/>
        <w:numPr>
          <w:ilvl w:val="0"/>
          <w:numId w:val="8"/>
        </w:numPr>
        <w:ind w:left="1200"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已执行configure操作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》根据正确的参数重新configure即可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2，已经执行configure、make操作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》删除解压后的目录，重新解压、configure、make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3，</w:t>
      </w:r>
      <w:r>
        <w:rPr>
          <w:rFonts w:hint="eastAsia"/>
          <w:sz w:val="24"/>
          <w:szCs w:val="24"/>
        </w:rPr>
        <w:t>已经执行configure、make、make install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》删除安装后的文件（有指定安装目录情况/usr/local/httpd24）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》删除解压后的目录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》重新解压，重新configure，重新make，重新make install</w:t>
      </w:r>
    </w:p>
    <w:p>
      <w:pPr>
        <w:pStyle w:val="10"/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参考：更详细的源码安装apache教程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"http://www.jb51.net/article/59474.htm"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http://www.jb51.net/article/59474.htm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二，rpm安装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rpm安装apache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准备安装包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apr-util-1.3.9-3.el6_0.1.x86_64.rpm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apr-util-ldap-1.3.9-3.el6_0.1.x86_64.rpm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apr-1.3.9-5.el6_2.x86_64.rpm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httpd-2.2.15-53.el6.centos.x86_64.rpm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httpd-tools-2.2.15-53.el6.centos.x86_64.rpm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安装apr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apr-1.3.9-5.el6_2.x86_64.rpm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764540"/>
            <wp:effectExtent l="0" t="0" r="6350" b="16510"/>
            <wp:docPr id="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安装apr-util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apr-util-1.3.9-3.el6_0.1.x86_64.rpm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79450"/>
            <wp:effectExtent l="0" t="0" r="5080" b="6350"/>
            <wp:docPr id="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安装apr-util-ldap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apr-util-ldap-1.3.9-3.el6_0.1.x86_64.rpm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36905"/>
            <wp:effectExtent l="0" t="0" r="4445" b="10795"/>
            <wp:docPr id="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 安装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httpd-tools-2.2.15-53.el6.centos.x86_64.rpm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648335"/>
            <wp:effectExtent l="0" t="0" r="8890" b="18415"/>
            <wp:docPr id="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F) 安装httpd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httpd-2.2.15-53.el6.centos.x86_64.rpm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35635"/>
            <wp:effectExtent l="0" t="0" r="5715" b="12065"/>
            <wp:docPr id="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注意：若在安装过程中提示相关依赖问题，则安装指定的依赖软件包即可。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G) 启动apache服务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Shell&gt;# service httpd start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755650"/>
            <wp:effectExtent l="0" t="0" r="4445" b="6350"/>
            <wp:docPr id="1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H) 查看启动进程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netstat -ltunp | grep httpd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640080"/>
            <wp:effectExtent l="0" t="0" r="8890" b="7620"/>
            <wp:docPr id="1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I) 打开网址，输入127.0.0.1，测试网址是否可以成功打开。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485640" cy="1838325"/>
            <wp:effectExtent l="0" t="0" r="10160" b="9525"/>
            <wp:docPr id="1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OK！！！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J) 设置开机自启动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--add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httpd on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04665" cy="609600"/>
            <wp:effectExtent l="0" t="0" r="635" b="0"/>
            <wp:docPr id="1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K) 配置apache的配置文件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vim /etc/httpd/conf/httpd.conf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.....以下自行配置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RPM默认安装路径：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/etc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一些设置文件放置的目录如/etc/crontab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/usr/bin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一些可执行文件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/usr/lib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一些程序使用的动态函数库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/usr/share/doc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一些基本的软件使用手册与帮助文档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/usr/share/man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一些man page文件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例如apache安装位置：</w:t>
      </w:r>
    </w:p>
    <w:p>
      <w:pPr>
        <w:ind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网站根目录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/var/www/html/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pache主配置文件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/etc/httpd/conf/httpd.conf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pache日志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/etc/httpd/logs/ 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rpm卸载apache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Rpm包的卸载顺序有讲究的：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例如：安装包的顺序是 A &gt; B &gt; C &gt; 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卸载包的顺序是 D &gt; C &gt; B &gt; 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若想不按顺序卸载的话，可以使用 --nodeps 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rpm包卸载指令：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软件包名称【不包含.rpm后缀】[--nodeps]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解释：-e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表示删除软件包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--nodeps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表示强制删除软件包，忽略依赖关系（不建议使用）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根据上面的情况卸载apache: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httpd-2.2.15-53.el6.centos.x86_64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httpd-tools-2.2.15-53.el6.centos.x86_64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apr-util-ldap-1.3.9-3.el6_0.1.x86_64 --nodeps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apr-util-1.3.9-3.el6_0.1.x86_64 --nodeps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apr-1.3.9-5.el6_2.x86_64 --nodeps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rpm常用命令（~代表软件包名称）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1，rpm包的名称格式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例如：apache-1.3.23-11.i386.rpm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"apache"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"1.3.23-11"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软件的版本号，主版本和次版本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"i386"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是软件所运行的硬件平台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"rpm"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文件扩展名，代表RPM包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2，查询已安装的所有rpm软件包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3，查看某个软件包是否已安装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4，查找包含关键字的已安装软件包名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-qa | grep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5，查看软件包信息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-qi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6，导入软件包的校验key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--import KEY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7，校验软件包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-K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8，列出软件包中的文件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-ql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9，查询文件所属的软件包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-qf 文件全路径名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10，查看软件包的介绍信息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-qp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11，安装软件包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~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install 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 = verbose 提示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 = hash    进度条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12，卸载软件包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13，强制卸载软件包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~ -f --nodeps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注：如果其他软件依赖于您要卸载的软件包，卸载时则会产生错误信息。若想让RPM忽略这个错误继续卸载（不推荐这么做），请使用--nodeps命令行选项。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-f 是指强制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14，升级软件包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-U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15，rpm数据库损坏修复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--rebuilddb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注：Rpm软件包的相关数据库存放在/var/lib/rpm目录下。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三，yum安装</w:t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yum安装apache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Yum方式安装之前请确保可以联网！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-y install httpd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16860"/>
            <wp:effectExtent l="0" t="0" r="6985" b="254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yum方式安装会自动解决软件依赖问题。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apache目录：</w:t>
      </w:r>
    </w:p>
    <w:p>
      <w:pPr>
        <w:ind w:left="840" w:leftChars="0"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网站根目录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/var/www/html/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pache主配置文件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/etc/httpd/conf/httpd.conf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pache日志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/etc/httpd/logs/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注：yum方式安装只是Red Hat 和CentOS独有的安装方式。</w:t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不同linux系统之间的安装命令都不一样。</w:t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例如：Ubuntu</w:t>
      </w:r>
    </w:p>
    <w:p>
      <w:pPr>
        <w:ind w:left="840" w:leftChars="0" w:firstLine="420" w:firstLineChars="0"/>
        <w:rPr>
          <w:rFonts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eastAsia" w:ascii="Calibri" w:hAnsi="Verdana" w:cs="Verdana"/>
          <w:b w:val="0"/>
          <w:i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S</w:t>
      </w:r>
      <w:r>
        <w:rPr>
          <w:rFonts w:hint="eastAsia" w:ascii="Calibri" w:hAnsi="Verdana" w:cs="Verdan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hell&gt;#</w:t>
      </w:r>
      <w:r>
        <w:rPr>
          <w:rFonts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sudo apt-get -y install apache2</w:t>
      </w:r>
    </w:p>
    <w:p>
      <w:pPr>
        <w:ind w:left="840" w:leftChars="0" w:firstLine="420" w:firstLineChars="0"/>
        <w:rPr>
          <w:rFonts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ind w:left="840" w:leftChars="0" w:firstLine="420" w:firstLineChars="0"/>
        <w:rPr>
          <w:rFonts w:hint="eastAsia"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apache目录：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网站根目录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/var/www 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apache主目录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/etc/apache2/ 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apache主配置文件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/etc/apache2/apache2.conf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apache日志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/var/log/apache2/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测试apache是否可以正常运行：</w:t>
      </w: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启动：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Shell&gt;# service httpd start</w:t>
      </w: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重新启动：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Shell&gt;# service httpd restart</w:t>
      </w: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停止：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Shell&gt;# service httpd stop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775335"/>
            <wp:effectExtent l="0" t="0" r="3175" b="5715"/>
            <wp:docPr id="1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查看端口：</w:t>
      </w:r>
      <w:r>
        <w:rPr>
          <w:rFonts w:hint="eastAsia"/>
          <w:lang w:val="en-US" w:eastAsia="zh-CN"/>
        </w:rPr>
        <w:t>shell&gt;# netstat -ltunp | grep httpd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9230" cy="665480"/>
            <wp:effectExtent l="0" t="0" r="7620" b="1270"/>
            <wp:docPr id="1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输入网址：</w:t>
      </w:r>
      <w:r>
        <w:rPr>
          <w:rFonts w:hint="eastAsia"/>
          <w:lang w:val="en-US" w:eastAsia="zh-CN"/>
        </w:rPr>
        <w:t>127.0.0.1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42740" cy="1552575"/>
            <wp:effectExtent l="0" t="0" r="10160" b="9525"/>
            <wp:docPr id="1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启动成功！！！</w:t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yum方式卸载apache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查看已安装的yum源：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list installed | grep httpd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卸载apache: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service httpd stop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-y remove httpd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3343910"/>
            <wp:effectExtent l="0" t="0" r="4445" b="8890"/>
            <wp:docPr id="1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42615" cy="752475"/>
            <wp:effectExtent l="0" t="0" r="635" b="9525"/>
            <wp:docPr id="1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移除成功！！！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更新yum源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加快yum的速度，可以使用yum的扩展插件yum-fastestmirror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yum-fastestmirror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更新步骤：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1，进入yum源配置目录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cd /etc/yum.repos.d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2，备份源系统的yum源文件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mv /etc/yum.repos.d/CentOS-Base.repo \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/etc/yum/yum.repos.d/CentOS-Base.repo.bak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3，使用wget下载对应系统的yum源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国内yum源地址：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"http://mirrors.163.com/.help/CentOS6-Base-163.repo"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http://mirrors.163.com/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"http://centos.ustc.edu.cn/"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http://centos.ustc.edu.cn/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"http://mirrors.sohu.com/"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http://mirrors.sohu.com/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北京理工大学：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"http://mirror.bit.edu.cn/"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http://mirror.bit.edu.cn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"http://mirror.bit6.edu.cn/"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http://mirror.bit6.edu.cn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北京交通大学：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"http://mirror.bjtu.edu.cn/"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http://mirror.bjtu.edu.cn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"http://mirror6.bjtu.edu.cn/"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http://mirror6.bjtu.edu.cn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"http://debian.bjtu.edu.cn/"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http://debian.bjtu.edu.cn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(IPv4+IPv6)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兰州大学：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"http://mirror.lzu.edu.cn/"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http://mirror.lzu.edu.cn/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厦门大学：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"http://mirrors.xmu.edu.cn/"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http://mirrors.xmu.edu.cn/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清华大学：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"http://mirrors.tuna.tsinghua.edu.cn/"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http://mirrors.tuna.tsinghua.edu.cn/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(IPv4+IPv6)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"http://mirrors.6.tuna.tsinghua.edu.cn/"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http://mirrors.6.tuna.tsinghua.edu.cn/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"http://mirrors.4.tuna.tsinghua.edu.cn/"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http://mirrors.4.tuna.tsinghua.edu.cn/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天津大学：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"http://mirror.tju.edu.cn/"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http://mirror.tju.edu.cn/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中国科学技术大学：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"http://mirrors.ustc.edu.cn/"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http://mirrors.ustc.edu.cn/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(IPv4+IPv6)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"http://mirrors4.ustc.edu.cn/"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http://mirrors4.ustc.edu.cn/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"http://mirrors6.ustc.edu.cn/"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http://mirrors6.ustc.edu.cn/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东北大学：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"http://mirror.neu.edu.cn/"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http://mirror.neu.edu.cn/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"http://mirror.neu6.edu.cn/"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http://mirror.neu6.edu.cn/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电子科技大学：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"http://ubuntu.uestc.edu.cn/"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http://ubuntu.uestc.edu.cn/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下载.repo结尾的文件，放到 /etc/yum.repos.d/ 目录里，重命名。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cd /etc/yum.repos.d/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Shell&gt;#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"http://mirrors.163.com/.help/CentOS6-Base-163.repo"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http://mirrors.163.com/.help/CentOS6-Base-163.repo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Shell&gt;# mv </w:t>
      </w:r>
      <w:r>
        <w:rPr>
          <w:rFonts w:hint="eastAsia"/>
          <w:color w:val="FF0000"/>
          <w:lang w:val="en-US" w:eastAsia="zh-CN"/>
        </w:rPr>
        <w:t>CentOS6-Base-163.repo</w:t>
      </w:r>
      <w:r>
        <w:rPr>
          <w:rFonts w:hint="eastAsia"/>
          <w:lang w:val="en-US" w:eastAsia="zh-CN"/>
        </w:rPr>
        <w:t xml:space="preserve"> CentOS-Base.repo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4，重新生成yum缓存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clean all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makecache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yum配置文件说明</w:t>
      </w:r>
    </w:p>
    <w:p>
      <w:p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A) yum资源库文件配置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配置文件：/etc/yum.repos.d/CentOS-Base.repo，也可以在此目录下建别的以.repo后缀的文件就行。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[base]：代表容器的名字！中刮号一定要存在，里面的名称则可以随意取。但是不能有两个相同的容器名称， 否则 yum 会不晓得该到哪里去找容器相关软体清单档案。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基本参数：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name</w:t>
      </w:r>
      <w:r>
        <w:rPr>
          <w:rFonts w:hint="eastAsia"/>
          <w:b/>
          <w:bCs/>
          <w:sz w:val="28"/>
          <w:szCs w:val="28"/>
          <w:lang w:val="en-US" w:eastAsia="zh-CN"/>
        </w:rPr>
        <w:t>：只是说明一下这个容器的意义而已，重要性不高！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mirrorlist</w:t>
      </w:r>
      <w:r>
        <w:rPr>
          <w:rFonts w:hint="eastAsia"/>
          <w:b/>
          <w:bCs/>
          <w:sz w:val="28"/>
          <w:szCs w:val="28"/>
          <w:lang w:val="en-US" w:eastAsia="zh-CN"/>
        </w:rPr>
        <w:t>=：列出这个容器可以使用的映射站台，如果不想使用，可以注解到这行；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</w:t>
      </w:r>
      <w:r>
        <w:rPr>
          <w:rFonts w:hint="eastAsia"/>
          <w:b/>
          <w:bCs/>
          <w:sz w:val="28"/>
          <w:szCs w:val="28"/>
          <w:lang w:val="en-US" w:eastAsia="zh-CN"/>
        </w:rPr>
        <w:t>=：这个最重要，因为后面接的就是容器的实际网址！ mirrorlist 是由 yum 程式自行去捉映射站台， baseurl 则是指定固定的一个容器网址！我们刚刚找到的网址放到这里来啦！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 是服务器设置中最重要的部分，只有设置正确，才能从上面获取软件。它的格式是：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baseurl=url://server1/path/to/repository/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　　 url://server2/path/to/repository/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　　 url://server3/path/to/repository/</w:t>
      </w:r>
    </w:p>
    <w:p>
      <w:pPr>
        <w:ind w:left="42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其中url 支持的协议有 http:// ftp:// file:// 三种。baseurl 后可以跟多个url，你可以自己改为速度比较快的镜像站，但baseurl 只能有一个，也就是说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不能像如下格式：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baseurl=url://server1/path/to/repository/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baseurl=url://server2/path/to/repository/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baseurl=url://server3/path/to/repository/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其中url 指向的目录必须是这个repository header 目录的上一级，它也支持$releasever $basearch 这样的变量。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url 之后可以加上多个选项，如gpgcheck、exclude、failovermethod 等，比如：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baseurl=http://download.atrpms.net/mirrors/fedoracore/updates/$releasever/$basearch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http://redhat.linux.ee/pub/fedora/linux/core/updates/$releasever/$basearch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http://fr2.rpmfind.net/linux/fedora/core/updates/$releasever/$basearch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gpgcheck=1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exclude=gaim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failovermethod=priority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enable</w:t>
      </w:r>
      <w:r>
        <w:rPr>
          <w:rFonts w:hint="eastAsia"/>
          <w:b/>
          <w:bCs/>
          <w:sz w:val="28"/>
          <w:szCs w:val="28"/>
          <w:lang w:val="en-US" w:eastAsia="zh-CN"/>
        </w:rPr>
        <w:t>=1：就是让这个容器被启动。如果不想启动可以使用 enable=0 喔！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gpgcheck</w:t>
      </w:r>
      <w:r>
        <w:rPr>
          <w:rFonts w:hint="eastAsia"/>
          <w:b/>
          <w:bCs/>
          <w:sz w:val="28"/>
          <w:szCs w:val="28"/>
          <w:lang w:val="en-US" w:eastAsia="zh-CN"/>
        </w:rPr>
        <w:t>=1：还记得 RPM 的数位签章吗？这就是指定是否需要查阅 RPM 档案内的数位签章！0表示不检测。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gpgkey=：就是数位签章的公钥档所在位置！使用预设值即可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failovermethode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有两个选项roundrobin 和priority，意思分别是有多个url可供选择时，yum 选择的次序，roundrobin 是随机选择，如果连接失败则使用下一个，依次循环，priority 则根据url 的次序从第一个开始。如果不指明，默认是roundrobin。</w:t>
      </w:r>
    </w:p>
    <w:p>
      <w:pPr>
        <w:ind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常规设置：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[root@www ~]# vi /etc/yum.repos.d/CentOS-Base.repo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[base]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name=CentOS-$releasever - Base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baseurl=http://ftp.twaren.net/Linux/CentOS/5/os/i386/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gpgcheck=1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gpgkey=http://mirror.centos.org/centos/RPM-GPG-KEY-CentOS-5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查看容器配置是否生效：yum repolist all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B) yum.conf文件配置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yum 的配置文件分为两部分：main 和repository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main 部分定义了全局配置选项，整个yum 配置文件应该只有一个main。常位于/etc/yum.conf 中。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repository 部分定义了每个源/服务器的具体配置，可以有一到多个。常位于/etc/yum.repo.d 目录下的各文件中。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yum.conf 文件一般位于/etc目录下，一般其中只包含main部分的配置选项。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cat /etc/yum.conf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[main]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cachedir</w:t>
      </w:r>
      <w:r>
        <w:rPr>
          <w:rFonts w:hint="eastAsia"/>
          <w:b/>
          <w:bCs/>
          <w:sz w:val="28"/>
          <w:szCs w:val="28"/>
          <w:lang w:val="en-US" w:eastAsia="zh-CN"/>
        </w:rPr>
        <w:t>=/var/cache/yum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//yum 缓存的目录，yum 在此存储下载的rpm 包和数据库，默认设置为/var/cache/yum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keepcache</w:t>
      </w:r>
      <w:r>
        <w:rPr>
          <w:rFonts w:hint="eastAsia"/>
          <w:b/>
          <w:bCs/>
          <w:sz w:val="28"/>
          <w:szCs w:val="28"/>
          <w:lang w:val="en-US" w:eastAsia="zh-CN"/>
        </w:rPr>
        <w:t>=0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//安装完成后是否保留软件包，0为不保留（默认为0），1为保留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debuglevel</w:t>
      </w:r>
      <w:r>
        <w:rPr>
          <w:rFonts w:hint="eastAsia"/>
          <w:b/>
          <w:bCs/>
          <w:sz w:val="28"/>
          <w:szCs w:val="28"/>
          <w:lang w:val="en-US" w:eastAsia="zh-CN"/>
        </w:rPr>
        <w:t>=2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//Debug 信息输出等级，范围为0-10，缺省为2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logfile</w:t>
      </w:r>
      <w:r>
        <w:rPr>
          <w:rFonts w:hint="eastAsia"/>
          <w:b/>
          <w:bCs/>
          <w:sz w:val="28"/>
          <w:szCs w:val="28"/>
          <w:lang w:val="en-US" w:eastAsia="zh-CN"/>
        </w:rPr>
        <w:t>=/var/log/yum.log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//yum 日志文件位置。用户可以到/var/log/yum.log 文件去查询过去所做的更新。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pkgpolicy</w:t>
      </w:r>
      <w:r>
        <w:rPr>
          <w:rFonts w:hint="eastAsia"/>
          <w:b/>
          <w:bCs/>
          <w:sz w:val="28"/>
          <w:szCs w:val="28"/>
          <w:lang w:val="en-US" w:eastAsia="zh-CN"/>
        </w:rPr>
        <w:t>=newest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//包的策略。一共有两个选项，newest 和last，这个作用是如果你设置了多个repository，而同一软件在不同的repository 中同时存在，yum 应该安装哪一个，如果是newest，则yum 会安装最新的那个版本。如果是last，则yum 会将服务器id 以字母表排序，并选择最后的那个服务器上的软件安装。一般都是选newest。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distroverpkg</w:t>
      </w:r>
      <w:r>
        <w:rPr>
          <w:rFonts w:hint="eastAsia"/>
          <w:b/>
          <w:bCs/>
          <w:sz w:val="28"/>
          <w:szCs w:val="28"/>
          <w:lang w:val="en-US" w:eastAsia="zh-CN"/>
        </w:rPr>
        <w:t>=redhat-release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//指定一个软件包，yum 会根据这个包判断你的发行版本，默认是redhat-release，也可以是安装的任何针对自己发行版的rpm 包。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tolerant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//有1和0两个选项，表示yum 是否容忍命令行发生与软件包有关的错误，比如你要安装1,2,3三个包，而其中3此前已经安装了，如果你设为1,则yum 不会出现错误信息。默认是0。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exactarch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//有1和0两个选项，设置为1，则yum 只会安装和系统架构匹配的软件包，例如，yum 不会将i686的软件包安装在适合i386的系统中。默认为1。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retries</w:t>
      </w:r>
      <w:r>
        <w:rPr>
          <w:rFonts w:hint="eastAsia"/>
          <w:b/>
          <w:bCs/>
          <w:sz w:val="28"/>
          <w:szCs w:val="28"/>
          <w:lang w:val="en-US" w:eastAsia="zh-CN"/>
        </w:rPr>
        <w:t>=6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//网络连接发生错误后的重试次数，如果设为0，则会无限重试。默认值为6.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obsoletes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//这是一个update 的参数，具体请参阅yum(8)，简单的说就是相当于upgrade，允许更新陈旧的RPM包。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plugins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//是否启用插件，默认1为允许，0表示不允许。我们一般会用yum-fastestmirror这个插件。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bugtracker_url</w:t>
      </w:r>
      <w:r>
        <w:rPr>
          <w:rFonts w:hint="eastAsia"/>
          <w:b/>
          <w:bCs/>
          <w:sz w:val="28"/>
          <w:szCs w:val="28"/>
          <w:lang w:val="en-US" w:eastAsia="zh-CN"/>
        </w:rPr>
        <w:t>=http://bugs.centos.org/set_project.php?project_id=16&amp;ref=http://bugs.centos.org/bug_report_page.php?category=yum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 Note: yum-RHN-plugin doesn't honor this.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metadata_expire=1h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installonly_limit = 5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 PUT YOUR REPOS HERE OR IN separate files named file.repo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 in /etc/yum.repos.d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除了上述之外，还有一些可以添加的选项，如：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exclude</w:t>
      </w:r>
      <w:r>
        <w:rPr>
          <w:rFonts w:hint="eastAsia"/>
          <w:b/>
          <w:bCs/>
          <w:sz w:val="28"/>
          <w:szCs w:val="28"/>
          <w:lang w:val="en-US" w:eastAsia="zh-CN"/>
        </w:rPr>
        <w:t>=selinux*　　// 排除某些软件在升级名单之外，可以用通配符，列表中各个项目要用空格隔开，这个对于安装了诸如美化包，中文补丁的朋友特别有用。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gpgcheck</w:t>
      </w:r>
      <w:r>
        <w:rPr>
          <w:rFonts w:hint="eastAsia"/>
          <w:b/>
          <w:bCs/>
          <w:sz w:val="28"/>
          <w:szCs w:val="28"/>
          <w:lang w:val="en-US" w:eastAsia="zh-CN"/>
        </w:rPr>
        <w:t>=1　　// 有1和0两个选择，分别代表是否是否进行gpg(GNU Private Guard) 校验，以确定rpm 包的来源是有效和安全的。这个选项如果设置在[main]部分，则对每个repository 都有效。默认值为0。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CentOS-Base.repo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是yum 网络源的配置文件</w:t>
      </w:r>
    </w:p>
    <w:p>
      <w:p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CentOS-Media.repo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是yum 本地源的配置文件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yum常用命令（~代表软件名称）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1，yum安装软件包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[-y] install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2，yum删除软件包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[-y] remove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3，yum 查询软件包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search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4，yum 查看软件包用途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5，列出所有可安装的软件包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6，列出所有可更新的软件包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 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7，列出所有已安装的软件包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8，列出所有已安装但不在Yum Repository内的软件包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 extras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9，列出所指定的软件包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10，列出所有软件包信息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11，列出所有已安装的软件包信息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installed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12，列出所有可更新的软件包信息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updates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13，列出所有已安装但不在Yum Repository内的软件包信息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extras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14，列出软件包提供哪些文件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provides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15，更新所有可更新的软件包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16，清除缓存目录（/var/cache/yum）下的软件包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 packages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17，清除缓存目录（/var/cache/yum）下的headers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 headers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18，清除缓存目录（/var/cache/yum）下的旧headers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 old headers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19，清除所有缓存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20，查看系统中已经安装的和可用的软件组，可用的可以安装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group 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21，安装上一个命令显示的可用的软件组中的一个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grooup install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</w:pPr>
      <w:r>
        <w:rPr>
          <w:rFonts w:hint="eastAsia"/>
          <w:lang w:val="en-US" w:eastAsia="zh-CN"/>
        </w:rPr>
        <w:t>22，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  <w:t>更新指定软件组的软件包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grooup update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23，卸载指定软件组中的软件包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grooup remove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24，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  <w:t>查询指定软件包的依赖关系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deplist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25，列出所有以yum开头的软件包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list yum\*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26，从硬盘安装rpm包并使用yum解决依赖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local install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27，升级内核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yum install kernel-headers kernel-devel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28，查看yum文档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man yum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29，重新生成yum缓存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makecache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30，安装中文</w:t>
      </w:r>
      <w:bookmarkStart w:id="0" w:name="_GoBack"/>
      <w:bookmarkEnd w:id="0"/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输入法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-y install "@Chinese support"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31，安装图形界面工具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install "GNOME Desktop" -y</w:t>
      </w:r>
    </w:p>
    <w:p>
      <w:pPr>
        <w:pStyle w:val="4"/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使用第三方软件库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right="0" w:firstLine="420" w:firstLineChars="0"/>
        <w:rPr>
          <w:rFonts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Centos/RHEL默认的yum软件仓库非常有限，仅仅限于发行版本那几张盘里面的常规包和一些软件包的更新，利用RpmForge，可以增加非常多的第三方rpm软件包。RpmForge库现在已经拥有超过10000种的CentOS的软件包，被CentOS社区认为是最安全也是最稳定的一个第三方软件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420" w:firstLineChars="0"/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1、安装yum-priorities插件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420" w:firstLineChars="0"/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这个插件是用来设置yum在调用软件源时的顺序的。因为官方提供的软件源，都是比较稳定和被推荐使用的。因此，官方源的顺序要高于第三方源的顺序。如何保证这个顺序，就需要安装yum-priorities这插件了。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420" w:leftChars="0" w:right="0" w:firstLine="420" w:firstLineChars="0"/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Calibri" w:hAnsi="Verdana" w:cs="Verdana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S</w:t>
      </w:r>
      <w:r>
        <w:rPr>
          <w:rFonts w:hint="eastAsia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hell&gt;</w:t>
      </w: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# yum -y install yum-priorities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111750" cy="3324225"/>
            <wp:effectExtent l="0" t="0" r="12700" b="9525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2、安装完yum-priorities插件后需要设置/etc/yum.repos.d/ 目录下的.repo相关文件（如CentOS-Base.repo），在这些文件中插入顺序指令：priority=N （N为1到99的正整数，数值越小越优先）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一般配置[base], [addons], [updates], [extras] 的priority=1，[CentOSplus], [contrib] 的priority=2，其他第三的软件源为：priority=N （推荐N&gt;10）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以CentOS-Base.repo 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390900"/>
            <wp:effectExtent l="0" t="0" r="6350" b="0"/>
            <wp:docPr id="2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下载与安装相应rpmforge的rpm文件包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 xml:space="preserve">Shell&gt;# wget </w:t>
      </w:r>
      <w:r>
        <w:rPr>
          <w:rFonts w:hint="eastAsia" w:ascii="Calibri"/>
          <w:sz w:val="24"/>
          <w:szCs w:val="24"/>
          <w:lang w:val="en-US" w:eastAsia="zh-CN"/>
        </w:rPr>
        <w:fldChar w:fldCharType="begin"/>
      </w:r>
      <w:r>
        <w:rPr>
          <w:rFonts w:hint="eastAsia" w:ascii="Calibri"/>
          <w:sz w:val="24"/>
          <w:szCs w:val="24"/>
          <w:lang w:val="en-US" w:eastAsia="zh-CN"/>
        </w:rPr>
        <w:instrText xml:space="preserve"> HYPERLINK "http://repository.it4i.cz/mirrors/repoforge/redhat/el6/en/x86_64/rpmforge/RPMS/rpmforge-release-0.5.3-1.el6.rf.x86_64.rpm" </w:instrText>
      </w:r>
      <w:r>
        <w:rPr>
          <w:rFonts w:hint="eastAsia" w:ascii="Calibri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Calibri"/>
          <w:sz w:val="24"/>
          <w:szCs w:val="24"/>
          <w:lang w:val="en-US" w:eastAsia="zh-CN"/>
        </w:rPr>
        <w:t>http://repository.it4i.cz/mirrors/repoforge/redhat/el6/en/x86_64/rpmforge/RPMS/rpmforge-release-0.5.3-1.el6.rf.x86_64.rpm</w:t>
      </w:r>
      <w:r>
        <w:rPr>
          <w:rFonts w:hint="eastAsia" w:ascii="Calibri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4、安装rpmforge的rpm文件包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Shell&gt;# rpm -i rpmforge-release-0.5.2-2.el5.rf.i386.rpm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5、设置/etc/yum.repos.d/rpmforge.repo文件中源的级别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58920" cy="2639695"/>
            <wp:effectExtent l="0" t="0" r="17780" b="8255"/>
            <wp:docPr id="2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8、测试安装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Shell&gt;# yum install htop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 xml:space="preserve">参考 </w:t>
      </w:r>
      <w:r>
        <w:rPr>
          <w:rFonts w:hint="eastAsia" w:ascii="Calibri"/>
          <w:sz w:val="24"/>
          <w:szCs w:val="24"/>
          <w:lang w:val="en-US" w:eastAsia="zh-CN"/>
        </w:rPr>
        <w:fldChar w:fldCharType="begin"/>
      </w:r>
      <w:r>
        <w:rPr>
          <w:rFonts w:hint="eastAsia" w:ascii="Calibri"/>
          <w:sz w:val="24"/>
          <w:szCs w:val="24"/>
          <w:lang w:val="en-US" w:eastAsia="zh-CN"/>
        </w:rPr>
        <w:instrText xml:space="preserve"> HYPERLINK "http://wiki.centos.org/AdditionalResources/Repositories/RPMForge#head-5aabf02717d5b6b12d47edbc5811404998926a1b" </w:instrText>
      </w:r>
      <w:r>
        <w:rPr>
          <w:rFonts w:hint="eastAsia" w:ascii="Calibri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Calibri"/>
          <w:sz w:val="24"/>
          <w:szCs w:val="24"/>
          <w:lang w:val="en-US" w:eastAsia="zh-CN"/>
        </w:rPr>
        <w:t>http://wiki.centos.org/AdditionalResources/Repositories/RPMForge#head-5aabf02717d5b6b12d47edbc5811404998926a1b</w:t>
      </w:r>
      <w:r>
        <w:rPr>
          <w:rFonts w:hint="eastAsia" w:ascii="Calibri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其他第三方软件库如 EPEL(Extra Packages for Enterprise Linux ) 和 RPMFusion 的安装与使用和RPMForge类似，可自行查找资料安装</w:t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使用本地yum源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Yum源定义文件存放在/ect/yum.repos.d/目录下，可以自定定义任意可以使用的yum源，但文件名的苦熬站名必须是repo。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新建一个yum源：touch /etc/yum.repos.d/CentOS-localhost.repo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内容如下：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[cdrom]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name=CentOS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baseurl=file:///mnt/cdrom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enabled=1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gpgcheck=0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gpgkey=file://etc/pki/rpm-gpg/RPM-GPG-KEY-CentOS-7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前提，已经改在光盘到/mnt/cdrom目录中。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yum变量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有时你会在-个yum文件中看到类似$basearch这样的变量，以下给出解释。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$releasever</w:t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代表系统发行版本号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$arch</w:t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代表CPU架构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$basearch</w:t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代表系统架构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$YUM0-9</w:t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使用shell对应的0~9个同名变量替换</w:t>
      </w:r>
    </w:p>
    <w:p>
      <w:pPr>
        <w:numPr>
          <w:ilvl w:val="0"/>
          <w:numId w:val="0"/>
        </w:numP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四，apache配置文件详解</w:t>
      </w:r>
    </w:p>
    <w:p>
      <w:pPr>
        <w:pStyle w:val="4"/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httpd.conf配置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配置文件在：/usr/local/httpd24/conf/httpd.conf</w:t>
      </w:r>
    </w:p>
    <w:p>
      <w:r>
        <w:rPr>
          <w:rFonts w:hint="eastAsia"/>
        </w:rPr>
        <w:drawing>
          <wp:inline distT="0" distB="0" distL="114300" distR="114300">
            <wp:extent cx="2781300" cy="361950"/>
            <wp:effectExtent l="0" t="0" r="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指定apache的运行目录</w:t>
      </w:r>
    </w:p>
    <w:p/>
    <w:p>
      <w:pPr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2724150" cy="314325"/>
            <wp:effectExtent l="0" t="0" r="0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当前域名。若未开启（前面#号未去掉），则apache开启会提示错误。</w:t>
      </w:r>
    </w:p>
    <w:p>
      <w:pPr>
        <w:rPr>
          <w:b/>
        </w:rPr>
      </w:pPr>
      <w:r>
        <w:rPr>
          <w:rFonts w:hint="eastAsia"/>
          <w:b/>
        </w:rPr>
        <w:t>可以修改成localhost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或者 自己的网址域名</w:t>
      </w:r>
    </w:p>
    <w:p>
      <w:pPr>
        <w:rPr>
          <w:b/>
        </w:rPr>
      </w:pPr>
    </w:p>
    <w:p>
      <w:r>
        <w:rPr>
          <w:rFonts w:hint="eastAsia"/>
        </w:rPr>
        <w:drawing>
          <wp:inline distT="0" distB="0" distL="114300" distR="114300">
            <wp:extent cx="2524125" cy="390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管理员的邮箱</w:t>
      </w:r>
    </w:p>
    <w:p/>
    <w:p>
      <w:r>
        <w:rPr>
          <w:rFonts w:hint="eastAsia"/>
        </w:rPr>
        <w:drawing>
          <wp:inline distT="0" distB="0" distL="114300" distR="114300">
            <wp:extent cx="2238375" cy="371475"/>
            <wp:effectExtent l="0" t="0" r="9525" b="9525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监听的端口号。可以自己指定，默认80</w:t>
      </w:r>
    </w:p>
    <w:p/>
    <w:p>
      <w:r>
        <w:rPr>
          <w:rFonts w:hint="eastAsia"/>
        </w:rPr>
        <w:drawing>
          <wp:inline distT="0" distB="0" distL="114300" distR="114300">
            <wp:extent cx="4295775" cy="514350"/>
            <wp:effectExtent l="0" t="0" r="9525" b="0"/>
            <wp:docPr id="2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若开启mod_rewrite.so模块的话，则表示网址可以重写。比如：隐藏index.php文件等..</w:t>
      </w:r>
    </w:p>
    <w:p>
      <w:pPr>
        <w:ind w:firstLine="420"/>
      </w:pPr>
      <w:r>
        <w:rPr>
          <w:rFonts w:hint="eastAsia"/>
        </w:rPr>
        <w:t>某些框架需要开启该模块。</w:t>
      </w:r>
    </w:p>
    <w:p/>
    <w:p>
      <w:r>
        <w:rPr>
          <w:rFonts w:hint="eastAsia"/>
        </w:rPr>
        <w:drawing>
          <wp:inline distT="0" distB="0" distL="114300" distR="114300">
            <wp:extent cx="1571625" cy="666750"/>
            <wp:effectExtent l="0" t="0" r="9525" b="0"/>
            <wp:docPr id="2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启动服务后转换的身份，在启动服务时通常以root身份，然后转换身份，这样增加系统安全</w:t>
      </w:r>
    </w:p>
    <w:p/>
    <w:p>
      <w:r>
        <w:rPr>
          <w:rFonts w:hint="eastAsia"/>
        </w:rPr>
        <w:drawing>
          <wp:inline distT="0" distB="0" distL="114300" distR="114300">
            <wp:extent cx="2400300" cy="1000125"/>
            <wp:effectExtent l="0" t="0" r="0" b="9525"/>
            <wp:docPr id="2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对根目录的一个权限的设置</w:t>
      </w:r>
    </w:p>
    <w:p/>
    <w:p>
      <w:r>
        <w:rPr>
          <w:rFonts w:hint="eastAsia"/>
        </w:rPr>
        <w:drawing>
          <wp:inline distT="0" distB="0" distL="114300" distR="114300">
            <wp:extent cx="3609975" cy="571500"/>
            <wp:effectExtent l="0" t="0" r="9525" b="0"/>
            <wp:docPr id="3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网页文件存放的目录</w:t>
      </w:r>
    </w:p>
    <w:p/>
    <w:p>
      <w:r>
        <w:rPr>
          <w:rFonts w:hint="eastAsia"/>
        </w:rPr>
        <w:drawing>
          <wp:inline distT="0" distB="0" distL="114300" distR="114300">
            <wp:extent cx="4676775" cy="4591050"/>
            <wp:effectExtent l="0" t="0" r="9525" b="0"/>
            <wp:docPr id="3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对网页文件存放目录的一个权限设置。</w:t>
      </w: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options</w:t>
      </w:r>
      <w:r>
        <w:rPr>
          <w:rFonts w:ascii="Tahoma" w:hAnsi="Tahoma" w:cs="Tahoma"/>
          <w:color w:val="333333"/>
          <w:szCs w:val="21"/>
          <w:shd w:val="clear" w:color="auto" w:fill="FAFAFC"/>
        </w:rPr>
        <w:t>中Indexes表示当网页不存在的时候允许索引显示目录中的文件，FollowSymLinks是否允许访问符号链接文件。有的选项有ExecCGI表是否使用CGI，如Options Includes ExecCGI FollowSymLinks表示允许服务器执行CGI及SSI，禁止列出目录。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SymLinksOwnerMatch表示当符号链接的文件和目标文件为同一用户拥有时才允许访问。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AllowOverride</w:t>
      </w:r>
      <w:r>
        <w:rPr>
          <w:rFonts w:hint="eastAsia" w:ascii="Tahoma" w:hAnsi="Tahoma" w:cs="Tahoma"/>
          <w:color w:val="FF0000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None表示不允许这个目录下的访问控制文件来改变这里的配置，这也意味着不用查看这个目录下的访问控制文件，修改为：AllowOverride All 表示允许.htaccess。</w:t>
      </w: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Order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对页面的访问控制顺序后面的一项是默认选项，如allow，deny则默认是deny，</w:t>
      </w: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Allowfromall</w:t>
      </w:r>
      <w:r>
        <w:rPr>
          <w:rFonts w:ascii="Tahoma" w:hAnsi="Tahoma" w:cs="Tahoma"/>
          <w:color w:val="333333"/>
          <w:szCs w:val="21"/>
          <w:shd w:val="clear" w:color="auto" w:fill="FAFAFC"/>
        </w:rPr>
        <w:t>表示允许所有的用户，通过和上一项结合可以控制对网站的访问控制</w:t>
      </w:r>
    </w:p>
    <w:p>
      <w:pPr>
        <w:ind w:firstLine="420"/>
      </w:pPr>
    </w:p>
    <w:p>
      <w:r>
        <w:rPr>
          <w:rFonts w:hint="eastAsia"/>
        </w:rPr>
        <w:tab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Require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　访问验证方式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Require all granted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允许所有请求访问资源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all denied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拒绝所有请求访问资源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env env-var [env-var] ...  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当指定环境变量设置时允许访问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method http-method [http-method] ...允许指定的http请求方法访问资源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expr expression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当expression返回true时允许访问资源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user userid [userid] ...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允许指定的用户id访问资源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group group-name [group-name] ...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允许指定的组内的用户访问资源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valid-user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所有有效的用户可访问资源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ip 10 172.20 192.168.2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允许指定IP的客户端可访问资源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not group selectselect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组内的用户不可访问资源</w:t>
      </w:r>
    </w:p>
    <w:p/>
    <w:p>
      <w:r>
        <w:rPr>
          <w:rFonts w:hint="eastAsia"/>
        </w:rPr>
        <w:tab/>
      </w:r>
      <w:r>
        <w:rPr>
          <w:rFonts w:hint="eastAsia"/>
        </w:rPr>
        <w:t>通常的访问设置如下：</w:t>
      </w:r>
    </w:p>
    <w:p>
      <w:pPr>
        <w:pStyle w:val="5"/>
        <w:tabs>
          <w:tab w:val="clear" w:pos="1832"/>
        </w:tabs>
        <w:textAlignment w:val="baseline"/>
        <w:rPr>
          <w:rFonts w:ascii="Courier New" w:hAnsi="Courier New"/>
          <w:color w:val="110000"/>
        </w:rPr>
      </w:pPr>
      <w:r>
        <w:rPr>
          <w:rFonts w:hint="eastAsia"/>
        </w:rPr>
        <w:tab/>
      </w:r>
      <w:r>
        <w:rPr>
          <w:rFonts w:ascii="Courier New" w:hAnsi="Courier New"/>
          <w:color w:val="110000"/>
        </w:rPr>
        <w:t>Order Deny,Allow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eastAsia="宋体" w:cs="宋体"/>
          <w:color w:val="110000"/>
          <w:kern w:val="0"/>
          <w:sz w:val="24"/>
          <w:szCs w:val="24"/>
        </w:rPr>
      </w:pPr>
      <w:r>
        <w:rPr>
          <w:rFonts w:ascii="Courier New" w:hAnsi="Courier New" w:eastAsia="宋体" w:cs="宋体"/>
          <w:color w:val="110000"/>
          <w:kern w:val="0"/>
          <w:sz w:val="24"/>
          <w:szCs w:val="24"/>
        </w:rPr>
        <w:tab/>
      </w:r>
      <w:r>
        <w:rPr>
          <w:rFonts w:ascii="Courier New" w:hAnsi="Courier New" w:eastAsia="宋体" w:cs="宋体"/>
          <w:color w:val="110000"/>
          <w:kern w:val="0"/>
          <w:sz w:val="24"/>
          <w:szCs w:val="24"/>
        </w:rPr>
        <w:t>Allow from 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解释：</w:t>
      </w:r>
    </w:p>
    <w:p>
      <w:pPr>
        <w:ind w:left="840" w:firstLine="420"/>
        <w:rPr>
          <w:szCs w:val="21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注意“Deny,Allow”中间只有一个逗号，也只能有一个逗号，有空格都会出错；单词的大小写不限。上面设定的含义是先设定“先检查禁止设定，没有禁止的全部允许”，而第二句没有Deny，也就是没有禁止访问的设定，直接就是允许所有访问了。这个主要是用来确保或者覆盖上级目录的设置，开放所有内容的访问权。</w:t>
      </w:r>
    </w:p>
    <w:p/>
    <w:p>
      <w:pPr>
        <w:pStyle w:val="5"/>
        <w:tabs>
          <w:tab w:val="clear" w:pos="1832"/>
        </w:tabs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110000"/>
        </w:rPr>
        <w:t>Order Allow,Deny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Deny from 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解释：无条件禁止访问</w:t>
      </w:r>
    </w:p>
    <w:p/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Order Deny,Allow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Deny from ip1 ip2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>或者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Order Allow,Deny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Allow from all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Deny from ip1 ip2</w:t>
      </w:r>
    </w:p>
    <w:p>
      <w:pPr>
        <w:pStyle w:val="5"/>
        <w:tabs>
          <w:tab w:val="left" w:pos="1350"/>
          <w:tab w:val="clear" w:pos="1832"/>
        </w:tabs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>解释：禁止部分内访问，其他的全部开放</w:t>
      </w:r>
    </w:p>
    <w:p>
      <w:pPr>
        <w:pStyle w:val="5"/>
        <w:tabs>
          <w:tab w:val="left" w:pos="1350"/>
          <w:tab w:val="clear" w:pos="1832"/>
        </w:tabs>
        <w:textAlignment w:val="baseline"/>
        <w:rPr>
          <w:rFonts w:ascii="Courier New" w:hAnsi="Courier New" w:cs="Courier New"/>
          <w:color w:val="110000"/>
        </w:rPr>
      </w:pPr>
    </w:p>
    <w:p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che会按照order决定最后使用哪一条规则，比如上面的第二种方式，虽然第二句allow允许了访问，但由于在order中allow不是最后规则，因此还需要看有没有deny规则，于是到了第三句，符合ip1和ip2的访问就被禁止了。注意，order决定的“最后”规则非常重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drawing>
          <wp:inline distT="0" distB="0" distL="114300" distR="114300">
            <wp:extent cx="2409825" cy="1219200"/>
            <wp:effectExtent l="0" t="0" r="9525" b="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（不存的话在自己加上）</w:t>
      </w:r>
    </w:p>
    <w:p/>
    <w:p/>
    <w:p>
      <w:r>
        <w:rPr>
          <w:rFonts w:hint="eastAsia"/>
        </w:rPr>
        <w:drawing>
          <wp:inline distT="0" distB="0" distL="114300" distR="114300">
            <wp:extent cx="3095625" cy="857250"/>
            <wp:effectExtent l="0" t="0" r="9525" b="0"/>
            <wp:docPr id="3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指定所要访问的主页的默认主页名字，默认首页文件名为index.html</w:t>
      </w:r>
    </w:p>
    <w:p/>
    <w:p>
      <w:r>
        <w:rPr>
          <w:rFonts w:hint="eastAsia"/>
        </w:rPr>
        <w:drawing>
          <wp:inline distT="0" distB="0" distL="114300" distR="114300">
            <wp:extent cx="2419350" cy="952500"/>
            <wp:effectExtent l="0" t="0" r="0" b="0"/>
            <wp:docPr id="3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控制不让web用户来查看.ht开头的所有文件</w:t>
      </w:r>
    </w:p>
    <w:p/>
    <w:p>
      <w:r>
        <w:rPr>
          <w:rFonts w:hint="eastAsia"/>
        </w:rPr>
        <w:drawing>
          <wp:inline distT="0" distB="0" distL="114300" distR="114300">
            <wp:extent cx="2600325" cy="990600"/>
            <wp:effectExtent l="0" t="0" r="9525" b="0"/>
            <wp:docPr id="3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错误日志存放位置</w:t>
      </w:r>
    </w:p>
    <w:p/>
    <w:p>
      <w:r>
        <w:rPr>
          <w:rFonts w:hint="eastAsia"/>
        </w:rPr>
        <w:drawing>
          <wp:inline distT="0" distB="0" distL="114300" distR="114300">
            <wp:extent cx="2266950" cy="723900"/>
            <wp:effectExtent l="0" t="0" r="0" b="0"/>
            <wp:docPr id="3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Apache日志的级别。选项：debug(调试) ,info ,notice(提示) ,warn(警告) ,error(错误) ,crit</w:t>
      </w:r>
    </w:p>
    <w:p/>
    <w:p>
      <w:r>
        <w:rPr>
          <w:rFonts w:hint="eastAsia"/>
        </w:rPr>
        <w:drawing>
          <wp:inline distT="0" distB="0" distL="114300" distR="114300">
            <wp:extent cx="3543300" cy="1238250"/>
            <wp:effectExtent l="0" t="0" r="0" b="0"/>
            <wp:docPr id="3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对/usr/local/httpd4/cgi-bin/文件访问权限。</w:t>
      </w:r>
    </w:p>
    <w:p>
      <w:pPr>
        <w:ind w:firstLine="420"/>
      </w:pPr>
      <w:r>
        <w:rPr>
          <w:rFonts w:ascii="Tahoma" w:hAnsi="Tahoma" w:cs="Tahoma"/>
          <w:color w:val="333333"/>
          <w:szCs w:val="21"/>
          <w:shd w:val="clear" w:color="auto" w:fill="FAFAFC"/>
        </w:rPr>
        <w:t>修改为 Options MultiViews FollowSymLinks表示不在浏览器上显示树状目录结构</w:t>
      </w:r>
    </w:p>
    <w:p/>
    <w:p>
      <w:r>
        <w:rPr>
          <w:rFonts w:hint="eastAsia"/>
        </w:rPr>
        <w:drawing>
          <wp:inline distT="0" distB="0" distL="114300" distR="114300">
            <wp:extent cx="3267075" cy="1295400"/>
            <wp:effectExtent l="0" t="0" r="9525" b="0"/>
            <wp:docPr id="3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用于设置保存不同MIME类型数据的文件名</w:t>
      </w:r>
    </w:p>
    <w:p/>
    <w:p>
      <w:r>
        <w:rPr>
          <w:rFonts w:hint="eastAsia"/>
        </w:rPr>
        <w:drawing>
          <wp:inline distT="0" distB="0" distL="114300" distR="114300">
            <wp:extent cx="3495675" cy="723900"/>
            <wp:effectExtent l="0" t="0" r="9525" b="0"/>
            <wp:docPr id="39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开启虚拟机配置。配置文件在conf/extra/httpd-vhosts.conf</w:t>
      </w:r>
    </w:p>
    <w:p/>
    <w:p/>
    <w:p/>
    <w:p>
      <w:pPr>
        <w:pStyle w:val="4"/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httpd-default.conf配置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  <w:lang w:eastAsia="zh-CN"/>
        </w:rPr>
        <w:t>配置文件在：</w:t>
      </w:r>
      <w:r>
        <w:rPr>
          <w:rFonts w:hint="eastAsia"/>
          <w:color w:val="auto"/>
          <w:sz w:val="28"/>
          <w:szCs w:val="28"/>
        </w:rPr>
        <w:t>/usr/local/httpd24/conf/extra/httpd-default.conf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829310"/>
            <wp:effectExtent l="0" t="0" r="2540" b="8890"/>
            <wp:docPr id="4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cs="Tahoma"/>
          <w:color w:val="333333"/>
          <w:szCs w:val="21"/>
          <w:shd w:val="clear" w:color="auto" w:fill="FAFAFC"/>
        </w:rPr>
        <w:tab/>
      </w:r>
      <w:r>
        <w:rPr>
          <w:rFonts w:hint="eastAsia" w:ascii="Tahoma" w:hAnsi="Tahoma" w:cs="Tahoma"/>
          <w:color w:val="333333"/>
          <w:szCs w:val="21"/>
          <w:shd w:val="clear" w:color="auto" w:fill="FAFAFC"/>
        </w:rPr>
        <w:t>服务器与客户端断开的时间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r>
        <w:rPr>
          <w:rFonts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962025"/>
            <wp:effectExtent l="0" t="0" r="2540" b="9525"/>
            <wp:docPr id="41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cs="Tahoma"/>
          <w:color w:val="333333"/>
          <w:szCs w:val="21"/>
          <w:shd w:val="clear" w:color="auto" w:fill="FAFAFC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是否持续连接（因为每次连接都得三次握手，如果是访问量不大，建议打开此项，如果网站访问量比较大关闭此项比较好），修改为：KeepAlive On 表示允许程序性联机</w:t>
      </w:r>
    </w:p>
    <w:p/>
    <w:p>
      <w:r>
        <w:rPr>
          <w:rFonts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937260"/>
            <wp:effectExtent l="0" t="0" r="2540" b="15240"/>
            <wp:docPr id="42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表示一个连接的最大请求数</w:t>
      </w:r>
    </w:p>
    <w:p/>
    <w:p>
      <w:r>
        <w:rPr>
          <w:rFonts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917575"/>
            <wp:effectExtent l="0" t="0" r="2540" b="15875"/>
            <wp:docPr id="43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断开连接前的时间</w:t>
      </w:r>
    </w:p>
    <w:p/>
    <w:p>
      <w:r>
        <w:rPr>
          <w:rFonts w:hint="eastAsia"/>
        </w:rPr>
        <w:drawing>
          <wp:inline distT="0" distB="0" distL="114300" distR="114300">
            <wp:extent cx="5274310" cy="1318260"/>
            <wp:effectExtent l="0" t="0" r="2540" b="15240"/>
            <wp:docPr id="44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如果客户端提供了主机名和端口，Apache将会使用客户端提供的这些信息来构建自引用URL。这些值与用于实现基于域名的虚拟主机的值相同，并且对于同样的客户端可用。CGI变量SERVER_NAME和SERVER_PORT也会由客户端提供的值来构建</w:t>
      </w:r>
    </w:p>
    <w:p/>
    <w:p>
      <w:r>
        <w:rPr>
          <w:rFonts w:hint="eastAsia"/>
        </w:rPr>
        <w:drawing>
          <wp:inline distT="0" distB="0" distL="114300" distR="114300">
            <wp:extent cx="5274310" cy="1137920"/>
            <wp:effectExtent l="0" t="0" r="2540" b="5080"/>
            <wp:docPr id="4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定义每个目录下的访问控制文件名，缺省为.htaccess</w:t>
      </w:r>
    </w:p>
    <w:p/>
    <w:p>
      <w:r>
        <w:rPr>
          <w:rFonts w:hint="eastAsia"/>
        </w:rPr>
        <w:drawing>
          <wp:inline distT="0" distB="0" distL="114300" distR="114300">
            <wp:extent cx="5274310" cy="1254760"/>
            <wp:effectExtent l="0" t="0" r="2540" b="2540"/>
            <wp:docPr id="46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在出现错误页的时候是否显示服务器操作系统的名称，ServerTokens Prod为不显示</w:t>
      </w:r>
    </w:p>
    <w:p/>
    <w:p>
      <w:r>
        <w:rPr>
          <w:rFonts w:hint="eastAsia"/>
        </w:rPr>
        <w:drawing>
          <wp:inline distT="0" distB="0" distL="114300" distR="114300">
            <wp:extent cx="5274310" cy="1200150"/>
            <wp:effectExtent l="0" t="0" r="2540" b="0"/>
            <wp:docPr id="47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定义当客户请求的网页不存在，或者错误的时候是否提示apache的版本的一些信息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r>
        <w:rPr>
          <w:rFonts w:hint="eastAsia"/>
        </w:rPr>
        <w:drawing>
          <wp:inline distT="0" distB="0" distL="114300" distR="114300">
            <wp:extent cx="5274310" cy="1198880"/>
            <wp:effectExtent l="0" t="0" r="2540" b="1270"/>
            <wp:docPr id="4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当打开此项功能时，在记录日志的时候同时记录主机名，这需要服务器来反向解析域名，增加了服务器的负载，通常不建议开启</w:t>
      </w:r>
    </w:p>
    <w:p/>
    <w:p/>
    <w:p>
      <w:r>
        <w:rPr>
          <w:rFonts w:hint="eastAsia"/>
        </w:rPr>
        <w:t>建议：更多配置详情请参考：</w:t>
      </w:r>
      <w:r>
        <w:fldChar w:fldCharType="begin"/>
      </w:r>
      <w:r>
        <w:instrText xml:space="preserve"> HYPERLINK "http://www.linuxidc.com/Linux/2015-02/113921.htm" </w:instrText>
      </w:r>
      <w:r>
        <w:fldChar w:fldCharType="separate"/>
      </w:r>
      <w:r>
        <w:rPr>
          <w:rStyle w:val="8"/>
        </w:rPr>
        <w:t>http://www.linuxidc.com/Linux/2015-02/113921.htm</w:t>
      </w:r>
      <w:r>
        <w:fldChar w:fldCharType="end"/>
      </w:r>
    </w:p>
    <w:p>
      <w:pPr>
        <w:ind w:left="2100"/>
      </w:pPr>
      <w:r>
        <w:rPr>
          <w:rFonts w:hint="eastAsia"/>
        </w:rPr>
        <w:t xml:space="preserve">或者  </w:t>
      </w:r>
      <w:r>
        <w:fldChar w:fldCharType="begin"/>
      </w:r>
      <w:r>
        <w:instrText xml:space="preserve"> HYPERLINK "http://httpd.apache.org/docs/2.4/configuring.html" </w:instrText>
      </w:r>
      <w:r>
        <w:fldChar w:fldCharType="separate"/>
      </w:r>
      <w:r>
        <w:rPr>
          <w:rStyle w:val="8"/>
        </w:rPr>
        <w:t>http://httpd.apache.org/docs/2.4/configuring.html</w:t>
      </w:r>
      <w:r>
        <w:fldChar w:fldCharType="end"/>
      </w:r>
    </w:p>
    <w:p/>
    <w:p>
      <w:r>
        <w:rPr>
          <w:rFonts w:hint="eastAsia"/>
        </w:rPr>
        <w:t>注意事项:</w:t>
      </w:r>
    </w:p>
    <w:p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修改配置后记得要重新启动</w:t>
      </w:r>
      <w:r>
        <w:rPr>
          <w:rFonts w:hint="eastAsia"/>
          <w:lang w:val="en-US" w:eastAsia="zh-CN"/>
        </w:rPr>
        <w:t>apache服务</w:t>
      </w:r>
    </w:p>
    <w:p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在修改配置前记得备份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五，注意事项</w:t>
      </w:r>
    </w:p>
    <w:p>
      <w:pPr>
        <w:pStyle w:val="4"/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若需要局域网访问，则需要配置防火墙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方案一：关闭防火墙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iptables 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iptables 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禁止开机启动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方案二：开放80端口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/etc/sysconfig/iptables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编辑防火墙文件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添加一条规则：</w:t>
      </w:r>
    </w:p>
    <w:p>
      <w:pPr>
        <w:ind w:left="1080" w:firstLine="180"/>
        <w:rPr>
          <w:rFonts w:hint="eastAsia"/>
        </w:rPr>
      </w:pPr>
      <w:r>
        <w:rPr>
          <w:rFonts w:hint="eastAsia"/>
        </w:rPr>
        <w:t>-A INPUT -p tcp -m state --state NEW -m tcp --dport 80 -j ACCEPT</w:t>
      </w:r>
    </w:p>
    <w:p>
      <w:pPr>
        <w:ind w:left="1080" w:firstLine="1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service iptables restart</w:t>
      </w:r>
    </w:p>
    <w:p>
      <w:pPr>
        <w:pStyle w:val="4"/>
        <w:numPr>
          <w:ilvl w:val="0"/>
          <w:numId w:val="2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配置apache快捷启动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进入apache的bin目录：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/usr/local/httpd24/bin/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复制apache可执行文件到系统服务目录：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cp apachectl /etc/init.d/apache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增加执行权限：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chmod +x /etc/init.d/apache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编辑环境变量：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vim /etc/profile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</w:pPr>
      <w:r>
        <w:rPr>
          <w:rFonts w:hint="eastAsia" w:ascii="Calibri"/>
          <w:sz w:val="24"/>
          <w:szCs w:val="24"/>
          <w:lang w:val="en-US" w:eastAsia="zh-CN"/>
        </w:rPr>
        <w:t>加入环境变量：</w:t>
      </w:r>
      <w:r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  <w:t>export PATH=/usr/local/</w:t>
      </w:r>
      <w:r>
        <w:rPr>
          <w:rFonts w:hint="eastAsia" w:ascii="Calibri"/>
          <w:sz w:val="24"/>
          <w:szCs w:val="24"/>
          <w:lang w:val="en-US" w:eastAsia="zh-CN"/>
        </w:rPr>
        <w:t>httpd24</w:t>
      </w:r>
      <w:r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  <w:t>/bin:$PATH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</w:pPr>
      <w:r>
        <w:rPr>
          <w:rFonts w:hint="eastAsia" w:ascii="Calibri" w:hAnsi="宋体" w:cs="Times New Roman"/>
          <w:sz w:val="24"/>
          <w:szCs w:val="24"/>
          <w:lang w:val="en-US" w:eastAsia="zh-CN" w:bidi="ar"/>
        </w:rPr>
        <w:t>刷新环境变量：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cs="Times New Roman"/>
          <w:sz w:val="24"/>
          <w:szCs w:val="24"/>
          <w:lang w:val="en-US" w:eastAsia="zh-CN" w:bidi="ar"/>
        </w:rPr>
      </w:pPr>
      <w:r>
        <w:rPr>
          <w:rFonts w:hint="eastAsia" w:ascii="Calibri" w:hAnsi="宋体" w:cs="Times New Roman"/>
          <w:sz w:val="24"/>
          <w:szCs w:val="24"/>
          <w:lang w:val="en-US" w:eastAsia="zh-CN" w:bidi="ar"/>
        </w:rPr>
        <w:t>Shell&gt;# source /etc/profile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cs="Times New Roman"/>
          <w:sz w:val="24"/>
          <w:szCs w:val="24"/>
          <w:lang w:val="en-US" w:eastAsia="zh-CN" w:bidi="ar"/>
        </w:rPr>
      </w:pPr>
    </w:p>
    <w:p>
      <w:pPr>
        <w:pStyle w:val="4"/>
        <w:numPr>
          <w:ilvl w:val="0"/>
          <w:numId w:val="2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配置apache开机启动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方案一：chkconfig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--add apache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添加apache到系统服务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apache 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设置开启启动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注：需要先设置快捷启动方式。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方案二：编辑自启动配置文件 /etc/rc.d/rc.local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vim /etc/rc.d/rc.local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加入启动apache的命令：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/usr/local/httpd24/bin/apachectl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reboot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重新启动即可。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方案三：编辑用户自启动配置文件 /用户目录/.bashrc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例如：当前是admin用户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vim /home/admin/.bashrc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加入启动 apche命令：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/usr/local/httpd24/bin/apachectl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reboot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重新启动即可。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注：该方案之后admin用户登陆系统才会自启动apache，其他用户登陆系统是不会自启动apache服务的。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6362"/>
    <w:multiLevelType w:val="singleLevel"/>
    <w:tmpl w:val="59F9636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9F96470"/>
    <w:multiLevelType w:val="singleLevel"/>
    <w:tmpl w:val="59F96470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59F966BB"/>
    <w:multiLevelType w:val="singleLevel"/>
    <w:tmpl w:val="59F966BB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59F96AEF"/>
    <w:multiLevelType w:val="singleLevel"/>
    <w:tmpl w:val="59F96AEF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59F96B7D"/>
    <w:multiLevelType w:val="singleLevel"/>
    <w:tmpl w:val="59F96B7D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59F96BA5"/>
    <w:multiLevelType w:val="singleLevel"/>
    <w:tmpl w:val="59F96BA5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59F96C79"/>
    <w:multiLevelType w:val="singleLevel"/>
    <w:tmpl w:val="59F96C79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59F98C33"/>
    <w:multiLevelType w:val="singleLevel"/>
    <w:tmpl w:val="59F98C33"/>
    <w:lvl w:ilvl="0" w:tentative="0">
      <w:start w:val="2"/>
      <w:numFmt w:val="decimal"/>
      <w:suff w:val="space"/>
      <w:lvlText w:val="%1)"/>
      <w:lvlJc w:val="left"/>
    </w:lvl>
  </w:abstractNum>
  <w:abstractNum w:abstractNumId="8">
    <w:nsid w:val="59F98C45"/>
    <w:multiLevelType w:val="singleLevel"/>
    <w:tmpl w:val="59F98C45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9F9927D"/>
    <w:multiLevelType w:val="singleLevel"/>
    <w:tmpl w:val="59F9927D"/>
    <w:lvl w:ilvl="0" w:tentative="0">
      <w:start w:val="2"/>
      <w:numFmt w:val="decimal"/>
      <w:suff w:val="space"/>
      <w:lvlText w:val="%1)"/>
      <w:lvlJc w:val="left"/>
    </w:lvl>
  </w:abstractNum>
  <w:abstractNum w:abstractNumId="10">
    <w:nsid w:val="59F99296"/>
    <w:multiLevelType w:val="singleLevel"/>
    <w:tmpl w:val="59F99296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9F99C64"/>
    <w:multiLevelType w:val="multilevel"/>
    <w:tmpl w:val="59F99C6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9FA6EA6"/>
    <w:multiLevelType w:val="singleLevel"/>
    <w:tmpl w:val="59FA6EA6"/>
    <w:lvl w:ilvl="0" w:tentative="0">
      <w:start w:val="1"/>
      <w:numFmt w:val="upperLetter"/>
      <w:suff w:val="space"/>
      <w:lvlText w:val="%1)"/>
      <w:lvlJc w:val="left"/>
    </w:lvl>
  </w:abstractNum>
  <w:abstractNum w:abstractNumId="13">
    <w:nsid w:val="59FA742F"/>
    <w:multiLevelType w:val="singleLevel"/>
    <w:tmpl w:val="59FA742F"/>
    <w:lvl w:ilvl="0" w:tentative="0">
      <w:start w:val="4"/>
      <w:numFmt w:val="decimal"/>
      <w:suff w:val="space"/>
      <w:lvlText w:val="%1)"/>
      <w:lvlJc w:val="left"/>
    </w:lvl>
  </w:abstractNum>
  <w:abstractNum w:abstractNumId="14">
    <w:nsid w:val="59FA7C79"/>
    <w:multiLevelType w:val="singleLevel"/>
    <w:tmpl w:val="59FA7C79"/>
    <w:lvl w:ilvl="0" w:tentative="0">
      <w:start w:val="3"/>
      <w:numFmt w:val="decimal"/>
      <w:suff w:val="nothing"/>
      <w:lvlText w:val="%1、"/>
      <w:lvlJc w:val="left"/>
    </w:lvl>
  </w:abstractNum>
  <w:abstractNum w:abstractNumId="15">
    <w:nsid w:val="59FA86FE"/>
    <w:multiLevelType w:val="multilevel"/>
    <w:tmpl w:val="59FA86FE"/>
    <w:lvl w:ilvl="0" w:tentative="0">
      <w:start w:val="1"/>
      <w:numFmt w:val="upp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9FA9265"/>
    <w:multiLevelType w:val="singleLevel"/>
    <w:tmpl w:val="59FA9265"/>
    <w:lvl w:ilvl="0" w:tentative="0">
      <w:start w:val="3"/>
      <w:numFmt w:val="decimal"/>
      <w:suff w:val="space"/>
      <w:lvlText w:val="%1)"/>
      <w:lvlJc w:val="left"/>
    </w:lvl>
  </w:abstractNum>
  <w:abstractNum w:abstractNumId="17">
    <w:nsid w:val="59FA9314"/>
    <w:multiLevelType w:val="singleLevel"/>
    <w:tmpl w:val="59FA9314"/>
    <w:lvl w:ilvl="0" w:tentative="0">
      <w:start w:val="2"/>
      <w:numFmt w:val="decimal"/>
      <w:suff w:val="space"/>
      <w:lvlText w:val="%1)"/>
      <w:lvlJc w:val="left"/>
    </w:lvl>
  </w:abstractNum>
  <w:abstractNum w:abstractNumId="18">
    <w:nsid w:val="59FA9325"/>
    <w:multiLevelType w:val="singleLevel"/>
    <w:tmpl w:val="59FA9325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59FD3884"/>
    <w:multiLevelType w:val="singleLevel"/>
    <w:tmpl w:val="59FD3884"/>
    <w:lvl w:ilvl="0" w:tentative="0">
      <w:start w:val="7"/>
      <w:numFmt w:val="decimal"/>
      <w:suff w:val="space"/>
      <w:lvlText w:val="%1)"/>
      <w:lvlJc w:val="left"/>
    </w:lvl>
  </w:abstractNum>
  <w:abstractNum w:abstractNumId="20">
    <w:nsid w:val="6C245E93"/>
    <w:multiLevelType w:val="multilevel"/>
    <w:tmpl w:val="6C245E93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930953"/>
    <w:multiLevelType w:val="multilevel"/>
    <w:tmpl w:val="70930953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0"/>
  </w:num>
  <w:num w:numId="9">
    <w:abstractNumId w:val="18"/>
  </w:num>
  <w:num w:numId="10">
    <w:abstractNumId w:val="15"/>
  </w:num>
  <w:num w:numId="11">
    <w:abstractNumId w:val="17"/>
  </w:num>
  <w:num w:numId="12">
    <w:abstractNumId w:val="16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9"/>
  </w:num>
  <w:num w:numId="18">
    <w:abstractNumId w:val="10"/>
  </w:num>
  <w:num w:numId="19">
    <w:abstractNumId w:val="9"/>
  </w:num>
  <w:num w:numId="20">
    <w:abstractNumId w:val="21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91424"/>
    <w:rsid w:val="003A2A2B"/>
    <w:rsid w:val="007F501E"/>
    <w:rsid w:val="013C6B0A"/>
    <w:rsid w:val="017D1B0C"/>
    <w:rsid w:val="01B90671"/>
    <w:rsid w:val="0389768D"/>
    <w:rsid w:val="03C07FE2"/>
    <w:rsid w:val="061E49C1"/>
    <w:rsid w:val="065E346B"/>
    <w:rsid w:val="06935F78"/>
    <w:rsid w:val="06A22854"/>
    <w:rsid w:val="06F55273"/>
    <w:rsid w:val="075A17DC"/>
    <w:rsid w:val="078D62AD"/>
    <w:rsid w:val="080D5218"/>
    <w:rsid w:val="0811310A"/>
    <w:rsid w:val="084B5336"/>
    <w:rsid w:val="08D41700"/>
    <w:rsid w:val="09565D06"/>
    <w:rsid w:val="098005BD"/>
    <w:rsid w:val="098020C7"/>
    <w:rsid w:val="0A0F29FF"/>
    <w:rsid w:val="0B3242B4"/>
    <w:rsid w:val="0B7439CE"/>
    <w:rsid w:val="0BF021FF"/>
    <w:rsid w:val="0C82782E"/>
    <w:rsid w:val="0CBB1F89"/>
    <w:rsid w:val="0CE22F3C"/>
    <w:rsid w:val="0D746C4E"/>
    <w:rsid w:val="0ED15EC2"/>
    <w:rsid w:val="0F3827D9"/>
    <w:rsid w:val="0FA16505"/>
    <w:rsid w:val="113F446D"/>
    <w:rsid w:val="118F61A6"/>
    <w:rsid w:val="1192394A"/>
    <w:rsid w:val="121A610A"/>
    <w:rsid w:val="12592158"/>
    <w:rsid w:val="13D22D56"/>
    <w:rsid w:val="14FA63BF"/>
    <w:rsid w:val="156D1A84"/>
    <w:rsid w:val="157D1D19"/>
    <w:rsid w:val="1614529C"/>
    <w:rsid w:val="16D10190"/>
    <w:rsid w:val="16F119CB"/>
    <w:rsid w:val="179175FB"/>
    <w:rsid w:val="17E07B2C"/>
    <w:rsid w:val="17F23B31"/>
    <w:rsid w:val="189264E4"/>
    <w:rsid w:val="192D7DBC"/>
    <w:rsid w:val="19883862"/>
    <w:rsid w:val="1A057EE9"/>
    <w:rsid w:val="1AE47DED"/>
    <w:rsid w:val="1B381EB6"/>
    <w:rsid w:val="1B4B70AB"/>
    <w:rsid w:val="1B6108EE"/>
    <w:rsid w:val="1B831218"/>
    <w:rsid w:val="1CBC6AA3"/>
    <w:rsid w:val="1CEA1957"/>
    <w:rsid w:val="1D0960B5"/>
    <w:rsid w:val="1D0C4666"/>
    <w:rsid w:val="1D19246F"/>
    <w:rsid w:val="1D591B14"/>
    <w:rsid w:val="1DBA1E68"/>
    <w:rsid w:val="1DE332A4"/>
    <w:rsid w:val="1E4726D2"/>
    <w:rsid w:val="1E9F4AF2"/>
    <w:rsid w:val="1F03604C"/>
    <w:rsid w:val="1F666321"/>
    <w:rsid w:val="206C16E2"/>
    <w:rsid w:val="20F83FCD"/>
    <w:rsid w:val="213012C6"/>
    <w:rsid w:val="21554067"/>
    <w:rsid w:val="21AA289A"/>
    <w:rsid w:val="21BC42D4"/>
    <w:rsid w:val="21CB78D8"/>
    <w:rsid w:val="21CE6DFD"/>
    <w:rsid w:val="21F35E6A"/>
    <w:rsid w:val="228F432A"/>
    <w:rsid w:val="23496FCC"/>
    <w:rsid w:val="2476716C"/>
    <w:rsid w:val="24841836"/>
    <w:rsid w:val="24A97CE3"/>
    <w:rsid w:val="24F33806"/>
    <w:rsid w:val="27AB3C94"/>
    <w:rsid w:val="27FA431A"/>
    <w:rsid w:val="281C5182"/>
    <w:rsid w:val="284E00A7"/>
    <w:rsid w:val="28685FA4"/>
    <w:rsid w:val="295E6EB8"/>
    <w:rsid w:val="298D0F8D"/>
    <w:rsid w:val="2A0975FE"/>
    <w:rsid w:val="2AB448C1"/>
    <w:rsid w:val="2AD14907"/>
    <w:rsid w:val="2AE631D3"/>
    <w:rsid w:val="2BC33019"/>
    <w:rsid w:val="2BE17E06"/>
    <w:rsid w:val="2C124825"/>
    <w:rsid w:val="2D083052"/>
    <w:rsid w:val="2F2F252A"/>
    <w:rsid w:val="302840CA"/>
    <w:rsid w:val="30B865B9"/>
    <w:rsid w:val="30E82399"/>
    <w:rsid w:val="30EE0736"/>
    <w:rsid w:val="30F30684"/>
    <w:rsid w:val="3135105E"/>
    <w:rsid w:val="317A28C4"/>
    <w:rsid w:val="31947083"/>
    <w:rsid w:val="3196481F"/>
    <w:rsid w:val="326F1DFA"/>
    <w:rsid w:val="32AD5EE2"/>
    <w:rsid w:val="32B44FEA"/>
    <w:rsid w:val="330E15C6"/>
    <w:rsid w:val="333E2D25"/>
    <w:rsid w:val="34796735"/>
    <w:rsid w:val="34E82D37"/>
    <w:rsid w:val="354E085F"/>
    <w:rsid w:val="35560D7D"/>
    <w:rsid w:val="356B0B85"/>
    <w:rsid w:val="357C22EC"/>
    <w:rsid w:val="35B45D9E"/>
    <w:rsid w:val="35FF2171"/>
    <w:rsid w:val="36BF7315"/>
    <w:rsid w:val="37124586"/>
    <w:rsid w:val="376F46BB"/>
    <w:rsid w:val="37783ED8"/>
    <w:rsid w:val="37AE4F73"/>
    <w:rsid w:val="38250B50"/>
    <w:rsid w:val="38CD2088"/>
    <w:rsid w:val="38E4019F"/>
    <w:rsid w:val="38E861F9"/>
    <w:rsid w:val="39444B9E"/>
    <w:rsid w:val="394649C9"/>
    <w:rsid w:val="39B62A07"/>
    <w:rsid w:val="39DE4DA1"/>
    <w:rsid w:val="3A600071"/>
    <w:rsid w:val="3A974B5D"/>
    <w:rsid w:val="3BD07BA4"/>
    <w:rsid w:val="3C171B55"/>
    <w:rsid w:val="3C1A72A6"/>
    <w:rsid w:val="3C2A1B97"/>
    <w:rsid w:val="3CBF1010"/>
    <w:rsid w:val="3CC60626"/>
    <w:rsid w:val="3CE71240"/>
    <w:rsid w:val="3D4A32AC"/>
    <w:rsid w:val="3D5A6494"/>
    <w:rsid w:val="3D93383A"/>
    <w:rsid w:val="3D99299A"/>
    <w:rsid w:val="3ED95DEF"/>
    <w:rsid w:val="3F7A3025"/>
    <w:rsid w:val="40255761"/>
    <w:rsid w:val="413E71E9"/>
    <w:rsid w:val="41FC3104"/>
    <w:rsid w:val="424609BE"/>
    <w:rsid w:val="42515AD5"/>
    <w:rsid w:val="428113E7"/>
    <w:rsid w:val="42A740AC"/>
    <w:rsid w:val="430F6334"/>
    <w:rsid w:val="434D1160"/>
    <w:rsid w:val="4352047D"/>
    <w:rsid w:val="43B14FCF"/>
    <w:rsid w:val="43EF535D"/>
    <w:rsid w:val="449044FA"/>
    <w:rsid w:val="44A67D25"/>
    <w:rsid w:val="44F62475"/>
    <w:rsid w:val="45020706"/>
    <w:rsid w:val="459D2349"/>
    <w:rsid w:val="45B51010"/>
    <w:rsid w:val="45F729DC"/>
    <w:rsid w:val="463F2301"/>
    <w:rsid w:val="46513B74"/>
    <w:rsid w:val="478A50CF"/>
    <w:rsid w:val="479325DA"/>
    <w:rsid w:val="485C44DF"/>
    <w:rsid w:val="488B4FAD"/>
    <w:rsid w:val="48A50B9B"/>
    <w:rsid w:val="490139E1"/>
    <w:rsid w:val="492B5005"/>
    <w:rsid w:val="499B081E"/>
    <w:rsid w:val="49DC2DB8"/>
    <w:rsid w:val="4A4F207B"/>
    <w:rsid w:val="4ADB131C"/>
    <w:rsid w:val="4AE76DA5"/>
    <w:rsid w:val="4AFC0057"/>
    <w:rsid w:val="4B18096F"/>
    <w:rsid w:val="4B491424"/>
    <w:rsid w:val="4B694BB5"/>
    <w:rsid w:val="4B727992"/>
    <w:rsid w:val="4C514F85"/>
    <w:rsid w:val="4D270FA0"/>
    <w:rsid w:val="4DD7292A"/>
    <w:rsid w:val="4DF63943"/>
    <w:rsid w:val="4E056B35"/>
    <w:rsid w:val="4E42728E"/>
    <w:rsid w:val="4EA2484D"/>
    <w:rsid w:val="4F417469"/>
    <w:rsid w:val="4F771324"/>
    <w:rsid w:val="4FE54537"/>
    <w:rsid w:val="4FF6695F"/>
    <w:rsid w:val="50017797"/>
    <w:rsid w:val="50263639"/>
    <w:rsid w:val="504D1172"/>
    <w:rsid w:val="50C16B91"/>
    <w:rsid w:val="50C20D33"/>
    <w:rsid w:val="518A1952"/>
    <w:rsid w:val="51F96727"/>
    <w:rsid w:val="52D67D9D"/>
    <w:rsid w:val="53DA6DC7"/>
    <w:rsid w:val="559F0425"/>
    <w:rsid w:val="5737662A"/>
    <w:rsid w:val="576E4720"/>
    <w:rsid w:val="57AF3598"/>
    <w:rsid w:val="57C97A8C"/>
    <w:rsid w:val="586177E6"/>
    <w:rsid w:val="587E1C05"/>
    <w:rsid w:val="58DA1461"/>
    <w:rsid w:val="58F937C4"/>
    <w:rsid w:val="59A32472"/>
    <w:rsid w:val="59F503C3"/>
    <w:rsid w:val="5A98524A"/>
    <w:rsid w:val="5AAE31F1"/>
    <w:rsid w:val="5B361F86"/>
    <w:rsid w:val="5B8624BB"/>
    <w:rsid w:val="5C7B031E"/>
    <w:rsid w:val="5CEB7109"/>
    <w:rsid w:val="5D107A1A"/>
    <w:rsid w:val="5D3D24C2"/>
    <w:rsid w:val="5D6D546B"/>
    <w:rsid w:val="5D84210C"/>
    <w:rsid w:val="5DB93025"/>
    <w:rsid w:val="5E442DA1"/>
    <w:rsid w:val="5EC1204F"/>
    <w:rsid w:val="5ECF0399"/>
    <w:rsid w:val="606D7040"/>
    <w:rsid w:val="60934CA7"/>
    <w:rsid w:val="609C0FAC"/>
    <w:rsid w:val="60A828A9"/>
    <w:rsid w:val="621D3F74"/>
    <w:rsid w:val="62201F8E"/>
    <w:rsid w:val="63763404"/>
    <w:rsid w:val="637B7654"/>
    <w:rsid w:val="639E2C49"/>
    <w:rsid w:val="63A509A8"/>
    <w:rsid w:val="63C94569"/>
    <w:rsid w:val="644D4A90"/>
    <w:rsid w:val="6563215B"/>
    <w:rsid w:val="66234BB1"/>
    <w:rsid w:val="66465A74"/>
    <w:rsid w:val="665A14BB"/>
    <w:rsid w:val="665B5A80"/>
    <w:rsid w:val="667836B6"/>
    <w:rsid w:val="66815C1D"/>
    <w:rsid w:val="66E80072"/>
    <w:rsid w:val="66FB5E7E"/>
    <w:rsid w:val="680676E1"/>
    <w:rsid w:val="68580ABD"/>
    <w:rsid w:val="68EB4D3D"/>
    <w:rsid w:val="6AA37226"/>
    <w:rsid w:val="6B47579A"/>
    <w:rsid w:val="6B873876"/>
    <w:rsid w:val="6BE841C9"/>
    <w:rsid w:val="6D1B2F1B"/>
    <w:rsid w:val="6DEA433B"/>
    <w:rsid w:val="6E50640D"/>
    <w:rsid w:val="6E745D1C"/>
    <w:rsid w:val="6F2D3506"/>
    <w:rsid w:val="6FE15019"/>
    <w:rsid w:val="6FE67921"/>
    <w:rsid w:val="70233AE9"/>
    <w:rsid w:val="7034222A"/>
    <w:rsid w:val="70B2129D"/>
    <w:rsid w:val="713B018D"/>
    <w:rsid w:val="714E0E33"/>
    <w:rsid w:val="72E36448"/>
    <w:rsid w:val="741C7B9B"/>
    <w:rsid w:val="747C1A43"/>
    <w:rsid w:val="74AD1F69"/>
    <w:rsid w:val="75EF1818"/>
    <w:rsid w:val="76B871DF"/>
    <w:rsid w:val="774C27F8"/>
    <w:rsid w:val="77C84A19"/>
    <w:rsid w:val="77FF094D"/>
    <w:rsid w:val="782369C0"/>
    <w:rsid w:val="786674AA"/>
    <w:rsid w:val="786E194E"/>
    <w:rsid w:val="794E0827"/>
    <w:rsid w:val="79AC6754"/>
    <w:rsid w:val="79ED653F"/>
    <w:rsid w:val="7A570A7A"/>
    <w:rsid w:val="7A636773"/>
    <w:rsid w:val="7B213645"/>
    <w:rsid w:val="7BC86557"/>
    <w:rsid w:val="7BD9269D"/>
    <w:rsid w:val="7C0151C4"/>
    <w:rsid w:val="7D7C7295"/>
    <w:rsid w:val="7DAB0D7A"/>
    <w:rsid w:val="7DC271CD"/>
    <w:rsid w:val="7E431098"/>
    <w:rsid w:val="7F273B74"/>
    <w:rsid w:val="7F6223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qFormat/>
    <w:uiPriority w:val="0"/>
    <w:rPr>
      <w:color w:val="0563C1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2017-11-01T05:41:00Z</dcterms:created>
  <dc:creator>admin</dc:creator>
  <cp:lastModifiedBy>admin</cp:lastModifiedBy>
  <dcterms:modified xsi:type="dcterms:W3CDTF">2017-11-04T05:01:49Z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