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Cs/>
          <w:sz w:val="52"/>
          <w:szCs w:val="52"/>
          <w:u w:val="single"/>
        </w:rPr>
      </w:pPr>
      <w:r>
        <w:rPr>
          <w:rFonts w:ascii="Times New Roman" w:hAnsi="Times New Roman"/>
          <w:b/>
          <w:bCs/>
          <w:sz w:val="52"/>
          <w:szCs w:val="52"/>
          <w:u w:val="single"/>
        </w:rPr>
        <w:t>Task 2: Naïve Bayes Classifier</w:t>
      </w:r>
    </w:p>
    <w:p>
      <w:pPr>
        <w:pStyle w:val="Normal"/>
        <w:bidi w:val="0"/>
        <w:jc w:val="start"/>
        <w:rPr>
          <w:rFonts w:ascii="Arial" w:hAnsi="Arial"/>
          <w:b/>
          <w:bCs/>
          <w:sz w:val="40"/>
          <w:szCs w:val="40"/>
          <w:u w:val="single"/>
        </w:rPr>
      </w:pPr>
      <w:r>
        <w:rPr>
          <w:rFonts w:ascii="Arial" w:hAnsi="Arial"/>
          <w:b/>
          <w:bCs/>
          <w:sz w:val="40"/>
          <w:szCs w:val="40"/>
          <w:u w:val="single"/>
        </w:rPr>
      </w:r>
    </w:p>
    <w:p>
      <w:pPr>
        <w:pStyle w:val="Normal"/>
        <w:bidi w:val="0"/>
        <w:jc w:val="start"/>
        <w:rPr>
          <w:rFonts w:ascii="Arial" w:hAnsi="Arial"/>
          <w:b w:val="false"/>
          <w:bCs w:val="false"/>
          <w:sz w:val="40"/>
          <w:szCs w:val="40"/>
          <w:u w:val="none"/>
        </w:rPr>
      </w:pPr>
      <w:r>
        <w:rPr>
          <w:rFonts w:ascii="Arial" w:hAnsi="Arial"/>
          <w:b w:val="false"/>
          <w:bCs w:val="false"/>
          <w:sz w:val="40"/>
          <w:szCs w:val="40"/>
          <w:u w:val="none"/>
        </w:rPr>
        <w:t xml:space="preserve">The Gaussian Naïve Bayes algorithm assumes that the features in the dataset are normally (Gaussian) distributed. This means that the values of each feature follow a bell-shaped curve when plotted on a graph , and under the naive assumption that the features are independent . The probability of </w:t>
      </w:r>
      <w:r>
        <w:rPr>
          <w:rFonts w:ascii="Arial" w:hAnsi="Arial"/>
          <w:b w:val="false"/>
          <w:bCs w:val="false"/>
          <w:sz w:val="40"/>
          <w:szCs w:val="40"/>
          <w:u w:val="none"/>
        </w:rPr>
        <w:t>feature</w:t>
      </w:r>
      <w:r>
        <w:rPr>
          <w:rFonts w:ascii="Arial" w:hAnsi="Arial"/>
          <w:b w:val="false"/>
          <w:bCs w:val="false"/>
          <w:sz w:val="40"/>
          <w:szCs w:val="40"/>
          <w:u w:val="none"/>
        </w:rPr>
        <w:t xml:space="preserve"> 𝑥ᵢ belonging to class y is calculated using the following formula :</w:t>
      </w:r>
    </w:p>
    <w:p>
      <w:pPr>
        <w:pStyle w:val="Normal"/>
        <w:bidi w:val="0"/>
        <w:jc w:val="start"/>
        <w:rPr>
          <w:rFonts w:ascii="Arial" w:hAnsi="Arial"/>
          <w:b w:val="false"/>
          <w:bCs w:val="false"/>
          <w:sz w:val="40"/>
          <w:szCs w:val="40"/>
          <w:u w:val="none"/>
        </w:rPr>
      </w:pPr>
      <w:r>
        <w:drawing>
          <wp:anchor behindDoc="0" distT="0" distB="0" distL="0" distR="0" simplePos="0" locked="0" layoutInCell="0" allowOverlap="1" relativeHeight="2">
            <wp:simplePos x="0" y="0"/>
            <wp:positionH relativeFrom="column">
              <wp:posOffset>144145</wp:posOffset>
            </wp:positionH>
            <wp:positionV relativeFrom="paragraph">
              <wp:posOffset>59690</wp:posOffset>
            </wp:positionV>
            <wp:extent cx="6292215" cy="14097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0" t="16917" r="631" b="25172"/>
                    <a:stretch>
                      <a:fillRect/>
                    </a:stretch>
                  </pic:blipFill>
                  <pic:spPr bwMode="auto">
                    <a:xfrm>
                      <a:off x="0" y="0"/>
                      <a:ext cx="6292215" cy="1409700"/>
                    </a:xfrm>
                    <a:prstGeom prst="rect">
                      <a:avLst/>
                    </a:prstGeom>
                  </pic:spPr>
                </pic:pic>
              </a:graphicData>
            </a:graphic>
          </wp:anchor>
        </w:drawing>
      </w:r>
      <w:r>
        <w:rPr>
          <w:rFonts w:ascii="Arial" w:hAnsi="Arial"/>
          <w:b w:val="false"/>
          <w:bCs w:val="false"/>
          <w:sz w:val="40"/>
          <w:szCs w:val="40"/>
          <w:u w:val="none"/>
        </w:rPr>
        <w:t xml:space="preserve"> </w:t>
      </w:r>
      <w:r>
        <w:rPr>
          <w:rFonts w:ascii="Arial" w:hAnsi="Arial"/>
          <w:b w:val="false"/>
          <w:bCs w:val="false"/>
          <w:sz w:val="40"/>
          <w:szCs w:val="40"/>
          <w:u w:val="none"/>
        </w:rPr>
        <w:t>W</w:t>
      </w:r>
      <w:r>
        <w:rPr>
          <w:rFonts w:ascii="Arial" w:hAnsi="Arial"/>
          <w:b w:val="false"/>
          <w:bCs w:val="false"/>
          <w:sz w:val="40"/>
          <w:szCs w:val="40"/>
          <w:u w:val="none"/>
        </w:rPr>
        <w:t xml:space="preserve">ith σ and μ </w:t>
      </w:r>
      <w:r>
        <w:rPr>
          <w:rFonts w:ascii="Arial" w:hAnsi="Arial"/>
          <w:b w:val="false"/>
          <w:bCs w:val="false"/>
          <w:sz w:val="40"/>
          <w:szCs w:val="40"/>
          <w:u w:val="none"/>
        </w:rPr>
        <w:t>being</w:t>
      </w:r>
      <w:r>
        <w:rPr>
          <w:rFonts w:ascii="Arial" w:hAnsi="Arial"/>
          <w:b w:val="false"/>
          <w:bCs w:val="false"/>
          <w:sz w:val="40"/>
          <w:szCs w:val="40"/>
          <w:u w:val="none"/>
        </w:rPr>
        <w:t xml:space="preserve"> the standard deviation and </w:t>
      </w:r>
      <w:r>
        <w:rPr>
          <w:rFonts w:ascii="Arial" w:hAnsi="Arial"/>
          <w:b w:val="false"/>
          <w:bCs w:val="false"/>
          <w:sz w:val="40"/>
          <w:szCs w:val="40"/>
          <w:u w:val="none"/>
        </w:rPr>
        <w:t xml:space="preserve">the </w:t>
      </w:r>
      <w:r>
        <w:rPr>
          <w:rFonts w:ascii="Arial" w:hAnsi="Arial"/>
          <w:b w:val="false"/>
          <w:bCs w:val="false"/>
          <w:sz w:val="40"/>
          <w:szCs w:val="40"/>
          <w:u w:val="none"/>
        </w:rPr>
        <w:t xml:space="preserve">mean of feature 𝑥ᵢ </w:t>
      </w:r>
      <w:r>
        <w:rPr>
          <w:rFonts w:ascii="Arial" w:hAnsi="Arial"/>
          <w:b w:val="false"/>
          <w:bCs w:val="false"/>
          <w:sz w:val="40"/>
          <w:szCs w:val="40"/>
          <w:u w:val="none"/>
        </w:rPr>
        <w:t>in</w:t>
      </w:r>
      <w:r>
        <w:rPr>
          <w:rFonts w:ascii="Arial" w:hAnsi="Arial"/>
          <w:b w:val="false"/>
          <w:bCs w:val="false"/>
          <w:sz w:val="40"/>
          <w:szCs w:val="40"/>
          <w:u w:val="none"/>
        </w:rPr>
        <w:t xml:space="preserve"> class y </w:t>
      </w:r>
      <w:r>
        <w:rPr>
          <w:rFonts w:ascii="Arial" w:hAnsi="Arial"/>
          <w:b w:val="false"/>
          <w:bCs w:val="false"/>
          <w:sz w:val="40"/>
          <w:szCs w:val="40"/>
          <w:u w:val="none"/>
        </w:rPr>
        <w:t>respectively</w:t>
      </w:r>
      <w:r>
        <w:rPr>
          <w:rFonts w:ascii="Arial" w:hAnsi="Arial"/>
          <w:b w:val="false"/>
          <w:bCs w:val="false"/>
          <w:sz w:val="40"/>
          <w:szCs w:val="40"/>
          <w:u w:val="none"/>
        </w:rPr>
        <w:t xml:space="preserve"> .</w:t>
      </w:r>
    </w:p>
    <w:p>
      <w:pPr>
        <w:pStyle w:val="Normal"/>
        <w:bidi w:val="0"/>
        <w:jc w:val="start"/>
        <w:rPr>
          <w:rFonts w:ascii="Arial" w:hAnsi="Arial"/>
          <w:b w:val="false"/>
          <w:bCs w:val="false"/>
          <w:sz w:val="40"/>
          <w:szCs w:val="40"/>
          <w:u w:val="none"/>
        </w:rPr>
      </w:pPr>
      <w:r>
        <w:rPr>
          <w:rFonts w:ascii="Arial" w:hAnsi="Arial"/>
          <w:b w:val="false"/>
          <w:bCs w:val="false"/>
          <w:sz w:val="40"/>
          <w:szCs w:val="40"/>
          <w:u w:val="none"/>
        </w:rPr>
        <w:t>The probability of x as a whole belonging to class y is :</w:t>
      </w:r>
    </w:p>
    <w:p>
      <w:pPr>
        <w:pStyle w:val="Normal"/>
        <w:bidi w:val="0"/>
        <w:jc w:val="start"/>
        <w:rPr>
          <w:rFonts w:ascii="Arial" w:hAnsi="Arial"/>
          <w:b w:val="false"/>
          <w:bCs w:val="false"/>
          <w:sz w:val="40"/>
          <w:szCs w:val="40"/>
          <w:u w:val="none"/>
        </w:rPr>
      </w:pPr>
      <w:r>
        <w:rPr>
          <w:rFonts w:ascii="Arial" w:hAnsi="Arial"/>
          <w:b w:val="false"/>
          <w:bCs w:val="false"/>
          <w:sz w:val="40"/>
          <w:szCs w:val="40"/>
          <w:u w:val="none"/>
        </w:rPr>
      </w:r>
    </w:p>
    <w:p>
      <w:pPr>
        <w:pStyle w:val="Normal"/>
        <w:bidi w:val="0"/>
        <w:jc w:val="center"/>
        <w:rPr>
          <w:rFonts w:ascii="Arial" w:hAnsi="Arial"/>
          <w:b/>
          <w:bCs/>
          <w:i w:val="false"/>
          <w:i w:val="false"/>
          <w:iCs w:val="false"/>
          <w:sz w:val="40"/>
          <w:szCs w:val="40"/>
          <w:u w:val="none"/>
        </w:rPr>
      </w:pPr>
      <w:r>
        <w:rPr>
          <w:rFonts w:ascii="Arial" w:hAnsi="Arial"/>
          <w:b/>
          <w:bCs/>
          <w:i w:val="false"/>
          <w:iCs w:val="false"/>
          <w:sz w:val="40"/>
          <w:szCs w:val="40"/>
          <w:u w:val="none"/>
        </w:rPr>
        <w:t>P(x | Y) = log(P(Y)) + Σ [ log(P(</w:t>
      </w:r>
      <w:r>
        <w:rPr>
          <w:rFonts w:ascii="Arial" w:hAnsi="Arial"/>
          <w:b/>
          <w:bCs/>
          <w:i w:val="false"/>
          <w:iCs w:val="false"/>
          <w:sz w:val="40"/>
          <w:szCs w:val="40"/>
          <w:u w:val="none"/>
        </w:rPr>
        <w:t>𝑥ᵢ</w:t>
      </w:r>
      <w:r>
        <w:rPr>
          <w:rFonts w:ascii="Arial" w:hAnsi="Arial"/>
          <w:b/>
          <w:bCs/>
          <w:i w:val="false"/>
          <w:iCs w:val="false"/>
          <w:sz w:val="40"/>
          <w:szCs w:val="40"/>
          <w:u w:val="none"/>
        </w:rPr>
        <w:t xml:space="preserve"> | Y)) ]</w:t>
      </w:r>
    </w:p>
    <w:p>
      <w:pPr>
        <w:pStyle w:val="Normal"/>
        <w:bidi w:val="0"/>
        <w:jc w:val="center"/>
        <w:rPr>
          <w:rFonts w:ascii="Arial" w:hAnsi="Arial"/>
          <w:b/>
          <w:bCs/>
          <w:i w:val="false"/>
          <w:i w:val="false"/>
          <w:iCs w:val="false"/>
          <w:sz w:val="40"/>
          <w:szCs w:val="40"/>
          <w:u w:val="none"/>
        </w:rPr>
      </w:pPr>
      <w:r>
        <w:rPr>
          <w:rFonts w:ascii="Arial" w:hAnsi="Arial"/>
          <w:b/>
          <w:bCs/>
          <w:i w:val="false"/>
          <w:iCs w:val="false"/>
          <w:sz w:val="40"/>
          <w:szCs w:val="40"/>
          <w:u w:val="none"/>
        </w:rPr>
      </w:r>
    </w:p>
    <w:p>
      <w:pPr>
        <w:pStyle w:val="Normal"/>
        <w:bidi w:val="0"/>
        <w:jc w:val="start"/>
        <w:rPr>
          <w:rFonts w:ascii="Arial" w:hAnsi="Arial"/>
          <w:b w:val="false"/>
          <w:bCs w:val="false"/>
          <w:sz w:val="40"/>
          <w:szCs w:val="40"/>
          <w:u w:val="none"/>
        </w:rPr>
      </w:pPr>
      <w:r>
        <w:rPr>
          <w:rFonts w:ascii="Arial" w:hAnsi="Arial"/>
          <w:b w:val="false"/>
          <w:bCs w:val="false"/>
          <w:sz w:val="40"/>
          <w:szCs w:val="40"/>
          <w:u w:val="none"/>
        </w:rPr>
        <w:t>The logs are being used to avoid the numerical underflow caused by multiplying many small probabilities. With the final prediction being the maximum probability between the 2 classes (0 &amp; 1) in case or RGB and Grayscale images and (1-7 excluding 6) in case of multi-spectrum images .</w:t>
      </w:r>
    </w:p>
    <w:p>
      <w:pPr>
        <w:pStyle w:val="Normal"/>
        <w:bidi w:val="0"/>
        <w:jc w:val="start"/>
        <w:rPr>
          <w:rFonts w:ascii="Arial" w:hAnsi="Arial"/>
          <w:b w:val="false"/>
          <w:bCs w:val="false"/>
          <w:sz w:val="40"/>
          <w:szCs w:val="40"/>
          <w:u w:val="none"/>
        </w:rPr>
      </w:pPr>
      <w:r>
        <w:rPr>
          <w:rFonts w:ascii="Arial" w:hAnsi="Arial"/>
          <w:b w:val="false"/>
          <w:bCs w:val="false"/>
          <w:sz w:val="40"/>
          <w:szCs w:val="40"/>
          <w:u w:val="none"/>
        </w:rPr>
        <w:t xml:space="preserve">Two datasets were used in this task the first one is the </w:t>
      </w:r>
      <w:hyperlink r:id="rId3">
        <w:r>
          <w:rPr>
            <w:rStyle w:val="Hyperlink"/>
            <w:rFonts w:ascii="Arial" w:hAnsi="Arial"/>
            <w:b w:val="false"/>
            <w:bCs w:val="false"/>
            <w:sz w:val="40"/>
            <w:szCs w:val="40"/>
            <w:u w:val="none"/>
          </w:rPr>
          <w:t>BSDS Dataset</w:t>
        </w:r>
      </w:hyperlink>
      <w:r>
        <w:rPr>
          <w:rFonts w:ascii="Arial" w:hAnsi="Arial"/>
          <w:b w:val="false"/>
          <w:bCs w:val="false"/>
          <w:sz w:val="40"/>
          <w:szCs w:val="40"/>
          <w:u w:val="none"/>
        </w:rPr>
        <w:t xml:space="preserve"> providing the RGB images which was later converted into Grayscale to provide the dataset for the Grayscale images and a threshold of 128 was used to create the ground truth with the grayscale values above 128 being set to 255 and the others are set to 0. The other dataset used was the </w:t>
      </w:r>
      <w:hyperlink r:id="rId4">
        <w:r>
          <w:rPr>
            <w:rStyle w:val="Hyperlink"/>
            <w:rFonts w:ascii="Arial" w:hAnsi="Arial"/>
            <w:b w:val="false"/>
            <w:bCs w:val="false"/>
            <w:sz w:val="40"/>
            <w:szCs w:val="40"/>
            <w:u w:val="none"/>
          </w:rPr>
          <w:t>Statlog Dataset</w:t>
        </w:r>
      </w:hyperlink>
      <w:r>
        <w:rPr>
          <w:rFonts w:ascii="Arial" w:hAnsi="Arial"/>
          <w:b w:val="false"/>
          <w:bCs w:val="false"/>
          <w:sz w:val="40"/>
          <w:szCs w:val="40"/>
          <w:u w:val="none"/>
        </w:rPr>
        <w:t xml:space="preserve"> providing images with 36 bands of colors and 6 classes to predict that being from 1 to 7 excluding 6 which had no datapoints .</w:t>
      </w:r>
    </w:p>
    <w:p>
      <w:pPr>
        <w:pStyle w:val="Normal"/>
        <w:bidi w:val="0"/>
        <w:jc w:val="start"/>
        <w:rPr>
          <w:rFonts w:ascii="Arial" w:hAnsi="Arial"/>
          <w:b w:val="false"/>
          <w:bCs w:val="false"/>
          <w:sz w:val="40"/>
          <w:szCs w:val="40"/>
          <w:u w:val="none"/>
        </w:rPr>
      </w:pPr>
      <w:r>
        <w:rPr>
          <w:rFonts w:ascii="Arial" w:hAnsi="Arial"/>
          <w:b w:val="false"/>
          <w:bCs w:val="false"/>
          <w:sz w:val="40"/>
          <w:szCs w:val="40"/>
          <w:u w:val="none"/>
        </w:rPr>
      </w:r>
    </w:p>
    <w:p>
      <w:pPr>
        <w:pStyle w:val="Normal"/>
        <w:bidi w:val="0"/>
        <w:jc w:val="center"/>
        <w:rPr>
          <w:rFonts w:ascii="Arial" w:hAnsi="Arial"/>
          <w:b w:val="false"/>
          <w:bCs w:val="false"/>
          <w:sz w:val="40"/>
          <w:szCs w:val="40"/>
          <w:u w:val="none"/>
        </w:rPr>
      </w:pPr>
      <w:r>
        <w:rPr>
          <w:rFonts w:ascii="Arial" w:hAnsi="Arial"/>
          <w:b/>
          <w:bCs/>
          <w:i w:val="false"/>
          <w:iCs w:val="false"/>
          <w:sz w:val="40"/>
          <w:szCs w:val="40"/>
          <w:u w:val="none"/>
        </w:rPr>
        <w:t>train_test_split(images_directory, labels_directory)</w:t>
      </w:r>
    </w:p>
    <w:p>
      <w:pPr>
        <w:pStyle w:val="Normal"/>
        <w:bidi w:val="0"/>
        <w:jc w:val="center"/>
        <w:rPr>
          <w:b/>
          <w:bCs/>
          <w:i w:val="false"/>
          <w:i w:val="false"/>
          <w:iCs w:val="false"/>
        </w:rPr>
      </w:pPr>
      <w:r>
        <w:rPr>
          <w:rFonts w:ascii="Arial" w:hAnsi="Arial"/>
          <w:b w:val="false"/>
          <w:bCs w:val="false"/>
          <w:sz w:val="40"/>
          <w:szCs w:val="40"/>
          <w:u w:val="none"/>
        </w:rPr>
      </w:r>
    </w:p>
    <w:p>
      <w:pPr>
        <w:pStyle w:val="Normal"/>
        <w:bidi w:val="0"/>
        <w:jc w:val="start"/>
        <w:rPr>
          <w:rFonts w:ascii="Arial" w:hAnsi="Arial"/>
          <w:b w:val="false"/>
          <w:bCs w:val="false"/>
          <w:i w:val="false"/>
          <w:i w:val="false"/>
          <w:iCs w:val="false"/>
          <w:sz w:val="40"/>
          <w:szCs w:val="40"/>
          <w:u w:val="none"/>
        </w:rPr>
      </w:pPr>
      <w:r>
        <w:rPr>
          <w:rFonts w:ascii="Arial" w:hAnsi="Arial"/>
          <w:b w:val="false"/>
          <w:bCs w:val="false"/>
          <w:i w:val="false"/>
          <w:iCs w:val="false"/>
          <w:sz w:val="40"/>
          <w:szCs w:val="40"/>
          <w:u w:val="none"/>
        </w:rPr>
        <w:t>This method is given the directory of the data using a mode selection variable, reads the images and labels from the given directories, shuffle</w:t>
      </w:r>
      <w:r>
        <w:rPr>
          <w:rFonts w:ascii="Arial" w:hAnsi="Arial"/>
          <w:b w:val="false"/>
          <w:bCs w:val="false"/>
          <w:i w:val="false"/>
          <w:iCs w:val="false"/>
          <w:sz w:val="40"/>
          <w:szCs w:val="40"/>
          <w:u w:val="none"/>
        </w:rPr>
        <w:t>s the data and</w:t>
      </w:r>
      <w:r>
        <w:rPr>
          <w:rFonts w:ascii="Arial" w:hAnsi="Arial"/>
          <w:b w:val="false"/>
          <w:bCs w:val="false"/>
          <w:i w:val="false"/>
          <w:iCs w:val="false"/>
          <w:sz w:val="40"/>
          <w:szCs w:val="40"/>
          <w:u w:val="none"/>
        </w:rPr>
        <w:t xml:space="preserve"> makes the train-test split, saves a random test image to be used later for visualization and finally return the x_train, y_train, x_test, and y_test arrays .</w:t>
      </w:r>
    </w:p>
    <w:p>
      <w:pPr>
        <w:pStyle w:val="Normal"/>
        <w:bidi w:val="0"/>
        <w:jc w:val="start"/>
        <w:rPr>
          <w:rFonts w:ascii="Arial" w:hAnsi="Arial"/>
          <w:b w:val="false"/>
          <w:bCs w:val="false"/>
          <w:i w:val="false"/>
          <w:i w:val="false"/>
          <w:iCs w:val="false"/>
          <w:sz w:val="40"/>
          <w:szCs w:val="40"/>
          <w:u w:val="none"/>
        </w:rPr>
      </w:pPr>
      <w:r>
        <w:rPr>
          <w:rFonts w:ascii="Arial" w:hAnsi="Arial"/>
          <w:b w:val="false"/>
          <w:bCs w:val="false"/>
          <w:i w:val="false"/>
          <w:iCs w:val="false"/>
          <w:sz w:val="40"/>
          <w:szCs w:val="40"/>
          <w:u w:val="none"/>
        </w:rPr>
      </w:r>
    </w:p>
    <w:p>
      <w:pPr>
        <w:pStyle w:val="Normal"/>
        <w:bidi w:val="0"/>
        <w:jc w:val="center"/>
        <w:rPr>
          <w:rFonts w:ascii="Arial" w:hAnsi="Arial"/>
          <w:b/>
          <w:bCs/>
          <w:i w:val="false"/>
          <w:i w:val="false"/>
          <w:iCs w:val="false"/>
          <w:sz w:val="40"/>
          <w:szCs w:val="40"/>
          <w:u w:val="none"/>
        </w:rPr>
      </w:pPr>
      <w:r>
        <w:rPr>
          <w:rFonts w:ascii="Arial" w:hAnsi="Arial"/>
          <w:b/>
          <w:bCs/>
          <w:i w:val="false"/>
          <w:iCs w:val="false"/>
          <w:sz w:val="40"/>
          <w:szCs w:val="40"/>
          <w:u w:val="none"/>
        </w:rPr>
        <w:t>BayesModel(data, truth)</w:t>
      </w:r>
    </w:p>
    <w:p>
      <w:pPr>
        <w:pStyle w:val="Normal"/>
        <w:bidi w:val="0"/>
        <w:jc w:val="start"/>
        <w:rPr>
          <w:rFonts w:ascii="Arial" w:hAnsi="Arial"/>
          <w:b w:val="false"/>
          <w:bCs w:val="false"/>
          <w:i w:val="false"/>
          <w:i w:val="false"/>
          <w:iCs w:val="false"/>
          <w:sz w:val="40"/>
          <w:szCs w:val="40"/>
          <w:u w:val="none"/>
        </w:rPr>
      </w:pPr>
      <w:r>
        <w:rPr>
          <w:rFonts w:ascii="Arial" w:hAnsi="Arial"/>
          <w:b w:val="false"/>
          <w:bCs w:val="false"/>
          <w:i w:val="false"/>
          <w:iCs w:val="false"/>
          <w:sz w:val="40"/>
          <w:szCs w:val="40"/>
          <w:u w:val="none"/>
        </w:rPr>
      </w:r>
    </w:p>
    <w:p>
      <w:pPr>
        <w:pStyle w:val="Normal"/>
        <w:bidi w:val="0"/>
        <w:jc w:val="start"/>
        <w:rPr>
          <w:rFonts w:ascii="Arial" w:hAnsi="Arial"/>
          <w:b w:val="false"/>
          <w:bCs w:val="false"/>
          <w:i w:val="false"/>
          <w:i w:val="false"/>
          <w:iCs w:val="false"/>
          <w:sz w:val="40"/>
          <w:szCs w:val="40"/>
          <w:u w:val="none"/>
        </w:rPr>
      </w:pPr>
      <w:r>
        <w:rPr>
          <w:rFonts w:ascii="Arial" w:hAnsi="Arial"/>
          <w:b w:val="false"/>
          <w:bCs w:val="false"/>
          <w:i w:val="false"/>
          <w:iCs w:val="false"/>
          <w:sz w:val="40"/>
          <w:szCs w:val="40"/>
          <w:u w:val="none"/>
        </w:rPr>
        <w:t xml:space="preserve">This method is given the x_train and the y_train as an array of arrays, each sub-array has length 1 (grayscale) or 3 (RGB) and the truth which is an array of class labels (0 or 255) and returns the model which is a dictionary containing class probabilities and channel statistics . There is another version of this method called </w:t>
      </w:r>
      <w:r>
        <w:rPr>
          <w:rFonts w:ascii="Arial" w:hAnsi="Arial"/>
          <w:b/>
          <w:bCs/>
          <w:i w:val="false"/>
          <w:iCs w:val="false"/>
          <w:sz w:val="40"/>
          <w:szCs w:val="40"/>
          <w:u w:val="none"/>
        </w:rPr>
        <w:t xml:space="preserve">BM_multi_spectral(data, truth) </w:t>
      </w:r>
      <w:r>
        <w:rPr>
          <w:rFonts w:ascii="Arial" w:hAnsi="Arial"/>
          <w:b w:val="false"/>
          <w:bCs w:val="false"/>
          <w:i w:val="false"/>
          <w:iCs w:val="false"/>
          <w:sz w:val="40"/>
          <w:szCs w:val="40"/>
          <w:u w:val="none"/>
        </w:rPr>
        <w:t>for multi-spectrum images . The code figures out which BM to use based on the number of color channels (the length of the sub-arrays) which can be 1 , 3 or 36 .</w:t>
      </w:r>
    </w:p>
    <w:p>
      <w:pPr>
        <w:pStyle w:val="Normal"/>
        <w:bidi w:val="0"/>
        <w:jc w:val="center"/>
        <w:rPr>
          <w:rFonts w:ascii="Arial" w:hAnsi="Arial"/>
          <w:b/>
          <w:bCs/>
          <w:i w:val="false"/>
          <w:i w:val="false"/>
          <w:iCs w:val="false"/>
          <w:sz w:val="40"/>
          <w:szCs w:val="40"/>
          <w:u w:val="none"/>
        </w:rPr>
      </w:pPr>
      <w:r>
        <w:rPr>
          <w:rFonts w:ascii="Arial" w:hAnsi="Arial"/>
          <w:b/>
          <w:bCs/>
          <w:i w:val="false"/>
          <w:iCs w:val="false"/>
          <w:sz w:val="40"/>
          <w:szCs w:val="40"/>
          <w:u w:val="none"/>
        </w:rPr>
        <w:t>BayesPredict(model, test_data)</w:t>
      </w:r>
    </w:p>
    <w:p>
      <w:pPr>
        <w:pStyle w:val="Normal"/>
        <w:bidi w:val="0"/>
        <w:jc w:val="center"/>
        <w:rPr>
          <w:rFonts w:ascii="Arial" w:hAnsi="Arial"/>
          <w:b/>
          <w:bCs/>
          <w:i w:val="false"/>
          <w:i w:val="false"/>
          <w:iCs w:val="false"/>
          <w:sz w:val="40"/>
          <w:szCs w:val="40"/>
          <w:u w:val="none"/>
        </w:rPr>
      </w:pPr>
      <w:r>
        <w:rPr>
          <w:rFonts w:ascii="Arial" w:hAnsi="Arial"/>
          <w:b/>
          <w:bCs/>
          <w:i w:val="false"/>
          <w:iCs w:val="false"/>
          <w:sz w:val="40"/>
          <w:szCs w:val="40"/>
          <w:u w:val="none"/>
        </w:rPr>
      </w:r>
    </w:p>
    <w:p>
      <w:pPr>
        <w:pStyle w:val="Normal"/>
        <w:bidi w:val="0"/>
        <w:jc w:val="start"/>
        <w:rPr>
          <w:rFonts w:ascii="Arial" w:hAnsi="Arial"/>
          <w:b w:val="false"/>
          <w:bCs w:val="false"/>
          <w:i w:val="false"/>
          <w:i w:val="false"/>
          <w:iCs w:val="false"/>
          <w:sz w:val="40"/>
          <w:szCs w:val="40"/>
          <w:u w:val="none"/>
        </w:rPr>
      </w:pPr>
      <w:r>
        <w:rPr>
          <w:rFonts w:ascii="Arial" w:hAnsi="Arial"/>
          <w:b w:val="false"/>
          <w:bCs w:val="false"/>
          <w:i w:val="false"/>
          <w:iCs w:val="false"/>
          <w:sz w:val="40"/>
          <w:szCs w:val="40"/>
          <w:u w:val="none"/>
        </w:rPr>
        <w:t xml:space="preserve">Given the model and the test_data , this method produces a label for each datapoint in the array called test_data using the equation described above and returns the labels , and similarly there is another version of this method called </w:t>
      </w:r>
      <w:r>
        <w:rPr>
          <w:rFonts w:ascii="Arial" w:hAnsi="Arial"/>
          <w:b/>
          <w:bCs/>
          <w:i w:val="false"/>
          <w:iCs w:val="false"/>
          <w:sz w:val="40"/>
          <w:szCs w:val="40"/>
          <w:u w:val="none"/>
        </w:rPr>
        <w:t>BP_multi_spectral(model, test_data)</w:t>
      </w:r>
      <w:r>
        <w:rPr>
          <w:rFonts w:ascii="Arial" w:hAnsi="Arial"/>
          <w:b w:val="false"/>
          <w:bCs w:val="false"/>
          <w:i w:val="false"/>
          <w:iCs w:val="false"/>
          <w:sz w:val="40"/>
          <w:szCs w:val="40"/>
          <w:u w:val="none"/>
        </w:rPr>
        <w:t xml:space="preserve"> for multi-spectrum data with the same concepts except that this predicts over 6 classes instead of 7 . </w:t>
      </w:r>
    </w:p>
    <w:p>
      <w:pPr>
        <w:pStyle w:val="Normal"/>
        <w:bidi w:val="0"/>
        <w:jc w:val="start"/>
        <w:rPr>
          <w:rFonts w:ascii="Arial" w:hAnsi="Arial"/>
          <w:b w:val="false"/>
          <w:bCs w:val="false"/>
          <w:i w:val="false"/>
          <w:i w:val="false"/>
          <w:iCs w:val="false"/>
          <w:sz w:val="40"/>
          <w:szCs w:val="40"/>
          <w:u w:val="none"/>
        </w:rPr>
      </w:pPr>
      <w:r>
        <w:rPr>
          <w:rFonts w:ascii="Arial" w:hAnsi="Arial"/>
          <w:b w:val="false"/>
          <w:bCs w:val="false"/>
          <w:i w:val="false"/>
          <w:iCs w:val="false"/>
          <w:sz w:val="40"/>
          <w:szCs w:val="40"/>
          <w:u w:val="none"/>
        </w:rPr>
      </w:r>
    </w:p>
    <w:p>
      <w:pPr>
        <w:pStyle w:val="Normal"/>
        <w:bidi w:val="0"/>
        <w:jc w:val="center"/>
        <w:rPr>
          <w:rFonts w:ascii="Arial" w:hAnsi="Arial"/>
          <w:b/>
          <w:bCs/>
          <w:i w:val="false"/>
          <w:i w:val="false"/>
          <w:iCs w:val="false"/>
          <w:sz w:val="40"/>
          <w:szCs w:val="40"/>
          <w:u w:val="none"/>
        </w:rPr>
      </w:pPr>
      <w:r>
        <w:rPr>
          <w:rFonts w:ascii="Arial" w:hAnsi="Arial"/>
          <w:b/>
          <w:bCs/>
          <w:i w:val="false"/>
          <w:iCs w:val="false"/>
          <w:sz w:val="40"/>
          <w:szCs w:val="40"/>
          <w:u w:val="none"/>
        </w:rPr>
        <w:t>ConfMtrx(y_test, lbl)</w:t>
      </w:r>
    </w:p>
    <w:p>
      <w:pPr>
        <w:pStyle w:val="Normal"/>
        <w:bidi w:val="0"/>
        <w:jc w:val="start"/>
        <w:rPr>
          <w:rFonts w:ascii="Arial" w:hAnsi="Arial"/>
          <w:b w:val="false"/>
          <w:bCs w:val="false"/>
          <w:i w:val="false"/>
          <w:i w:val="false"/>
          <w:iCs w:val="false"/>
          <w:sz w:val="40"/>
          <w:szCs w:val="40"/>
          <w:u w:val="none"/>
        </w:rPr>
      </w:pPr>
      <w:r>
        <w:rPr>
          <w:rFonts w:ascii="Arial" w:hAnsi="Arial"/>
          <w:b w:val="false"/>
          <w:bCs w:val="false"/>
          <w:i w:val="false"/>
          <w:iCs w:val="false"/>
          <w:sz w:val="40"/>
          <w:szCs w:val="40"/>
          <w:u w:val="none"/>
        </w:rPr>
      </w:r>
    </w:p>
    <w:p>
      <w:pPr>
        <w:pStyle w:val="Normal"/>
        <w:bidi w:val="0"/>
        <w:jc w:val="start"/>
        <w:rPr>
          <w:rFonts w:ascii="Arial" w:hAnsi="Arial"/>
          <w:b w:val="false"/>
          <w:bCs w:val="false"/>
          <w:i w:val="false"/>
          <w:i w:val="false"/>
          <w:iCs w:val="false"/>
          <w:sz w:val="40"/>
          <w:szCs w:val="40"/>
          <w:u w:val="none"/>
        </w:rPr>
      </w:pPr>
      <w:r>
        <w:rPr>
          <w:rFonts w:ascii="Arial" w:hAnsi="Arial"/>
          <w:b w:val="false"/>
          <w:bCs w:val="false"/>
          <w:i w:val="false"/>
          <w:iCs w:val="false"/>
          <w:sz w:val="40"/>
          <w:szCs w:val="40"/>
          <w:u w:val="none"/>
        </w:rPr>
        <w:t xml:space="preserve">Simple method to print out the confusion matrix  containing (True Positives, False Positives, True Negatives, and False Negatives) given the predicted labels and the actual labels. The multi-spectrum version of this method is called </w:t>
      </w:r>
      <w:r>
        <w:rPr>
          <w:rFonts w:ascii="Arial" w:hAnsi="Arial"/>
          <w:b/>
          <w:bCs/>
          <w:i w:val="false"/>
          <w:iCs w:val="false"/>
          <w:sz w:val="40"/>
          <w:szCs w:val="40"/>
          <w:u w:val="none"/>
        </w:rPr>
        <w:t>ConfMtrx_multi_spectral(actual, predicted)</w:t>
      </w:r>
    </w:p>
    <w:p>
      <w:pPr>
        <w:pStyle w:val="Normal"/>
        <w:bidi w:val="0"/>
        <w:jc w:val="start"/>
        <w:rPr>
          <w:b/>
          <w:bCs/>
        </w:rPr>
      </w:pPr>
      <w:r>
        <w:rPr>
          <w:rFonts w:ascii="Arial" w:hAnsi="Arial"/>
          <w:b w:val="false"/>
          <w:bCs w:val="false"/>
          <w:i w:val="false"/>
          <w:iCs w:val="false"/>
          <w:sz w:val="40"/>
          <w:szCs w:val="40"/>
          <w:u w:val="none"/>
        </w:rPr>
      </w:r>
    </w:p>
    <w:p>
      <w:pPr>
        <w:pStyle w:val="Normal"/>
        <w:bidi w:val="0"/>
        <w:jc w:val="center"/>
        <w:rPr>
          <w:rFonts w:ascii="Arial" w:hAnsi="Arial"/>
          <w:b w:val="false"/>
          <w:bCs w:val="false"/>
          <w:i w:val="false"/>
          <w:i w:val="false"/>
          <w:iCs w:val="false"/>
          <w:sz w:val="40"/>
          <w:szCs w:val="40"/>
          <w:u w:val="none"/>
        </w:rPr>
      </w:pPr>
      <w:r>
        <w:rPr>
          <w:rFonts w:ascii="Arial" w:hAnsi="Arial"/>
          <w:b/>
          <w:bCs/>
          <w:i w:val="false"/>
          <w:iCs w:val="false"/>
          <w:sz w:val="40"/>
          <w:szCs w:val="40"/>
          <w:u w:val="none"/>
        </w:rPr>
        <w:t>visualize(model)</w:t>
      </w:r>
    </w:p>
    <w:p>
      <w:pPr>
        <w:pStyle w:val="Normal"/>
        <w:bidi w:val="0"/>
        <w:jc w:val="start"/>
        <w:rPr>
          <w:b/>
          <w:bCs/>
        </w:rPr>
      </w:pPr>
      <w:r>
        <w:rPr>
          <w:rFonts w:ascii="Arial" w:hAnsi="Arial"/>
          <w:b w:val="false"/>
          <w:bCs w:val="false"/>
          <w:i w:val="false"/>
          <w:iCs w:val="false"/>
          <w:sz w:val="40"/>
          <w:szCs w:val="40"/>
          <w:u w:val="none"/>
        </w:rPr>
      </w:r>
    </w:p>
    <w:p>
      <w:pPr>
        <w:pStyle w:val="Normal"/>
        <w:bidi w:val="0"/>
        <w:jc w:val="start"/>
        <w:rPr>
          <w:rFonts w:ascii="Arial" w:hAnsi="Arial"/>
          <w:b w:val="false"/>
          <w:bCs w:val="false"/>
          <w:i w:val="false"/>
          <w:i w:val="false"/>
          <w:iCs w:val="false"/>
          <w:sz w:val="40"/>
          <w:szCs w:val="40"/>
          <w:u w:val="none"/>
        </w:rPr>
      </w:pPr>
      <w:r>
        <w:rPr>
          <w:rFonts w:ascii="Arial" w:hAnsi="Arial"/>
          <w:b w:val="false"/>
          <w:bCs w:val="false"/>
          <w:i w:val="false"/>
          <w:iCs w:val="false"/>
          <w:sz w:val="40"/>
          <w:szCs w:val="40"/>
          <w:u w:val="none"/>
        </w:rPr>
        <w:t xml:space="preserve">This method draws a comparison between the original test image saved during the train test split and the ground truth image obtained by binarizing the image on the spot and the predicted image outputted by running the given model on the original image . Similarly there is a method called  </w:t>
      </w:r>
      <w:r>
        <w:rPr>
          <w:rFonts w:ascii="Arial" w:hAnsi="Arial"/>
          <w:b/>
          <w:bCs/>
          <w:i w:val="false"/>
          <w:iCs w:val="false"/>
          <w:sz w:val="40"/>
          <w:szCs w:val="40"/>
          <w:u w:val="none"/>
        </w:rPr>
        <w:t xml:space="preserve">viz_multi_spectral(actual, predicted) </w:t>
      </w:r>
      <w:r>
        <w:rPr>
          <w:rFonts w:ascii="Arial" w:hAnsi="Arial"/>
          <w:b w:val="false"/>
          <w:bCs w:val="false"/>
          <w:i w:val="false"/>
          <w:iCs w:val="false"/>
          <w:sz w:val="40"/>
          <w:szCs w:val="40"/>
          <w:u w:val="none"/>
        </w:rPr>
        <w:t>for multi-spectrum images , this one draws a comparison between the actual classes vs the predicted classes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2.eecs.berkeley.edu/Research/Projects/CS/vision/bsds/" TargetMode="External"/><Relationship Id="rId4" Type="http://schemas.openxmlformats.org/officeDocument/2006/relationships/hyperlink" Target="https://archive.ics.uci.edu/dataset/146/statlog+landsat+satellite"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TotalTime>
  <Application>LibreOffice/24.2.7.2$Linux_X86_64 LibreOffice_project/420$Build-2</Application>
  <AppVersion>15.0000</AppVersion>
  <Pages>4</Pages>
  <Words>573</Words>
  <Characters>2877</Characters>
  <CharactersWithSpaces>3438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2025-02-24T17:06:03Z</dcterms:created>
  <dc:creator/>
  <dc:description/>
  <dc:language>en-US</dc:language>
  <cp:lastModifiedBy/>
  <cp:lastPrinted>2025-02-24T17:43:34Z</cp:lastPrinted>
  <dcterms:modified xsi:type="dcterms:W3CDTF">2025-02-24T18:33:53Z</dcterms:modified>
  <cp:revision>11</cp:revision>
  <dc:subject/>
  <dc:title/>
</cp:coreProperties>
</file>