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78AE6" w14:textId="5ACC3499" w:rsidR="00D33FB7" w:rsidRPr="002C6550" w:rsidRDefault="00DE5F69" w:rsidP="00DE5F69">
      <w:pPr>
        <w:pStyle w:val="Title"/>
        <w:rPr>
          <w:rFonts w:asciiTheme="minorHAnsi" w:hAnsiTheme="minorHAnsi" w:cstheme="minorHAnsi"/>
          <w:b/>
          <w:bCs/>
          <w:sz w:val="44"/>
          <w:szCs w:val="44"/>
          <w:u w:val="single"/>
          <w:lang w:val="en-US"/>
        </w:rPr>
      </w:pPr>
      <w:r>
        <w:rPr>
          <w:lang w:val="en-US"/>
        </w:rPr>
        <w:t xml:space="preserve">         </w:t>
      </w:r>
      <w:r w:rsidR="002C6550">
        <w:rPr>
          <w:lang w:val="en-US"/>
        </w:rPr>
        <w:tab/>
      </w:r>
      <w:r w:rsidR="002C6550">
        <w:rPr>
          <w:lang w:val="en-US"/>
        </w:rPr>
        <w:tab/>
      </w:r>
      <w:r w:rsidR="002C6550">
        <w:rPr>
          <w:lang w:val="en-US"/>
        </w:rPr>
        <w:tab/>
      </w:r>
      <w:r w:rsidR="00D33FB7" w:rsidRPr="002C6550">
        <w:rPr>
          <w:rFonts w:asciiTheme="minorHAnsi" w:hAnsiTheme="minorHAnsi" w:cstheme="minorHAnsi"/>
          <w:b/>
          <w:bCs/>
          <w:sz w:val="44"/>
          <w:szCs w:val="44"/>
          <w:u w:val="single"/>
          <w:lang w:val="en-US"/>
        </w:rPr>
        <w:t>Model Building</w:t>
      </w:r>
    </w:p>
    <w:p w14:paraId="14BB93E5" w14:textId="5F068BD2" w:rsidR="00292A81" w:rsidRPr="000A7A0F" w:rsidRDefault="00D33FB7" w:rsidP="00DE5F69">
      <w:pPr>
        <w:pStyle w:val="Heading1"/>
        <w:rPr>
          <w:lang w:val="en-US"/>
        </w:rPr>
      </w:pPr>
      <w:r w:rsidRPr="00DE5F69">
        <w:rPr>
          <w:b/>
          <w:bCs/>
          <w:color w:val="auto"/>
        </w:rPr>
        <w:t>Introduction</w:t>
      </w:r>
      <w:r w:rsidRPr="000A7A0F">
        <w:rPr>
          <w:lang w:val="en-US"/>
        </w:rPr>
        <w:t>:</w:t>
      </w:r>
      <w:bookmarkStart w:id="0" w:name="_GoBack"/>
      <w:bookmarkEnd w:id="0"/>
    </w:p>
    <w:p w14:paraId="60E3945A" w14:textId="77777777" w:rsidR="00DE5F69" w:rsidRPr="002C6550" w:rsidRDefault="00D33FB7" w:rsidP="00DE5F69">
      <w:pPr>
        <w:rPr>
          <w:sz w:val="28"/>
          <w:szCs w:val="28"/>
        </w:rPr>
      </w:pPr>
      <w:r w:rsidRPr="002C6550">
        <w:rPr>
          <w:sz w:val="28"/>
          <w:szCs w:val="28"/>
        </w:rPr>
        <w:t>Model building in data analytics is aimed at achieving not only high accuracy on the training data but also the ability to generalize and perform well on new, unseen data. Therefore, the focus is on creating a model that can capture the underlying patterns and relationships in the data, rather than simply memorizing the training data.</w:t>
      </w:r>
    </w:p>
    <w:p w14:paraId="5B8B5579" w14:textId="4C75DE72" w:rsidR="00D33FB7" w:rsidRPr="002C6550" w:rsidRDefault="006C3ECE" w:rsidP="00DE5F69">
      <w:pPr>
        <w:rPr>
          <w:sz w:val="32"/>
          <w:szCs w:val="32"/>
        </w:rPr>
      </w:pPr>
      <w:r w:rsidRPr="002C6550">
        <w:rPr>
          <w:b/>
          <w:bCs/>
          <w:sz w:val="32"/>
          <w:szCs w:val="32"/>
          <w:lang w:val="en-US"/>
        </w:rPr>
        <w:t>Steps involved in Model building:</w:t>
      </w:r>
    </w:p>
    <w:p w14:paraId="00AA99C2" w14:textId="77777777" w:rsidR="004D18AC" w:rsidRPr="002C6550" w:rsidRDefault="004D18AC" w:rsidP="00DE5F69">
      <w:pPr>
        <w:pStyle w:val="ListParagraph"/>
        <w:numPr>
          <w:ilvl w:val="0"/>
          <w:numId w:val="8"/>
        </w:numPr>
        <w:rPr>
          <w:sz w:val="28"/>
          <w:szCs w:val="28"/>
          <w:lang w:val="en-US"/>
        </w:rPr>
      </w:pPr>
      <w:r w:rsidRPr="002C6550">
        <w:rPr>
          <w:sz w:val="28"/>
          <w:szCs w:val="28"/>
          <w:lang w:val="en-US"/>
        </w:rPr>
        <w:t>Identifying the output and target variable.</w:t>
      </w:r>
    </w:p>
    <w:p w14:paraId="2BD95376" w14:textId="41A1B9F9" w:rsidR="004D18AC" w:rsidRPr="002C6550" w:rsidRDefault="004D18AC" w:rsidP="00DE5F69">
      <w:pPr>
        <w:pStyle w:val="ListParagraph"/>
        <w:numPr>
          <w:ilvl w:val="0"/>
          <w:numId w:val="8"/>
        </w:numPr>
        <w:rPr>
          <w:sz w:val="28"/>
          <w:szCs w:val="28"/>
          <w:lang w:val="en-US"/>
        </w:rPr>
      </w:pPr>
      <w:r w:rsidRPr="002C6550">
        <w:rPr>
          <w:sz w:val="28"/>
          <w:szCs w:val="28"/>
          <w:lang w:val="en-US"/>
        </w:rPr>
        <w:t xml:space="preserve">Here identified target variable is </w:t>
      </w:r>
      <w:r w:rsidRPr="002C6550">
        <w:rPr>
          <w:sz w:val="28"/>
          <w:szCs w:val="28"/>
        </w:rPr>
        <w:t xml:space="preserve">booking_status </w:t>
      </w:r>
      <w:r w:rsidRPr="002C6550">
        <w:rPr>
          <w:sz w:val="28"/>
          <w:szCs w:val="28"/>
          <w:lang w:val="en-US"/>
        </w:rPr>
        <w:t>and the rest are the input variables.</w:t>
      </w:r>
    </w:p>
    <w:p w14:paraId="4B63A13F" w14:textId="77777777" w:rsidR="004D18AC" w:rsidRPr="002C6550" w:rsidRDefault="004D18AC" w:rsidP="00DE5F69">
      <w:pPr>
        <w:pStyle w:val="ListParagraph"/>
        <w:numPr>
          <w:ilvl w:val="0"/>
          <w:numId w:val="8"/>
        </w:numPr>
        <w:rPr>
          <w:sz w:val="28"/>
          <w:szCs w:val="28"/>
          <w:lang w:val="en-US"/>
        </w:rPr>
      </w:pPr>
      <w:r w:rsidRPr="002C6550">
        <w:rPr>
          <w:sz w:val="28"/>
          <w:szCs w:val="28"/>
          <w:lang w:val="en-US"/>
        </w:rPr>
        <w:t>Splitting the data into training and testing.</w:t>
      </w:r>
    </w:p>
    <w:p w14:paraId="482DC8E3" w14:textId="2F81BD35" w:rsidR="004D18AC" w:rsidRPr="002C6550" w:rsidRDefault="004D18AC" w:rsidP="00DE5F69">
      <w:pPr>
        <w:pStyle w:val="ListParagraph"/>
        <w:numPr>
          <w:ilvl w:val="0"/>
          <w:numId w:val="8"/>
        </w:numPr>
        <w:rPr>
          <w:sz w:val="28"/>
          <w:szCs w:val="28"/>
          <w:lang w:val="en-US"/>
        </w:rPr>
      </w:pPr>
      <w:r w:rsidRPr="002C6550">
        <w:rPr>
          <w:sz w:val="28"/>
          <w:szCs w:val="28"/>
          <w:lang w:val="en-US"/>
        </w:rPr>
        <w:t xml:space="preserve">By splitting the input and output variables into train and test we got </w:t>
      </w:r>
      <w:r w:rsidR="006C3ECE" w:rsidRPr="002C6550">
        <w:rPr>
          <w:sz w:val="28"/>
          <w:szCs w:val="28"/>
          <w:lang w:val="en-US"/>
        </w:rPr>
        <w:t>20800</w:t>
      </w:r>
      <w:r w:rsidRPr="002C6550">
        <w:rPr>
          <w:sz w:val="28"/>
          <w:szCs w:val="28"/>
          <w:lang w:val="en-US"/>
        </w:rPr>
        <w:t xml:space="preserve"> train points and </w:t>
      </w:r>
      <w:r w:rsidR="006C3ECE" w:rsidRPr="002C6550">
        <w:rPr>
          <w:sz w:val="28"/>
          <w:szCs w:val="28"/>
          <w:lang w:val="en-US"/>
        </w:rPr>
        <w:t>5200</w:t>
      </w:r>
      <w:r w:rsidRPr="002C6550">
        <w:rPr>
          <w:sz w:val="28"/>
          <w:szCs w:val="28"/>
          <w:lang w:val="en-US"/>
        </w:rPr>
        <w:t xml:space="preserve"> test points.</w:t>
      </w:r>
    </w:p>
    <w:p w14:paraId="1F808A47" w14:textId="77777777" w:rsidR="004D18AC" w:rsidRPr="002C6550" w:rsidRDefault="004D18AC" w:rsidP="00DE5F69">
      <w:pPr>
        <w:pStyle w:val="ListParagraph"/>
        <w:numPr>
          <w:ilvl w:val="0"/>
          <w:numId w:val="8"/>
        </w:numPr>
        <w:rPr>
          <w:sz w:val="28"/>
          <w:szCs w:val="28"/>
          <w:lang w:val="en-US"/>
        </w:rPr>
      </w:pPr>
      <w:r w:rsidRPr="002C6550">
        <w:rPr>
          <w:sz w:val="28"/>
          <w:szCs w:val="28"/>
          <w:lang w:val="en-US"/>
        </w:rPr>
        <w:t>Dividing categorical and numerical features.</w:t>
      </w:r>
    </w:p>
    <w:p w14:paraId="21458928" w14:textId="77777777" w:rsidR="004D18AC" w:rsidRPr="002C6550" w:rsidRDefault="004D18AC" w:rsidP="00DE5F69">
      <w:pPr>
        <w:pStyle w:val="ListParagraph"/>
        <w:numPr>
          <w:ilvl w:val="0"/>
          <w:numId w:val="8"/>
        </w:numPr>
        <w:rPr>
          <w:sz w:val="28"/>
          <w:szCs w:val="28"/>
          <w:lang w:val="en-US"/>
        </w:rPr>
      </w:pPr>
      <w:r w:rsidRPr="002C6550">
        <w:rPr>
          <w:sz w:val="28"/>
          <w:szCs w:val="28"/>
          <w:lang w:val="en-US"/>
        </w:rPr>
        <w:t>Pre-processing the train_data.</w:t>
      </w:r>
    </w:p>
    <w:p w14:paraId="7E296D41" w14:textId="77777777" w:rsidR="004D18AC" w:rsidRPr="002C6550" w:rsidRDefault="004D18AC" w:rsidP="00DE5F69">
      <w:pPr>
        <w:pStyle w:val="ListParagraph"/>
        <w:numPr>
          <w:ilvl w:val="0"/>
          <w:numId w:val="8"/>
        </w:numPr>
        <w:rPr>
          <w:sz w:val="28"/>
          <w:szCs w:val="28"/>
          <w:lang w:val="en-US"/>
        </w:rPr>
      </w:pPr>
      <w:r w:rsidRPr="002C6550">
        <w:rPr>
          <w:sz w:val="28"/>
          <w:szCs w:val="28"/>
          <w:lang w:val="en-US"/>
        </w:rPr>
        <w:t>Pre-processing the test_data.</w:t>
      </w:r>
    </w:p>
    <w:p w14:paraId="16514E0D" w14:textId="77777777" w:rsidR="004D18AC" w:rsidRPr="002C6550" w:rsidRDefault="004D18AC" w:rsidP="00DE5F69">
      <w:pPr>
        <w:pStyle w:val="ListParagraph"/>
        <w:numPr>
          <w:ilvl w:val="0"/>
          <w:numId w:val="8"/>
        </w:numPr>
        <w:rPr>
          <w:sz w:val="28"/>
          <w:szCs w:val="28"/>
          <w:lang w:val="en-US"/>
        </w:rPr>
      </w:pPr>
      <w:r w:rsidRPr="002C6550">
        <w:rPr>
          <w:sz w:val="28"/>
          <w:szCs w:val="28"/>
          <w:lang w:val="en-US"/>
        </w:rPr>
        <w:t>Scaling the numerical features of test_data using Standardization.</w:t>
      </w:r>
    </w:p>
    <w:p w14:paraId="482C10E1" w14:textId="77777777" w:rsidR="004D18AC" w:rsidRPr="002C6550" w:rsidRDefault="004D18AC" w:rsidP="00DE5F69">
      <w:pPr>
        <w:pStyle w:val="ListParagraph"/>
        <w:numPr>
          <w:ilvl w:val="0"/>
          <w:numId w:val="8"/>
        </w:numPr>
        <w:rPr>
          <w:sz w:val="28"/>
          <w:szCs w:val="28"/>
          <w:lang w:val="en-US"/>
        </w:rPr>
      </w:pPr>
      <w:r w:rsidRPr="002C6550">
        <w:rPr>
          <w:sz w:val="28"/>
          <w:szCs w:val="28"/>
          <w:lang w:val="en-US"/>
        </w:rPr>
        <w:t>Scaling the categorical features of test_data using OneHotEncoding.</w:t>
      </w:r>
    </w:p>
    <w:p w14:paraId="5D905E81" w14:textId="77777777" w:rsidR="004D18AC" w:rsidRPr="002C6550" w:rsidRDefault="004D18AC" w:rsidP="00DE5F69">
      <w:pPr>
        <w:pStyle w:val="ListParagraph"/>
        <w:numPr>
          <w:ilvl w:val="0"/>
          <w:numId w:val="8"/>
        </w:numPr>
        <w:rPr>
          <w:sz w:val="28"/>
          <w:szCs w:val="28"/>
          <w:lang w:val="en-US"/>
        </w:rPr>
      </w:pPr>
      <w:r w:rsidRPr="002C6550">
        <w:rPr>
          <w:sz w:val="28"/>
          <w:szCs w:val="28"/>
          <w:lang w:val="en-US"/>
        </w:rPr>
        <w:t>Concatenating the numerical and categorical features.</w:t>
      </w:r>
    </w:p>
    <w:p w14:paraId="068661BE" w14:textId="77777777" w:rsidR="004D18AC" w:rsidRPr="002C6550" w:rsidRDefault="004D18AC" w:rsidP="00DE5F69">
      <w:pPr>
        <w:pStyle w:val="ListParagraph"/>
        <w:numPr>
          <w:ilvl w:val="0"/>
          <w:numId w:val="8"/>
        </w:numPr>
        <w:rPr>
          <w:sz w:val="28"/>
          <w:szCs w:val="28"/>
          <w:lang w:val="en-US"/>
        </w:rPr>
      </w:pPr>
      <w:r w:rsidRPr="002C6550">
        <w:rPr>
          <w:sz w:val="28"/>
          <w:szCs w:val="28"/>
          <w:lang w:val="en-US"/>
        </w:rPr>
        <w:t>Balancing the data using SMOTE (Synthetic Minority Oversampling Technique) to rectify the imbalance in the given data. This technique is used after data transformation technique.</w:t>
      </w:r>
    </w:p>
    <w:p w14:paraId="6C60788F" w14:textId="77777777" w:rsidR="004D18AC" w:rsidRPr="002C6550" w:rsidRDefault="004D18AC" w:rsidP="002C6550">
      <w:pPr>
        <w:pStyle w:val="ListParagraph"/>
        <w:numPr>
          <w:ilvl w:val="0"/>
          <w:numId w:val="8"/>
        </w:numPr>
        <w:rPr>
          <w:sz w:val="28"/>
          <w:szCs w:val="28"/>
          <w:lang w:val="en-US"/>
        </w:rPr>
      </w:pPr>
      <w:r w:rsidRPr="002C6550">
        <w:rPr>
          <w:sz w:val="28"/>
          <w:szCs w:val="28"/>
          <w:lang w:val="en-US"/>
        </w:rPr>
        <w:t>After implementing SMOTE our data was successfully balanced resulting like this</w:t>
      </w:r>
    </w:p>
    <w:p w14:paraId="4BFDEB2D" w14:textId="34F59923" w:rsidR="004D18AC" w:rsidRPr="000A7A0F" w:rsidRDefault="004D18AC" w:rsidP="00DE5F69">
      <w:pPr>
        <w:rPr>
          <w:lang w:val="en-US"/>
        </w:rPr>
      </w:pPr>
      <w:r w:rsidRPr="000A7A0F">
        <w:rPr>
          <w:lang w:val="en-US"/>
        </w:rPr>
        <w:t xml:space="preserve">             </w:t>
      </w:r>
      <w:r w:rsidR="001E3124" w:rsidRPr="000A7A0F">
        <w:rPr>
          <w:noProof/>
          <w:lang w:val="en-US"/>
        </w:rPr>
        <w:drawing>
          <wp:inline distT="0" distB="0" distL="0" distR="0" wp14:anchorId="4D009640" wp14:editId="2A90FA7B">
            <wp:extent cx="2597283" cy="596931"/>
            <wp:effectExtent l="0" t="0" r="0" b="0"/>
            <wp:docPr id="63123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230578" name=""/>
                    <pic:cNvPicPr/>
                  </pic:nvPicPr>
                  <pic:blipFill>
                    <a:blip r:embed="rId7"/>
                    <a:stretch>
                      <a:fillRect/>
                    </a:stretch>
                  </pic:blipFill>
                  <pic:spPr>
                    <a:xfrm>
                      <a:off x="0" y="0"/>
                      <a:ext cx="2597283" cy="596931"/>
                    </a:xfrm>
                    <a:prstGeom prst="rect">
                      <a:avLst/>
                    </a:prstGeom>
                  </pic:spPr>
                </pic:pic>
              </a:graphicData>
            </a:graphic>
          </wp:inline>
        </w:drawing>
      </w:r>
    </w:p>
    <w:p w14:paraId="67340678" w14:textId="77777777" w:rsidR="004D18AC" w:rsidRPr="000A7A0F" w:rsidRDefault="004D18AC" w:rsidP="00DE5F69">
      <w:pPr>
        <w:rPr>
          <w:lang w:val="en-US"/>
        </w:rPr>
      </w:pPr>
    </w:p>
    <w:p w14:paraId="51E923BA" w14:textId="77777777" w:rsidR="004D18AC" w:rsidRPr="002C6550" w:rsidRDefault="004D18AC" w:rsidP="002C6550">
      <w:pPr>
        <w:pStyle w:val="ListParagraph"/>
        <w:numPr>
          <w:ilvl w:val="0"/>
          <w:numId w:val="9"/>
        </w:numPr>
        <w:rPr>
          <w:sz w:val="28"/>
          <w:szCs w:val="28"/>
          <w:lang w:val="en-US"/>
        </w:rPr>
      </w:pPr>
      <w:r w:rsidRPr="002C6550">
        <w:rPr>
          <w:sz w:val="28"/>
          <w:szCs w:val="28"/>
          <w:lang w:val="en-US"/>
        </w:rPr>
        <w:t>Building the logical structure using Keras tuner a powerful Hyperparameter optimization library helps in shaping the architecture of deep learning model.</w:t>
      </w:r>
    </w:p>
    <w:p w14:paraId="780C7341" w14:textId="77777777" w:rsidR="004D18AC" w:rsidRPr="002C6550" w:rsidRDefault="004D18AC" w:rsidP="002C6550">
      <w:pPr>
        <w:pStyle w:val="ListParagraph"/>
        <w:numPr>
          <w:ilvl w:val="0"/>
          <w:numId w:val="9"/>
        </w:numPr>
        <w:rPr>
          <w:b/>
          <w:bCs/>
          <w:sz w:val="28"/>
          <w:szCs w:val="28"/>
          <w:lang w:val="en-US"/>
        </w:rPr>
      </w:pPr>
      <w:r w:rsidRPr="002C6550">
        <w:rPr>
          <w:b/>
          <w:bCs/>
          <w:sz w:val="28"/>
          <w:szCs w:val="28"/>
          <w:lang w:val="en-US"/>
        </w:rPr>
        <w:t>Creating a function.</w:t>
      </w:r>
    </w:p>
    <w:p w14:paraId="10AE78E8" w14:textId="77777777" w:rsidR="004D18AC" w:rsidRPr="002C6550" w:rsidRDefault="004D18AC" w:rsidP="002C6550">
      <w:pPr>
        <w:pStyle w:val="ListParagraph"/>
        <w:numPr>
          <w:ilvl w:val="0"/>
          <w:numId w:val="9"/>
        </w:numPr>
        <w:rPr>
          <w:sz w:val="28"/>
          <w:szCs w:val="28"/>
          <w:lang w:val="en-US"/>
        </w:rPr>
      </w:pPr>
      <w:r w:rsidRPr="002C6550">
        <w:rPr>
          <w:b/>
          <w:bCs/>
          <w:sz w:val="28"/>
          <w:szCs w:val="28"/>
          <w:lang w:val="en-US"/>
        </w:rPr>
        <w:t xml:space="preserve">Calling the function using </w:t>
      </w:r>
      <w:proofErr w:type="gramStart"/>
      <w:r w:rsidRPr="002C6550">
        <w:rPr>
          <w:b/>
          <w:bCs/>
          <w:sz w:val="28"/>
          <w:szCs w:val="28"/>
          <w:lang w:val="en-US"/>
        </w:rPr>
        <w:t>tuner(</w:t>
      </w:r>
      <w:proofErr w:type="gramEnd"/>
      <w:r w:rsidRPr="002C6550">
        <w:rPr>
          <w:b/>
          <w:bCs/>
          <w:sz w:val="28"/>
          <w:szCs w:val="28"/>
          <w:lang w:val="en-US"/>
        </w:rPr>
        <w:t>) for training and testing of the data.</w:t>
      </w:r>
    </w:p>
    <w:p w14:paraId="10610C2A" w14:textId="77777777" w:rsidR="004D18AC" w:rsidRPr="002C6550" w:rsidRDefault="004D18AC" w:rsidP="00DE5F69">
      <w:pPr>
        <w:rPr>
          <w:sz w:val="28"/>
          <w:szCs w:val="28"/>
          <w:lang w:val="en-US"/>
        </w:rPr>
      </w:pPr>
      <w:r w:rsidRPr="002C6550">
        <w:rPr>
          <w:color w:val="000000"/>
          <w:sz w:val="28"/>
          <w:szCs w:val="28"/>
          <w:shd w:val="clear" w:color="auto" w:fill="FFFFFF"/>
        </w:rPr>
        <w:t>Keras tuner library is used for searching the optimal hyper-parameters for Deep learning models. Keras tune is a great way to check for different numbers of combinations of kernel size, filters, and neurons in each layer.</w:t>
      </w:r>
      <w:r w:rsidRPr="002C6550">
        <w:rPr>
          <w:sz w:val="28"/>
          <w:szCs w:val="28"/>
          <w:lang w:val="en-US"/>
        </w:rPr>
        <w:t xml:space="preserve"> </w:t>
      </w:r>
    </w:p>
    <w:p w14:paraId="761C5D5A" w14:textId="77777777" w:rsidR="004D18AC" w:rsidRPr="002C6550" w:rsidRDefault="004D18AC" w:rsidP="002C6550">
      <w:pPr>
        <w:pStyle w:val="ListParagraph"/>
        <w:numPr>
          <w:ilvl w:val="0"/>
          <w:numId w:val="10"/>
        </w:numPr>
        <w:rPr>
          <w:sz w:val="28"/>
          <w:szCs w:val="28"/>
          <w:lang w:val="en-US"/>
        </w:rPr>
      </w:pPr>
      <w:r w:rsidRPr="002C6550">
        <w:rPr>
          <w:sz w:val="28"/>
          <w:szCs w:val="28"/>
          <w:lang w:val="en-US"/>
        </w:rPr>
        <w:t>The hyperparameters that yielded the best-performing model were discovered,</w:t>
      </w:r>
    </w:p>
    <w:p w14:paraId="39364B71" w14:textId="46EA1D29" w:rsidR="004D18AC" w:rsidRPr="002C6550" w:rsidRDefault="002C6550" w:rsidP="00DE5F69">
      <w:pPr>
        <w:rPr>
          <w:sz w:val="28"/>
          <w:szCs w:val="28"/>
          <w:lang w:val="en-US"/>
        </w:rPr>
      </w:pPr>
      <w:r>
        <w:rPr>
          <w:sz w:val="28"/>
          <w:szCs w:val="28"/>
          <w:lang w:val="en-US"/>
        </w:rPr>
        <w:t xml:space="preserve">             </w:t>
      </w:r>
      <w:r w:rsidR="004D18AC" w:rsidRPr="002C6550">
        <w:rPr>
          <w:sz w:val="28"/>
          <w:szCs w:val="28"/>
          <w:lang w:val="en-US"/>
        </w:rPr>
        <w:t xml:space="preserve">including model architecture with six hidden layers, specific neuron counts in each </w:t>
      </w:r>
      <w:r>
        <w:rPr>
          <w:sz w:val="28"/>
          <w:szCs w:val="28"/>
          <w:lang w:val="en-US"/>
        </w:rPr>
        <w:t xml:space="preserve">     </w:t>
      </w:r>
      <w:r w:rsidR="004D18AC" w:rsidRPr="002C6550">
        <w:rPr>
          <w:sz w:val="28"/>
          <w:szCs w:val="28"/>
          <w:lang w:val="en-US"/>
        </w:rPr>
        <w:t>layer.</w:t>
      </w:r>
    </w:p>
    <w:p w14:paraId="72F910BB" w14:textId="3D85BF94" w:rsidR="004D18AC" w:rsidRPr="002C6550" w:rsidRDefault="004D18AC" w:rsidP="002C6550">
      <w:pPr>
        <w:pStyle w:val="ListParagraph"/>
        <w:numPr>
          <w:ilvl w:val="0"/>
          <w:numId w:val="10"/>
        </w:numPr>
        <w:rPr>
          <w:sz w:val="28"/>
          <w:szCs w:val="28"/>
          <w:lang w:val="en-US"/>
        </w:rPr>
      </w:pPr>
      <w:r w:rsidRPr="002C6550">
        <w:rPr>
          <w:sz w:val="28"/>
          <w:szCs w:val="28"/>
          <w:lang w:val="en-US"/>
        </w:rPr>
        <w:t>'</w:t>
      </w:r>
      <w:proofErr w:type="spellStart"/>
      <w:r w:rsidRPr="002C6550">
        <w:rPr>
          <w:sz w:val="28"/>
          <w:szCs w:val="28"/>
          <w:lang w:val="en-US"/>
        </w:rPr>
        <w:t>he_uniform</w:t>
      </w:r>
      <w:proofErr w:type="spellEnd"/>
      <w:r w:rsidRPr="002C6550">
        <w:rPr>
          <w:sz w:val="28"/>
          <w:szCs w:val="28"/>
          <w:lang w:val="en-US"/>
        </w:rPr>
        <w:t>' weight initialization.</w:t>
      </w:r>
    </w:p>
    <w:p w14:paraId="5803B83D" w14:textId="57500E55" w:rsidR="004D18AC" w:rsidRPr="002C6550" w:rsidRDefault="004D18AC" w:rsidP="002C6550">
      <w:pPr>
        <w:pStyle w:val="ListParagraph"/>
        <w:numPr>
          <w:ilvl w:val="0"/>
          <w:numId w:val="10"/>
        </w:numPr>
        <w:rPr>
          <w:sz w:val="28"/>
          <w:szCs w:val="28"/>
          <w:lang w:val="en-US"/>
        </w:rPr>
      </w:pPr>
      <w:r w:rsidRPr="002C6550">
        <w:rPr>
          <w:sz w:val="28"/>
          <w:szCs w:val="28"/>
          <w:lang w:val="en-US"/>
        </w:rPr>
        <w:lastRenderedPageBreak/>
        <w:t>'</w:t>
      </w:r>
      <w:proofErr w:type="spellStart"/>
      <w:r w:rsidRPr="002C6550">
        <w:rPr>
          <w:sz w:val="28"/>
          <w:szCs w:val="28"/>
          <w:lang w:val="en-US"/>
        </w:rPr>
        <w:t>rmsprop</w:t>
      </w:r>
      <w:proofErr w:type="spellEnd"/>
      <w:r w:rsidRPr="002C6550">
        <w:rPr>
          <w:sz w:val="28"/>
          <w:szCs w:val="28"/>
          <w:lang w:val="en-US"/>
        </w:rPr>
        <w:t xml:space="preserve">' optimizer. </w:t>
      </w:r>
    </w:p>
    <w:p w14:paraId="21BFE1FD" w14:textId="77777777" w:rsidR="004D18AC" w:rsidRPr="002C6550" w:rsidRDefault="004D18AC" w:rsidP="00DE5F69">
      <w:pPr>
        <w:rPr>
          <w:sz w:val="28"/>
          <w:szCs w:val="28"/>
          <w:lang w:val="en-US"/>
        </w:rPr>
      </w:pPr>
      <w:r w:rsidRPr="002C6550">
        <w:rPr>
          <w:sz w:val="28"/>
          <w:szCs w:val="28"/>
          <w:lang w:val="en-US"/>
        </w:rPr>
        <w:t>These hyperparameters define the final model's configuration.</w:t>
      </w:r>
    </w:p>
    <w:p w14:paraId="594D7AFA" w14:textId="77777777" w:rsidR="004D18AC" w:rsidRPr="002C6550" w:rsidRDefault="004D18AC" w:rsidP="00DE5F69">
      <w:pPr>
        <w:rPr>
          <w:sz w:val="28"/>
          <w:szCs w:val="28"/>
          <w:lang w:val="en-US"/>
        </w:rPr>
      </w:pPr>
      <w:r w:rsidRPr="002C6550">
        <w:rPr>
          <w:sz w:val="28"/>
          <w:szCs w:val="28"/>
          <w:lang w:val="en-US"/>
        </w:rPr>
        <w:t>The final model architecture is composed of six dense hidden layers, each followed by batch normalization and dropout layers to enhance model generalization and prevent overfitting.</w:t>
      </w:r>
    </w:p>
    <w:p w14:paraId="0C73C162" w14:textId="6B183B9F" w:rsidR="004D18AC" w:rsidRPr="002C6550" w:rsidRDefault="004D18AC" w:rsidP="00DE5F69">
      <w:pPr>
        <w:rPr>
          <w:sz w:val="28"/>
          <w:szCs w:val="28"/>
          <w:lang w:val="en-US"/>
        </w:rPr>
      </w:pPr>
      <w:r w:rsidRPr="002C6550">
        <w:rPr>
          <w:sz w:val="28"/>
          <w:szCs w:val="28"/>
          <w:lang w:val="en-US"/>
        </w:rPr>
        <w:t xml:space="preserve">The final model was trained on the preprocessed dataset with </w:t>
      </w:r>
      <w:r w:rsidR="001E3124" w:rsidRPr="002C6550">
        <w:rPr>
          <w:sz w:val="28"/>
          <w:szCs w:val="28"/>
          <w:lang w:val="en-US"/>
        </w:rPr>
        <w:t>2</w:t>
      </w:r>
      <w:r w:rsidRPr="002C6550">
        <w:rPr>
          <w:sz w:val="28"/>
          <w:szCs w:val="28"/>
          <w:lang w:val="en-US"/>
        </w:rPr>
        <w:t>0 as the batch size</w:t>
      </w:r>
    </w:p>
    <w:p w14:paraId="4FCE8A0B" w14:textId="6CF2B57A" w:rsidR="004D18AC" w:rsidRPr="002C6550" w:rsidRDefault="004D18AC" w:rsidP="00DE5F69">
      <w:pPr>
        <w:rPr>
          <w:sz w:val="28"/>
          <w:szCs w:val="28"/>
          <w:lang w:val="en-US"/>
        </w:rPr>
      </w:pPr>
      <w:r w:rsidRPr="002C6550">
        <w:rPr>
          <w:sz w:val="28"/>
          <w:szCs w:val="28"/>
          <w:lang w:val="en-US"/>
        </w:rPr>
        <w:t xml:space="preserve">and </w:t>
      </w:r>
      <w:r w:rsidR="001E3124" w:rsidRPr="002C6550">
        <w:rPr>
          <w:sz w:val="28"/>
          <w:szCs w:val="28"/>
          <w:lang w:val="en-US"/>
        </w:rPr>
        <w:t>2</w:t>
      </w:r>
      <w:r w:rsidRPr="002C6550">
        <w:rPr>
          <w:sz w:val="28"/>
          <w:szCs w:val="28"/>
          <w:lang w:val="en-US"/>
        </w:rPr>
        <w:t>0 training epochs. During training, a validation split of 15% was used for</w:t>
      </w:r>
    </w:p>
    <w:p w14:paraId="41929FBD" w14:textId="77777777" w:rsidR="004D18AC" w:rsidRPr="002C6550" w:rsidRDefault="004D18AC" w:rsidP="00DE5F69">
      <w:pPr>
        <w:rPr>
          <w:sz w:val="28"/>
          <w:szCs w:val="28"/>
          <w:lang w:val="en-US"/>
        </w:rPr>
      </w:pPr>
      <w:r w:rsidRPr="002C6550">
        <w:rPr>
          <w:sz w:val="28"/>
          <w:szCs w:val="28"/>
          <w:lang w:val="en-US"/>
        </w:rPr>
        <w:t>performance monitoring.</w:t>
      </w:r>
    </w:p>
    <w:p w14:paraId="3106E409" w14:textId="0C7D39B5" w:rsidR="004D18AC" w:rsidRPr="002C6550" w:rsidRDefault="004D18AC" w:rsidP="00DE5F69">
      <w:pPr>
        <w:rPr>
          <w:sz w:val="28"/>
          <w:szCs w:val="28"/>
          <w:lang w:val="en-US"/>
        </w:rPr>
      </w:pPr>
      <w:r w:rsidRPr="002C6550">
        <w:rPr>
          <w:sz w:val="28"/>
          <w:szCs w:val="28"/>
          <w:lang w:val="en-US"/>
        </w:rPr>
        <w:t xml:space="preserve">The model achieved an accuracy of approximately </w:t>
      </w:r>
      <w:r w:rsidR="001E3124" w:rsidRPr="002C6550">
        <w:rPr>
          <w:sz w:val="28"/>
          <w:szCs w:val="28"/>
          <w:lang w:val="en-US"/>
        </w:rPr>
        <w:t>74</w:t>
      </w:r>
      <w:r w:rsidRPr="002C6550">
        <w:rPr>
          <w:sz w:val="28"/>
          <w:szCs w:val="28"/>
          <w:lang w:val="en-US"/>
        </w:rPr>
        <w:t>% on the validation dataset.</w:t>
      </w:r>
    </w:p>
    <w:p w14:paraId="706706F5" w14:textId="77777777" w:rsidR="004D18AC" w:rsidRPr="002C6550" w:rsidRDefault="004D18AC" w:rsidP="00DE5F69">
      <w:pPr>
        <w:rPr>
          <w:sz w:val="28"/>
          <w:szCs w:val="28"/>
          <w:lang w:val="en-US"/>
        </w:rPr>
      </w:pPr>
      <w:r w:rsidRPr="002C6550">
        <w:rPr>
          <w:sz w:val="28"/>
          <w:szCs w:val="28"/>
          <w:lang w:val="en-US"/>
        </w:rPr>
        <w:t>The model's performance was further evaluated using a confusion matrix. The goal was to maximize the diagonal elements of the matrix, indicating correct predictions.</w:t>
      </w:r>
    </w:p>
    <w:p w14:paraId="3B82CF1A" w14:textId="79BD49FC" w:rsidR="004D18AC" w:rsidRPr="000A7A0F" w:rsidRDefault="00D8258B" w:rsidP="006C3ECE">
      <w:pPr>
        <w:pStyle w:val="ListParagraph"/>
        <w:rPr>
          <w:rFonts w:cstheme="minorHAnsi"/>
          <w:b/>
          <w:bCs/>
          <w:sz w:val="28"/>
          <w:szCs w:val="28"/>
          <w:lang w:val="en-US"/>
        </w:rPr>
      </w:pPr>
      <w:r w:rsidRPr="000A7A0F">
        <w:rPr>
          <w:rFonts w:cstheme="minorHAnsi"/>
          <w:b/>
          <w:bCs/>
          <w:noProof/>
          <w:sz w:val="28"/>
          <w:szCs w:val="28"/>
          <w:lang w:val="en-US"/>
        </w:rPr>
        <w:drawing>
          <wp:inline distT="0" distB="0" distL="0" distR="0" wp14:anchorId="6DCC30FF" wp14:editId="37340615">
            <wp:extent cx="3828715" cy="2846070"/>
            <wp:effectExtent l="0" t="0" r="635" b="0"/>
            <wp:docPr id="2936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4746" name=""/>
                    <pic:cNvPicPr/>
                  </pic:nvPicPr>
                  <pic:blipFill>
                    <a:blip r:embed="rId8"/>
                    <a:stretch>
                      <a:fillRect/>
                    </a:stretch>
                  </pic:blipFill>
                  <pic:spPr>
                    <a:xfrm>
                      <a:off x="0" y="0"/>
                      <a:ext cx="3841202" cy="2855352"/>
                    </a:xfrm>
                    <a:prstGeom prst="rect">
                      <a:avLst/>
                    </a:prstGeom>
                  </pic:spPr>
                </pic:pic>
              </a:graphicData>
            </a:graphic>
          </wp:inline>
        </w:drawing>
      </w:r>
    </w:p>
    <w:p w14:paraId="244FFA14" w14:textId="7B0BB74B" w:rsidR="004D18AC" w:rsidRPr="000A7A0F" w:rsidRDefault="004D18AC" w:rsidP="004D18AC">
      <w:pPr>
        <w:ind w:left="360"/>
        <w:rPr>
          <w:rFonts w:cstheme="minorHAnsi"/>
          <w:b/>
          <w:bCs/>
          <w:sz w:val="28"/>
          <w:szCs w:val="28"/>
          <w:lang w:val="en-US"/>
        </w:rPr>
      </w:pPr>
    </w:p>
    <w:p w14:paraId="2B399EBE" w14:textId="77777777" w:rsidR="004D18AC" w:rsidRPr="000A7A0F" w:rsidRDefault="004D18AC" w:rsidP="004D18AC">
      <w:pPr>
        <w:pStyle w:val="ListParagraph"/>
        <w:numPr>
          <w:ilvl w:val="0"/>
          <w:numId w:val="4"/>
        </w:numPr>
        <w:rPr>
          <w:rFonts w:cstheme="minorHAnsi"/>
          <w:b/>
          <w:bCs/>
          <w:sz w:val="28"/>
          <w:szCs w:val="28"/>
          <w:lang w:val="en-US"/>
        </w:rPr>
      </w:pPr>
      <w:r w:rsidRPr="000A7A0F">
        <w:rPr>
          <w:rFonts w:cstheme="minorHAnsi"/>
          <w:b/>
          <w:bCs/>
          <w:sz w:val="28"/>
          <w:szCs w:val="28"/>
          <w:lang w:val="en-US"/>
        </w:rPr>
        <w:t>A high diagonal element count signifies the model's capability to make accurate classifications.</w:t>
      </w:r>
    </w:p>
    <w:p w14:paraId="5C8BB1D1" w14:textId="77777777" w:rsidR="004D18AC" w:rsidRPr="000A7A0F" w:rsidRDefault="004D18AC" w:rsidP="004D18AC">
      <w:pPr>
        <w:rPr>
          <w:rFonts w:cstheme="minorHAnsi"/>
          <w:sz w:val="28"/>
          <w:szCs w:val="28"/>
        </w:rPr>
      </w:pPr>
    </w:p>
    <w:p w14:paraId="3A020D3E" w14:textId="77777777" w:rsidR="00D33FB7" w:rsidRPr="000A7A0F" w:rsidRDefault="00D33FB7" w:rsidP="00D33FB7">
      <w:pPr>
        <w:pStyle w:val="ListParagraph"/>
        <w:ind w:left="1070"/>
        <w:rPr>
          <w:rFonts w:cstheme="minorHAnsi"/>
          <w:b/>
          <w:bCs/>
          <w:sz w:val="28"/>
          <w:szCs w:val="28"/>
          <w:lang w:val="en-US"/>
        </w:rPr>
      </w:pPr>
    </w:p>
    <w:sectPr w:rsidR="00D33FB7" w:rsidRPr="000A7A0F" w:rsidSect="002C6550">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13737" w14:textId="77777777" w:rsidR="00EA0A6A" w:rsidRDefault="00EA0A6A" w:rsidP="00D33FB7">
      <w:pPr>
        <w:spacing w:after="0" w:line="240" w:lineRule="auto"/>
      </w:pPr>
      <w:r>
        <w:separator/>
      </w:r>
    </w:p>
  </w:endnote>
  <w:endnote w:type="continuationSeparator" w:id="0">
    <w:p w14:paraId="70F8E8B5" w14:textId="77777777" w:rsidR="00EA0A6A" w:rsidRDefault="00EA0A6A" w:rsidP="00D33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00866" w14:textId="77777777" w:rsidR="00EA0A6A" w:rsidRDefault="00EA0A6A" w:rsidP="00D33FB7">
      <w:pPr>
        <w:spacing w:after="0" w:line="240" w:lineRule="auto"/>
      </w:pPr>
      <w:r>
        <w:separator/>
      </w:r>
    </w:p>
  </w:footnote>
  <w:footnote w:type="continuationSeparator" w:id="0">
    <w:p w14:paraId="2E4670E4" w14:textId="77777777" w:rsidR="00EA0A6A" w:rsidRDefault="00EA0A6A" w:rsidP="00D33F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61289"/>
    <w:multiLevelType w:val="hybridMultilevel"/>
    <w:tmpl w:val="140C8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353A4"/>
    <w:multiLevelType w:val="hybridMultilevel"/>
    <w:tmpl w:val="AE9069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30436"/>
    <w:multiLevelType w:val="hybridMultilevel"/>
    <w:tmpl w:val="256A9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A6B87"/>
    <w:multiLevelType w:val="hybridMultilevel"/>
    <w:tmpl w:val="862CA650"/>
    <w:lvl w:ilvl="0" w:tplc="4009000D">
      <w:start w:val="1"/>
      <w:numFmt w:val="bullet"/>
      <w:lvlText w:val=""/>
      <w:lvlJc w:val="left"/>
      <w:pPr>
        <w:ind w:left="1495" w:hanging="360"/>
      </w:pPr>
      <w:rPr>
        <w:rFonts w:ascii="Wingdings" w:hAnsi="Wingding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4" w15:restartNumberingAfterBreak="0">
    <w:nsid w:val="365A4BF8"/>
    <w:multiLevelType w:val="hybridMultilevel"/>
    <w:tmpl w:val="3D6CCF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D3270B"/>
    <w:multiLevelType w:val="hybridMultilevel"/>
    <w:tmpl w:val="1E249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911551"/>
    <w:multiLevelType w:val="multilevel"/>
    <w:tmpl w:val="CF3A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55DC6"/>
    <w:multiLevelType w:val="hybridMultilevel"/>
    <w:tmpl w:val="5F664EE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64F71BB8"/>
    <w:multiLevelType w:val="hybridMultilevel"/>
    <w:tmpl w:val="A662A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F755D"/>
    <w:multiLevelType w:val="hybridMultilevel"/>
    <w:tmpl w:val="65165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7"/>
  </w:num>
  <w:num w:numId="5">
    <w:abstractNumId w:val="6"/>
  </w:num>
  <w:num w:numId="6">
    <w:abstractNumId w:val="5"/>
  </w:num>
  <w:num w:numId="7">
    <w:abstractNumId w:val="3"/>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3A"/>
    <w:rsid w:val="00056082"/>
    <w:rsid w:val="000A7A0F"/>
    <w:rsid w:val="0019572F"/>
    <w:rsid w:val="0019673A"/>
    <w:rsid w:val="001E3124"/>
    <w:rsid w:val="00292A81"/>
    <w:rsid w:val="002C6550"/>
    <w:rsid w:val="004D18AC"/>
    <w:rsid w:val="006C3ECE"/>
    <w:rsid w:val="0080436E"/>
    <w:rsid w:val="00814E41"/>
    <w:rsid w:val="008E5723"/>
    <w:rsid w:val="00AC7D28"/>
    <w:rsid w:val="00B501F0"/>
    <w:rsid w:val="00C57F57"/>
    <w:rsid w:val="00CB5927"/>
    <w:rsid w:val="00D33FB7"/>
    <w:rsid w:val="00D8258B"/>
    <w:rsid w:val="00DE5F69"/>
    <w:rsid w:val="00EA0A6A"/>
    <w:rsid w:val="00F71A30"/>
    <w:rsid w:val="00FF37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DECE"/>
  <w15:chartTrackingRefBased/>
  <w15:docId w15:val="{65777B01-B19C-4195-B2E6-2B69777A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B7"/>
  </w:style>
  <w:style w:type="paragraph" w:styleId="Heading1">
    <w:name w:val="heading 1"/>
    <w:basedOn w:val="Normal"/>
    <w:next w:val="Normal"/>
    <w:link w:val="Heading1Char"/>
    <w:uiPriority w:val="9"/>
    <w:qFormat/>
    <w:rsid w:val="00DE5F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A30"/>
    <w:pPr>
      <w:ind w:left="720"/>
      <w:contextualSpacing/>
    </w:pPr>
  </w:style>
  <w:style w:type="paragraph" w:styleId="HTMLPreformatted">
    <w:name w:val="HTML Preformatted"/>
    <w:basedOn w:val="Normal"/>
    <w:link w:val="HTMLPreformattedChar"/>
    <w:uiPriority w:val="99"/>
    <w:unhideWhenUsed/>
    <w:rsid w:val="0080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0436E"/>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D33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FB7"/>
  </w:style>
  <w:style w:type="paragraph" w:styleId="Footer">
    <w:name w:val="footer"/>
    <w:basedOn w:val="Normal"/>
    <w:link w:val="FooterChar"/>
    <w:uiPriority w:val="99"/>
    <w:unhideWhenUsed/>
    <w:rsid w:val="00D33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FB7"/>
  </w:style>
  <w:style w:type="paragraph" w:customStyle="1" w:styleId="va-top">
    <w:name w:val="va-top"/>
    <w:basedOn w:val="Normal"/>
    <w:rsid w:val="00D33F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E5F6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5F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F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074935">
      <w:bodyDiv w:val="1"/>
      <w:marLeft w:val="0"/>
      <w:marRight w:val="0"/>
      <w:marTop w:val="0"/>
      <w:marBottom w:val="0"/>
      <w:divBdr>
        <w:top w:val="none" w:sz="0" w:space="0" w:color="auto"/>
        <w:left w:val="none" w:sz="0" w:space="0" w:color="auto"/>
        <w:bottom w:val="none" w:sz="0" w:space="0" w:color="auto"/>
        <w:right w:val="none" w:sz="0" w:space="0" w:color="auto"/>
      </w:divBdr>
    </w:div>
    <w:div w:id="122849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Sreenithya Goggi</dc:creator>
  <cp:keywords/>
  <dc:description/>
  <cp:lastModifiedBy>mahendar mummala</cp:lastModifiedBy>
  <cp:revision>4</cp:revision>
  <dcterms:created xsi:type="dcterms:W3CDTF">2023-11-07T17:29:00Z</dcterms:created>
  <dcterms:modified xsi:type="dcterms:W3CDTF">2023-11-07T18:11:00Z</dcterms:modified>
</cp:coreProperties>
</file>