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0BF" w:rsidRDefault="005E20BF" w:rsidP="00B22D6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rebuchet MS" w:eastAsia="Times New Roman" w:hAnsi="Trebuchet MS" w:cs="Times New Roman"/>
          <w:b/>
          <w:bCs/>
          <w:color w:val="669900"/>
          <w:kern w:val="36"/>
          <w:sz w:val="29"/>
          <w:szCs w:val="29"/>
        </w:rPr>
      </w:pPr>
      <w:r>
        <w:rPr>
          <w:rFonts w:ascii="Trebuchet MS" w:eastAsia="Times New Roman" w:hAnsi="Trebuchet MS" w:cs="Times New Roman"/>
          <w:b/>
          <w:bCs/>
          <w:color w:val="669900"/>
          <w:kern w:val="36"/>
          <w:sz w:val="29"/>
          <w:szCs w:val="29"/>
        </w:rPr>
        <w:t>Had the New York Times done their homework</w:t>
      </w:r>
      <w:bookmarkStart w:id="0" w:name="_GoBack"/>
      <w:bookmarkEnd w:id="0"/>
      <w:r>
        <w:rPr>
          <w:rFonts w:ascii="Trebuchet MS" w:eastAsia="Times New Roman" w:hAnsi="Trebuchet MS" w:cs="Times New Roman"/>
          <w:b/>
          <w:bCs/>
          <w:color w:val="669900"/>
          <w:kern w:val="36"/>
          <w:sz w:val="29"/>
          <w:szCs w:val="29"/>
        </w:rPr>
        <w:t>, this is what they would have found about the CENTER OF THE WORLD at Felicity, CA</w:t>
      </w:r>
    </w:p>
    <w:p w:rsidR="00B22D6A" w:rsidRPr="00B22D6A" w:rsidRDefault="00B22D6A" w:rsidP="00B22D6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rebuchet MS" w:eastAsia="Times New Roman" w:hAnsi="Trebuchet MS" w:cs="Times New Roman"/>
          <w:b/>
          <w:bCs/>
          <w:color w:val="4A535D"/>
          <w:kern w:val="36"/>
          <w:sz w:val="29"/>
          <w:szCs w:val="29"/>
        </w:rPr>
      </w:pPr>
      <w:r w:rsidRPr="00B22D6A">
        <w:rPr>
          <w:rFonts w:ascii="Trebuchet MS" w:eastAsia="Times New Roman" w:hAnsi="Trebuchet MS" w:cs="Times New Roman"/>
          <w:b/>
          <w:bCs/>
          <w:color w:val="669900"/>
          <w:kern w:val="36"/>
          <w:sz w:val="29"/>
          <w:szCs w:val="29"/>
        </w:rPr>
        <w:t>CNRS in Brief</w:t>
      </w:r>
    </w:p>
    <w:p w:rsidR="00B22D6A" w:rsidRPr="00B22D6A" w:rsidRDefault="00B22D6A" w:rsidP="00B22D6A">
      <w:pPr>
        <w:shd w:val="clear" w:color="auto" w:fill="FFFFFF"/>
        <w:spacing w:after="150" w:line="348" w:lineRule="atLeast"/>
        <w:outlineLvl w:val="1"/>
        <w:rPr>
          <w:rFonts w:ascii="Trebuchet MS" w:eastAsia="Times New Roman" w:hAnsi="Trebuchet MS" w:cs="Times New Roman"/>
          <w:b/>
          <w:bCs/>
          <w:sz w:val="19"/>
          <w:szCs w:val="19"/>
        </w:rPr>
      </w:pPr>
      <w:r w:rsidRPr="00B22D6A">
        <w:rPr>
          <w:rFonts w:ascii="Trebuchet MS" w:eastAsia="Times New Roman" w:hAnsi="Trebuchet MS" w:cs="Times New Roman"/>
          <w:b/>
          <w:bCs/>
          <w:sz w:val="19"/>
          <w:szCs w:val="19"/>
        </w:rPr>
        <w:t>The Centre National de la Recherche Scientifique (National Center for Scientific Research) is a government-funded research organization under the administrative authority of France's Ministry of Research.</w:t>
      </w:r>
    </w:p>
    <w:p w:rsidR="00B22D6A" w:rsidRPr="00B22D6A" w:rsidRDefault="00B22D6A" w:rsidP="00B22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2D6A">
        <w:rPr>
          <w:rFonts w:ascii="Helvetica" w:eastAsia="Times New Roman" w:hAnsi="Helvetica" w:cs="Helvetica"/>
          <w:b/>
          <w:bCs/>
          <w:color w:val="353537"/>
          <w:sz w:val="19"/>
          <w:szCs w:val="19"/>
          <w:shd w:val="clear" w:color="auto" w:fill="FFFFFF"/>
        </w:rPr>
        <w:t>FACTS…</w:t>
      </w:r>
    </w:p>
    <w:p w:rsidR="00B22D6A" w:rsidRPr="00B22D6A" w:rsidRDefault="00B22D6A" w:rsidP="00B22D6A">
      <w:pPr>
        <w:shd w:val="clear" w:color="auto" w:fill="FFFFFF"/>
        <w:spacing w:before="180" w:after="0" w:line="348" w:lineRule="atLeast"/>
        <w:rPr>
          <w:rFonts w:ascii="Helvetica" w:eastAsia="Times New Roman" w:hAnsi="Helvetica" w:cs="Helvetica"/>
          <w:color w:val="353537"/>
          <w:sz w:val="23"/>
          <w:szCs w:val="23"/>
        </w:rPr>
      </w:pPr>
      <w:r w:rsidRPr="00B22D6A">
        <w:rPr>
          <w:rFonts w:ascii="Helvetica" w:eastAsia="Times New Roman" w:hAnsi="Helvetica" w:cs="Helvetica"/>
          <w:b/>
          <w:bCs/>
          <w:color w:val="353537"/>
          <w:sz w:val="23"/>
          <w:szCs w:val="23"/>
        </w:rPr>
        <w:t>Founded in 1939 by governmental decree, CNRS has the following missions: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t> 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To evalulate and carry out all research capable of advancing knowledge and bringing social, cultural, and economic benefits to society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To contribute to the application and promotion of research results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To develop scientific communication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To support research training 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To participate in the analysis of the national and international scientific climate and its potential for evolution in order to develop a national policy</w:t>
      </w:r>
    </w:p>
    <w:p w:rsidR="00B22D6A" w:rsidRPr="00B22D6A" w:rsidRDefault="00B22D6A" w:rsidP="00B22D6A">
      <w:pPr>
        <w:shd w:val="clear" w:color="auto" w:fill="FFFFFF"/>
        <w:spacing w:before="180" w:after="0" w:line="348" w:lineRule="atLeast"/>
        <w:rPr>
          <w:rFonts w:ascii="Helvetica" w:eastAsia="Times New Roman" w:hAnsi="Helvetica" w:cs="Helvetica"/>
          <w:color w:val="353537"/>
          <w:sz w:val="23"/>
          <w:szCs w:val="23"/>
        </w:rPr>
      </w:pPr>
    </w:p>
    <w:p w:rsidR="00B22D6A" w:rsidRPr="00B22D6A" w:rsidRDefault="00B22D6A" w:rsidP="00B22D6A">
      <w:pPr>
        <w:shd w:val="clear" w:color="auto" w:fill="FFFFFF"/>
        <w:spacing w:before="180" w:after="0" w:line="348" w:lineRule="atLeast"/>
        <w:rPr>
          <w:rFonts w:ascii="Helvetica" w:eastAsia="Times New Roman" w:hAnsi="Helvetica" w:cs="Helvetica"/>
          <w:color w:val="353537"/>
          <w:sz w:val="23"/>
          <w:szCs w:val="23"/>
        </w:rPr>
      </w:pPr>
      <w:r w:rsidRPr="00B22D6A">
        <w:rPr>
          <w:rFonts w:ascii="Helvetica" w:eastAsia="Times New Roman" w:hAnsi="Helvetica" w:cs="Helvetica"/>
          <w:b/>
          <w:bCs/>
          <w:color w:val="353537"/>
          <w:sz w:val="23"/>
          <w:szCs w:val="23"/>
        </w:rPr>
        <w:t>CNRS research units are spread throughout France, and employ a large body of permanent researchers, engineers, technicians, and administrative staff. Laboratories are all on four-year, renewable contracts, with bi-annual evaluations. </w:t>
      </w:r>
      <w:r w:rsidRPr="00B22D6A">
        <w:rPr>
          <w:rFonts w:ascii="Helvetica" w:eastAsia="Times New Roman" w:hAnsi="Helvetica" w:cs="Helvetica"/>
          <w:b/>
          <w:bCs/>
          <w:color w:val="353537"/>
          <w:sz w:val="23"/>
          <w:szCs w:val="23"/>
        </w:rPr>
        <w:br/>
        <w:t>There are two types of labs:</w:t>
      </w:r>
      <w:r w:rsidRPr="00B22D6A">
        <w:rPr>
          <w:rFonts w:ascii="Helvetica" w:eastAsia="Times New Roman" w:hAnsi="Helvetica" w:cs="Helvetica"/>
          <w:b/>
          <w:bCs/>
          <w:color w:val="353537"/>
          <w:sz w:val="23"/>
          <w:szCs w:val="23"/>
        </w:rPr>
        <w:br/>
        <w:t>&gt; CNRS labs: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t> fully funded and managed by CNRS 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</w:r>
      <w:r w:rsidRPr="00B22D6A">
        <w:rPr>
          <w:rFonts w:ascii="Helvetica" w:eastAsia="Times New Roman" w:hAnsi="Helvetica" w:cs="Helvetica"/>
          <w:b/>
          <w:bCs/>
          <w:color w:val="353537"/>
          <w:sz w:val="23"/>
          <w:szCs w:val="23"/>
        </w:rPr>
        <w:t>&gt; Joint labs: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t> partnered with universities, other research organizations, or industry</w:t>
      </w:r>
    </w:p>
    <w:p w:rsidR="00B22D6A" w:rsidRPr="00B22D6A" w:rsidRDefault="00B22D6A" w:rsidP="00B22D6A">
      <w:pPr>
        <w:shd w:val="clear" w:color="auto" w:fill="FFFFFF"/>
        <w:spacing w:before="180" w:after="0" w:line="348" w:lineRule="atLeast"/>
        <w:rPr>
          <w:rFonts w:ascii="Helvetica" w:eastAsia="Times New Roman" w:hAnsi="Helvetica" w:cs="Helvetica"/>
          <w:color w:val="353537"/>
          <w:sz w:val="23"/>
          <w:szCs w:val="23"/>
        </w:rPr>
      </w:pPr>
    </w:p>
    <w:p w:rsidR="00B22D6A" w:rsidRPr="00B22D6A" w:rsidRDefault="00B22D6A" w:rsidP="00B22D6A">
      <w:pPr>
        <w:shd w:val="clear" w:color="auto" w:fill="FFFFFF"/>
        <w:spacing w:before="180" w:after="0" w:line="348" w:lineRule="atLeast"/>
        <w:rPr>
          <w:rFonts w:ascii="Helvetica" w:eastAsia="Times New Roman" w:hAnsi="Helvetica" w:cs="Helvetica"/>
          <w:color w:val="353537"/>
          <w:sz w:val="23"/>
          <w:szCs w:val="23"/>
        </w:rPr>
      </w:pPr>
      <w:r w:rsidRPr="00B22D6A">
        <w:rPr>
          <w:rFonts w:ascii="Helvetica" w:eastAsia="Times New Roman" w:hAnsi="Helvetica" w:cs="Helvetica"/>
          <w:b/>
          <w:bCs/>
          <w:color w:val="353537"/>
          <w:sz w:val="23"/>
          <w:szCs w:val="23"/>
        </w:rPr>
        <w:t>As the largest fundamental research organization in Europe, CNRS is involved in all scientific fields, organized into the following areas of research: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t> 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Life sciences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Physics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Chemistry 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Mathematics 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Computer science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Earth sciences and Astronomy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Humanities and Social sciences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lastRenderedPageBreak/>
        <w:t>&gt; Environmental sciences and Sustainable development</w:t>
      </w:r>
      <w:r w:rsidRPr="00B22D6A">
        <w:rPr>
          <w:rFonts w:ascii="Helvetica" w:eastAsia="Times New Roman" w:hAnsi="Helvetica" w:cs="Helvetica"/>
          <w:color w:val="353537"/>
          <w:sz w:val="23"/>
          <w:szCs w:val="23"/>
        </w:rPr>
        <w:br/>
        <w:t>&gt; Engineering</w:t>
      </w:r>
    </w:p>
    <w:p w:rsidR="00FC225D" w:rsidRDefault="001F4791">
      <w:r>
        <w:t xml:space="preserve"> </w:t>
      </w:r>
    </w:p>
    <w:p w:rsidR="00FC225D" w:rsidRPr="00FC225D" w:rsidRDefault="00FC225D">
      <w:pPr>
        <w:rPr>
          <w:sz w:val="28"/>
        </w:rPr>
      </w:pPr>
    </w:p>
    <w:p w:rsidR="000F342A" w:rsidRDefault="001F4791">
      <w:r w:rsidRPr="00E7698B">
        <w:rPr>
          <w:b/>
          <w:sz w:val="36"/>
        </w:rPr>
        <w:t xml:space="preserve">CNRS </w:t>
      </w:r>
      <w:r w:rsidRPr="00E7698B">
        <w:rPr>
          <w:b/>
          <w:sz w:val="28"/>
        </w:rPr>
        <w:t>Report about the CENTER OF THE WORLD at Felicity, CA</w:t>
      </w:r>
      <w:r w:rsidR="0092793D">
        <w:rPr>
          <w:noProof/>
        </w:rPr>
        <w:drawing>
          <wp:inline distT="0" distB="0" distL="0" distR="0" wp14:anchorId="15D24EDA" wp14:editId="4027B174">
            <wp:extent cx="5943600" cy="4441873"/>
            <wp:effectExtent l="0" t="0" r="0" b="0"/>
            <wp:docPr id="1" name="Picture 1" descr="C:\Photos\CW Certificates, etc\CWCNR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hotos\CW Certificates, etc\CWCNRS1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791" w:rsidRDefault="0092793D">
      <w:r>
        <w:rPr>
          <w:noProof/>
        </w:rPr>
        <w:drawing>
          <wp:inline distT="0" distB="0" distL="0" distR="0">
            <wp:extent cx="5943600" cy="4455073"/>
            <wp:effectExtent l="0" t="0" r="0" b="3175"/>
            <wp:docPr id="2" name="Picture 2" descr="C:\Photos\CW Certificates, etc\CWCNRS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hotos\CW Certificates, etc\CWCNRS2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3C" w:rsidRDefault="00C9303C">
      <w:r>
        <w:t xml:space="preserve">SETTING THE OFFICIAL CENTER OF THE WORLD with a children’s </w:t>
      </w:r>
      <w:r w:rsidR="00D033A1">
        <w:t>Book</w:t>
      </w:r>
    </w:p>
    <w:p w:rsidR="00C9303C" w:rsidRDefault="00391261">
      <w:r>
        <w:object w:dxaOrig="6841" w:dyaOrig="100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41.9pt;height:7in" o:ole="">
            <v:imagedata r:id="rId7" o:title=""/>
          </v:shape>
          <o:OLEObject Type="Embed" ProgID="AcroExch.Document.11" ShapeID="_x0000_i1026" DrawAspect="Content" ObjectID="_1587386341" r:id="rId8"/>
        </w:object>
      </w:r>
    </w:p>
    <w:p w:rsidR="00C9303C" w:rsidRDefault="00C9303C"/>
    <w:p w:rsidR="007156A7" w:rsidRDefault="007156A7"/>
    <w:p w:rsidR="007156A7" w:rsidRDefault="007156A7"/>
    <w:p w:rsidR="007156A7" w:rsidRDefault="007156A7"/>
    <w:p w:rsidR="007156A7" w:rsidRDefault="007156A7"/>
    <w:p w:rsidR="007156A7" w:rsidRDefault="00CF369E">
      <w:r>
        <w:t>INTERNATIONAL RECOGNITION</w:t>
      </w:r>
    </w:p>
    <w:p w:rsidR="00CF369E" w:rsidRDefault="00CF369E">
      <w:r>
        <w:rPr>
          <w:noProof/>
        </w:rPr>
        <w:drawing>
          <wp:inline distT="0" distB="0" distL="0" distR="0">
            <wp:extent cx="5943600" cy="7940842"/>
            <wp:effectExtent l="0" t="0" r="0" b="3175"/>
            <wp:docPr id="3" name="Picture 3" descr="C:\Photos\CW Certificates, etc\CWIGNFR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hotos\CW Certificates, etc\CWIGNFR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9E" w:rsidRDefault="00333FE0">
      <w:r>
        <w:rPr>
          <w:noProof/>
        </w:rPr>
        <w:drawing>
          <wp:inline distT="0" distB="0" distL="0" distR="0">
            <wp:extent cx="5943600" cy="7929472"/>
            <wp:effectExtent l="0" t="0" r="0" b="0"/>
            <wp:docPr id="4" name="Picture 4" descr="C:\Photos\CW Certificates, etc\CWIGNU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hotos\CW Certificates, etc\CWIGNUS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A7" w:rsidRDefault="00132527">
      <w:r>
        <w:rPr>
          <w:noProof/>
        </w:rPr>
        <w:drawing>
          <wp:inline distT="0" distB="0" distL="0" distR="0">
            <wp:extent cx="5943600" cy="7929472"/>
            <wp:effectExtent l="0" t="0" r="0" b="0"/>
            <wp:docPr id="5" name="Picture 5" descr="C:\Photos\CW Certificates, etc\CWNG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hotos\CW Certificates, etc\CWNGS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A7" w:rsidRDefault="00FA40EB">
      <w:r>
        <w:rPr>
          <w:noProof/>
        </w:rPr>
        <w:drawing>
          <wp:inline distT="0" distB="0" distL="0" distR="0">
            <wp:extent cx="5943600" cy="7929472"/>
            <wp:effectExtent l="0" t="0" r="0" b="0"/>
            <wp:docPr id="6" name="Picture 6" descr="C:\Photos\CW Certificates, etc\CWSENA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hotos\CW Certificates, etc\CWSENAT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A7" w:rsidRDefault="00E813D0">
      <w:r>
        <w:rPr>
          <w:noProof/>
        </w:rPr>
        <w:drawing>
          <wp:inline distT="0" distB="0" distL="0" distR="0">
            <wp:extent cx="5943600" cy="7929472"/>
            <wp:effectExtent l="0" t="0" r="0" b="0"/>
            <wp:docPr id="7" name="Picture 7" descr="C:\Photos\CW Certificates, etc\CWPIA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hotos\CW Certificates, etc\CWPIAS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A7" w:rsidRDefault="00744752">
      <w:r>
        <w:rPr>
          <w:noProof/>
        </w:rPr>
        <w:drawing>
          <wp:inline distT="0" distB="0" distL="0" distR="0">
            <wp:extent cx="5660304" cy="7573848"/>
            <wp:effectExtent l="0" t="0" r="0" b="8255"/>
            <wp:docPr id="8" name="Picture 8" descr="C:\Photos\CW Certificates, etc\CWSAGE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hotos\CW Certificates, etc\CWSAGES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72" cy="75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A7" w:rsidRDefault="007D5F79">
      <w:r>
        <w:t>2018 NOTE: Depute (Congressman) Daillet later was Ambassador of France, as such</w:t>
      </w:r>
      <w:r>
        <w:rPr>
          <w:noProof/>
        </w:rPr>
        <w:t xml:space="preserve"> took part in </w:t>
      </w:r>
      <w:r>
        <w:rPr>
          <w:noProof/>
        </w:rPr>
        <w:t xml:space="preserve">several </w:t>
      </w:r>
      <w:r>
        <w:rPr>
          <w:noProof/>
        </w:rPr>
        <w:t>ceremonies at Felicity.</w:t>
      </w:r>
    </w:p>
    <w:p w:rsidR="007156A7" w:rsidRDefault="004504DF">
      <w:r>
        <w:t>The CENTER OF THE WORLD monument and concept will continue to provide funds for children per estate of Jacques-Andre Istel.</w:t>
      </w:r>
    </w:p>
    <w:p w:rsidR="004504DF" w:rsidRDefault="004D6F5C">
      <w:r>
        <w:t xml:space="preserve"> </w:t>
      </w:r>
      <w:r w:rsidR="00F45FA0">
        <w:rPr>
          <w:noProof/>
        </w:rPr>
        <w:drawing>
          <wp:inline distT="0" distB="0" distL="0" distR="0">
            <wp:extent cx="5943600" cy="8173664"/>
            <wp:effectExtent l="0" t="0" r="0" b="0"/>
            <wp:docPr id="9" name="Picture 9" descr="C:\Photos\OFFICIAL CENTER OF THE WORLD  1989 Files\Letter to Children of the World sent with info to UNICEF in 19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Photos\OFFICIAL CENTER OF THE WORLD  1989 Files\Letter to Children of the World sent with info to UNICEF in 1989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2E6" w:rsidRDefault="00C532E6">
      <w:r w:rsidRPr="00C532E6">
        <w:object w:dxaOrig="9180" w:dyaOrig="11880">
          <v:shape id="_x0000_i1025" type="#_x0000_t75" style="width:458.95pt;height:594.1pt" o:ole="">
            <v:imagedata r:id="rId16" o:title=""/>
          </v:shape>
          <o:OLEObject Type="Embed" ProgID="AcroExch.Document.11" ShapeID="_x0000_i1025" DrawAspect="Content" ObjectID="_1587386342" r:id="rId17"/>
        </w:object>
      </w:r>
    </w:p>
    <w:sectPr w:rsidR="00C532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870"/>
    <w:rsid w:val="00003E32"/>
    <w:rsid w:val="000F342A"/>
    <w:rsid w:val="00132527"/>
    <w:rsid w:val="001F4791"/>
    <w:rsid w:val="00241DF5"/>
    <w:rsid w:val="00333FE0"/>
    <w:rsid w:val="00391261"/>
    <w:rsid w:val="004504DF"/>
    <w:rsid w:val="004D6F5C"/>
    <w:rsid w:val="005E20BF"/>
    <w:rsid w:val="007156A7"/>
    <w:rsid w:val="00741A8F"/>
    <w:rsid w:val="00744752"/>
    <w:rsid w:val="007D5F79"/>
    <w:rsid w:val="0092793D"/>
    <w:rsid w:val="00B22D6A"/>
    <w:rsid w:val="00C532E6"/>
    <w:rsid w:val="00C9303C"/>
    <w:rsid w:val="00CF369E"/>
    <w:rsid w:val="00D033A1"/>
    <w:rsid w:val="00E7698B"/>
    <w:rsid w:val="00E813D0"/>
    <w:rsid w:val="00F16870"/>
    <w:rsid w:val="00F45FA0"/>
    <w:rsid w:val="00FA40EB"/>
    <w:rsid w:val="00FC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2D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22D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D6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22D6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22D6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22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2D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22D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D6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22D6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22D6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22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tif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tiff"/><Relationship Id="rId17" Type="http://schemas.openxmlformats.org/officeDocument/2006/relationships/oleObject" Target="embeddings/oleObject2.bin"/><Relationship Id="rId2" Type="http://schemas.microsoft.com/office/2007/relationships/stylesWithEffects" Target="stylesWithEffects.xml"/><Relationship Id="rId16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11" Type="http://schemas.openxmlformats.org/officeDocument/2006/relationships/image" Target="media/image6.tiff"/><Relationship Id="rId5" Type="http://schemas.openxmlformats.org/officeDocument/2006/relationships/image" Target="media/image1.tiff"/><Relationship Id="rId15" Type="http://schemas.openxmlformats.org/officeDocument/2006/relationships/image" Target="media/image10.jpeg"/><Relationship Id="rId10" Type="http://schemas.openxmlformats.org/officeDocument/2006/relationships/image" Target="media/image5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313</Words>
  <Characters>1789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Had the New York Times done their homework , this is what they would have found </vt:lpstr>
      <vt:lpstr>CNRS in Brief</vt:lpstr>
      <vt:lpstr>    The Centre National de la Recherche Scientifique (National Center for Scientific</vt:lpstr>
    </vt:vector>
  </TitlesOfParts>
  <Company>Microsoft</Company>
  <LinksUpToDate>false</LinksUpToDate>
  <CharactersWithSpaces>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</dc:creator>
  <cp:lastModifiedBy>JAI</cp:lastModifiedBy>
  <cp:revision>3</cp:revision>
  <dcterms:created xsi:type="dcterms:W3CDTF">2018-05-09T22:48:00Z</dcterms:created>
  <dcterms:modified xsi:type="dcterms:W3CDTF">2018-05-09T22:52:00Z</dcterms:modified>
</cp:coreProperties>
</file>