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201" w:rsidRPr="000D2201" w:rsidRDefault="000D2201" w:rsidP="000D2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D2201">
        <w:rPr>
          <w:rFonts w:ascii="Technical" w:eastAsia="Times New Roman" w:hAnsi="Technical" w:cs="Arial"/>
          <w:color w:val="000000"/>
          <w:sz w:val="20"/>
          <w:szCs w:val="20"/>
        </w:rPr>
        <w:t>Dear Jacques,</w:t>
      </w:r>
    </w:p>
    <w:p w:rsidR="000D2201" w:rsidRPr="000D2201" w:rsidRDefault="000D2201" w:rsidP="000D2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D220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0D2201" w:rsidRPr="000D2201" w:rsidRDefault="000D2201" w:rsidP="000D2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D2201">
        <w:rPr>
          <w:rFonts w:ascii="Technical" w:eastAsia="Times New Roman" w:hAnsi="Technical" w:cs="Arial"/>
          <w:color w:val="000000"/>
          <w:sz w:val="20"/>
          <w:szCs w:val="20"/>
        </w:rPr>
        <w:t xml:space="preserve">Your language skills continue to dazzle.  The three sample tablets you sent were masterful summaries, of vast subjects all.  I can appreciate the work involved.  </w:t>
      </w:r>
      <w:proofErr w:type="gramStart"/>
      <w:r w:rsidRPr="000D2201">
        <w:rPr>
          <w:rFonts w:ascii="Technical" w:eastAsia="Times New Roman" w:hAnsi="Technical" w:cs="Arial"/>
          <w:color w:val="000000"/>
          <w:sz w:val="20"/>
          <w:szCs w:val="20"/>
        </w:rPr>
        <w:t>Thirty panels?</w:t>
      </w:r>
      <w:proofErr w:type="gramEnd"/>
      <w:r w:rsidRPr="000D2201">
        <w:rPr>
          <w:rFonts w:ascii="Technical" w:eastAsia="Times New Roman" w:hAnsi="Technical" w:cs="Arial"/>
          <w:color w:val="000000"/>
          <w:sz w:val="20"/>
          <w:szCs w:val="20"/>
        </w:rPr>
        <w:t>  You must have been chained to your desk.</w:t>
      </w:r>
    </w:p>
    <w:p w:rsidR="000D2201" w:rsidRPr="000D2201" w:rsidRDefault="000D2201" w:rsidP="000D22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D220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0D2201" w:rsidRPr="000D2201" w:rsidRDefault="000D2201" w:rsidP="000D2201">
      <w:pPr>
        <w:spacing w:after="10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0D2201">
        <w:rPr>
          <w:rFonts w:ascii="Technical" w:eastAsia="Times New Roman" w:hAnsi="Technical" w:cs="Arial"/>
          <w:color w:val="000000"/>
          <w:sz w:val="20"/>
          <w:szCs w:val="20"/>
        </w:rPr>
        <w:t>Poor Lady Anne, suffering the grim descent into Alzheimer's.</w:t>
      </w:r>
      <w:proofErr w:type="gramEnd"/>
      <w:r w:rsidRPr="000D2201">
        <w:rPr>
          <w:rFonts w:ascii="Technical" w:eastAsia="Times New Roman" w:hAnsi="Technical" w:cs="Arial"/>
          <w:color w:val="000000"/>
          <w:sz w:val="20"/>
          <w:szCs w:val="20"/>
        </w:rPr>
        <w:t xml:space="preserve">  </w:t>
      </w:r>
      <w:proofErr w:type="gramStart"/>
      <w:r w:rsidRPr="000D2201">
        <w:rPr>
          <w:rFonts w:ascii="Technical" w:eastAsia="Times New Roman" w:hAnsi="Technical" w:cs="Arial"/>
          <w:color w:val="000000"/>
          <w:sz w:val="20"/>
          <w:szCs w:val="20"/>
        </w:rPr>
        <w:t xml:space="preserve">And poor </w:t>
      </w:r>
      <w:proofErr w:type="spellStart"/>
      <w:r w:rsidRPr="000D2201">
        <w:rPr>
          <w:rFonts w:ascii="Technical" w:eastAsia="Times New Roman" w:hAnsi="Technical" w:cs="Arial"/>
          <w:color w:val="000000"/>
          <w:sz w:val="20"/>
          <w:szCs w:val="20"/>
        </w:rPr>
        <w:t>Torquil</w:t>
      </w:r>
      <w:proofErr w:type="spellEnd"/>
      <w:r w:rsidRPr="000D2201">
        <w:rPr>
          <w:rFonts w:ascii="Technical" w:eastAsia="Times New Roman" w:hAnsi="Technical" w:cs="Arial"/>
          <w:color w:val="000000"/>
          <w:sz w:val="20"/>
          <w:szCs w:val="20"/>
        </w:rPr>
        <w:t>, suffering along with her, and probably still.</w:t>
      </w:r>
      <w:proofErr w:type="gramEnd"/>
    </w:p>
    <w:p w:rsidR="00F12C07" w:rsidRDefault="000D2201">
      <w:r>
        <w:t xml:space="preserve">……from Daryl </w:t>
      </w:r>
      <w:proofErr w:type="gramStart"/>
      <w:r>
        <w:t>Henry  28</w:t>
      </w:r>
      <w:proofErr w:type="gramEnd"/>
      <w:r>
        <w:t xml:space="preserve"> Jan 2012</w:t>
      </w:r>
    </w:p>
    <w:p w:rsidR="00990312" w:rsidRDefault="00990312" w:rsidP="009903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0312">
        <w:rPr>
          <w:rFonts w:ascii="Arial" w:eastAsia="Times New Roman" w:hAnsi="Arial" w:cs="Arial"/>
          <w:color w:val="000000"/>
          <w:sz w:val="20"/>
          <w:szCs w:val="20"/>
        </w:rPr>
        <w:t xml:space="preserve">The "Defining" and "Slavery" panels interest me the most. You have shown almost superhuman restraint in keeping your editorial </w:t>
      </w:r>
      <w:proofErr w:type="spellStart"/>
      <w:r w:rsidRPr="00990312">
        <w:rPr>
          <w:rFonts w:ascii="Arial" w:eastAsia="Times New Roman" w:hAnsi="Arial" w:cs="Arial"/>
          <w:color w:val="000000"/>
          <w:sz w:val="20"/>
          <w:szCs w:val="20"/>
        </w:rPr>
        <w:t>self separate</w:t>
      </w:r>
      <w:proofErr w:type="spellEnd"/>
      <w:r w:rsidRPr="00990312">
        <w:rPr>
          <w:rFonts w:ascii="Arial" w:eastAsia="Times New Roman" w:hAnsi="Arial" w:cs="Arial"/>
          <w:color w:val="000000"/>
          <w:sz w:val="20"/>
          <w:szCs w:val="20"/>
        </w:rPr>
        <w:t xml:space="preserve"> from your archival self. </w:t>
      </w:r>
    </w:p>
    <w:p w:rsidR="00990312" w:rsidRDefault="00990312" w:rsidP="009903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Michael Adler</w:t>
      </w:r>
    </w:p>
    <w:p w:rsidR="00CA492C" w:rsidRDefault="00CA492C" w:rsidP="009903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A492C" w:rsidRPr="00CA492C" w:rsidRDefault="00CA492C" w:rsidP="00CA49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Très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chers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Jacques André </w:t>
      </w:r>
      <w:proofErr w:type="gram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et</w:t>
      </w:r>
      <w:proofErr w:type="gram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Felicia</w:t>
      </w:r>
    </w:p>
    <w:p w:rsidR="00CA492C" w:rsidRPr="00CA492C" w:rsidRDefault="00CA492C" w:rsidP="00CA49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Nous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sommes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de retour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mais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pas tout à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fait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, car nous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avons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laissé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un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morceau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coeur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gravé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dans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le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granit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gram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Felicity !</w:t>
      </w:r>
      <w:proofErr w:type="gramEnd"/>
    </w:p>
    <w:p w:rsidR="00CA492C" w:rsidRPr="00CA492C" w:rsidRDefault="00CA492C" w:rsidP="00CA49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Nos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deux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premières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visites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nous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avaient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préparés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à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profiter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pleinement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des moments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que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nous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avons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passés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avec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vous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tant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le premier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soir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au Landing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que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le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samedi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31 mars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où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nous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avons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eu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le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bonheur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participer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à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cette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émouvante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cérémonie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, certes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officielle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mais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très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simple et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chaleureuse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A492C" w:rsidRPr="00CA492C" w:rsidRDefault="00CA492C" w:rsidP="00CA49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Dire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que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je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suis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un fan de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ce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que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vous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faites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est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trop </w:t>
      </w:r>
      <w:proofErr w:type="spellStart"/>
      <w:proofErr w:type="gram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simpliste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:</w:t>
      </w:r>
      <w:proofErr w:type="gram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je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suis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un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admirateur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inconditionnel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cette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œuvre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que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vous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accomplissez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dans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la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droite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ligne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l'Encyclopédie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de Diderot et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d'Alembert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CA492C" w:rsidRPr="00CA492C" w:rsidRDefault="00CA492C" w:rsidP="00CA49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J'adore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l'humour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de Diderot "Le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coutelier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Langres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" </w:t>
      </w:r>
      <w:proofErr w:type="gram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et</w:t>
      </w:r>
      <w:proofErr w:type="gram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vous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n'en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manquez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point. Quant à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d'Alembert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c'était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un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vrai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scientifique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, pas de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ceux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qui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cherchent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mais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ceux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qui </w:t>
      </w:r>
      <w:proofErr w:type="spellStart"/>
      <w:proofErr w:type="gram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trouvent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!</w:t>
      </w:r>
      <w:proofErr w:type="gram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Comme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eux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vous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savez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vous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entourer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spécialistes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du plus haut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niveau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dans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tous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les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domaines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vous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savez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faire </w:t>
      </w:r>
      <w:proofErr w:type="gram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et</w:t>
      </w:r>
      <w:proofErr w:type="gram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transmettre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A492C" w:rsidRPr="00CA492C" w:rsidRDefault="00CA492C" w:rsidP="00CA49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Comme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les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encyclopédistes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vous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travaillez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pour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l'avenir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mais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si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la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Pyramide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l'entrée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de Felicity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indique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clairement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votre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volonté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laisser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un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témoignage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pour les temps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futurs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vous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avez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dans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votre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œuvre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une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dimension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humaniste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spirituelle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très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forte. </w:t>
      </w:r>
    </w:p>
    <w:p w:rsidR="00CA492C" w:rsidRPr="00CA492C" w:rsidRDefault="00CA492C" w:rsidP="00CA49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Le 18e siècle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était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celui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l'émerveillement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des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découvertes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>.</w:t>
      </w:r>
      <w:proofErr w:type="gram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Vous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avez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entrepris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, non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seulement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un</w:t>
      </w:r>
      <w:proofErr w:type="gram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travail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énorme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du "dire",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mais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votre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œuvre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porte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, en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filigrane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une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réflexion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sur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la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globalité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du monde.</w:t>
      </w:r>
    </w:p>
    <w:p w:rsidR="00CA492C" w:rsidRPr="00CA492C" w:rsidRDefault="00CA492C" w:rsidP="00CA49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CA492C"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</w:rPr>
        <w:t xml:space="preserve">"Le temps du monde </w:t>
      </w:r>
      <w:proofErr w:type="spellStart"/>
      <w:r w:rsidRPr="00CA492C"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</w:rPr>
        <w:t>fini</w:t>
      </w:r>
      <w:proofErr w:type="spellEnd"/>
      <w:r w:rsidRPr="00CA492C"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</w:rPr>
        <w:t xml:space="preserve"> </w:t>
      </w:r>
      <w:proofErr w:type="gramStart"/>
      <w:r w:rsidRPr="00CA492C"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</w:rPr>
        <w:t>commence !"</w:t>
      </w:r>
      <w:proofErr w:type="gram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CA492C" w:rsidRPr="00CA492C" w:rsidRDefault="00CA492C" w:rsidP="00CA49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disait</w:t>
      </w:r>
      <w:proofErr w:type="spellEnd"/>
      <w:proofErr w:type="gram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mon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maître Paul Valéry. </w:t>
      </w:r>
      <w:proofErr w:type="spellStart"/>
      <w:r w:rsidRPr="00CA492C">
        <w:rPr>
          <w:rFonts w:ascii="Arial" w:eastAsia="Times New Roman" w:hAnsi="Arial" w:cs="Arial"/>
          <w:b/>
          <w:bCs/>
          <w:color w:val="000000"/>
          <w:sz w:val="20"/>
          <w:szCs w:val="20"/>
        </w:rPr>
        <w:t>Vous</w:t>
      </w:r>
      <w:proofErr w:type="spellEnd"/>
      <w:r w:rsidRPr="00CA492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b/>
          <w:bCs/>
          <w:color w:val="000000"/>
          <w:sz w:val="20"/>
          <w:szCs w:val="20"/>
        </w:rPr>
        <w:t>êtes</w:t>
      </w:r>
      <w:proofErr w:type="spellEnd"/>
      <w:r w:rsidRPr="00CA492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les </w:t>
      </w:r>
      <w:proofErr w:type="spellStart"/>
      <w:r w:rsidRPr="00CA492C">
        <w:rPr>
          <w:rFonts w:ascii="Arial" w:eastAsia="Times New Roman" w:hAnsi="Arial" w:cs="Arial"/>
          <w:b/>
          <w:bCs/>
          <w:color w:val="000000"/>
          <w:sz w:val="20"/>
          <w:szCs w:val="20"/>
        </w:rPr>
        <w:t>encyclopédistes</w:t>
      </w:r>
      <w:proofErr w:type="spellEnd"/>
      <w:r w:rsidRPr="00CA492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du monde </w:t>
      </w:r>
      <w:proofErr w:type="spellStart"/>
      <w:r w:rsidRPr="00CA492C">
        <w:rPr>
          <w:rFonts w:ascii="Arial" w:eastAsia="Times New Roman" w:hAnsi="Arial" w:cs="Arial"/>
          <w:b/>
          <w:bCs/>
          <w:color w:val="000000"/>
          <w:sz w:val="20"/>
          <w:szCs w:val="20"/>
        </w:rPr>
        <w:t>fini</w:t>
      </w:r>
      <w:proofErr w:type="spellEnd"/>
      <w:r w:rsidRPr="00CA492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A492C">
        <w:rPr>
          <w:rFonts w:ascii="Arial" w:eastAsia="Times New Roman" w:hAnsi="Arial" w:cs="Arial"/>
          <w:b/>
          <w:bCs/>
          <w:color w:val="000000"/>
          <w:sz w:val="20"/>
          <w:szCs w:val="20"/>
        </w:rPr>
        <w:t>d'aujourd'hui</w:t>
      </w:r>
      <w:proofErr w:type="spellEnd"/>
      <w:r w:rsidRPr="00CA492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!</w:t>
      </w:r>
      <w:proofErr w:type="gramEnd"/>
    </w:p>
    <w:p w:rsidR="00CA492C" w:rsidRPr="00CA492C" w:rsidRDefault="00CA492C" w:rsidP="00CA49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Merci de nous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avoir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accueillis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d'une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façon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aussi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simple </w:t>
      </w:r>
      <w:proofErr w:type="gram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et</w:t>
      </w:r>
      <w:proofErr w:type="gram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généreuse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inoubliable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A492C" w:rsidRPr="00CA492C" w:rsidRDefault="00CA492C" w:rsidP="00CA49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Nous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vous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disons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CA492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"A </w:t>
      </w:r>
      <w:proofErr w:type="spellStart"/>
      <w:r w:rsidRPr="00CA492C">
        <w:rPr>
          <w:rFonts w:ascii="Arial" w:eastAsia="Times New Roman" w:hAnsi="Arial" w:cs="Arial"/>
          <w:i/>
          <w:iCs/>
          <w:color w:val="000000"/>
          <w:sz w:val="20"/>
          <w:szCs w:val="20"/>
        </w:rPr>
        <w:t>bientôt</w:t>
      </w:r>
      <w:proofErr w:type="spellEnd"/>
      <w:r w:rsidRPr="00CA492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à </w:t>
      </w:r>
      <w:proofErr w:type="gramStart"/>
      <w:r w:rsidRPr="00CA492C">
        <w:rPr>
          <w:rFonts w:ascii="Arial" w:eastAsia="Times New Roman" w:hAnsi="Arial" w:cs="Arial"/>
          <w:i/>
          <w:iCs/>
          <w:color w:val="000000"/>
          <w:sz w:val="20"/>
          <w:szCs w:val="20"/>
        </w:rPr>
        <w:t>Paris !</w:t>
      </w:r>
      <w:proofErr w:type="gramEnd"/>
      <w:r w:rsidRPr="00CA492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"</w:t>
      </w:r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: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vous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avez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votre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ophtalmologiste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votre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opticien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qui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seront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heureux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vous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retrouver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CA492C" w:rsidRPr="00CA492C" w:rsidRDefault="00CA492C" w:rsidP="00CA49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Croyez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chers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Jacques André </w:t>
      </w:r>
      <w:proofErr w:type="gram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et</w:t>
      </w:r>
      <w:proofErr w:type="gram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Felicia en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notre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très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fidèle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affectueuse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amitié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A492C" w:rsidRPr="00CA492C" w:rsidRDefault="00CA492C" w:rsidP="00CA49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Pierre </w:t>
      </w:r>
      <w:proofErr w:type="gram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et</w:t>
      </w:r>
      <w:proofErr w:type="gram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Brigitte</w:t>
      </w:r>
    </w:p>
    <w:p w:rsidR="00CA492C" w:rsidRPr="00CA492C" w:rsidRDefault="00CA492C" w:rsidP="00CA492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492C">
        <w:rPr>
          <w:rFonts w:ascii="Arial" w:eastAsia="Times New Roman" w:hAnsi="Arial" w:cs="Arial"/>
          <w:color w:val="000000"/>
          <w:sz w:val="20"/>
          <w:szCs w:val="20"/>
        </w:rPr>
        <w:t>ROCHER Pierre</w:t>
      </w:r>
      <w:r w:rsidRPr="00CA492C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Tél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+33 1 42 83 57 92</w:t>
      </w:r>
      <w:r w:rsidRPr="00CA492C">
        <w:rPr>
          <w:rFonts w:ascii="Arial" w:eastAsia="Times New Roman" w:hAnsi="Arial" w:cs="Arial"/>
          <w:color w:val="000000"/>
          <w:sz w:val="20"/>
          <w:szCs w:val="20"/>
        </w:rPr>
        <w:br/>
        <w:t>Mob +33 6 07 76 77 95</w:t>
      </w:r>
      <w:r w:rsidRPr="00CA492C">
        <w:rPr>
          <w:rFonts w:ascii="Arial" w:eastAsia="Times New Roman" w:hAnsi="Arial" w:cs="Arial"/>
          <w:color w:val="000000"/>
          <w:sz w:val="20"/>
          <w:szCs w:val="20"/>
        </w:rPr>
        <w:br/>
        <w:t>Fax +33 1 43 97 20 27</w:t>
      </w:r>
      <w:r w:rsidRPr="00CA492C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5" w:tooltip="mailto:p.rocher94@gmail.com" w:history="1">
        <w:r w:rsidRPr="00CA492C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p.rocher94@gmail.com</w:t>
        </w:r>
      </w:hyperlink>
      <w:r w:rsidRPr="00CA492C">
        <w:rPr>
          <w:rFonts w:ascii="Arial" w:eastAsia="Times New Roman" w:hAnsi="Arial" w:cs="Arial"/>
          <w:color w:val="000000"/>
          <w:sz w:val="20"/>
          <w:szCs w:val="20"/>
        </w:rPr>
        <w:br/>
        <w:t xml:space="preserve">7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quai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Winston Churchill </w:t>
      </w:r>
      <w:r w:rsidRPr="00CA492C">
        <w:rPr>
          <w:rFonts w:ascii="Arial" w:eastAsia="Times New Roman" w:hAnsi="Arial" w:cs="Arial"/>
          <w:color w:val="000000"/>
          <w:sz w:val="20"/>
          <w:szCs w:val="20"/>
        </w:rPr>
        <w:br/>
        <w:t xml:space="preserve">94 210 La 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Varenne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Saint-</w:t>
      </w:r>
      <w:proofErr w:type="spellStart"/>
      <w:r w:rsidRPr="00CA492C">
        <w:rPr>
          <w:rFonts w:ascii="Arial" w:eastAsia="Times New Roman" w:hAnsi="Arial" w:cs="Arial"/>
          <w:color w:val="000000"/>
          <w:sz w:val="20"/>
          <w:szCs w:val="20"/>
        </w:rPr>
        <w:t>Hilaire</w:t>
      </w:r>
      <w:proofErr w:type="spellEnd"/>
      <w:r w:rsidRPr="00CA492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CA492C" w:rsidRPr="00990312" w:rsidRDefault="00CA492C" w:rsidP="009903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0312" w:rsidRDefault="009B0DD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My dear Jacques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Embarrassingly late in responding, I nonetheless hasten to respond to your</w:t>
      </w:r>
      <w:r>
        <w:rPr>
          <w:rFonts w:ascii="Arial" w:hAnsi="Arial" w:cs="Arial"/>
          <w:color w:val="000000"/>
          <w:sz w:val="20"/>
          <w:szCs w:val="20"/>
        </w:rPr>
        <w:br/>
        <w:t>gift and letter.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First, your magnificent new book with those elegant color photographs</w:t>
      </w:r>
      <w:r>
        <w:rPr>
          <w:rFonts w:ascii="Arial" w:hAnsi="Arial" w:cs="Arial"/>
          <w:color w:val="000000"/>
          <w:sz w:val="20"/>
          <w:szCs w:val="20"/>
        </w:rPr>
        <w:br/>
        <w:t>arrived on my 83rd birthday, May 8, 2012. I thank you for your lovely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inscription. I shall treasure the book during my remaining years (and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  <w:t>thereafter, so shall my six children and twelve grandchildren!) You have</w:t>
      </w:r>
      <w:r>
        <w:rPr>
          <w:rFonts w:ascii="Arial" w:hAnsi="Arial" w:cs="Arial"/>
          <w:color w:val="000000"/>
          <w:sz w:val="20"/>
          <w:szCs w:val="20"/>
        </w:rPr>
        <w:br/>
        <w:t>created an extraordinary monument to all humankind, and done so with class</w:t>
      </w:r>
      <w:r>
        <w:rPr>
          <w:rFonts w:ascii="Arial" w:hAnsi="Arial" w:cs="Arial"/>
          <w:color w:val="000000"/>
          <w:sz w:val="20"/>
          <w:szCs w:val="20"/>
        </w:rPr>
        <w:br/>
        <w:t>and thoroughness. Reading the text, I was reminded--over and over</w:t>
      </w:r>
      <w:r>
        <w:rPr>
          <w:rFonts w:ascii="Arial" w:hAnsi="Arial" w:cs="Arial"/>
          <w:color w:val="000000"/>
          <w:sz w:val="20"/>
          <w:szCs w:val="20"/>
        </w:rPr>
        <w:br/>
        <w:t>again--that we stand on the shoulders of the giants of the past. Well</w:t>
      </w:r>
      <w:r>
        <w:rPr>
          <w:rFonts w:ascii="Arial" w:hAnsi="Arial" w:cs="Arial"/>
          <w:color w:val="000000"/>
          <w:sz w:val="20"/>
          <w:szCs w:val="20"/>
        </w:rPr>
        <w:br/>
        <w:t>done!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As to the inflation issue, my solution my not surprise you: show both the</w:t>
      </w:r>
      <w:r>
        <w:rPr>
          <w:rFonts w:ascii="Arial" w:hAnsi="Arial" w:cs="Arial"/>
          <w:color w:val="000000"/>
          <w:sz w:val="20"/>
          <w:szCs w:val="20"/>
        </w:rPr>
        <w:br/>
        <w:t>nominal data and the real--inflation-adjusted--data, perhaps one above the</w:t>
      </w:r>
      <w:r>
        <w:rPr>
          <w:rFonts w:ascii="Arial" w:hAnsi="Arial" w:cs="Arial"/>
          <w:color w:val="000000"/>
          <w:sz w:val="20"/>
          <w:szCs w:val="20"/>
        </w:rPr>
        <w:br/>
        <w:t>other. I believe that showing both is most useful historically, as well as</w:t>
      </w:r>
      <w:r>
        <w:rPr>
          <w:rFonts w:ascii="Arial" w:hAnsi="Arial" w:cs="Arial"/>
          <w:color w:val="000000"/>
          <w:sz w:val="20"/>
          <w:szCs w:val="20"/>
        </w:rPr>
        <w:br/>
        <w:t xml:space="preserve">a not-so-subtle-reminder that our politicians are all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willing to tax us</w:t>
      </w:r>
      <w:r>
        <w:rPr>
          <w:rFonts w:ascii="Arial" w:hAnsi="Arial" w:cs="Arial"/>
          <w:color w:val="000000"/>
          <w:sz w:val="20"/>
          <w:szCs w:val="20"/>
        </w:rPr>
        <w:br/>
        <w:t>for the budgetary sins of the past.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This note comes with congratulations, and the hope that one day I'll be</w:t>
      </w:r>
      <w:r>
        <w:rPr>
          <w:rFonts w:ascii="Arial" w:hAnsi="Arial" w:cs="Arial"/>
          <w:color w:val="000000"/>
          <w:sz w:val="20"/>
          <w:szCs w:val="20"/>
        </w:rPr>
        <w:br/>
        <w:t>able to visit Felicity and shake hands with you.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"Press On, Regardless!" and best, always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Jack</w:t>
      </w:r>
    </w:p>
    <w:p w:rsidR="00F66EE8" w:rsidRDefault="00F66EE8">
      <w:pPr>
        <w:rPr>
          <w:rFonts w:ascii="Arial" w:hAnsi="Arial" w:cs="Arial"/>
          <w:color w:val="000000"/>
          <w:sz w:val="20"/>
          <w:szCs w:val="20"/>
        </w:rPr>
      </w:pPr>
    </w:p>
    <w:p w:rsidR="00F66EE8" w:rsidRPr="00F66EE8" w:rsidRDefault="00F66EE8" w:rsidP="00F66EE8">
      <w:pPr>
        <w:spacing w:line="300" w:lineRule="atLeast"/>
        <w:rPr>
          <w:rFonts w:ascii="Helvetica" w:eastAsia="Times New Roman" w:hAnsi="Helvetica" w:cs="Arial"/>
          <w:sz w:val="20"/>
          <w:szCs w:val="20"/>
        </w:rPr>
      </w:pPr>
      <w:r w:rsidRPr="00F66EE8">
        <w:rPr>
          <w:rFonts w:ascii="Helvetica" w:eastAsia="Times New Roman" w:hAnsi="Helvetica" w:cs="Arial"/>
          <w:sz w:val="20"/>
          <w:szCs w:val="20"/>
        </w:rPr>
        <w:t xml:space="preserve">Dear Jacques </w:t>
      </w:r>
      <w:proofErr w:type="spellStart"/>
      <w:r w:rsidRPr="00F66EE8">
        <w:rPr>
          <w:rFonts w:ascii="Helvetica" w:eastAsia="Times New Roman" w:hAnsi="Helvetica" w:cs="Arial"/>
          <w:sz w:val="20"/>
          <w:szCs w:val="20"/>
        </w:rPr>
        <w:t>Istel</w:t>
      </w:r>
      <w:proofErr w:type="spellEnd"/>
      <w:r w:rsidRPr="00F66EE8">
        <w:rPr>
          <w:rFonts w:ascii="Helvetica" w:eastAsia="Times New Roman" w:hAnsi="Helvetica" w:cs="Arial"/>
          <w:sz w:val="20"/>
          <w:szCs w:val="20"/>
        </w:rPr>
        <w:t xml:space="preserve">, </w:t>
      </w:r>
    </w:p>
    <w:p w:rsidR="00F66EE8" w:rsidRPr="00F66EE8" w:rsidRDefault="00F66EE8" w:rsidP="00F66EE8">
      <w:pPr>
        <w:spacing w:line="300" w:lineRule="atLeast"/>
        <w:rPr>
          <w:rFonts w:ascii="Helvetica" w:eastAsia="Times New Roman" w:hAnsi="Helvetica" w:cs="Arial"/>
          <w:sz w:val="20"/>
          <w:szCs w:val="20"/>
        </w:rPr>
      </w:pPr>
      <w:r w:rsidRPr="00F66EE8">
        <w:rPr>
          <w:rFonts w:ascii="Helvetica" w:eastAsia="Times New Roman" w:hAnsi="Helvetica" w:cs="Arial"/>
          <w:sz w:val="20"/>
          <w:szCs w:val="20"/>
        </w:rPr>
        <w:t xml:space="preserve">Congratulations on the outstanding achievements that have earned you a position in </w:t>
      </w:r>
      <w:r w:rsidRPr="00F66EE8">
        <w:rPr>
          <w:rFonts w:ascii="Helvetica" w:eastAsia="Times New Roman" w:hAnsi="Helvetica" w:cs="Arial"/>
          <w:b/>
          <w:bCs/>
          <w:sz w:val="20"/>
          <w:szCs w:val="20"/>
        </w:rPr>
        <w:t>Who's Who in America 2013</w:t>
      </w:r>
      <w:r w:rsidRPr="00F66EE8">
        <w:rPr>
          <w:rFonts w:ascii="Helvetica" w:eastAsia="Times New Roman" w:hAnsi="Helvetica" w:cs="Arial"/>
          <w:sz w:val="20"/>
          <w:szCs w:val="20"/>
        </w:rPr>
        <w:t xml:space="preserve"> (67th Edition)! This new edition, which includes your complete biography, has recently been published and is now available for immediate shipment</w:t>
      </w:r>
    </w:p>
    <w:p w:rsidR="00F66EE8" w:rsidRDefault="00F66EE8"/>
    <w:p w:rsidR="005C204A" w:rsidRDefault="005C204A"/>
    <w:p w:rsidR="005C204A" w:rsidRDefault="005C204A"/>
    <w:p w:rsidR="005C204A" w:rsidRDefault="005C204A"/>
    <w:p w:rsidR="005C204A" w:rsidRDefault="005C204A"/>
    <w:p w:rsidR="005C204A" w:rsidRDefault="005C204A"/>
    <w:p w:rsidR="005C204A" w:rsidRDefault="005C204A"/>
    <w:p w:rsidR="005C204A" w:rsidRDefault="005C204A"/>
    <w:p w:rsidR="005C204A" w:rsidRDefault="005C204A"/>
    <w:p w:rsidR="005C204A" w:rsidRDefault="005C204A"/>
    <w:p w:rsidR="005C204A" w:rsidRDefault="005C204A"/>
    <w:p w:rsidR="005C204A" w:rsidRDefault="005C204A">
      <w:r>
        <w:lastRenderedPageBreak/>
        <w:t xml:space="preserve">2012 Email from John C. </w:t>
      </w:r>
      <w:proofErr w:type="spellStart"/>
      <w:r>
        <w:t>Bogle</w:t>
      </w:r>
      <w:proofErr w:type="spellEnd"/>
      <w:r>
        <w:t xml:space="preserve"> – Founder of Vanguard</w:t>
      </w:r>
    </w:p>
    <w:p w:rsidR="005C204A" w:rsidRDefault="005C204A">
      <w:proofErr w:type="gramStart"/>
      <w:r>
        <w:t>( queried</w:t>
      </w:r>
      <w:proofErr w:type="gramEnd"/>
      <w:r>
        <w:t xml:space="preserve"> re a possible panel “Our National Debt” for the “History of the United States of America”).</w:t>
      </w:r>
    </w:p>
    <w:p w:rsidR="005C204A" w:rsidRDefault="005C204A" w:rsidP="005C204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My dear Jacques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Embarrassingly late in responding, I nonetheless hasten to respond to your</w:t>
      </w:r>
      <w:r>
        <w:rPr>
          <w:rFonts w:ascii="Arial" w:hAnsi="Arial" w:cs="Arial"/>
          <w:color w:val="000000"/>
          <w:sz w:val="20"/>
          <w:szCs w:val="20"/>
        </w:rPr>
        <w:br/>
        <w:t>gift and letter.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First, your magnificent new book with those elegant color photographs</w:t>
      </w:r>
      <w:r>
        <w:rPr>
          <w:rFonts w:ascii="Arial" w:hAnsi="Arial" w:cs="Arial"/>
          <w:color w:val="000000"/>
          <w:sz w:val="20"/>
          <w:szCs w:val="20"/>
        </w:rPr>
        <w:br/>
        <w:t>arrived on my 83rd birthday, May 8, 2012. I thank you for your lovely</w:t>
      </w:r>
      <w:r>
        <w:rPr>
          <w:rFonts w:ascii="Arial" w:hAnsi="Arial" w:cs="Arial"/>
          <w:color w:val="000000"/>
          <w:sz w:val="20"/>
          <w:szCs w:val="20"/>
        </w:rPr>
        <w:br/>
        <w:t>inscription. I shall treasure the book during my remaining years (and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  <w:t>thereafter, so shall my six children and twelve grandchildren!) You have</w:t>
      </w:r>
      <w:r>
        <w:rPr>
          <w:rFonts w:ascii="Arial" w:hAnsi="Arial" w:cs="Arial"/>
          <w:color w:val="000000"/>
          <w:sz w:val="20"/>
          <w:szCs w:val="20"/>
        </w:rPr>
        <w:br/>
        <w:t>created an extraordinary monument to all humankind, and done so with class</w:t>
      </w:r>
      <w:r>
        <w:rPr>
          <w:rFonts w:ascii="Arial" w:hAnsi="Arial" w:cs="Arial"/>
          <w:color w:val="000000"/>
          <w:sz w:val="20"/>
          <w:szCs w:val="20"/>
        </w:rPr>
        <w:br/>
        <w:t>and thoroughness. Reading the text, I was reminded--over and over</w:t>
      </w:r>
      <w:r>
        <w:rPr>
          <w:rFonts w:ascii="Arial" w:hAnsi="Arial" w:cs="Arial"/>
          <w:color w:val="000000"/>
          <w:sz w:val="20"/>
          <w:szCs w:val="20"/>
        </w:rPr>
        <w:br/>
        <w:t>again--that we stand on the shoulders of the giants of the past. Well</w:t>
      </w:r>
      <w:r>
        <w:rPr>
          <w:rFonts w:ascii="Arial" w:hAnsi="Arial" w:cs="Arial"/>
          <w:color w:val="000000"/>
          <w:sz w:val="20"/>
          <w:szCs w:val="20"/>
        </w:rPr>
        <w:br/>
        <w:t>done!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As to the inflation issue, my solution my not surprise you: show both the</w:t>
      </w:r>
      <w:r>
        <w:rPr>
          <w:rFonts w:ascii="Arial" w:hAnsi="Arial" w:cs="Arial"/>
          <w:color w:val="000000"/>
          <w:sz w:val="20"/>
          <w:szCs w:val="20"/>
        </w:rPr>
        <w:br/>
        <w:t>nominal data and the real--inflation-adjusted--data, perhaps one above the</w:t>
      </w:r>
      <w:r>
        <w:rPr>
          <w:rFonts w:ascii="Arial" w:hAnsi="Arial" w:cs="Arial"/>
          <w:color w:val="000000"/>
          <w:sz w:val="20"/>
          <w:szCs w:val="20"/>
        </w:rPr>
        <w:br/>
        <w:t>other. I believe that showing both is most useful historically, as well as</w:t>
      </w:r>
      <w:r>
        <w:rPr>
          <w:rFonts w:ascii="Arial" w:hAnsi="Arial" w:cs="Arial"/>
          <w:color w:val="000000"/>
          <w:sz w:val="20"/>
          <w:szCs w:val="20"/>
        </w:rPr>
        <w:br/>
        <w:t xml:space="preserve">a not-so-subtle-reminder that our politicians are all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willing to tax us</w:t>
      </w:r>
      <w:r>
        <w:rPr>
          <w:rFonts w:ascii="Arial" w:hAnsi="Arial" w:cs="Arial"/>
          <w:color w:val="000000"/>
          <w:sz w:val="20"/>
          <w:szCs w:val="20"/>
        </w:rPr>
        <w:br/>
        <w:t>for the budgetary sins of the past.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This note comes with congratulations, and the hope that one day I'll be</w:t>
      </w:r>
      <w:r>
        <w:rPr>
          <w:rFonts w:ascii="Arial" w:hAnsi="Arial" w:cs="Arial"/>
          <w:color w:val="000000"/>
          <w:sz w:val="20"/>
          <w:szCs w:val="20"/>
        </w:rPr>
        <w:br/>
        <w:t>able to visit Felicity and shake hands with you.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"Press On, Regardless!" and best, always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Jack</w:t>
      </w:r>
    </w:p>
    <w:p w:rsidR="00220DB9" w:rsidRDefault="00220DB9" w:rsidP="005C204A">
      <w:pPr>
        <w:rPr>
          <w:rFonts w:ascii="Arial" w:hAnsi="Arial" w:cs="Arial"/>
          <w:color w:val="000000"/>
          <w:sz w:val="20"/>
          <w:szCs w:val="20"/>
        </w:rPr>
      </w:pPr>
    </w:p>
    <w:p w:rsidR="00220DB9" w:rsidRDefault="00220DB9" w:rsidP="005C204A">
      <w:pPr>
        <w:rPr>
          <w:rFonts w:ascii="Arial" w:hAnsi="Arial" w:cs="Arial"/>
          <w:color w:val="000000"/>
          <w:sz w:val="20"/>
          <w:szCs w:val="20"/>
        </w:rPr>
      </w:pPr>
    </w:p>
    <w:p w:rsidR="00220DB9" w:rsidRDefault="00220DB9" w:rsidP="005C204A">
      <w:pPr>
        <w:rPr>
          <w:rFonts w:ascii="Arial" w:hAnsi="Arial" w:cs="Arial"/>
          <w:color w:val="000000"/>
          <w:sz w:val="20"/>
          <w:szCs w:val="20"/>
        </w:rPr>
      </w:pPr>
    </w:p>
    <w:p w:rsidR="005C204A" w:rsidRDefault="005C204A"/>
    <w:p w:rsidR="005C204A" w:rsidRDefault="005C204A"/>
    <w:p w:rsidR="005C204A" w:rsidRDefault="005C204A"/>
    <w:p w:rsidR="005C204A" w:rsidRDefault="005C204A"/>
    <w:p w:rsidR="005C204A" w:rsidRDefault="005C204A"/>
    <w:p w:rsidR="005C204A" w:rsidRDefault="005C204A"/>
    <w:p w:rsidR="005C204A" w:rsidRDefault="005C204A"/>
    <w:p w:rsidR="005C204A" w:rsidRDefault="005C204A"/>
    <w:p w:rsidR="005C204A" w:rsidRDefault="005C204A"/>
    <w:p w:rsidR="005C204A" w:rsidRDefault="005C204A"/>
    <w:p w:rsidR="00220DB9" w:rsidRPr="00220DB9" w:rsidRDefault="00220DB9" w:rsidP="00220D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220DB9">
        <w:rPr>
          <w:rFonts w:ascii="Times New Roman" w:eastAsia="Times New Roman" w:hAnsi="Times New Roman" w:cs="Times New Roman"/>
          <w:color w:val="000000"/>
          <w:sz w:val="29"/>
          <w:szCs w:val="29"/>
        </w:rPr>
        <w:t>Much thanks to you for all that you are doing to make the world a more interesting and engaging place.</w:t>
      </w:r>
    </w:p>
    <w:p w:rsidR="00220DB9" w:rsidRPr="00220DB9" w:rsidRDefault="00220DB9" w:rsidP="00220D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:rsidR="00220DB9" w:rsidRPr="00220DB9" w:rsidRDefault="00220DB9" w:rsidP="00220D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220DB9">
        <w:rPr>
          <w:rFonts w:ascii="Times New Roman" w:eastAsia="Times New Roman" w:hAnsi="Times New Roman" w:cs="Times New Roman"/>
          <w:color w:val="000000"/>
          <w:sz w:val="29"/>
          <w:szCs w:val="29"/>
        </w:rPr>
        <w:t>Best regards,</w:t>
      </w:r>
    </w:p>
    <w:p w:rsidR="00220DB9" w:rsidRPr="00220DB9" w:rsidRDefault="00220DB9" w:rsidP="00220D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:rsidR="00220DB9" w:rsidRPr="00220DB9" w:rsidRDefault="00220DB9" w:rsidP="00220D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220DB9">
        <w:rPr>
          <w:rFonts w:ascii="Times New Roman" w:eastAsia="Times New Roman" w:hAnsi="Times New Roman" w:cs="Times New Roman"/>
          <w:color w:val="000000"/>
          <w:sz w:val="29"/>
          <w:szCs w:val="29"/>
        </w:rPr>
        <w:t>Heidi Nye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    26 Nov 2012</w:t>
      </w:r>
    </w:p>
    <w:p w:rsidR="005C204A" w:rsidRDefault="005C204A"/>
    <w:p w:rsidR="00E8177B" w:rsidRDefault="00E8177B"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Hi Jacques</w:t>
      </w:r>
      <w:r>
        <w:rPr>
          <w:rFonts w:ascii="Tahoma" w:hAnsi="Tahoma" w:cs="Tahoma"/>
          <w:color w:val="333333"/>
          <w:sz w:val="20"/>
          <w:szCs w:val="20"/>
        </w:rPr>
        <w:br/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Ithink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of you and Felicia from time to time. I worked for your Parachutes Incorporated back in the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seventies,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I was a material cutter and seamstress.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One of my all-time favorite jobs.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Jon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Guinard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was my immediate boss, it was a positive grand time of my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life: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-) I learned to parachute and have many positive happy memories of my youth at the Orange airport and The Inn on Walnut Hill. I did have the pleasure to visit with you and your lovely wife during the Parachute Convention and Dedication a few years back. I served you at the Orange Post Office and we had pictures taken together, I never felt so honored before in my life. Also, I was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very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honored and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priviledged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to be given the job of * Hand-Cancelling each and every postcard that was handed out and or sold that day. Bill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Mehr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was very generous to assign me that pleasure. I grew up on East River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Street(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the Airport Rd.) As we so lovingly referred it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as,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and the Orange Airport was a huge part of my childhood and younger adult years. I saw your post on Diane's daughter and thought I would take the time to say hello. Yours Truly, Annie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Songer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Colturi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 23 Nov 2012 on FB</w:t>
      </w:r>
      <w:bookmarkStart w:id="0" w:name="_GoBack"/>
      <w:bookmarkEnd w:id="0"/>
    </w:p>
    <w:sectPr w:rsidR="00E81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echnical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201"/>
    <w:rsid w:val="000D2201"/>
    <w:rsid w:val="00220DB9"/>
    <w:rsid w:val="00565545"/>
    <w:rsid w:val="005C204A"/>
    <w:rsid w:val="00990312"/>
    <w:rsid w:val="009B0DD0"/>
    <w:rsid w:val="00CA492C"/>
    <w:rsid w:val="00E8177B"/>
    <w:rsid w:val="00F12C07"/>
    <w:rsid w:val="00F6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49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A492C"/>
    <w:rPr>
      <w:b/>
      <w:bCs/>
    </w:rPr>
  </w:style>
  <w:style w:type="character" w:styleId="Emphasis">
    <w:name w:val="Emphasis"/>
    <w:basedOn w:val="DefaultParagraphFont"/>
    <w:uiPriority w:val="20"/>
    <w:qFormat/>
    <w:rsid w:val="00CA492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A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49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A492C"/>
    <w:rPr>
      <w:b/>
      <w:bCs/>
    </w:rPr>
  </w:style>
  <w:style w:type="character" w:styleId="Emphasis">
    <w:name w:val="Emphasis"/>
    <w:basedOn w:val="DefaultParagraphFont"/>
    <w:uiPriority w:val="20"/>
    <w:qFormat/>
    <w:rsid w:val="00CA492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A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7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8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6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85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88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77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340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71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664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1423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595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791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0088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2520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7911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9589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580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2385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50670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99161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40820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62335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44229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442648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677467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09023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352158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2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0546">
              <w:blockQuote w:val="1"/>
              <w:marLeft w:val="75"/>
              <w:marRight w:val="720"/>
              <w:marTop w:val="100"/>
              <w:marBottom w:val="100"/>
              <w:divBdr>
                <w:top w:val="none" w:sz="0" w:space="0" w:color="auto"/>
                <w:left w:val="single" w:sz="12" w:space="4" w:color="0000FF"/>
                <w:bottom w:val="none" w:sz="0" w:space="0" w:color="auto"/>
                <w:right w:val="none" w:sz="0" w:space="0" w:color="auto"/>
              </w:divBdr>
              <w:divsChild>
                <w:div w:id="5745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5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6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7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3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.rocher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</dc:creator>
  <cp:lastModifiedBy>JAI</cp:lastModifiedBy>
  <cp:revision>2</cp:revision>
  <dcterms:created xsi:type="dcterms:W3CDTF">2012-11-30T23:02:00Z</dcterms:created>
  <dcterms:modified xsi:type="dcterms:W3CDTF">2012-11-30T23:02:00Z</dcterms:modified>
</cp:coreProperties>
</file>