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AB9D6" w14:textId="77777777" w:rsidR="00281DF3" w:rsidRDefault="00281DF3" w:rsidP="00281DF3">
      <w:r>
        <w:t>### Partnerschaftsvereinbarung</w:t>
      </w:r>
    </w:p>
    <w:p w14:paraId="1F07FE31" w14:textId="77777777" w:rsidR="00281DF3" w:rsidRDefault="00281DF3" w:rsidP="00281DF3"/>
    <w:p w14:paraId="10AF612B" w14:textId="77777777" w:rsidR="00281DF3" w:rsidRDefault="00281DF3" w:rsidP="00281DF3">
      <w:r>
        <w:t>---</w:t>
      </w:r>
    </w:p>
    <w:p w14:paraId="332F5E0D" w14:textId="77777777" w:rsidR="00281DF3" w:rsidRDefault="00281DF3" w:rsidP="00281DF3"/>
    <w:p w14:paraId="3B37F1BD" w14:textId="5C348143" w:rsidR="00281DF3" w:rsidRDefault="00281DF3" w:rsidP="00281DF3">
      <w:r>
        <w:t>**Partnerschaftsvereinbarung**</w:t>
      </w:r>
    </w:p>
    <w:p w14:paraId="6C41B168" w14:textId="77777777" w:rsidR="00281DF3" w:rsidRDefault="00281DF3" w:rsidP="00281DF3"/>
    <w:p w14:paraId="2F3FC324" w14:textId="77777777" w:rsidR="00281DF3" w:rsidRDefault="00281DF3" w:rsidP="00281DF3">
      <w:r>
        <w:t>**Diese Partnerschaftsvereinbarung (die "Vereinbarung") wird am [Datum] geschlossen zwischen:**</w:t>
      </w:r>
    </w:p>
    <w:p w14:paraId="3C2E062F" w14:textId="77777777" w:rsidR="00281DF3" w:rsidRDefault="00281DF3" w:rsidP="00281DF3"/>
    <w:p w14:paraId="4CB00533" w14:textId="77777777" w:rsidR="00281DF3" w:rsidRDefault="00281DF3" w:rsidP="00281DF3">
      <w:r>
        <w:t>**SkillSync**, mit Sitz in [Adresse] ("SkillSync"),</w:t>
      </w:r>
    </w:p>
    <w:p w14:paraId="17C46459" w14:textId="77777777" w:rsidR="00281DF3" w:rsidRDefault="00281DF3" w:rsidP="00281DF3"/>
    <w:p w14:paraId="644A769B" w14:textId="77777777" w:rsidR="00281DF3" w:rsidRDefault="00281DF3" w:rsidP="00281DF3">
      <w:r>
        <w:t>und</w:t>
      </w:r>
    </w:p>
    <w:p w14:paraId="17B51511" w14:textId="77777777" w:rsidR="00281DF3" w:rsidRDefault="00281DF3" w:rsidP="00281DF3"/>
    <w:p w14:paraId="18F5F137" w14:textId="77777777" w:rsidR="00281DF3" w:rsidRDefault="00281DF3" w:rsidP="00281DF3">
      <w:r>
        <w:t>**[Partnerunternehmen Name]**, mit Sitz in [Adresse] ("Partnerunternehmen").</w:t>
      </w:r>
    </w:p>
    <w:p w14:paraId="2E337BC3" w14:textId="77777777" w:rsidR="00281DF3" w:rsidRDefault="00281DF3" w:rsidP="00281DF3"/>
    <w:p w14:paraId="081FA4D6" w14:textId="77777777" w:rsidR="00281DF3" w:rsidRDefault="00281DF3" w:rsidP="00281DF3">
      <w:r>
        <w:t>**IM ANBETRACHT DESSEN, DASS:**</w:t>
      </w:r>
    </w:p>
    <w:p w14:paraId="410353AC" w14:textId="77777777" w:rsidR="00281DF3" w:rsidRDefault="00281DF3" w:rsidP="00281DF3">
      <w:r>
        <w:t>1. SkillSync betreibt eine Online-Plattform, die praktische, praxisnahe Kurse anbietet.</w:t>
      </w:r>
    </w:p>
    <w:p w14:paraId="37ADD496" w14:textId="77777777" w:rsidR="00281DF3" w:rsidRDefault="00281DF3" w:rsidP="00281DF3">
      <w:r>
        <w:t>2. Partnerunternehmen bietet Fachwissen und Einrichtungen zur Durchführung dieser Kurse an.</w:t>
      </w:r>
    </w:p>
    <w:p w14:paraId="22C155F0" w14:textId="77777777" w:rsidR="00281DF3" w:rsidRDefault="00281DF3" w:rsidP="00281DF3"/>
    <w:p w14:paraId="6E0A8AB0" w14:textId="77777777" w:rsidR="00281DF3" w:rsidRDefault="00281DF3" w:rsidP="00281DF3">
      <w:r>
        <w:t>**IN ANBETRACHT DER GEGENSEITIGEN VEREINBARUNGEN UND BEDINGUNGEN, DIE HIERIN ENTHALTEN SIND, STIMMEN DIE PARTEIEN WIE FOLGT ZU:**</w:t>
      </w:r>
    </w:p>
    <w:p w14:paraId="25776C1D" w14:textId="77777777" w:rsidR="00281DF3" w:rsidRDefault="00281DF3" w:rsidP="00281DF3"/>
    <w:p w14:paraId="717B56D8" w14:textId="77777777" w:rsidR="00281DF3" w:rsidRDefault="00281DF3" w:rsidP="00281DF3">
      <w:r>
        <w:t>### 1. Definitionen</w:t>
      </w:r>
    </w:p>
    <w:p w14:paraId="23BF9328" w14:textId="77777777" w:rsidR="00281DF3" w:rsidRDefault="00281DF3" w:rsidP="00281DF3">
      <w:r>
        <w:t>1.1 "Bruttopreis" bezeichnet den Gesamtbetrag, der von den Teilnehmern für den Kurs gezahlt wird.</w:t>
      </w:r>
    </w:p>
    <w:p w14:paraId="077D3496" w14:textId="77777777" w:rsidR="00281DF3" w:rsidRDefault="00281DF3" w:rsidP="00281DF3">
      <w:r>
        <w:t>1.2 "Außergewöhnliche Umstände" beinhalten, sind aber nicht beschränkt auf, Naturkatastrophen, Pandemien, Regierungsbeschlüsse oder andere Ereignisse außerhalb der Kontrolle der Parteien.</w:t>
      </w:r>
    </w:p>
    <w:p w14:paraId="695703CE" w14:textId="77777777" w:rsidR="00281DF3" w:rsidRDefault="00281DF3" w:rsidP="00281DF3">
      <w:r>
        <w:t>1.3 "Kursabschluss" bedeutet den Zeitpunkt, zu dem der Kurs erfolgreich durchgeführt und beendet wurde.</w:t>
      </w:r>
    </w:p>
    <w:p w14:paraId="4A39E135" w14:textId="77777777" w:rsidR="00281DF3" w:rsidRDefault="00281DF3" w:rsidP="00281DF3"/>
    <w:p w14:paraId="29819342" w14:textId="77777777" w:rsidR="00281DF3" w:rsidRDefault="00281DF3" w:rsidP="00281DF3">
      <w:r>
        <w:t>### 2. Laufzeit der Vereinbarung</w:t>
      </w:r>
    </w:p>
    <w:p w14:paraId="6AFB1F1E" w14:textId="77777777" w:rsidR="00281DF3" w:rsidRDefault="00281DF3" w:rsidP="00281DF3">
      <w:r>
        <w:t>2.1 Diese Vereinbarung beginnt mit dem Wirksamkeitsdatum und läuft für einen Zeitraum von [einem Jahr], sofern sie nicht vorher gemäß den hierin enthaltenen Bedingungen gekündigt wird.</w:t>
      </w:r>
    </w:p>
    <w:p w14:paraId="3EE5C16D" w14:textId="77777777" w:rsidR="00281DF3" w:rsidRDefault="00281DF3" w:rsidP="00281DF3">
      <w:r>
        <w:t>2.2 Die Vereinbarung verlängert sich automatisch um aufeinanderfolgende [einjährige] Zeiträume, es sei denn, eine der Parteien gibt mindestens [30 Tage] vor Ablauf der aktuellen Laufzeit eine schriftliche Mitteilung über die Nichtverlängerung ab.</w:t>
      </w:r>
    </w:p>
    <w:p w14:paraId="0F3A5249" w14:textId="77777777" w:rsidR="00281DF3" w:rsidRDefault="00281DF3" w:rsidP="00281DF3"/>
    <w:p w14:paraId="4B736C46" w14:textId="77777777" w:rsidR="00281DF3" w:rsidRDefault="00281DF3" w:rsidP="00281DF3">
      <w:r>
        <w:t>### 3. Erbrachte Dienstleistungen</w:t>
      </w:r>
    </w:p>
    <w:p w14:paraId="260D8449" w14:textId="77777777" w:rsidR="00281DF3" w:rsidRDefault="00281DF3" w:rsidP="00281DF3">
      <w:r>
        <w:t>3.1 Das Partnerunternehmen verpflichtet sich, Einrichtungen und Ausbilder für die Kurse bereitzustellen, wie in Anhang A (beigefügt) beschrieben.</w:t>
      </w:r>
    </w:p>
    <w:p w14:paraId="6F98A99A" w14:textId="77777777" w:rsidR="00281DF3" w:rsidRDefault="00281DF3" w:rsidP="00281DF3">
      <w:r>
        <w:t>3.2 SkillSync wird die Kurse auf seiner Plattform listen, Buchungen verwalten, Zahlungen von Teilnehmern einziehen und die Dienstleistungen, Kurse und das Partnerunternehmen vermarkten.</w:t>
      </w:r>
    </w:p>
    <w:p w14:paraId="4EAF64EB" w14:textId="77777777" w:rsidR="00281DF3" w:rsidRDefault="00281DF3" w:rsidP="00281DF3">
      <w:r>
        <w:lastRenderedPageBreak/>
        <w:t>3.3 Das Partnerunternehmen verpflichtet sich, mit SkillSync bei Marketingaktivitäten zusammenzuarbeiten, einschließlich der Bereitstellung von Werbematerialien und der Teilnahme an Marketingmaßnahmen nach Bedarf.</w:t>
      </w:r>
    </w:p>
    <w:p w14:paraId="39BF5B78" w14:textId="77777777" w:rsidR="00281DF3" w:rsidRDefault="00281DF3" w:rsidP="00281DF3"/>
    <w:p w14:paraId="7D24EB19" w14:textId="77777777" w:rsidR="00281DF3" w:rsidRDefault="00281DF3" w:rsidP="00281DF3">
      <w:r>
        <w:t>### 4. Zahlung und Gebühren</w:t>
      </w:r>
    </w:p>
    <w:p w14:paraId="0C5C1C7D" w14:textId="77777777" w:rsidR="00281DF3" w:rsidRDefault="00281DF3" w:rsidP="00281DF3">
      <w:r>
        <w:t>4.1 SkillSync wird [75%] der eingezogenen Gebühren innerhalb von [30 Tagen] nach Abschluss des Kurses an das Partnerunternehmen überweisen, vorausgesetzt, das Unternehmen hält eine Bewertung von mindestens 4,5 Sternen.</w:t>
      </w:r>
    </w:p>
    <w:p w14:paraId="44BDAB5F" w14:textId="77777777" w:rsidR="00281DF3" w:rsidRDefault="00281DF3" w:rsidP="00281DF3">
      <w:r>
        <w:t>4.2 Wenn die Bewertung des Partnerunternehmens unter 4,5 Sterne fällt, wird der Umsatzanteil auf [60%] reduziert, bis die Bewertung wieder auf 4,5 Sterne oder höher steigt.</w:t>
      </w:r>
    </w:p>
    <w:p w14:paraId="3B642BB0" w14:textId="77777777" w:rsidR="00281DF3" w:rsidRDefault="00281DF3" w:rsidP="00281DF3">
      <w:r>
        <w:t>4.3 Wenn die Bewertung des Partnerunternehmens unter 3,7 Sterne fällt, behält sich SkillSync das Recht vor, diese Vereinbarung sofort zu kündigen. Wenn das Partnerunternehmen auf der Plattform bleiben möchte, sinkt der Umsatzanteil auf [50%], bis die Bewertung wieder über 3,7 Sterne steigt.</w:t>
      </w:r>
    </w:p>
    <w:p w14:paraId="0CECC00E" w14:textId="77777777" w:rsidR="00281DF3" w:rsidRDefault="00281DF3" w:rsidP="00281DF3">
      <w:r>
        <w:t>4.4 Wenn das Partnerunternehmen eine Bewertung von 5,0 Sternen mit mindestens 25 Bewertungen hält, steigt der Umsatzanteil auf [85%].</w:t>
      </w:r>
    </w:p>
    <w:p w14:paraId="719086A4" w14:textId="77777777" w:rsidR="00281DF3" w:rsidRDefault="00281DF3" w:rsidP="00281DF3">
      <w:r>
        <w:t>4.5 Das Partnerunternehmen ist dafür verantwortlich, SkillSync gültige Bankdaten für Zahlungen zur Verfügung zu stellen.</w:t>
      </w:r>
    </w:p>
    <w:p w14:paraId="508A2C33" w14:textId="77777777" w:rsidR="00281DF3" w:rsidRDefault="00281DF3" w:rsidP="00281DF3"/>
    <w:p w14:paraId="5FCE8CA6" w14:textId="77777777" w:rsidR="00281DF3" w:rsidRDefault="00281DF3" w:rsidP="00281DF3">
      <w:r>
        <w:t>### 5. Stornierungen und Rückerstattungen</w:t>
      </w:r>
    </w:p>
    <w:p w14:paraId="11F69A45" w14:textId="77777777" w:rsidR="00281DF3" w:rsidRDefault="00281DF3" w:rsidP="00281DF3">
      <w:r>
        <w:t>5.1 Teilnehmer können ihre Anmeldung mehr als [7 Tage] vor Kursbeginn stornieren und erhalten eine volle Rückerstattung abzüglich der Kreditkartengebühren.</w:t>
      </w:r>
    </w:p>
    <w:p w14:paraId="3C88F400" w14:textId="77777777" w:rsidR="00281DF3" w:rsidRDefault="00281DF3" w:rsidP="00281DF3">
      <w:r>
        <w:t>5.2 Stornierungen innerhalb von [7 Tagen] bis mehr als [24 Stunden] vor Kursbeginn erhalten eine teilweise Rückerstattung abzüglich einer Servicegebühr von 50% und der vollen Kreditkartengebühren.</w:t>
      </w:r>
    </w:p>
    <w:p w14:paraId="6D0580E9" w14:textId="77777777" w:rsidR="00281DF3" w:rsidRDefault="00281DF3" w:rsidP="00281DF3">
      <w:r>
        <w:t>5.3 Stornierungen innerhalb von [24 Stunden] vor Kursbeginn sind nicht erstattungsfähig.</w:t>
      </w:r>
    </w:p>
    <w:p w14:paraId="072F4D7B" w14:textId="77777777" w:rsidR="00281DF3" w:rsidRDefault="00281DF3" w:rsidP="00281DF3">
      <w:r>
        <w:t>5.4 Wenn Teilnehmer mit dem Kursinhalt unzufrieden sind, haben sie innerhalb von [14 Tagen] nach Kursende Anspruch auf eine volle Rückerstattung. Für jeden Teilnehmer, der eine volle Rückerstattung verlangt, stimmt das Partnerunternehmen zu, eine Strafe von 10% des Bruttokurspreises an SkillSync zu zahlen.</w:t>
      </w:r>
    </w:p>
    <w:p w14:paraId="3CBC0B46" w14:textId="77777777" w:rsidR="00281DF3" w:rsidRDefault="00281DF3" w:rsidP="00281DF3"/>
    <w:p w14:paraId="150960FD" w14:textId="77777777" w:rsidR="00281DF3" w:rsidRDefault="00281DF3" w:rsidP="00281DF3">
      <w:r>
        <w:t>### 6. Kursplanung und Durchführung</w:t>
      </w:r>
    </w:p>
    <w:p w14:paraId="23DA743F" w14:textId="77777777" w:rsidR="00281DF3" w:rsidRDefault="00281DF3" w:rsidP="00281DF3">
      <w:r>
        <w:t>6.1 Das Partnerunternehmen verpflichtet sich, mindestens zwei Kurse pro Monat zu planen.</w:t>
      </w:r>
    </w:p>
    <w:p w14:paraId="0EAA606B" w14:textId="77777777" w:rsidR="00281DF3" w:rsidRDefault="00281DF3" w:rsidP="00281DF3">
      <w:r>
        <w:t>6.2 Wenn mindestens eine Person einen Kurs bucht, muss der Kurs wie geplant stattfinden.</w:t>
      </w:r>
    </w:p>
    <w:p w14:paraId="39419FF2" w14:textId="77777777" w:rsidR="00281DF3" w:rsidRDefault="00281DF3" w:rsidP="00281DF3"/>
    <w:p w14:paraId="25A1CDCC" w14:textId="77777777" w:rsidR="00281DF3" w:rsidRDefault="00281DF3" w:rsidP="00281DF3">
      <w:r>
        <w:t>### 7. Kursabsagen durch das Partnerunternehmen</w:t>
      </w:r>
    </w:p>
    <w:p w14:paraId="4B60DE81" w14:textId="77777777" w:rsidR="00281DF3" w:rsidRDefault="00281DF3" w:rsidP="00281DF3">
      <w:r>
        <w:t>7.1 Wenn das Partnerunternehmen einen geplanten Kurs mehr als [7 Tage] vor dem Kursbeginn absagt, fällt keine Strafe an.</w:t>
      </w:r>
    </w:p>
    <w:p w14:paraId="5E44DB12" w14:textId="77777777" w:rsidR="00281DF3" w:rsidRDefault="00281DF3" w:rsidP="00281DF3">
      <w:r>
        <w:t>7.2 Wenn das Partnerunternehmen einen geplanten Kurs innerhalb von [7 Tagen] bis mehr als [24 Stunden] vor dem Kursbeginn absagt, stimmt es zu, eine Strafe von 10% des Bruttokurspreises zu zahlen.</w:t>
      </w:r>
    </w:p>
    <w:p w14:paraId="12952413" w14:textId="77777777" w:rsidR="00281DF3" w:rsidRDefault="00281DF3" w:rsidP="00281DF3">
      <w:r>
        <w:t xml:space="preserve">7.3 Wenn das Partnerunternehmen einen geplanten Kurs innerhalb von [24 Stunden] vor dem Kurs absagt, es sei denn, es liegen außergewöhnliche Umstände wie die </w:t>
      </w:r>
      <w:r>
        <w:lastRenderedPageBreak/>
        <w:t>Gesundheit des Ausbilders oder eine unsichere Einrichtung (z.B. Wasserschaden, Stromschaden) vor, stimmt es zu, eine Strafe von 20% des Bruttokurspreises pro geplantem Teilnehmer zu zahlen.</w:t>
      </w:r>
    </w:p>
    <w:p w14:paraId="7E959AE8" w14:textId="77777777" w:rsidR="00281DF3" w:rsidRDefault="00281DF3" w:rsidP="00281DF3"/>
    <w:p w14:paraId="4C64A45A" w14:textId="77777777" w:rsidR="00281DF3" w:rsidRDefault="00281DF3" w:rsidP="00281DF3">
      <w:r>
        <w:t>### 8. Schäden und Unfälle</w:t>
      </w:r>
    </w:p>
    <w:p w14:paraId="4C01E417" w14:textId="77777777" w:rsidR="00281DF3" w:rsidRDefault="00281DF3" w:rsidP="00281DF3">
      <w:r>
        <w:t>8.1 Das Partnerunternehmen muss eine ausreichende Versicherung für Schäden oder Unfälle auf seinem Gelände abschließen.</w:t>
      </w:r>
    </w:p>
    <w:p w14:paraId="7F98268F" w14:textId="77777777" w:rsidR="00281DF3" w:rsidRDefault="00281DF3" w:rsidP="00281DF3">
      <w:r>
        <w:t>8.2 SkillSync haftet nicht für Schäden oder Verletzungen, die Teilnehmern oder Mitarbeitern des Partnerunternehmens während der Kurse entstehen.</w:t>
      </w:r>
    </w:p>
    <w:p w14:paraId="0B0C44D9" w14:textId="77777777" w:rsidR="00281DF3" w:rsidRDefault="00281DF3" w:rsidP="00281DF3">
      <w:r>
        <w:t>8.3 Das Partnerunternehmen verpflichtet sich, SkillSync von allen Ansprüchen, Haftungen, Schäden oder Ausgaben freizustellen, die sich aus den Kursen auf dem Gelände des Partnerunternehmens ergeben.</w:t>
      </w:r>
    </w:p>
    <w:p w14:paraId="70B9E6E9" w14:textId="77777777" w:rsidR="00281DF3" w:rsidRDefault="00281DF3" w:rsidP="00281DF3"/>
    <w:p w14:paraId="26DC6DAF" w14:textId="77777777" w:rsidR="00281DF3" w:rsidRDefault="00281DF3" w:rsidP="00281DF3">
      <w:r>
        <w:t>### 9. Qualitätssicherung</w:t>
      </w:r>
    </w:p>
    <w:p w14:paraId="7168A1C5" w14:textId="77777777" w:rsidR="00281DF3" w:rsidRDefault="00281DF3" w:rsidP="00281DF3">
      <w:r>
        <w:t>9.1 Das Partnerunternehmen verpflichtet sich, hohe Bildungsstandards aufrechtzuerhalten und sicherzustellen, dass die Ausbilder qualifiziert sind.</w:t>
      </w:r>
    </w:p>
    <w:p w14:paraId="5613028B" w14:textId="77777777" w:rsidR="00281DF3" w:rsidRDefault="00281DF3" w:rsidP="00281DF3">
      <w:r>
        <w:t>9.2 SkillSync behält sich das Recht vor, Kursinhalte zu überprüfen und Feedback zu geben, um die Konsistenz mit den Qualitätsstandards von SkillSync sicherzustellen.</w:t>
      </w:r>
    </w:p>
    <w:p w14:paraId="325571A1" w14:textId="77777777" w:rsidR="00281DF3" w:rsidRDefault="00281DF3" w:rsidP="00281DF3"/>
    <w:p w14:paraId="12F4ECE1" w14:textId="77777777" w:rsidR="00281DF3" w:rsidRDefault="00281DF3" w:rsidP="00281DF3">
      <w:r>
        <w:t>### 10. Vertraulichkeit</w:t>
      </w:r>
    </w:p>
    <w:p w14:paraId="593040D7" w14:textId="77777777" w:rsidR="00281DF3" w:rsidRDefault="00281DF3" w:rsidP="00281DF3">
      <w:r>
        <w:t>10.1 Beide Parteien verpflichten sich, vertrauliche Informationen, die sie von der anderen Partei während der Laufzeit dieser Vereinbarung erhalten, vertraulich zu behandeln.</w:t>
      </w:r>
    </w:p>
    <w:p w14:paraId="2B344E6D" w14:textId="77777777" w:rsidR="00281DF3" w:rsidRDefault="00281DF3" w:rsidP="00281DF3">
      <w:r>
        <w:t>10.2 Diese Verpflichtung bleibt auch nach Beendigung dieser Vereinbarung bestehen.</w:t>
      </w:r>
    </w:p>
    <w:p w14:paraId="10B168AB" w14:textId="77777777" w:rsidR="00281DF3" w:rsidRDefault="00281DF3" w:rsidP="00281DF3"/>
    <w:p w14:paraId="01091D06" w14:textId="77777777" w:rsidR="00281DF3" w:rsidRDefault="00281DF3" w:rsidP="00281DF3">
      <w:r>
        <w:t>### 11. Datenschutz und DSGVO-Konformität</w:t>
      </w:r>
    </w:p>
    <w:p w14:paraId="55AB2BCC" w14:textId="77777777" w:rsidR="00281DF3" w:rsidRDefault="00281DF3" w:rsidP="00281DF3">
      <w:r>
        <w:t>11.1 Das Partnerunternehmen verpflichtet sich, alle geltenden Datenschutzgesetze, einschließlich der Datenschutz-Grundverordnung (DSGVO), einzuhalten.</w:t>
      </w:r>
    </w:p>
    <w:p w14:paraId="22BC08EE" w14:textId="77777777" w:rsidR="00281DF3" w:rsidRDefault="00281DF3" w:rsidP="00281DF3">
      <w:r>
        <w:t>11.2 Beide Parteien verpflichten sich, persönliche Daten der Teilnehmer sicher und vertraulich zu behandeln und nur für die Zwecke dieser Vereinbarung zu verwenden.</w:t>
      </w:r>
    </w:p>
    <w:p w14:paraId="22AF4CE8" w14:textId="77777777" w:rsidR="00281DF3" w:rsidRDefault="00281DF3" w:rsidP="00281DF3"/>
    <w:p w14:paraId="3A262DD5" w14:textId="77777777" w:rsidR="00281DF3" w:rsidRDefault="00281DF3" w:rsidP="00281DF3">
      <w:r>
        <w:t>### 12. Schulung der Ausbilder</w:t>
      </w:r>
    </w:p>
    <w:p w14:paraId="65B91E24" w14:textId="77777777" w:rsidR="00281DF3" w:rsidRDefault="00281DF3" w:rsidP="00281DF3">
      <w:r>
        <w:t>12.1 SkillSync übernimmt die Grundschulung des Personals des Partnerunternehmens in Bezug auf Kursinhalte, Präsentationstechniken und den Umgang mit Teilnehmerfragen. Es wird jedoch keine Zertifizierung angeboten.</w:t>
      </w:r>
    </w:p>
    <w:p w14:paraId="09C63C26" w14:textId="77777777" w:rsidR="00281DF3" w:rsidRDefault="00281DF3" w:rsidP="00281DF3">
      <w:r>
        <w:t>12.2 SkillSync stellt dem Personal und den Kursteilnehmern Teilnahmebescheinigungen aus.</w:t>
      </w:r>
    </w:p>
    <w:p w14:paraId="14FE34F4" w14:textId="77777777" w:rsidR="00281DF3" w:rsidRDefault="00281DF3" w:rsidP="00281DF3"/>
    <w:p w14:paraId="7742427D" w14:textId="77777777" w:rsidR="00281DF3" w:rsidRDefault="00281DF3" w:rsidP="00281DF3">
      <w:r>
        <w:t>### 13. Höhere Gewalt</w:t>
      </w:r>
    </w:p>
    <w:p w14:paraId="43FDAB0C" w14:textId="77777777" w:rsidR="00281DF3" w:rsidRDefault="00281DF3" w:rsidP="00281DF3">
      <w:r>
        <w:t>13.1 Keine der Parteien haftet für Verzögerungen oder Nichterfüllung ihrer Verpflichtungen aus dieser Vereinbarung, wenn diese auf Ursachen zurückzuführen sind, die außerhalb ihrer Kontrolle liegen (z.B. Naturkatastrophen, Pandemien).</w:t>
      </w:r>
    </w:p>
    <w:p w14:paraId="7597CBF0" w14:textId="77777777" w:rsidR="00281DF3" w:rsidRDefault="00281DF3" w:rsidP="00281DF3">
      <w:r>
        <w:t>13.2 Im Falle eines Ereignisses höherer Gewalt werden die betroffenen Parteien unverzüglich benachrichtigt und gemeinsam Maßnahmen ergriffen, um die Auswirkungen zu minimieren.</w:t>
      </w:r>
    </w:p>
    <w:p w14:paraId="5B77BB8F" w14:textId="77777777" w:rsidR="00281DF3" w:rsidRDefault="00281DF3" w:rsidP="00281DF3"/>
    <w:p w14:paraId="1B634314" w14:textId="77777777" w:rsidR="00281DF3" w:rsidRDefault="00281DF3" w:rsidP="00281DF3">
      <w:r>
        <w:t>### 14. Geistige Eigentumsrechte</w:t>
      </w:r>
    </w:p>
    <w:p w14:paraId="4A111FD8" w14:textId="77777777" w:rsidR="00281DF3" w:rsidRDefault="00281DF3" w:rsidP="00281DF3">
      <w:r>
        <w:lastRenderedPageBreak/>
        <w:t>14.1 Alle Kursmaterialien, die vom Partnerunternehmen erstellt werden, bleiben Eigentum des Partnerunternehmens.</w:t>
      </w:r>
    </w:p>
    <w:p w14:paraId="0DFF898C" w14:textId="77777777" w:rsidR="00281DF3" w:rsidRDefault="00281DF3" w:rsidP="00281DF3">
      <w:r>
        <w:t>14.2 Das Partnerunternehmen gewährt SkillSync eine nicht-exklusive, weltweite Lizenz zur Nutzung und Verbreitung der Kursmaterialien im Rahmen dieser Vereinbarung.</w:t>
      </w:r>
    </w:p>
    <w:p w14:paraId="1F4C7ECD" w14:textId="77777777" w:rsidR="00281DF3" w:rsidRDefault="00281DF3" w:rsidP="00281DF3"/>
    <w:p w14:paraId="54A94820" w14:textId="77777777" w:rsidR="00281DF3" w:rsidRDefault="00281DF3" w:rsidP="00281DF3">
      <w:r>
        <w:t>### 15. Rechnungsstellung</w:t>
      </w:r>
    </w:p>
    <w:p w14:paraId="7D40E2AA" w14:textId="77777777" w:rsidR="00281DF3" w:rsidRDefault="00281DF3" w:rsidP="00281DF3">
      <w:r>
        <w:t>15.1 Das Partnerunternehmen verpflichtet sich, SkillSync innerhalb von [15 Tagen] nach Kursabschluss eine Rechnung für seine Dienstleistungen, einschließlich gültiger Steuerdetails, zu übermitteln.</w:t>
      </w:r>
    </w:p>
    <w:p w14:paraId="3D449B4E" w14:textId="77777777" w:rsidR="00281DF3" w:rsidRDefault="00281DF3" w:rsidP="00281DF3">
      <w:r>
        <w:t>15.2 SkillSync wird den Teilnehmern eine Rechnung mit allen Gebühren und Dienstleistungen, einschließlich der Rechnung des Partnerunternehmens, zur Verfügung stellen.</w:t>
      </w:r>
    </w:p>
    <w:p w14:paraId="0C06C972" w14:textId="77777777" w:rsidR="00281DF3" w:rsidRDefault="00281DF3" w:rsidP="00281DF3"/>
    <w:p w14:paraId="7B6AC02D" w14:textId="77777777" w:rsidR="00281DF3" w:rsidRDefault="00281DF3" w:rsidP="00281DF3">
      <w:r>
        <w:t>### 16. Kündigung</w:t>
      </w:r>
    </w:p>
    <w:p w14:paraId="495B6D2B" w14:textId="77777777" w:rsidR="00281DF3" w:rsidRDefault="00281DF3" w:rsidP="00281DF3">
      <w:r>
        <w:t>16.1 Jede Partei kann diese Vereinbarung aus beliebigem Grund mit einer schriftlichen Mitteilung von [30 Tagen] kündigen.</w:t>
      </w:r>
    </w:p>
    <w:p w14:paraId="5377D6F9" w14:textId="77777777" w:rsidR="00281DF3" w:rsidRDefault="00281DF3" w:rsidP="00281DF3">
      <w:r>
        <w:t>16.2 SkillSync kann diese Vereinbarung sofort kündigen, wenn das Partnerunternehmen gegen eine Bedingung dieser Vereinbarung verstößt oder es Probleme hinsichtlich Sicherheit, Qualität oder gesetzlicher Einhaltung gibt.</w:t>
      </w:r>
    </w:p>
    <w:p w14:paraId="377EEBD2" w14:textId="77777777" w:rsidR="00281DF3" w:rsidRDefault="00281DF3" w:rsidP="00281DF3"/>
    <w:p w14:paraId="1B299735" w14:textId="77777777" w:rsidR="00281DF3" w:rsidRDefault="00281DF3" w:rsidP="00281DF3">
      <w:r>
        <w:t>### 17. Streitbeilegung</w:t>
      </w:r>
    </w:p>
    <w:p w14:paraId="259A7D69" w14:textId="77777777" w:rsidR="00281DF3" w:rsidRDefault="00281DF3" w:rsidP="00281DF3">
      <w:r>
        <w:t>17.1 Alle Streitigkeiten, die sich aus oder im Zusammenhang mit dieser Vereinbarung ergeben, werden durch Mediation gelöst. Scheitert die Mediation, werden Streitigkeiten durch ein Schiedsverfahren gemäß den Regeln des [Schiedsverbandes] gelöst.</w:t>
      </w:r>
    </w:p>
    <w:p w14:paraId="32C9DE9E" w14:textId="77777777" w:rsidR="00281DF3" w:rsidRDefault="00281DF3" w:rsidP="00281DF3"/>
    <w:p w14:paraId="056E1317" w14:textId="77777777" w:rsidR="00281DF3" w:rsidRDefault="00281DF3" w:rsidP="00281DF3">
      <w:r>
        <w:t>### 18. Haftungsbeschränkung</w:t>
      </w:r>
    </w:p>
    <w:p w14:paraId="6ADF1BF7" w14:textId="77777777" w:rsidR="00281DF3" w:rsidRDefault="00281DF3" w:rsidP="00281DF3">
      <w:r>
        <w:t>18.1 SkillSync haftet nicht für indirekte, beiläufige, besondere oder Folgeschäden, die sich aus oder im Zusammenhang mit dieser Vereinbarung ergeben, einschließlich, aber nicht beschränkt auf Umsatz- oder Gewinnausfälle.</w:t>
      </w:r>
    </w:p>
    <w:p w14:paraId="0C40BEEE" w14:textId="77777777" w:rsidR="00281DF3" w:rsidRDefault="00281DF3" w:rsidP="00281DF3">
      <w:r>
        <w:t>18.2 SkillSync gibt keine Garantien hinsichtlich der Anzahl der Teilnehmer pro Kurs oder pro Monat und haftet nicht für Ansprüche des Partnerunternehmens in Bezug auf Leistungsmetriken oder Teilnehmerzahlen.</w:t>
      </w:r>
    </w:p>
    <w:p w14:paraId="2AE96F07" w14:textId="77777777" w:rsidR="00281DF3" w:rsidRDefault="00281DF3" w:rsidP="00281DF3">
      <w:r>
        <w:t>18.3 Das Partnerunternehmen verpflichtet sich, SkillSync von allen Ansprüchen, Forderungen oder Klagen, die sich aus oder im Zusammenhang mit dieser Vereinbarung ergeben</w:t>
      </w:r>
    </w:p>
    <w:p w14:paraId="58552CB8" w14:textId="77777777" w:rsidR="00281DF3" w:rsidRDefault="00281DF3" w:rsidP="00281DF3"/>
    <w:p w14:paraId="56A16C21" w14:textId="77777777" w:rsidR="00281DF3" w:rsidRDefault="00281DF3" w:rsidP="00281DF3">
      <w:r>
        <w:t>, freizustellen.</w:t>
      </w:r>
    </w:p>
    <w:p w14:paraId="09BE0D4D" w14:textId="77777777" w:rsidR="00281DF3" w:rsidRDefault="00281DF3" w:rsidP="00281DF3"/>
    <w:p w14:paraId="5B10F83F" w14:textId="77777777" w:rsidR="00281DF3" w:rsidRDefault="00281DF3" w:rsidP="00281DF3">
      <w:r>
        <w:t>### 19. Wettbewerbsverbot</w:t>
      </w:r>
    </w:p>
    <w:p w14:paraId="35106859" w14:textId="77777777" w:rsidR="00281DF3" w:rsidRDefault="00281DF3" w:rsidP="00281DF3">
      <w:r>
        <w:t>19.1 Das Partnerunternehmen verpflichtet sich, keine Kurse mit ähnlichen oder identischen Inhalten wie die über SkillSync angebotenen Kurse für einen Zeitraum von [drei Jahren] nach Beendigung dieser Vereinbarung anzubieten. Diese Klausel gilt für Kurse, die direkt vom Partnerunternehmen oder über eine andere Plattform oder Dienstleistung angeboten werden.</w:t>
      </w:r>
    </w:p>
    <w:p w14:paraId="517FE18B" w14:textId="77777777" w:rsidR="00281DF3" w:rsidRDefault="00281DF3" w:rsidP="00281DF3"/>
    <w:p w14:paraId="31FC68B7" w14:textId="77777777" w:rsidR="00281DF3" w:rsidRDefault="00281DF3" w:rsidP="00281DF3">
      <w:r>
        <w:t>### 20. Überprüfungs- und Audit-Rechte</w:t>
      </w:r>
    </w:p>
    <w:p w14:paraId="3B49F871" w14:textId="77777777" w:rsidR="00281DF3" w:rsidRDefault="00281DF3" w:rsidP="00281DF3">
      <w:r>
        <w:lastRenderedPageBreak/>
        <w:t>20.1 SkillSync behält sich das Recht vor, die Einhaltung dieser Vereinbarung durch das Partnerunternehmen regelmäßig zu überprüfen und zu auditieren.</w:t>
      </w:r>
    </w:p>
    <w:p w14:paraId="1FCCD73A" w14:textId="77777777" w:rsidR="00281DF3" w:rsidRDefault="00281DF3" w:rsidP="00281DF3">
      <w:r>
        <w:t>20.2 Das Partnerunternehmen verpflichtet sich, alle erforderlichen Informationen und Unterlagen bereitzustellen, um die Überprüfung und das Audit zu erleichtern.</w:t>
      </w:r>
    </w:p>
    <w:p w14:paraId="10698D30" w14:textId="77777777" w:rsidR="00281DF3" w:rsidRDefault="00281DF3" w:rsidP="00281DF3"/>
    <w:p w14:paraId="3C5A17FF" w14:textId="77777777" w:rsidR="00281DF3" w:rsidRDefault="00281DF3" w:rsidP="00281DF3">
      <w:r>
        <w:t>### 21. Marketing- und Branding-Richtlinien</w:t>
      </w:r>
    </w:p>
    <w:p w14:paraId="675755E5" w14:textId="77777777" w:rsidR="00281DF3" w:rsidRDefault="00281DF3" w:rsidP="00281DF3">
      <w:r>
        <w:t>21.1 Das Partnerunternehmen verpflichtet sich, die von SkillSync bereitgestellten Marketing- und Branding-Richtlinien einzuhalten.</w:t>
      </w:r>
    </w:p>
    <w:p w14:paraId="1C871E3E" w14:textId="77777777" w:rsidR="00281DF3" w:rsidRDefault="00281DF3" w:rsidP="00281DF3">
      <w:r>
        <w:t>21.2 Alle Werbematerialien und Promotionen für die Kurse müssen von SkillSync genehmigt werden, um eine konsistente Markenpräsentation sicherzustellen.</w:t>
      </w:r>
    </w:p>
    <w:p w14:paraId="069FE128" w14:textId="77777777" w:rsidR="00281DF3" w:rsidRDefault="00281DF3" w:rsidP="00281DF3"/>
    <w:p w14:paraId="3E8D6A96" w14:textId="77777777" w:rsidR="00281DF3" w:rsidRDefault="00281DF3" w:rsidP="00281DF3">
      <w:r>
        <w:t>### 22. Berichtspflichten</w:t>
      </w:r>
    </w:p>
    <w:p w14:paraId="523ED907" w14:textId="77777777" w:rsidR="00281DF3" w:rsidRDefault="00281DF3" w:rsidP="00281DF3">
      <w:r>
        <w:t>22.1 Das Partnerunternehmen verpflichtet sich, regelmäßige Berichte über Kursanwesenheit, Teilnehmerfeedback und aufgetretene Probleme bereitzustellen.</w:t>
      </w:r>
    </w:p>
    <w:p w14:paraId="5018C7E5" w14:textId="77777777" w:rsidR="00281DF3" w:rsidRDefault="00281DF3" w:rsidP="00281DF3">
      <w:r>
        <w:t>22.2 Diese Berichte sind monatlich an SkillSync zu übermitteln.</w:t>
      </w:r>
    </w:p>
    <w:p w14:paraId="61B97AAD" w14:textId="77777777" w:rsidR="00281DF3" w:rsidRDefault="00281DF3" w:rsidP="00281DF3"/>
    <w:p w14:paraId="23A41A90" w14:textId="77777777" w:rsidR="00281DF3" w:rsidRDefault="00281DF3" w:rsidP="00281DF3">
      <w:r>
        <w:t>### 23. Umgang mit Teilnehmerdaten</w:t>
      </w:r>
    </w:p>
    <w:p w14:paraId="699BC660" w14:textId="77777777" w:rsidR="00281DF3" w:rsidRDefault="00281DF3" w:rsidP="00281DF3">
      <w:r>
        <w:t>23.1 Das Partnerunternehmen verpflichtet sich, Teilnehmerdaten sicher zu speichern und vor unbefugtem Zugriff zu schützen.</w:t>
      </w:r>
    </w:p>
    <w:p w14:paraId="18163655" w14:textId="77777777" w:rsidR="00281DF3" w:rsidRDefault="00281DF3" w:rsidP="00281DF3">
      <w:r>
        <w:t>23.2 Teilnehmerdaten dürfen nur für die Zwecke dieser Vereinbarung verwendet und nicht an Dritte weitergegeben werden.</w:t>
      </w:r>
    </w:p>
    <w:p w14:paraId="272F0C1C" w14:textId="77777777" w:rsidR="00281DF3" w:rsidRDefault="00281DF3" w:rsidP="00281DF3"/>
    <w:p w14:paraId="52F04E9C" w14:textId="77777777" w:rsidR="00281DF3" w:rsidRDefault="00281DF3" w:rsidP="00281DF3">
      <w:r>
        <w:t>### 24. Nichtabwerbungsklausel</w:t>
      </w:r>
    </w:p>
    <w:p w14:paraId="6804989A" w14:textId="77777777" w:rsidR="00281DF3" w:rsidRDefault="00281DF3" w:rsidP="00281DF3">
      <w:r>
        <w:t>24.1 Das Partnerunternehmen verpflichtet sich, keine Mitarbeiter oder Auftragnehmer von SkillSync für einen Zeitraum von [zwei Jahren] nach Beendigung dieser Vereinbarung abzuwerben.</w:t>
      </w:r>
    </w:p>
    <w:p w14:paraId="135F354C" w14:textId="77777777" w:rsidR="00281DF3" w:rsidRDefault="00281DF3" w:rsidP="00281DF3"/>
    <w:p w14:paraId="468C66EC" w14:textId="77777777" w:rsidR="00281DF3" w:rsidRDefault="00281DF3" w:rsidP="00281DF3">
      <w:r>
        <w:t>### 25. Verhaltenskodex für Teilnehmer</w:t>
      </w:r>
    </w:p>
    <w:p w14:paraId="13553C10" w14:textId="77777777" w:rsidR="00281DF3" w:rsidRDefault="00281DF3" w:rsidP="00281DF3">
      <w:r>
        <w:t>25.1 Die Teilnehmer verpflichten sich, während der Kurse respektvolles Verhalten an den Tag zu legen und die Anweisungen der Ausbilder zu befolgen.</w:t>
      </w:r>
    </w:p>
    <w:p w14:paraId="47EDDA80" w14:textId="77777777" w:rsidR="00281DF3" w:rsidRDefault="00281DF3" w:rsidP="00281DF3">
      <w:r>
        <w:t>25.2 Verstöße gegen den Verhaltenskodex können zum Ausschluss vom Kurs führen, ohne Anspruch auf Rückerstattung.</w:t>
      </w:r>
    </w:p>
    <w:p w14:paraId="0AE42C2E" w14:textId="77777777" w:rsidR="00281DF3" w:rsidRDefault="00281DF3" w:rsidP="00281DF3"/>
    <w:p w14:paraId="6E7FA5B8" w14:textId="77777777" w:rsidR="00281DF3" w:rsidRDefault="00281DF3" w:rsidP="00281DF3">
      <w:r>
        <w:t>### 26. Ausstiegsstrategie</w:t>
      </w:r>
    </w:p>
    <w:p w14:paraId="320568D9" w14:textId="77777777" w:rsidR="00281DF3" w:rsidRDefault="00281DF3" w:rsidP="00281DF3">
      <w:r>
        <w:t>26.1 Im Falle der Kündigung dieser Vereinbarung verpflichten sich beide Parteien, eine reibungslose Übergabe zu gewährleisten und alle ausstehenden Zahlungen und Verpflichtungen zu regeln.</w:t>
      </w:r>
    </w:p>
    <w:p w14:paraId="149420FB" w14:textId="77777777" w:rsidR="00281DF3" w:rsidRDefault="00281DF3" w:rsidP="00281DF3">
      <w:r>
        <w:t>26.2 SkillSync unterstützt das Partnerunternehmen bei der Übertragung der Teilnehmer zu anderen Kursen oder Anbietern, um Störungen zu minimieren.</w:t>
      </w:r>
    </w:p>
    <w:p w14:paraId="11C1EFFD" w14:textId="77777777" w:rsidR="00281DF3" w:rsidRDefault="00281DF3" w:rsidP="00281DF3"/>
    <w:p w14:paraId="5820763B" w14:textId="77777777" w:rsidR="00281DF3" w:rsidRDefault="00281DF3" w:rsidP="00281DF3">
      <w:r>
        <w:t>### 27. Sonstiges</w:t>
      </w:r>
    </w:p>
    <w:p w14:paraId="70648D8C" w14:textId="77777777" w:rsidR="00281DF3" w:rsidRDefault="00281DF3" w:rsidP="00281DF3">
      <w:r>
        <w:t>27.1 Diese Vereinbarung stellt die gesamte Vereinbarung zwischen den Parteien dar und ersetzt alle vorherigen Vereinbarungen oder Absprachen.</w:t>
      </w:r>
    </w:p>
    <w:p w14:paraId="5C972513" w14:textId="77777777" w:rsidR="00281DF3" w:rsidRDefault="00281DF3" w:rsidP="00281DF3">
      <w:r>
        <w:t>27.2 Änderungen dieser Vereinbarung müssen schriftlich erfolgen und von beiden Parteien unterzeichnet werden.</w:t>
      </w:r>
    </w:p>
    <w:p w14:paraId="2D76356D" w14:textId="77777777" w:rsidR="00281DF3" w:rsidRDefault="00281DF3" w:rsidP="00281DF3">
      <w:r>
        <w:t>27.3 Diese Vereinbarung unterliegt den Gesetzen der Bundesrepublik Deutschland und ist entsprechend auszulegen.</w:t>
      </w:r>
    </w:p>
    <w:p w14:paraId="2AEC632D" w14:textId="77777777" w:rsidR="00281DF3" w:rsidRDefault="00281DF3" w:rsidP="00281DF3"/>
    <w:p w14:paraId="49A58140" w14:textId="77777777" w:rsidR="00281DF3" w:rsidRDefault="00281DF3" w:rsidP="00281DF3">
      <w:r>
        <w:t>**IM ZEUGNIS WOVON die Parteien diese Vereinbarung zum Datum und Jahr der ersten oben genannten geschriebenen Ausführung unterzeichnet haben.**</w:t>
      </w:r>
    </w:p>
    <w:p w14:paraId="6D5C4E29" w14:textId="77777777" w:rsidR="00281DF3" w:rsidRDefault="00281DF3" w:rsidP="00281DF3"/>
    <w:p w14:paraId="092F79E7" w14:textId="77777777" w:rsidR="00281DF3" w:rsidRDefault="00281DF3" w:rsidP="00281DF3">
      <w:r>
        <w:t>**SkillSync**</w:t>
      </w:r>
    </w:p>
    <w:p w14:paraId="7D6441E5" w14:textId="77777777" w:rsidR="00281DF3" w:rsidRDefault="00281DF3" w:rsidP="00281DF3"/>
    <w:p w14:paraId="0A40EA20" w14:textId="77777777" w:rsidR="00281DF3" w:rsidRDefault="00281DF3" w:rsidP="00281DF3">
      <w:r>
        <w:t xml:space="preserve">Durch: ______________________________  </w:t>
      </w:r>
    </w:p>
    <w:p w14:paraId="776291BB" w14:textId="77777777" w:rsidR="00281DF3" w:rsidRDefault="00281DF3" w:rsidP="00281DF3">
      <w:r>
        <w:t xml:space="preserve">Name: Michael Delgado  </w:t>
      </w:r>
    </w:p>
    <w:p w14:paraId="1B7DB769" w14:textId="77777777" w:rsidR="00281DF3" w:rsidRDefault="00281DF3" w:rsidP="00281DF3">
      <w:r>
        <w:t xml:space="preserve">Titel: Gründer und CEO  </w:t>
      </w:r>
    </w:p>
    <w:p w14:paraId="40F1F004" w14:textId="77777777" w:rsidR="00281DF3" w:rsidRDefault="00281DF3" w:rsidP="00281DF3"/>
    <w:p w14:paraId="1C919E20" w14:textId="77777777" w:rsidR="00281DF3" w:rsidRDefault="00281DF3" w:rsidP="00281DF3">
      <w:r>
        <w:t>**Partnerunternehmen**</w:t>
      </w:r>
    </w:p>
    <w:p w14:paraId="196BEED8" w14:textId="77777777" w:rsidR="00281DF3" w:rsidRDefault="00281DF3" w:rsidP="00281DF3"/>
    <w:p w14:paraId="5CB6974E" w14:textId="77777777" w:rsidR="00281DF3" w:rsidRDefault="00281DF3" w:rsidP="00281DF3">
      <w:r>
        <w:t xml:space="preserve">Durch: ______________________________  </w:t>
      </w:r>
    </w:p>
    <w:p w14:paraId="63D76612" w14:textId="77777777" w:rsidR="00281DF3" w:rsidRDefault="00281DF3" w:rsidP="00281DF3">
      <w:r>
        <w:t xml:space="preserve">Name: [Name]  </w:t>
      </w:r>
    </w:p>
    <w:p w14:paraId="5973BF77" w14:textId="77777777" w:rsidR="00281DF3" w:rsidRDefault="00281DF3" w:rsidP="00281DF3">
      <w:r>
        <w:t xml:space="preserve">Titel: [Titel]  </w:t>
      </w:r>
    </w:p>
    <w:p w14:paraId="48852CE5" w14:textId="77777777" w:rsidR="00281DF3" w:rsidRDefault="00281DF3" w:rsidP="00281DF3"/>
    <w:p w14:paraId="38181FEA" w14:textId="77777777" w:rsidR="00281DF3" w:rsidRDefault="00281DF3" w:rsidP="00281DF3">
      <w:r>
        <w:t>---</w:t>
      </w:r>
    </w:p>
    <w:p w14:paraId="108D1BDE" w14:textId="77777777" w:rsidR="00281DF3" w:rsidRDefault="00281DF3" w:rsidP="00281DF3"/>
    <w:p w14:paraId="1072CE8C" w14:textId="77777777" w:rsidR="00281DF3" w:rsidRDefault="00281DF3" w:rsidP="00281DF3">
      <w:r>
        <w:t>### Anhang A: Kursdetails</w:t>
      </w:r>
    </w:p>
    <w:p w14:paraId="1F6A7B7F" w14:textId="77777777" w:rsidR="00281DF3" w:rsidRDefault="00281DF3" w:rsidP="00281DF3"/>
    <w:p w14:paraId="5310782C" w14:textId="77777777" w:rsidR="00281DF3" w:rsidRDefault="00281DF3" w:rsidP="00281DF3">
      <w:r>
        <w:t xml:space="preserve">**Angebotene Kurse:**  </w:t>
      </w:r>
    </w:p>
    <w:p w14:paraId="39DF234D" w14:textId="77777777" w:rsidR="00281DF3" w:rsidRDefault="00281DF3" w:rsidP="00281DF3">
      <w:r>
        <w:t>[Liste der Kurse, Beschreibungen, Zeitplan und Gebühren]</w:t>
      </w:r>
    </w:p>
    <w:p w14:paraId="405A095B" w14:textId="77777777" w:rsidR="00281DF3" w:rsidRDefault="00281DF3" w:rsidP="00281DF3"/>
    <w:p w14:paraId="5925AD5E" w14:textId="77777777" w:rsidR="00281DF3" w:rsidRDefault="00281DF3" w:rsidP="00281DF3">
      <w:r>
        <w:t xml:space="preserve">**Informationen zu den Ausbildern:**  </w:t>
      </w:r>
    </w:p>
    <w:p w14:paraId="1578C9AA" w14:textId="77777777" w:rsidR="00281DF3" w:rsidRDefault="00281DF3" w:rsidP="00281DF3">
      <w:r>
        <w:t>[Namen und Qualifikationen der Ausbilder]</w:t>
      </w:r>
    </w:p>
    <w:p w14:paraId="55DD426B" w14:textId="77777777" w:rsidR="00281DF3" w:rsidRDefault="00281DF3" w:rsidP="00281DF3"/>
    <w:p w14:paraId="2449DD89" w14:textId="77777777" w:rsidR="00281DF3" w:rsidRDefault="00281DF3" w:rsidP="00281DF3">
      <w:r>
        <w:t xml:space="preserve">**Bereitgestellte Einrichtungen:**  </w:t>
      </w:r>
    </w:p>
    <w:p w14:paraId="40C4A25E" w14:textId="77777777" w:rsidR="00281DF3" w:rsidRDefault="00281DF3" w:rsidP="00281DF3">
      <w:r>
        <w:t>[Details zu den Einrichtungen und der Ausrüstung, die vom Partnerunternehmen bereitgestellt werden]</w:t>
      </w:r>
    </w:p>
    <w:p w14:paraId="5FF9444E" w14:textId="36CFB7B8" w:rsidR="00261FE3" w:rsidRPr="00281DF3" w:rsidRDefault="00261FE3" w:rsidP="00281DF3"/>
    <w:sectPr w:rsidR="00261FE3" w:rsidRPr="00281D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522"/>
    <w:rsid w:val="000F4F37"/>
    <w:rsid w:val="00261FE3"/>
    <w:rsid w:val="00281DF3"/>
    <w:rsid w:val="00312522"/>
    <w:rsid w:val="00324FAD"/>
    <w:rsid w:val="009A1E50"/>
    <w:rsid w:val="00A41B45"/>
    <w:rsid w:val="00B413CE"/>
    <w:rsid w:val="00F77AEC"/>
    <w:rsid w:val="00FC044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FF25CF1"/>
  <w15:chartTrackingRefBased/>
  <w15:docId w15:val="{5217CEA1-5818-C342-ACD6-F5DDBA7D8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5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25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25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25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25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252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252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252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252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5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25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25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25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25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25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25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25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2522"/>
    <w:rPr>
      <w:rFonts w:eastAsiaTheme="majorEastAsia" w:cstheme="majorBidi"/>
      <w:color w:val="272727" w:themeColor="text1" w:themeTint="D8"/>
    </w:rPr>
  </w:style>
  <w:style w:type="paragraph" w:styleId="Title">
    <w:name w:val="Title"/>
    <w:basedOn w:val="Normal"/>
    <w:next w:val="Normal"/>
    <w:link w:val="TitleChar"/>
    <w:uiPriority w:val="10"/>
    <w:qFormat/>
    <w:rsid w:val="0031252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252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25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252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2522"/>
    <w:rPr>
      <w:i/>
      <w:iCs/>
      <w:color w:val="404040" w:themeColor="text1" w:themeTint="BF"/>
    </w:rPr>
  </w:style>
  <w:style w:type="paragraph" w:styleId="ListParagraph">
    <w:name w:val="List Paragraph"/>
    <w:basedOn w:val="Normal"/>
    <w:uiPriority w:val="34"/>
    <w:qFormat/>
    <w:rsid w:val="00312522"/>
    <w:pPr>
      <w:ind w:left="720"/>
      <w:contextualSpacing/>
    </w:pPr>
  </w:style>
  <w:style w:type="character" w:styleId="IntenseEmphasis">
    <w:name w:val="Intense Emphasis"/>
    <w:basedOn w:val="DefaultParagraphFont"/>
    <w:uiPriority w:val="21"/>
    <w:qFormat/>
    <w:rsid w:val="00312522"/>
    <w:rPr>
      <w:i/>
      <w:iCs/>
      <w:color w:val="0F4761" w:themeColor="accent1" w:themeShade="BF"/>
    </w:rPr>
  </w:style>
  <w:style w:type="paragraph" w:styleId="IntenseQuote">
    <w:name w:val="Intense Quote"/>
    <w:basedOn w:val="Normal"/>
    <w:next w:val="Normal"/>
    <w:link w:val="IntenseQuoteChar"/>
    <w:uiPriority w:val="30"/>
    <w:qFormat/>
    <w:rsid w:val="003125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2522"/>
    <w:rPr>
      <w:i/>
      <w:iCs/>
      <w:color w:val="0F4761" w:themeColor="accent1" w:themeShade="BF"/>
    </w:rPr>
  </w:style>
  <w:style w:type="character" w:styleId="IntenseReference">
    <w:name w:val="Intense Reference"/>
    <w:basedOn w:val="DefaultParagraphFont"/>
    <w:uiPriority w:val="32"/>
    <w:qFormat/>
    <w:rsid w:val="003125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2D5AE-7D12-AA4B-A17F-2D08D26E2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1873</Words>
  <Characters>10679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Delgado</dc:creator>
  <cp:keywords/>
  <dc:description/>
  <cp:lastModifiedBy>Michael Delgado</cp:lastModifiedBy>
  <cp:revision>3</cp:revision>
  <dcterms:created xsi:type="dcterms:W3CDTF">2024-05-23T14:36:00Z</dcterms:created>
  <dcterms:modified xsi:type="dcterms:W3CDTF">2024-05-24T09:16:00Z</dcterms:modified>
</cp:coreProperties>
</file>