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861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9"/>
        <w:gridCol w:w="444"/>
        <w:gridCol w:w="1072"/>
        <w:gridCol w:w="569"/>
        <w:gridCol w:w="2451"/>
        <w:gridCol w:w="2737"/>
        <w:gridCol w:w="854"/>
        <w:gridCol w:w="997"/>
        <w:gridCol w:w="1417"/>
        <w:gridCol w:w="30"/>
        <w:gridCol w:w="21"/>
      </w:tblGrid>
      <w:tr w:rsidR="00D21F65" w:rsidTr="00E22532">
        <w:trPr>
          <w:gridAfter w:val="2"/>
          <w:wAfter w:w="50" w:type="dxa"/>
          <w:trHeight w:val="460"/>
        </w:trPr>
        <w:tc>
          <w:tcPr>
            <w:tcW w:w="10811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AC7148">
              <w:rPr>
                <w:b/>
                <w:sz w:val="20"/>
              </w:rPr>
              <w:t>75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AC7148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.</w:t>
            </w:r>
            <w:r w:rsidR="00AC7148">
              <w:rPr>
                <w:b/>
                <w:sz w:val="20"/>
              </w:rPr>
              <w:t>12</w:t>
            </w:r>
            <w:r>
              <w:rPr>
                <w:b/>
                <w:sz w:val="20"/>
              </w:rPr>
              <w:t>.2021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E22532">
        <w:trPr>
          <w:trHeight w:val="1377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608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B6702C">
        <w:trPr>
          <w:trHeight w:val="280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608" w:type="dxa"/>
            <w:gridSpan w:val="5"/>
          </w:tcPr>
          <w:p w:rsidR="00D21F65" w:rsidRPr="00AC7148" w:rsidRDefault="00AC7148" w:rsidP="00AC7148">
            <w:pPr>
              <w:rPr>
                <w:b/>
                <w:sz w:val="20"/>
                <w:szCs w:val="20"/>
              </w:rPr>
            </w:pPr>
            <w:r w:rsidRPr="006E4457">
              <w:rPr>
                <w:b/>
                <w:sz w:val="20"/>
                <w:szCs w:val="20"/>
              </w:rPr>
              <w:t>ПРИВАТНЕ ПІДПРИЄМСТВО "РОММЕД"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460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  <w:r w:rsidR="00AC7148">
              <w:rPr>
                <w:sz w:val="20"/>
              </w:rPr>
              <w:t xml:space="preserve"> </w:t>
            </w:r>
          </w:p>
        </w:tc>
        <w:tc>
          <w:tcPr>
            <w:tcW w:w="5757" w:type="dxa"/>
            <w:gridSpan w:val="3"/>
            <w:tcBorders>
              <w:bottom w:val="single" w:sz="4" w:space="0" w:color="000000"/>
            </w:tcBorders>
          </w:tcPr>
          <w:p w:rsidR="00D21F65" w:rsidRDefault="00AC7148" w:rsidP="00AC7148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№75 від 22.11.2021 року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457"/>
        </w:trPr>
        <w:tc>
          <w:tcPr>
            <w:tcW w:w="270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289"/>
        </w:trPr>
        <w:tc>
          <w:tcPr>
            <w:tcW w:w="270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E22532" w:rsidRDefault="00B6702C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логотипу потужністю </w:t>
            </w:r>
            <w:r w:rsidR="00AC7148">
              <w:rPr>
                <w:sz w:val="20"/>
              </w:rPr>
              <w:t>35</w:t>
            </w:r>
            <w:r>
              <w:rPr>
                <w:sz w:val="20"/>
              </w:rPr>
              <w:t xml:space="preserve"> ват.</w:t>
            </w:r>
            <w:r w:rsidR="00AC7148">
              <w:rPr>
                <w:sz w:val="20"/>
              </w:rPr>
              <w:t xml:space="preserve"> з трикольоровим логотипом.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AC7148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E22532">
              <w:rPr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  <w:r w:rsidR="00E22532">
              <w:rPr>
                <w:sz w:val="20"/>
              </w:rPr>
              <w:t>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AC7148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7 750,00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E22532">
        <w:trPr>
          <w:trHeight w:val="229"/>
        </w:trPr>
        <w:tc>
          <w:tcPr>
            <w:tcW w:w="270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AC7148" w:rsidRDefault="00AC7148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 w:rsidRPr="00AC7148">
              <w:rPr>
                <w:b/>
                <w:sz w:val="20"/>
              </w:rPr>
              <w:t>7 750,00</w:t>
            </w:r>
          </w:p>
        </w:tc>
        <w:tc>
          <w:tcPr>
            <w:tcW w:w="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E22532">
        <w:trPr>
          <w:gridAfter w:val="2"/>
          <w:wAfter w:w="50" w:type="dxa"/>
          <w:trHeight w:val="1031"/>
        </w:trPr>
        <w:tc>
          <w:tcPr>
            <w:tcW w:w="10811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422B4D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422B4D">
            <w:pPr>
              <w:pStyle w:val="TableParagraph"/>
              <w:ind w:left="381" w:right="3671"/>
              <w:rPr>
                <w:sz w:val="20"/>
              </w:rPr>
            </w:pPr>
            <w:r>
              <w:t>Сім тисяч сімсот п</w:t>
            </w:r>
            <w:r w:rsidRPr="002C0B40">
              <w:rPr>
                <w:lang w:val="ru-RU"/>
              </w:rPr>
              <w:t>’</w:t>
            </w:r>
            <w:proofErr w:type="spellStart"/>
            <w:r>
              <w:t>ятд</w:t>
            </w:r>
            <w:bookmarkStart w:id="0" w:name="_GoBack"/>
            <w:bookmarkEnd w:id="0"/>
            <w:r>
              <w:t>есят</w:t>
            </w:r>
            <w:proofErr w:type="spellEnd"/>
            <w:r w:rsidRPr="00685D86">
              <w:t xml:space="preserve"> гривень</w:t>
            </w:r>
            <w:r w:rsidRPr="00685D86">
              <w:rPr>
                <w:spacing w:val="-5"/>
              </w:rPr>
              <w:t xml:space="preserve"> </w:t>
            </w:r>
            <w:r w:rsidRPr="00685D86">
              <w:t>00</w:t>
            </w:r>
            <w:r w:rsidRPr="00685D86">
              <w:rPr>
                <w:spacing w:val="-67"/>
              </w:rPr>
              <w:t xml:space="preserve">  </w:t>
            </w:r>
            <w:r w:rsidRPr="00685D86">
              <w:rPr>
                <w:spacing w:val="-67"/>
                <w:lang w:val="ru-RU"/>
              </w:rPr>
              <w:t xml:space="preserve"> </w:t>
            </w:r>
            <w:r>
              <w:rPr>
                <w:spacing w:val="-67"/>
                <w:lang w:val="ru-RU"/>
              </w:rPr>
              <w:t xml:space="preserve">        </w:t>
            </w:r>
            <w:r w:rsidRPr="00685D86">
              <w:t>копійок.,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E22532" w:rsidTr="00E22532">
        <w:trPr>
          <w:trHeight w:val="328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51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CC55EE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  <w:u w:val="single"/>
              </w:rPr>
              <w:t>В.О.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1D4F51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51456" cy="440054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6" cy="44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1252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</w:tcPr>
          <w:p w:rsidR="00D21F65" w:rsidRPr="00AC7148" w:rsidRDefault="00AC7148" w:rsidP="00AC7148">
            <w:pPr>
              <w:rPr>
                <w:b/>
                <w:sz w:val="20"/>
                <w:szCs w:val="20"/>
              </w:rPr>
            </w:pPr>
            <w:r w:rsidRPr="006E4457">
              <w:rPr>
                <w:b/>
                <w:sz w:val="20"/>
                <w:szCs w:val="20"/>
              </w:rPr>
              <w:t>ПРИВАТНЕ ПІДПРИЄМСТВО "РОММЕД"</w:t>
            </w:r>
          </w:p>
        </w:tc>
        <w:tc>
          <w:tcPr>
            <w:tcW w:w="1850" w:type="dxa"/>
            <w:gridSpan w:val="2"/>
          </w:tcPr>
          <w:p w:rsidR="00D21F65" w:rsidRPr="00134B9C" w:rsidRDefault="00D21F65" w:rsidP="000304B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gridAfter w:val="1"/>
          <w:wAfter w:w="21" w:type="dxa"/>
          <w:trHeight w:val="474"/>
        </w:trPr>
        <w:tc>
          <w:tcPr>
            <w:tcW w:w="270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737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14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AC7148">
              <w:rPr>
                <w:sz w:val="20"/>
              </w:rPr>
              <w:t>10</w:t>
            </w:r>
            <w:r>
              <w:rPr>
                <w:sz w:val="20"/>
              </w:rPr>
              <w:t>.</w:t>
            </w:r>
            <w:r w:rsidR="00AC7148">
              <w:rPr>
                <w:sz w:val="20"/>
              </w:rPr>
              <w:t>12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422B4D"/>
    <w:rsid w:val="005F1C6B"/>
    <w:rsid w:val="005F63BC"/>
    <w:rsid w:val="009420F7"/>
    <w:rsid w:val="00A30349"/>
    <w:rsid w:val="00AC7148"/>
    <w:rsid w:val="00B6702C"/>
    <w:rsid w:val="00C545CE"/>
    <w:rsid w:val="00CC55EE"/>
    <w:rsid w:val="00D21F65"/>
    <w:rsid w:val="00E22532"/>
    <w:rsid w:val="00E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56ECDA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14</cp:revision>
  <dcterms:created xsi:type="dcterms:W3CDTF">2021-08-03T08:51:00Z</dcterms:created>
  <dcterms:modified xsi:type="dcterms:W3CDTF">2021-11-22T13:25:00Z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