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86" w:rsidRDefault="00812B59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555C86" w:rsidRDefault="00812B59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>
        <w:rPr>
          <w:sz w:val="28"/>
        </w:rPr>
        <w:t>3584004340</w:t>
      </w:r>
    </w:p>
    <w:p w:rsidR="00555C86" w:rsidRDefault="00812B59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555C86" w:rsidRDefault="00812B59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555C86" w:rsidRPr="00FC7D86" w:rsidRDefault="00812B59">
      <w:pPr>
        <w:pStyle w:val="a3"/>
        <w:spacing w:before="4"/>
        <w:ind w:left="262"/>
      </w:pPr>
      <w:r>
        <w:t>Отримувач:</w:t>
      </w:r>
      <w:r>
        <w:rPr>
          <w:spacing w:val="1"/>
        </w:rPr>
        <w:t xml:space="preserve"> </w:t>
      </w:r>
      <w:r w:rsidR="00FC7D86" w:rsidRPr="00FC7D86">
        <w:rPr>
          <w:color w:val="222222"/>
          <w:shd w:val="clear" w:color="auto" w:fill="FFFFFF"/>
        </w:rPr>
        <w:t>ТОВОРИСТВО З ОБМЕЖЕНОЮ ВІДПОВІДАЛЬНІСТЮ "</w:t>
      </w:r>
      <w:r w:rsidR="00FC7D86" w:rsidRPr="00FC7D86">
        <w:rPr>
          <w:bCs w:val="0"/>
          <w:color w:val="222222"/>
          <w:shd w:val="clear" w:color="auto" w:fill="FFFFFF"/>
        </w:rPr>
        <w:t>ДМК ДНІПРОМЛИН</w:t>
      </w:r>
      <w:r w:rsidR="00FC7D86" w:rsidRPr="00FC7D86">
        <w:rPr>
          <w:color w:val="222222"/>
          <w:shd w:val="clear" w:color="auto" w:fill="FFFFFF"/>
        </w:rPr>
        <w:t>"</w:t>
      </w: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Default="00812B59">
      <w:pPr>
        <w:pStyle w:val="a3"/>
        <w:spacing w:line="322" w:lineRule="exact"/>
        <w:ind w:left="3052" w:right="3039"/>
        <w:jc w:val="center"/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861508">
        <w:t>5</w:t>
      </w:r>
      <w:r w:rsidR="00FC7D86">
        <w:t>3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FC7D86">
        <w:t>13</w:t>
      </w:r>
      <w:r>
        <w:t xml:space="preserve"> </w:t>
      </w:r>
      <w:r w:rsidR="00861508">
        <w:t>вересня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048"/>
        <w:gridCol w:w="1544"/>
        <w:gridCol w:w="2413"/>
      </w:tblGrid>
      <w:tr w:rsidR="00555C8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>
            <w:pPr>
              <w:pStyle w:val="TableParagraph"/>
              <w:spacing w:line="276" w:lineRule="exact"/>
              <w:ind w:left="113" w:right="81" w:firstLine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048" w:type="dxa"/>
          </w:tcPr>
          <w:p w:rsidR="00555C86" w:rsidRDefault="00812B59">
            <w:pPr>
              <w:pStyle w:val="TableParagraph"/>
              <w:spacing w:line="276" w:lineRule="exact"/>
              <w:ind w:left="400" w:right="88" w:hanging="28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544" w:type="dxa"/>
          </w:tcPr>
          <w:p w:rsidR="00555C86" w:rsidRDefault="00812B59">
            <w:pPr>
              <w:pStyle w:val="TableParagraph"/>
              <w:spacing w:line="276" w:lineRule="exact"/>
              <w:ind w:left="110" w:right="3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2413" w:type="dxa"/>
          </w:tcPr>
          <w:p w:rsidR="00555C86" w:rsidRDefault="00812B59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FC7D86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 xml:space="preserve">, потужністю 210 Ват., зі захистом від навколишнього середовища </w:t>
            </w:r>
            <w:r>
              <w:rPr>
                <w:spacing w:val="-3"/>
                <w:sz w:val="20"/>
                <w:lang w:val="en-US"/>
              </w:rPr>
              <w:t>IP</w:t>
            </w:r>
            <w:r w:rsidRPr="00E53967">
              <w:rPr>
                <w:spacing w:val="-3"/>
                <w:sz w:val="20"/>
                <w:lang w:val="ru-RU"/>
              </w:rPr>
              <w:t>65</w:t>
            </w:r>
            <w:r>
              <w:rPr>
                <w:spacing w:val="-3"/>
                <w:sz w:val="20"/>
              </w:rPr>
              <w:t xml:space="preserve">, ширококутним </w:t>
            </w:r>
            <w:proofErr w:type="spellStart"/>
            <w:r>
              <w:rPr>
                <w:spacing w:val="-3"/>
                <w:sz w:val="20"/>
              </w:rPr>
              <w:t>обєктивом</w:t>
            </w:r>
            <w:proofErr w:type="spellEnd"/>
            <w:r>
              <w:rPr>
                <w:spacing w:val="-3"/>
                <w:sz w:val="20"/>
              </w:rPr>
              <w:t xml:space="preserve"> (0,65), двокольоровим слайдом.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048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544" w:type="dxa"/>
          </w:tcPr>
          <w:p w:rsidR="00555C86" w:rsidRPr="00812B59" w:rsidRDefault="00FC7D86">
            <w:pPr>
              <w:pStyle w:val="TableParagraph"/>
              <w:ind w:left="210" w:right="195"/>
            </w:pPr>
            <w:r>
              <w:rPr>
                <w:lang w:val="ru-RU"/>
              </w:rPr>
              <w:t>56 800</w:t>
            </w:r>
            <w:r w:rsidR="00812B59" w:rsidRPr="00812B59">
              <w:t>.00</w:t>
            </w:r>
          </w:p>
        </w:tc>
        <w:tc>
          <w:tcPr>
            <w:tcW w:w="2413" w:type="dxa"/>
          </w:tcPr>
          <w:p w:rsidR="00555C86" w:rsidRPr="00812B59" w:rsidRDefault="00FC7D86">
            <w:pPr>
              <w:pStyle w:val="TableParagraph"/>
              <w:ind w:left="95" w:right="74"/>
            </w:pPr>
            <w:r>
              <w:rPr>
                <w:lang w:val="ru-RU"/>
              </w:rPr>
              <w:t>56 800</w:t>
            </w:r>
            <w:r w:rsidR="0078702B" w:rsidRPr="00812B59">
              <w:t>.00</w:t>
            </w:r>
          </w:p>
        </w:tc>
      </w:tr>
      <w:tr w:rsidR="00555C86">
        <w:trPr>
          <w:trHeight w:val="323"/>
        </w:trPr>
        <w:tc>
          <w:tcPr>
            <w:tcW w:w="5669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544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2413" w:type="dxa"/>
          </w:tcPr>
          <w:p w:rsidR="00555C86" w:rsidRPr="0078702B" w:rsidRDefault="00FC7D86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>
              <w:rPr>
                <w:b/>
                <w:lang w:val="ru-RU"/>
              </w:rPr>
              <w:t>56 800</w:t>
            </w:r>
            <w:r w:rsidR="0078702B" w:rsidRPr="0078702B">
              <w:rPr>
                <w:b/>
              </w:rPr>
              <w:t>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суму:</w:t>
      </w:r>
      <w:r>
        <w:rPr>
          <w:spacing w:val="-6"/>
        </w:rPr>
        <w:t xml:space="preserve"> </w:t>
      </w:r>
      <w:proofErr w:type="spellStart"/>
      <w:r w:rsidR="00FC7D86" w:rsidRPr="00FC7D86">
        <w:rPr>
          <w:lang w:val="ru-RU"/>
        </w:rPr>
        <w:t>П'ятдесят</w:t>
      </w:r>
      <w:proofErr w:type="spellEnd"/>
      <w:r w:rsidR="00FC7D86" w:rsidRPr="00FC7D86">
        <w:rPr>
          <w:lang w:val="ru-RU"/>
        </w:rPr>
        <w:t xml:space="preserve"> </w:t>
      </w:r>
      <w:proofErr w:type="spellStart"/>
      <w:r w:rsidR="00FC7D86" w:rsidRPr="00FC7D86">
        <w:rPr>
          <w:lang w:val="ru-RU"/>
        </w:rPr>
        <w:t>шість</w:t>
      </w:r>
      <w:proofErr w:type="spellEnd"/>
      <w:r w:rsidR="00FC7D86" w:rsidRPr="00FC7D86">
        <w:rPr>
          <w:lang w:val="ru-RU"/>
        </w:rPr>
        <w:t xml:space="preserve"> </w:t>
      </w:r>
      <w:proofErr w:type="spellStart"/>
      <w:r w:rsidR="00FC7D86" w:rsidRPr="00FC7D86">
        <w:rPr>
          <w:lang w:val="ru-RU"/>
        </w:rPr>
        <w:t>тисяч</w:t>
      </w:r>
      <w:proofErr w:type="spellEnd"/>
      <w:r w:rsidR="00FC7D86" w:rsidRPr="00FC7D86">
        <w:rPr>
          <w:lang w:val="ru-RU"/>
        </w:rPr>
        <w:t xml:space="preserve"> </w:t>
      </w:r>
      <w:proofErr w:type="spellStart"/>
      <w:r w:rsidR="00FC7D86" w:rsidRPr="00FC7D86">
        <w:rPr>
          <w:lang w:val="ru-RU"/>
        </w:rPr>
        <w:t>вісімсот</w:t>
      </w:r>
      <w:proofErr w:type="spellEnd"/>
      <w:r w:rsidR="00FC7D86" w:rsidRPr="00FC7D86">
        <w:rPr>
          <w:lang w:val="ru-RU"/>
        </w:rPr>
        <w:t xml:space="preserve"> </w:t>
      </w:r>
      <w:r w:rsidR="00FC7D86" w:rsidRPr="00FC7D86">
        <w:t>гривень 00 копійок</w:t>
      </w:r>
      <w:r w:rsidRPr="00FC7D86">
        <w:t>.,</w:t>
      </w:r>
    </w:p>
    <w:p w:rsidR="00555C86" w:rsidRDefault="00812B59">
      <w:pPr>
        <w:spacing w:line="317" w:lineRule="exact"/>
        <w:ind w:left="262"/>
        <w:rPr>
          <w:sz w:val="28"/>
        </w:rPr>
      </w:pPr>
      <w:bookmarkStart w:id="0" w:name="_GoBack"/>
      <w:bookmarkEnd w:id="0"/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>
        <w:rPr>
          <w:spacing w:val="-2"/>
        </w:rPr>
        <w:t xml:space="preserve"> </w:t>
      </w:r>
      <w:proofErr w:type="spellStart"/>
      <w: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О.</w:t>
      </w:r>
    </w:p>
    <w:sectPr w:rsidR="00555C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555C86"/>
    <w:rsid w:val="0078702B"/>
    <w:rsid w:val="00812B59"/>
    <w:rsid w:val="00861508"/>
    <w:rsid w:val="00B820DA"/>
    <w:rsid w:val="00BB3AC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7</cp:revision>
  <dcterms:created xsi:type="dcterms:W3CDTF">2021-08-03T08:51:00Z</dcterms:created>
  <dcterms:modified xsi:type="dcterms:W3CDTF">2021-09-27T12:58:00Z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