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861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9"/>
        <w:gridCol w:w="444"/>
        <w:gridCol w:w="1072"/>
        <w:gridCol w:w="569"/>
        <w:gridCol w:w="2451"/>
        <w:gridCol w:w="2737"/>
        <w:gridCol w:w="854"/>
        <w:gridCol w:w="997"/>
        <w:gridCol w:w="1417"/>
        <w:gridCol w:w="30"/>
        <w:gridCol w:w="21"/>
      </w:tblGrid>
      <w:tr w:rsidR="00D21F65" w:rsidTr="00E22532">
        <w:trPr>
          <w:gridAfter w:val="2"/>
          <w:wAfter w:w="50" w:type="dxa"/>
          <w:trHeight w:val="460"/>
        </w:trPr>
        <w:tc>
          <w:tcPr>
            <w:tcW w:w="10811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B6702C">
              <w:rPr>
                <w:b/>
                <w:sz w:val="20"/>
              </w:rPr>
              <w:t>60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B6702C">
              <w:rPr>
                <w:b/>
                <w:sz w:val="20"/>
              </w:rPr>
              <w:t>28</w:t>
            </w:r>
            <w:r>
              <w:rPr>
                <w:b/>
                <w:sz w:val="20"/>
              </w:rPr>
              <w:t>.</w:t>
            </w:r>
            <w:r w:rsidR="00B6702C">
              <w:rPr>
                <w:b/>
                <w:sz w:val="20"/>
              </w:rPr>
              <w:t>09</w:t>
            </w:r>
            <w:r>
              <w:rPr>
                <w:b/>
                <w:sz w:val="20"/>
              </w:rPr>
              <w:t>.2021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E22532">
        <w:trPr>
          <w:trHeight w:val="1377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7608" w:type="dxa"/>
            <w:gridSpan w:val="5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 w:rsidR="00C545CE" w:rsidRPr="00C545CE">
              <w:rPr>
                <w:sz w:val="20"/>
                <w:szCs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B6702C">
        <w:trPr>
          <w:trHeight w:val="280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7608" w:type="dxa"/>
            <w:gridSpan w:val="5"/>
          </w:tcPr>
          <w:p w:rsidR="00D21F65" w:rsidRDefault="00B6702C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  <w:r>
              <w:rPr>
                <w:b/>
                <w:bCs/>
                <w:color w:val="222222"/>
                <w:shd w:val="clear" w:color="auto" w:fill="FFFFFF"/>
              </w:rPr>
              <w:t>с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trHeight w:val="460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Договір:</w:t>
            </w:r>
          </w:p>
        </w:tc>
        <w:tc>
          <w:tcPr>
            <w:tcW w:w="5757" w:type="dxa"/>
            <w:gridSpan w:val="3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spacing w:line="218" w:lineRule="exact"/>
              <w:ind w:left="158"/>
              <w:rPr>
                <w:sz w:val="20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trHeight w:val="457"/>
        </w:trPr>
        <w:tc>
          <w:tcPr>
            <w:tcW w:w="270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1777" w:right="1767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5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trHeight w:val="289"/>
        </w:trPr>
        <w:tc>
          <w:tcPr>
            <w:tcW w:w="270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E22532" w:rsidRDefault="00B6702C" w:rsidP="00E2253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 потужністю 80 ват.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B6702C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E22532">
              <w:rPr>
                <w:sz w:val="20"/>
              </w:rPr>
              <w:t xml:space="preserve"> 000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B6702C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E22532">
              <w:rPr>
                <w:sz w:val="20"/>
              </w:rPr>
              <w:t xml:space="preserve"> 000,00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E22532" w:rsidTr="00E22532">
        <w:trPr>
          <w:trHeight w:val="229"/>
        </w:trPr>
        <w:tc>
          <w:tcPr>
            <w:tcW w:w="270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E22532" w:rsidRDefault="00B6702C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="00E22532" w:rsidRPr="00E22532">
              <w:rPr>
                <w:b/>
                <w:sz w:val="20"/>
              </w:rPr>
              <w:t xml:space="preserve"> 000,00</w:t>
            </w:r>
          </w:p>
        </w:tc>
        <w:tc>
          <w:tcPr>
            <w:tcW w:w="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 w:rsidTr="00E22532">
        <w:trPr>
          <w:gridAfter w:val="2"/>
          <w:wAfter w:w="50" w:type="dxa"/>
          <w:trHeight w:val="1031"/>
        </w:trPr>
        <w:tc>
          <w:tcPr>
            <w:tcW w:w="10811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B6702C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B6702C">
            <w:pPr>
              <w:pStyle w:val="TableParagraph"/>
              <w:ind w:left="381" w:right="3671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Десять</w:t>
            </w:r>
            <w:r w:rsidR="00E22532" w:rsidRPr="00E22532">
              <w:rPr>
                <w:b/>
                <w:sz w:val="20"/>
                <w:szCs w:val="20"/>
              </w:rPr>
              <w:t xml:space="preserve"> тисяч</w:t>
            </w:r>
            <w:r w:rsidR="00E22532">
              <w:rPr>
                <w:b/>
                <w:sz w:val="20"/>
                <w:szCs w:val="20"/>
              </w:rPr>
              <w:t xml:space="preserve"> </w:t>
            </w:r>
            <w:r w:rsidR="005F63BC" w:rsidRPr="005F63BC">
              <w:rPr>
                <w:b/>
                <w:sz w:val="20"/>
                <w:szCs w:val="20"/>
              </w:rPr>
              <w:t>гривень</w:t>
            </w:r>
            <w:r w:rsidR="005F63BC"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 w:rsidR="000304BE"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E22532" w:rsidTr="00E22532">
        <w:trPr>
          <w:trHeight w:val="328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D21F65" w:rsidRDefault="001D4F51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451" w:type="dxa"/>
            <w:vMerge w:val="restart"/>
            <w:tcBorders>
              <w:bottom w:val="single" w:sz="4" w:space="0" w:color="000000"/>
            </w:tcBorders>
          </w:tcPr>
          <w:p w:rsidR="00D21F65" w:rsidRDefault="001D4F51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D21F65" w:rsidRDefault="00CC55EE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 w:rsidR="001D4F51">
              <w:rPr>
                <w:spacing w:val="-47"/>
                <w:sz w:val="20"/>
              </w:rPr>
              <w:t xml:space="preserve"> </w:t>
            </w:r>
            <w:r w:rsidR="001D4F51">
              <w:rPr>
                <w:sz w:val="20"/>
                <w:u w:val="single"/>
              </w:rPr>
              <w:t>В.О.</w:t>
            </w:r>
          </w:p>
          <w:p w:rsidR="00D21F65" w:rsidRDefault="00D21F65">
            <w:pPr>
              <w:pStyle w:val="TableParagraph"/>
              <w:spacing w:before="7"/>
              <w:rPr>
                <w:sz w:val="5"/>
              </w:rPr>
            </w:pPr>
          </w:p>
          <w:p w:rsidR="00D21F65" w:rsidRDefault="001D4F51">
            <w:pPr>
              <w:pStyle w:val="TableParagraph"/>
              <w:ind w:left="1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51456" cy="440054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56" cy="44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gridSpan w:val="2"/>
          </w:tcPr>
          <w:p w:rsidR="00D21F65" w:rsidRDefault="001D4F51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  <w:tc>
          <w:tcPr>
            <w:tcW w:w="99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trHeight w:val="1252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1" w:type="dxa"/>
            <w:vMerge/>
            <w:tcBorders>
              <w:top w:val="nil"/>
              <w:bottom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</w:tcPr>
          <w:p w:rsidR="00D21F65" w:rsidRPr="00E22532" w:rsidRDefault="00B6702C" w:rsidP="00E22532">
            <w:pPr>
              <w:pStyle w:val="TableParagraph"/>
              <w:ind w:left="42" w:right="-1415"/>
              <w:rPr>
                <w:b/>
                <w:bCs/>
                <w:color w:val="222222"/>
                <w:shd w:val="clear" w:color="auto" w:fill="FFFFFF"/>
              </w:rPr>
            </w:pPr>
            <w:proofErr w:type="spellStart"/>
            <w:r w:rsidRPr="00B6702C">
              <w:rPr>
                <w:b/>
                <w:bCs/>
                <w:color w:val="222222"/>
                <w:shd w:val="clear" w:color="auto" w:fill="FFFFFF"/>
              </w:rPr>
              <w:t>Вдовіченко</w:t>
            </w:r>
            <w:proofErr w:type="spellEnd"/>
            <w:r w:rsidRPr="00B6702C">
              <w:rPr>
                <w:b/>
                <w:bCs/>
                <w:color w:val="222222"/>
                <w:shd w:val="clear" w:color="auto" w:fill="FFFFFF"/>
              </w:rPr>
              <w:t xml:space="preserve"> Євген Васильович</w:t>
            </w:r>
            <w:bookmarkStart w:id="0" w:name="_GoBack"/>
            <w:bookmarkEnd w:id="0"/>
            <w:r w:rsidR="00E77E25">
              <w:rPr>
                <w:b/>
                <w:bCs/>
                <w:color w:val="222222"/>
                <w:shd w:val="clear" w:color="auto" w:fill="FFFFFF"/>
              </w:rPr>
              <w:t>,</w:t>
            </w:r>
          </w:p>
        </w:tc>
        <w:tc>
          <w:tcPr>
            <w:tcW w:w="1850" w:type="dxa"/>
            <w:gridSpan w:val="2"/>
          </w:tcPr>
          <w:p w:rsidR="00D21F65" w:rsidRPr="00134B9C" w:rsidRDefault="00D21F65" w:rsidP="000304B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gridAfter w:val="1"/>
          <w:wAfter w:w="21" w:type="dxa"/>
          <w:trHeight w:val="474"/>
        </w:trPr>
        <w:tc>
          <w:tcPr>
            <w:tcW w:w="270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737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14" w:type="dxa"/>
            <w:gridSpan w:val="2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B6702C">
              <w:rPr>
                <w:sz w:val="20"/>
              </w:rPr>
              <w:t>28</w:t>
            </w:r>
            <w:r>
              <w:rPr>
                <w:sz w:val="20"/>
              </w:rPr>
              <w:t>.</w:t>
            </w:r>
            <w:r w:rsidR="00B6702C">
              <w:rPr>
                <w:sz w:val="20"/>
              </w:rPr>
              <w:t>09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30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134B9C"/>
    <w:rsid w:val="001D4F51"/>
    <w:rsid w:val="005F1C6B"/>
    <w:rsid w:val="005F63BC"/>
    <w:rsid w:val="009420F7"/>
    <w:rsid w:val="00A30349"/>
    <w:rsid w:val="00B6702C"/>
    <w:rsid w:val="00C545CE"/>
    <w:rsid w:val="00CC55EE"/>
    <w:rsid w:val="00D21F65"/>
    <w:rsid w:val="00E22532"/>
    <w:rsid w:val="00E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064F5BA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12</cp:revision>
  <dcterms:created xsi:type="dcterms:W3CDTF">2021-08-03T08:51:00Z</dcterms:created>
  <dcterms:modified xsi:type="dcterms:W3CDTF">2021-09-30T12:53:00Z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