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FA" w:rsidRPr="00E40EFA" w:rsidRDefault="00E40EFA" w:rsidP="00E40EFA">
      <w:pPr>
        <w:pStyle w:val="TableParagraph"/>
        <w:spacing w:line="220" w:lineRule="exact"/>
        <w:ind w:left="0"/>
        <w:jc w:val="left"/>
        <w:rPr>
          <w:b/>
          <w:sz w:val="28"/>
          <w:szCs w:val="28"/>
        </w:rPr>
      </w:pPr>
      <w:r w:rsidRPr="00E40EFA">
        <w:rPr>
          <w:b/>
          <w:sz w:val="28"/>
          <w:szCs w:val="28"/>
        </w:rPr>
        <w:t>Постачальник: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Фізична</w:t>
      </w:r>
      <w:r w:rsidRPr="00E40EFA">
        <w:rPr>
          <w:b/>
          <w:spacing w:val="-3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особа</w:t>
      </w:r>
      <w:r w:rsidRPr="00E40EFA">
        <w:rPr>
          <w:b/>
          <w:spacing w:val="1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–</w:t>
      </w:r>
      <w:r w:rsidRPr="00E40EFA">
        <w:rPr>
          <w:b/>
          <w:spacing w:val="-5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підприємець</w:t>
      </w:r>
      <w:r w:rsidRPr="00E40EFA">
        <w:rPr>
          <w:b/>
          <w:spacing w:val="-4"/>
          <w:sz w:val="28"/>
          <w:szCs w:val="28"/>
        </w:rPr>
        <w:t xml:space="preserve"> </w:t>
      </w:r>
      <w:r w:rsidRPr="00E40EFA">
        <w:rPr>
          <w:b/>
          <w:sz w:val="28"/>
          <w:szCs w:val="28"/>
        </w:rPr>
        <w:t>Шимко В.А.</w:t>
      </w:r>
    </w:p>
    <w:p w:rsidR="00E40EFA" w:rsidRPr="00E40EFA" w:rsidRDefault="00E40EFA" w:rsidP="00E40EFA">
      <w:pPr>
        <w:rPr>
          <w:sz w:val="28"/>
          <w:szCs w:val="28"/>
          <w:lang w:val="ru-RU"/>
        </w:rPr>
      </w:pPr>
      <w:r w:rsidRPr="00E40EFA">
        <w:rPr>
          <w:color w:val="222222"/>
          <w:sz w:val="28"/>
          <w:szCs w:val="28"/>
          <w:shd w:val="clear" w:color="auto" w:fill="FFFFFF"/>
        </w:rPr>
        <w:t>ІПН</w:t>
      </w:r>
      <w:r w:rsidRPr="00E40EFA">
        <w:rPr>
          <w:color w:val="000000"/>
          <w:sz w:val="28"/>
          <w:szCs w:val="28"/>
          <w:shd w:val="clear" w:color="auto" w:fill="EEFEDF"/>
        </w:rPr>
        <w:t xml:space="preserve"> </w:t>
      </w:r>
      <w:r w:rsidRPr="00E40EFA">
        <w:rPr>
          <w:sz w:val="28"/>
          <w:szCs w:val="28"/>
        </w:rPr>
        <w:t>2267301290</w:t>
      </w:r>
      <w:r w:rsidRPr="00E40EFA">
        <w:rPr>
          <w:sz w:val="28"/>
          <w:szCs w:val="28"/>
        </w:rPr>
        <w:br/>
        <w:t>61096, Харківська обл., місто Харків, пр. Героїв Сталінграда, будинок 148, квартира 12</w:t>
      </w:r>
      <w:r w:rsidRPr="00E40EFA">
        <w:rPr>
          <w:spacing w:val="1"/>
          <w:sz w:val="28"/>
          <w:szCs w:val="28"/>
        </w:rPr>
        <w:t xml:space="preserve"> </w:t>
      </w:r>
      <w:r w:rsidRPr="00E40EFA">
        <w:rPr>
          <w:spacing w:val="1"/>
          <w:sz w:val="28"/>
          <w:szCs w:val="28"/>
        </w:rPr>
        <w:br/>
      </w:r>
      <w:r w:rsidRPr="00E40EFA">
        <w:rPr>
          <w:sz w:val="28"/>
          <w:szCs w:val="28"/>
        </w:rPr>
        <w:t>ХАРКІВСЬКЕ ГРУ АТ КБ «ПРИВАТБАНК»</w:t>
      </w:r>
      <w:r w:rsidRPr="00E40EFA">
        <w:rPr>
          <w:sz w:val="28"/>
          <w:szCs w:val="28"/>
        </w:rPr>
        <w:br/>
      </w:r>
      <w:r w:rsidRPr="00E40EFA">
        <w:rPr>
          <w:sz w:val="28"/>
          <w:szCs w:val="28"/>
          <w:lang w:val="en-US"/>
        </w:rPr>
        <w:t>IBAN</w:t>
      </w:r>
      <w:r w:rsidRPr="00E40EFA">
        <w:rPr>
          <w:sz w:val="28"/>
          <w:szCs w:val="28"/>
        </w:rPr>
        <w:t>: 233515330000026007052145601</w:t>
      </w:r>
      <w:r w:rsidR="000069F0" w:rsidRPr="00E40EFA">
        <w:rPr>
          <w:sz w:val="28"/>
          <w:szCs w:val="28"/>
          <w:lang w:val="ru-RU"/>
        </w:rPr>
        <w:t xml:space="preserve">     </w:t>
      </w:r>
    </w:p>
    <w:p w:rsidR="002575E2" w:rsidRPr="002575E2" w:rsidRDefault="00812B59" w:rsidP="00E40EFA">
      <w:pPr>
        <w:rPr>
          <w:b/>
          <w:sz w:val="28"/>
          <w:szCs w:val="28"/>
        </w:rPr>
      </w:pPr>
      <w:r w:rsidRPr="000069F0">
        <w:rPr>
          <w:b/>
          <w:sz w:val="28"/>
          <w:szCs w:val="28"/>
        </w:rPr>
        <w:t>Отримувач</w:t>
      </w:r>
      <w:r w:rsidRPr="00685D86">
        <w:rPr>
          <w:b/>
          <w:sz w:val="28"/>
          <w:szCs w:val="28"/>
        </w:rPr>
        <w:t>:</w:t>
      </w:r>
      <w:r w:rsidRPr="00685D86">
        <w:rPr>
          <w:b/>
          <w:spacing w:val="1"/>
          <w:sz w:val="28"/>
          <w:szCs w:val="28"/>
        </w:rPr>
        <w:t xml:space="preserve"> </w:t>
      </w:r>
      <w:bookmarkStart w:id="0" w:name="_Hlk88559922"/>
      <w:r w:rsidR="002575E2" w:rsidRPr="002575E2">
        <w:rPr>
          <w:b/>
          <w:sz w:val="28"/>
          <w:szCs w:val="28"/>
        </w:rPr>
        <w:t>ФОП «Луценко А.А.»</w:t>
      </w:r>
      <w:bookmarkEnd w:id="0"/>
    </w:p>
    <w:p w:rsidR="00555C86" w:rsidRPr="002575E2" w:rsidRDefault="00812B59" w:rsidP="00E40EFA">
      <w:pPr>
        <w:rPr>
          <w:sz w:val="28"/>
          <w:szCs w:val="28"/>
        </w:rPr>
      </w:pPr>
      <w:r w:rsidRPr="002575E2">
        <w:rPr>
          <w:b/>
          <w:sz w:val="28"/>
          <w:szCs w:val="28"/>
        </w:rPr>
        <w:t>Платник:</w:t>
      </w:r>
      <w:r w:rsidRPr="002575E2">
        <w:rPr>
          <w:b/>
          <w:spacing w:val="-2"/>
          <w:sz w:val="28"/>
          <w:szCs w:val="28"/>
        </w:rPr>
        <w:t xml:space="preserve"> </w:t>
      </w:r>
      <w:r w:rsidRPr="002575E2">
        <w:rPr>
          <w:sz w:val="28"/>
          <w:szCs w:val="28"/>
        </w:rPr>
        <w:t>він</w:t>
      </w:r>
      <w:r w:rsidRPr="002575E2">
        <w:rPr>
          <w:spacing w:val="-2"/>
          <w:sz w:val="28"/>
          <w:szCs w:val="28"/>
        </w:rPr>
        <w:t xml:space="preserve"> </w:t>
      </w:r>
      <w:r w:rsidRPr="002575E2">
        <w:rPr>
          <w:sz w:val="28"/>
          <w:szCs w:val="28"/>
        </w:rPr>
        <w:t>же</w:t>
      </w:r>
    </w:p>
    <w:p w:rsidR="00555C86" w:rsidRDefault="00555C86">
      <w:pPr>
        <w:pStyle w:val="a3"/>
        <w:spacing w:before="4"/>
        <w:rPr>
          <w:b w:val="0"/>
        </w:rPr>
      </w:pPr>
    </w:p>
    <w:p w:rsidR="00555C86" w:rsidRPr="00D61516" w:rsidRDefault="00812B59">
      <w:pPr>
        <w:pStyle w:val="a3"/>
        <w:spacing w:line="322" w:lineRule="exact"/>
        <w:ind w:left="3052" w:right="3039"/>
        <w:jc w:val="center"/>
        <w:rPr>
          <w:lang w:val="ru-RU"/>
        </w:rPr>
      </w:pPr>
      <w:r>
        <w:t>РАХУНОК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ФАКТУРА</w:t>
      </w:r>
      <w:r>
        <w:rPr>
          <w:spacing w:val="-2"/>
        </w:rPr>
        <w:t xml:space="preserve"> </w:t>
      </w:r>
      <w:r>
        <w:t>№</w:t>
      </w:r>
      <w:r w:rsidR="002575E2">
        <w:t>76</w:t>
      </w:r>
    </w:p>
    <w:p w:rsidR="00555C86" w:rsidRDefault="002575E2">
      <w:pPr>
        <w:pStyle w:val="a3"/>
        <w:ind w:left="3038" w:right="3039"/>
        <w:jc w:val="center"/>
      </w:pPr>
      <w:r>
        <w:t>В</w:t>
      </w:r>
      <w:r w:rsidR="00812B59">
        <w:t>ід</w:t>
      </w:r>
      <w:r>
        <w:rPr>
          <w:spacing w:val="-2"/>
        </w:rPr>
        <w:t xml:space="preserve"> 23.11.2021 </w:t>
      </w:r>
      <w:r w:rsidR="00812B59">
        <w:t>року</w:t>
      </w:r>
    </w:p>
    <w:p w:rsidR="00555C86" w:rsidRDefault="00555C86">
      <w:pPr>
        <w:pStyle w:val="a3"/>
        <w:spacing w:before="4"/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3223"/>
        <w:gridCol w:w="976"/>
        <w:gridCol w:w="1491"/>
        <w:gridCol w:w="1843"/>
        <w:gridCol w:w="1671"/>
      </w:tblGrid>
      <w:tr w:rsidR="00555C86" w:rsidTr="00D61516">
        <w:trPr>
          <w:trHeight w:val="552"/>
        </w:trPr>
        <w:tc>
          <w:tcPr>
            <w:tcW w:w="422" w:type="dxa"/>
          </w:tcPr>
          <w:p w:rsidR="00555C86" w:rsidRDefault="00812B59">
            <w:pPr>
              <w:pStyle w:val="TableParagraph"/>
              <w:spacing w:line="320" w:lineRule="exact"/>
              <w:ind w:left="85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3223" w:type="dxa"/>
          </w:tcPr>
          <w:p w:rsidR="00555C86" w:rsidRDefault="00812B59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Найменування</w:t>
            </w:r>
          </w:p>
        </w:tc>
        <w:tc>
          <w:tcPr>
            <w:tcW w:w="976" w:type="dxa"/>
          </w:tcPr>
          <w:p w:rsidR="00555C86" w:rsidRDefault="00812B59" w:rsidP="00D61516">
            <w:pPr>
              <w:pStyle w:val="TableParagraph"/>
              <w:spacing w:line="276" w:lineRule="exact"/>
              <w:ind w:left="113" w:right="81" w:firstLine="52"/>
              <w:rPr>
                <w:b/>
                <w:sz w:val="24"/>
              </w:rPr>
            </w:pPr>
            <w:r>
              <w:rPr>
                <w:b/>
                <w:sz w:val="24"/>
              </w:rPr>
              <w:t>Один.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виміру</w:t>
            </w:r>
          </w:p>
        </w:tc>
        <w:tc>
          <w:tcPr>
            <w:tcW w:w="1491" w:type="dxa"/>
          </w:tcPr>
          <w:p w:rsidR="00555C86" w:rsidRDefault="00812B59" w:rsidP="00D61516">
            <w:pPr>
              <w:pStyle w:val="TableParagraph"/>
              <w:spacing w:line="276" w:lineRule="exact"/>
              <w:ind w:left="400" w:right="88" w:hanging="28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Кількіс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ть</w:t>
            </w:r>
            <w:proofErr w:type="spellEnd"/>
          </w:p>
        </w:tc>
        <w:tc>
          <w:tcPr>
            <w:tcW w:w="1843" w:type="dxa"/>
          </w:tcPr>
          <w:p w:rsidR="00555C86" w:rsidRDefault="00812B59" w:rsidP="00D61516">
            <w:pPr>
              <w:pStyle w:val="TableParagraph"/>
              <w:spacing w:line="276" w:lineRule="exact"/>
              <w:ind w:left="110" w:right="303"/>
              <w:rPr>
                <w:b/>
                <w:sz w:val="24"/>
              </w:rPr>
            </w:pPr>
            <w:r>
              <w:rPr>
                <w:b/>
                <w:sz w:val="24"/>
              </w:rPr>
              <w:t>Ціна без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  <w:tc>
          <w:tcPr>
            <w:tcW w:w="1671" w:type="dxa"/>
          </w:tcPr>
          <w:p w:rsidR="00555C86" w:rsidRDefault="00812B59" w:rsidP="00D61516">
            <w:pPr>
              <w:pStyle w:val="TableParagraph"/>
              <w:ind w:left="95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Сума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ПДВ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(грн)</w:t>
            </w:r>
          </w:p>
        </w:tc>
      </w:tr>
      <w:tr w:rsidR="00555C86" w:rsidTr="00D61516">
        <w:trPr>
          <w:trHeight w:val="321"/>
        </w:trPr>
        <w:tc>
          <w:tcPr>
            <w:tcW w:w="422" w:type="dxa"/>
          </w:tcPr>
          <w:p w:rsidR="00555C86" w:rsidRPr="00812B59" w:rsidRDefault="0078702B">
            <w:pPr>
              <w:pStyle w:val="TableParagraph"/>
              <w:ind w:left="89" w:right="103"/>
            </w:pPr>
            <w:r>
              <w:t>1</w:t>
            </w:r>
            <w:r w:rsidR="00812B59" w:rsidRPr="00812B59">
              <w:t>.</w:t>
            </w:r>
          </w:p>
        </w:tc>
        <w:tc>
          <w:tcPr>
            <w:tcW w:w="3223" w:type="dxa"/>
          </w:tcPr>
          <w:p w:rsidR="00555C86" w:rsidRPr="00812B59" w:rsidRDefault="002575E2">
            <w:pPr>
              <w:pStyle w:val="TableParagraph"/>
              <w:spacing w:line="268" w:lineRule="exact"/>
              <w:jc w:val="left"/>
            </w:pPr>
            <w:r>
              <w:rPr>
                <w:sz w:val="20"/>
              </w:rPr>
              <w:t>Проектор трафарету потужністю 25 ват. з однокольоровим логотипом</w:t>
            </w:r>
          </w:p>
        </w:tc>
        <w:tc>
          <w:tcPr>
            <w:tcW w:w="976" w:type="dxa"/>
          </w:tcPr>
          <w:p w:rsidR="00555C86" w:rsidRPr="00812B59" w:rsidRDefault="00E40EFA">
            <w:pPr>
              <w:pStyle w:val="TableParagraph"/>
              <w:jc w:val="left"/>
            </w:pPr>
            <w:r>
              <w:t>Од.</w:t>
            </w:r>
          </w:p>
        </w:tc>
        <w:tc>
          <w:tcPr>
            <w:tcW w:w="1491" w:type="dxa"/>
          </w:tcPr>
          <w:p w:rsidR="00555C86" w:rsidRPr="00812B59" w:rsidRDefault="00812B59">
            <w:pPr>
              <w:pStyle w:val="TableParagraph"/>
              <w:spacing w:line="301" w:lineRule="exact"/>
              <w:ind w:left="0" w:right="442"/>
              <w:jc w:val="right"/>
            </w:pPr>
            <w:r>
              <w:t>1</w:t>
            </w:r>
          </w:p>
        </w:tc>
        <w:tc>
          <w:tcPr>
            <w:tcW w:w="1843" w:type="dxa"/>
          </w:tcPr>
          <w:p w:rsidR="00555C86" w:rsidRPr="00812B59" w:rsidRDefault="002575E2">
            <w:pPr>
              <w:pStyle w:val="TableParagraph"/>
              <w:ind w:left="210" w:right="195"/>
            </w:pPr>
            <w:r>
              <w:t>5</w:t>
            </w:r>
            <w:r w:rsidR="00E40EFA">
              <w:t> </w:t>
            </w:r>
            <w:r>
              <w:t>5</w:t>
            </w:r>
            <w:r w:rsidR="00685D86">
              <w:t>00</w:t>
            </w:r>
            <w:r w:rsidR="00E40EFA">
              <w:t>,</w:t>
            </w:r>
            <w:r w:rsidR="00812B59" w:rsidRPr="00812B59">
              <w:t>00</w:t>
            </w:r>
          </w:p>
        </w:tc>
        <w:tc>
          <w:tcPr>
            <w:tcW w:w="1671" w:type="dxa"/>
          </w:tcPr>
          <w:p w:rsidR="00555C86" w:rsidRPr="00812B59" w:rsidRDefault="002575E2">
            <w:pPr>
              <w:pStyle w:val="TableParagraph"/>
              <w:ind w:left="95" w:right="74"/>
            </w:pPr>
            <w:r>
              <w:t>5 500,</w:t>
            </w:r>
            <w:r w:rsidRPr="00812B59">
              <w:t>00</w:t>
            </w:r>
          </w:p>
        </w:tc>
      </w:tr>
      <w:tr w:rsidR="00E40EFA" w:rsidTr="00D61516">
        <w:trPr>
          <w:trHeight w:val="323"/>
        </w:trPr>
        <w:tc>
          <w:tcPr>
            <w:tcW w:w="6112" w:type="dxa"/>
            <w:gridSpan w:val="4"/>
            <w:tcBorders>
              <w:top w:val="nil"/>
              <w:left w:val="nil"/>
              <w:bottom w:val="nil"/>
            </w:tcBorders>
          </w:tcPr>
          <w:p w:rsidR="00E40EFA" w:rsidRPr="00812B59" w:rsidRDefault="00E40EFA" w:rsidP="00E40EFA"/>
        </w:tc>
        <w:tc>
          <w:tcPr>
            <w:tcW w:w="1843" w:type="dxa"/>
          </w:tcPr>
          <w:p w:rsidR="00E40EFA" w:rsidRPr="00812B59" w:rsidRDefault="00E40EFA" w:rsidP="00E40EFA">
            <w:pPr>
              <w:pStyle w:val="TableParagraph"/>
              <w:spacing w:line="275" w:lineRule="exact"/>
              <w:ind w:left="213" w:right="195"/>
              <w:rPr>
                <w:b/>
              </w:rPr>
            </w:pPr>
            <w:r w:rsidRPr="00812B59">
              <w:rPr>
                <w:b/>
              </w:rPr>
              <w:t>ВСЬОГО</w:t>
            </w:r>
          </w:p>
        </w:tc>
        <w:tc>
          <w:tcPr>
            <w:tcW w:w="1671" w:type="dxa"/>
          </w:tcPr>
          <w:p w:rsidR="00E40EFA" w:rsidRPr="002575E2" w:rsidRDefault="002575E2" w:rsidP="00E40EFA">
            <w:pPr>
              <w:pStyle w:val="TableParagraph"/>
              <w:spacing w:line="275" w:lineRule="exact"/>
              <w:ind w:left="95" w:right="74"/>
              <w:rPr>
                <w:b/>
              </w:rPr>
            </w:pPr>
            <w:r w:rsidRPr="002575E2">
              <w:rPr>
                <w:b/>
              </w:rPr>
              <w:t>5 500,00</w:t>
            </w:r>
          </w:p>
        </w:tc>
      </w:tr>
    </w:tbl>
    <w:p w:rsidR="00555C86" w:rsidRDefault="00555C86">
      <w:pPr>
        <w:pStyle w:val="a3"/>
        <w:spacing w:before="8"/>
        <w:rPr>
          <w:sz w:val="27"/>
        </w:rPr>
      </w:pPr>
    </w:p>
    <w:p w:rsidR="00555C86" w:rsidRPr="00E40EFA" w:rsidRDefault="00812B59" w:rsidP="00E40EFA">
      <w:pPr>
        <w:pStyle w:val="a3"/>
        <w:spacing w:before="1"/>
        <w:ind w:left="262" w:right="218"/>
        <w:rPr>
          <w:b w:val="0"/>
        </w:rPr>
      </w:pPr>
      <w:r>
        <w:t>Всього</w:t>
      </w:r>
      <w:r>
        <w:rPr>
          <w:spacing w:val="-5"/>
        </w:rPr>
        <w:t xml:space="preserve"> </w:t>
      </w:r>
      <w:r w:rsidRPr="00E40EFA">
        <w:t>на</w:t>
      </w:r>
      <w:r w:rsidRPr="00E40EFA">
        <w:rPr>
          <w:spacing w:val="-4"/>
        </w:rPr>
        <w:t xml:space="preserve"> </w:t>
      </w:r>
      <w:r w:rsidRPr="00E40EFA">
        <w:t>суму:</w:t>
      </w:r>
      <w:r w:rsidRPr="00E40EFA">
        <w:rPr>
          <w:spacing w:val="-6"/>
        </w:rPr>
        <w:t xml:space="preserve"> </w:t>
      </w:r>
      <w:r w:rsidR="002575E2">
        <w:rPr>
          <w:b w:val="0"/>
        </w:rPr>
        <w:t>П</w:t>
      </w:r>
      <w:r w:rsidR="002575E2">
        <w:rPr>
          <w:b w:val="0"/>
          <w:lang w:val="en-US"/>
        </w:rPr>
        <w:t>’</w:t>
      </w:r>
      <w:r w:rsidR="002575E2">
        <w:rPr>
          <w:b w:val="0"/>
        </w:rPr>
        <w:t>ять</w:t>
      </w:r>
      <w:r w:rsidR="00E40EFA" w:rsidRPr="00E40EFA">
        <w:rPr>
          <w:b w:val="0"/>
        </w:rPr>
        <w:t xml:space="preserve"> тисяч </w:t>
      </w:r>
      <w:r w:rsidR="002575E2">
        <w:rPr>
          <w:b w:val="0"/>
        </w:rPr>
        <w:t>п</w:t>
      </w:r>
      <w:r w:rsidR="002575E2">
        <w:rPr>
          <w:b w:val="0"/>
          <w:lang w:val="en-US"/>
        </w:rPr>
        <w:t>’</w:t>
      </w:r>
      <w:proofErr w:type="spellStart"/>
      <w:r w:rsidR="002575E2">
        <w:rPr>
          <w:b w:val="0"/>
        </w:rPr>
        <w:t>ятсот</w:t>
      </w:r>
      <w:proofErr w:type="spellEnd"/>
      <w:r w:rsidR="00E40EFA" w:rsidRPr="00E40EFA">
        <w:rPr>
          <w:b w:val="0"/>
          <w:lang w:val="ru-RU"/>
        </w:rPr>
        <w:t xml:space="preserve"> </w:t>
      </w:r>
      <w:r w:rsidR="00E40EFA" w:rsidRPr="00E40EFA">
        <w:rPr>
          <w:b w:val="0"/>
        </w:rPr>
        <w:t>гривень 00 копі</w:t>
      </w:r>
      <w:bookmarkStart w:id="1" w:name="_GoBack"/>
      <w:bookmarkEnd w:id="1"/>
      <w:r w:rsidR="00E40EFA" w:rsidRPr="00E40EFA">
        <w:rPr>
          <w:b w:val="0"/>
        </w:rPr>
        <w:t>йок,</w:t>
      </w:r>
      <w:r w:rsidR="00E40EFA" w:rsidRPr="00E40EFA">
        <w:rPr>
          <w:b w:val="0"/>
          <w:spacing w:val="-47"/>
        </w:rPr>
        <w:t xml:space="preserve"> </w:t>
      </w:r>
      <w:r w:rsidR="00E40EFA" w:rsidRPr="00E40EFA">
        <w:rPr>
          <w:b w:val="0"/>
          <w:spacing w:val="-47"/>
        </w:rPr>
        <w:br/>
      </w:r>
      <w:r w:rsidRPr="00E40EFA">
        <w:rPr>
          <w:b w:val="0"/>
        </w:rPr>
        <w:t>ПДВ</w:t>
      </w:r>
      <w:r w:rsidRPr="00E40EFA">
        <w:rPr>
          <w:b w:val="0"/>
          <w:spacing w:val="-7"/>
        </w:rPr>
        <w:t xml:space="preserve"> </w:t>
      </w:r>
      <w:r w:rsidRPr="00E40EFA">
        <w:rPr>
          <w:b w:val="0"/>
        </w:rPr>
        <w:t>не</w:t>
      </w:r>
      <w:r w:rsidRPr="00E40EFA">
        <w:rPr>
          <w:b w:val="0"/>
          <w:spacing w:val="-6"/>
        </w:rPr>
        <w:t xml:space="preserve"> </w:t>
      </w:r>
      <w:r w:rsidRPr="00E40EFA">
        <w:rPr>
          <w:b w:val="0"/>
        </w:rPr>
        <w:t>передбачено.</w:t>
      </w: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rPr>
          <w:b w:val="0"/>
          <w:sz w:val="30"/>
        </w:rPr>
      </w:pPr>
    </w:p>
    <w:p w:rsidR="00555C86" w:rsidRDefault="00555C86">
      <w:pPr>
        <w:pStyle w:val="a3"/>
        <w:spacing w:before="3"/>
        <w:rPr>
          <w:b w:val="0"/>
          <w:sz w:val="27"/>
        </w:rPr>
      </w:pPr>
    </w:p>
    <w:p w:rsidR="00555C86" w:rsidRDefault="00812B59">
      <w:pPr>
        <w:pStyle w:val="a3"/>
        <w:ind w:left="262"/>
      </w:pPr>
      <w:r>
        <w:t>Виписав:</w:t>
      </w:r>
      <w:r w:rsidR="00C91D01">
        <w:rPr>
          <w:spacing w:val="-2"/>
        </w:rPr>
        <w:t xml:space="preserve"> </w:t>
      </w:r>
      <w:r w:rsidR="00E40EFA">
        <w:rPr>
          <w:spacing w:val="-2"/>
        </w:rPr>
        <w:t>Шимко В.А.</w:t>
      </w:r>
    </w:p>
    <w:p w:rsidR="00685D86" w:rsidRDefault="00685D86">
      <w:pPr>
        <w:pStyle w:val="a3"/>
        <w:ind w:left="262"/>
      </w:pPr>
    </w:p>
    <w:sectPr w:rsidR="00685D86">
      <w:type w:val="continuous"/>
      <w:pgSz w:w="11910" w:h="16840"/>
      <w:pgMar w:top="1040" w:right="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5C86"/>
    <w:rsid w:val="000069F0"/>
    <w:rsid w:val="002575E2"/>
    <w:rsid w:val="00524B1E"/>
    <w:rsid w:val="00555C86"/>
    <w:rsid w:val="00557A26"/>
    <w:rsid w:val="00651779"/>
    <w:rsid w:val="00685D86"/>
    <w:rsid w:val="0078702B"/>
    <w:rsid w:val="00812B59"/>
    <w:rsid w:val="00C91D01"/>
    <w:rsid w:val="00D47371"/>
    <w:rsid w:val="00D61516"/>
    <w:rsid w:val="00DF0169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6D11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3" w:lineRule="exact"/>
      <w:ind w:left="108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685D86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Постачальник:   Физическое лицо – предприниматель  Немченков А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Постачальник:   Физическое лицо – предприниматель  Немченков А</dc:title>
  <dc:creator>ОЛЬГА</dc:creator>
  <cp:lastModifiedBy>USER</cp:lastModifiedBy>
  <cp:revision>14</cp:revision>
  <dcterms:created xsi:type="dcterms:W3CDTF">2021-08-03T08:51:00Z</dcterms:created>
  <dcterms:modified xsi:type="dcterms:W3CDTF">2021-11-23T09:42:00Z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