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21C" w:rsidRPr="000E621C" w:rsidRDefault="000E621C" w:rsidP="000E621C">
      <w:pPr>
        <w:shd w:val="clear" w:color="auto" w:fill="FFFFFF"/>
        <w:spacing w:before="480" w:after="240" w:line="450" w:lineRule="atLeast"/>
        <w:outlineLvl w:val="2"/>
        <w:rPr>
          <w:rFonts w:ascii="Segoe UI" w:eastAsia="Times New Roman" w:hAnsi="Segoe UI" w:cs="Segoe UI"/>
          <w:b/>
          <w:bCs/>
          <w:color w:val="0F1115"/>
          <w:sz w:val="36"/>
          <w:szCs w:val="36"/>
          <w:u w:val="single"/>
        </w:rPr>
      </w:pPr>
      <w:r w:rsidRPr="000E621C">
        <w:rPr>
          <w:rFonts w:ascii="Segoe UI" w:eastAsia="Times New Roman" w:hAnsi="Segoe UI" w:cs="Segoe UI"/>
          <w:b/>
          <w:bCs/>
          <w:color w:val="0F1115"/>
          <w:sz w:val="36"/>
          <w:szCs w:val="36"/>
          <w:u w:val="single"/>
        </w:rPr>
        <w:t>1. Abstract</w:t>
      </w:r>
    </w:p>
    <w:p w:rsidR="000E621C" w:rsidRPr="000E621C" w:rsidRDefault="000E621C" w:rsidP="000E621C">
      <w:pPr>
        <w:shd w:val="clear" w:color="auto" w:fill="FFFFFF"/>
        <w:spacing w:before="240" w:after="240" w:line="240" w:lineRule="auto"/>
        <w:rPr>
          <w:rFonts w:ascii="Segoe UI" w:eastAsia="Times New Roman" w:hAnsi="Segoe UI" w:cs="Segoe UI"/>
          <w:color w:val="0F1115"/>
          <w:sz w:val="26"/>
          <w:szCs w:val="26"/>
        </w:rPr>
      </w:pPr>
      <w:r w:rsidRPr="000E621C">
        <w:rPr>
          <w:rFonts w:ascii="Segoe UI" w:eastAsia="Times New Roman" w:hAnsi="Segoe UI" w:cs="Segoe UI"/>
          <w:color w:val="0F1115"/>
          <w:sz w:val="26"/>
          <w:szCs w:val="26"/>
        </w:rPr>
        <w:t xml:space="preserve">This comprehensive project undertakes the development and deployment of a robust machine learning framework designed to predict the academic performance categorization of secondary school students, specifically classifying them into Low, Medium, or High-Risk categories. The primary objective is to facilitate early intervention strategies for educational institutions. The methodology encompasses a complete machine learning pipeline, commencing with the acquisition and meticulous preprocessing of the UCI Student Performance dataset, which encompasses demographic, social, and academic attributes for 649 students. Advanced feature engineering techniques were employed to derive meaningful predictors, including an attendance ratio and a cumulative average grade. A rigorous comparative analysis was conducted, evaluating the efficacy of multiple machine learning algorithms—namely Logistic Regression, Decision Trees, Random Forests, and Support Vector Machines—alongside a Deep Neural Network implemented in </w:t>
      </w:r>
      <w:proofErr w:type="spellStart"/>
      <w:r w:rsidRPr="000E621C">
        <w:rPr>
          <w:rFonts w:ascii="Segoe UI" w:eastAsia="Times New Roman" w:hAnsi="Segoe UI" w:cs="Segoe UI"/>
          <w:color w:val="0F1115"/>
          <w:sz w:val="26"/>
          <w:szCs w:val="26"/>
        </w:rPr>
        <w:t>TensorFlow-Keras</w:t>
      </w:r>
      <w:proofErr w:type="spellEnd"/>
      <w:r w:rsidRPr="000E621C">
        <w:rPr>
          <w:rFonts w:ascii="Segoe UI" w:eastAsia="Times New Roman" w:hAnsi="Segoe UI" w:cs="Segoe UI"/>
          <w:color w:val="0F1115"/>
          <w:sz w:val="26"/>
          <w:szCs w:val="26"/>
        </w:rPr>
        <w:t xml:space="preserve">. Model performance was quantified using a suite of metrics, including accuracy, precision, recall, and the F1-score. Supplementary to this, a Natural Language Processing (NLP) component was integrated, involving the simulation of student feedback and subsequent sentiment analysis utilizing the </w:t>
      </w:r>
      <w:proofErr w:type="spellStart"/>
      <w:r w:rsidRPr="000E621C">
        <w:rPr>
          <w:rFonts w:ascii="Segoe UI" w:eastAsia="Times New Roman" w:hAnsi="Segoe UI" w:cs="Segoe UI"/>
          <w:color w:val="0F1115"/>
          <w:sz w:val="26"/>
          <w:szCs w:val="26"/>
        </w:rPr>
        <w:t>TextBlob</w:t>
      </w:r>
      <w:proofErr w:type="spellEnd"/>
      <w:r w:rsidRPr="000E621C">
        <w:rPr>
          <w:rFonts w:ascii="Segoe UI" w:eastAsia="Times New Roman" w:hAnsi="Segoe UI" w:cs="Segoe UI"/>
          <w:color w:val="0F1115"/>
          <w:sz w:val="26"/>
          <w:szCs w:val="26"/>
        </w:rPr>
        <w:t xml:space="preserve"> library to investigate correlations between subjective student sentiment and objective academic performance. The optimally performing model was serialized and operationalized through a Flask-based web application, providing an intuitive interface for real-time predictions. The project also incorporates a critical examination of the ethical implications inherent in such predictive systems, discussing data </w:t>
      </w:r>
      <w:proofErr w:type="spellStart"/>
      <w:r w:rsidRPr="000E621C">
        <w:rPr>
          <w:rFonts w:ascii="Segoe UI" w:eastAsia="Times New Roman" w:hAnsi="Segoe UI" w:cs="Segoe UI"/>
          <w:color w:val="0F1115"/>
          <w:sz w:val="26"/>
          <w:szCs w:val="26"/>
        </w:rPr>
        <w:t>anonymization</w:t>
      </w:r>
      <w:proofErr w:type="spellEnd"/>
      <w:r w:rsidRPr="000E621C">
        <w:rPr>
          <w:rFonts w:ascii="Segoe UI" w:eastAsia="Times New Roman" w:hAnsi="Segoe UI" w:cs="Segoe UI"/>
          <w:color w:val="0F1115"/>
          <w:sz w:val="26"/>
          <w:szCs w:val="26"/>
        </w:rPr>
        <w:t xml:space="preserve"> and potential socio-economic biases. The results conclusively demonstrate the viability of machine learning as a powerful tool for enhancing student retention and success, with the Random Forest classifier emerging as the most effective model for this specific predictive task.</w:t>
      </w:r>
    </w:p>
    <w:p w:rsidR="00266E46" w:rsidRDefault="00266E46"/>
    <w:p w:rsidR="000E621C" w:rsidRDefault="000E621C"/>
    <w:p w:rsidR="000E621C" w:rsidRPr="000E621C" w:rsidRDefault="000E621C" w:rsidP="000E621C">
      <w:pPr>
        <w:pStyle w:val="Heading3"/>
        <w:shd w:val="clear" w:color="auto" w:fill="FFFFFF"/>
        <w:spacing w:before="480" w:beforeAutospacing="0" w:after="240" w:afterAutospacing="0" w:line="450" w:lineRule="atLeast"/>
        <w:rPr>
          <w:rFonts w:ascii="Segoe UI" w:hAnsi="Segoe UI" w:cs="Segoe UI"/>
          <w:color w:val="0F1115"/>
          <w:sz w:val="36"/>
          <w:szCs w:val="36"/>
          <w:u w:val="single"/>
        </w:rPr>
      </w:pPr>
      <w:r w:rsidRPr="000E621C">
        <w:rPr>
          <w:rStyle w:val="Strong"/>
          <w:rFonts w:ascii="Segoe UI" w:hAnsi="Segoe UI" w:cs="Segoe UI"/>
          <w:b/>
          <w:bCs/>
          <w:color w:val="0F1115"/>
          <w:sz w:val="36"/>
          <w:szCs w:val="36"/>
          <w:u w:val="single"/>
        </w:rPr>
        <w:lastRenderedPageBreak/>
        <w:t>2. Introduction &amp; Problem Definition</w:t>
      </w:r>
    </w:p>
    <w:p w:rsidR="000E621C" w:rsidRPr="000E621C" w:rsidRDefault="000E621C" w:rsidP="000E621C">
      <w:pPr>
        <w:pStyle w:val="ds-markdown-paragraph"/>
        <w:shd w:val="clear" w:color="auto" w:fill="FFFFFF"/>
        <w:spacing w:before="240" w:beforeAutospacing="0" w:after="240" w:afterAutospacing="0"/>
        <w:rPr>
          <w:rFonts w:ascii="Segoe UI" w:hAnsi="Segoe UI" w:cs="Segoe UI"/>
          <w:color w:val="0F1115"/>
          <w:sz w:val="26"/>
          <w:szCs w:val="26"/>
        </w:rPr>
      </w:pPr>
      <w:r w:rsidRPr="000E621C">
        <w:rPr>
          <w:rStyle w:val="Strong"/>
          <w:rFonts w:ascii="Segoe UI" w:hAnsi="Segoe UI" w:cs="Segoe UI"/>
          <w:color w:val="0F1115"/>
          <w:sz w:val="26"/>
          <w:szCs w:val="26"/>
        </w:rPr>
        <w:t>2.1 Background and Motivation</w:t>
      </w:r>
      <w:r w:rsidRPr="000E621C">
        <w:rPr>
          <w:rFonts w:ascii="Segoe UI" w:hAnsi="Segoe UI" w:cs="Segoe UI"/>
          <w:color w:val="0F1115"/>
          <w:sz w:val="26"/>
          <w:szCs w:val="26"/>
        </w:rPr>
        <w:br/>
        <w:t xml:space="preserve">The global education sector is increasingly leveraging data-driven approaches to improve pedagogical outcomes and institutional efficiency. A significant challenge faced by educational institutions is the delayed identification of students who are at risk of academic underperformance or failure. Traditional identification methods often rely on reactive measures, intervening only after poor grades are recorded, which frequently proves to be too late for effective remediation. This latency necessitates a paradigm shift towards proactive, predictive systems capable of flagging at-risk students early in the academic term, thereby enabling tutors and </w:t>
      </w:r>
      <w:proofErr w:type="spellStart"/>
      <w:r w:rsidRPr="000E621C">
        <w:rPr>
          <w:rFonts w:ascii="Segoe UI" w:hAnsi="Segoe UI" w:cs="Segoe UI"/>
          <w:color w:val="0F1115"/>
          <w:sz w:val="26"/>
          <w:szCs w:val="26"/>
        </w:rPr>
        <w:t>counsellors</w:t>
      </w:r>
      <w:proofErr w:type="spellEnd"/>
      <w:r w:rsidRPr="000E621C">
        <w:rPr>
          <w:rFonts w:ascii="Segoe UI" w:hAnsi="Segoe UI" w:cs="Segoe UI"/>
          <w:color w:val="0F1115"/>
          <w:sz w:val="26"/>
          <w:szCs w:val="26"/>
        </w:rPr>
        <w:t xml:space="preserve"> to allocate resources and support mechanisms in a timely and targeted manner. The application of machine learning (ML) models to educational data, a field known as Educational Data Mining (EDM), presents a transformative opportunity to address this very challenge by uncovering complex, non-linear patterns within student data that may elude human observation.</w:t>
      </w:r>
    </w:p>
    <w:p w:rsidR="000E621C" w:rsidRPr="000E621C" w:rsidRDefault="000E621C" w:rsidP="000E621C">
      <w:pPr>
        <w:pStyle w:val="ds-markdown-paragraph"/>
        <w:shd w:val="clear" w:color="auto" w:fill="FFFFFF"/>
        <w:spacing w:before="240" w:beforeAutospacing="0" w:after="240" w:afterAutospacing="0"/>
        <w:rPr>
          <w:rFonts w:ascii="Segoe UI" w:hAnsi="Segoe UI" w:cs="Segoe UI"/>
          <w:color w:val="0F1115"/>
          <w:sz w:val="26"/>
          <w:szCs w:val="26"/>
        </w:rPr>
      </w:pPr>
      <w:r w:rsidRPr="000E621C">
        <w:rPr>
          <w:rStyle w:val="Strong"/>
          <w:rFonts w:ascii="Segoe UI" w:hAnsi="Segoe UI" w:cs="Segoe UI"/>
          <w:color w:val="0F1115"/>
          <w:sz w:val="26"/>
          <w:szCs w:val="26"/>
        </w:rPr>
        <w:t>2.2 Problem Statement</w:t>
      </w:r>
      <w:r w:rsidRPr="000E621C">
        <w:rPr>
          <w:rFonts w:ascii="Segoe UI" w:hAnsi="Segoe UI" w:cs="Segoe UI"/>
          <w:color w:val="0F1115"/>
          <w:sz w:val="26"/>
          <w:szCs w:val="26"/>
        </w:rPr>
        <w:br/>
        <w:t>The core problem addressed in this project is the binary and multi-class classification of student academic performance based on a multitude of features. The specific task is to accurately predict a student's performance category—"High Risk" (fail), "Medium Risk" (pass), or "Low Risk" (good pass)—based on their demographic information, social habits, and historical academic record before the conclusion of the final examination period.</w:t>
      </w:r>
    </w:p>
    <w:p w:rsidR="000E621C" w:rsidRPr="000E621C" w:rsidRDefault="000E621C" w:rsidP="000E621C">
      <w:pPr>
        <w:pStyle w:val="ds-markdown-paragraph"/>
        <w:shd w:val="clear" w:color="auto" w:fill="FFFFFF"/>
        <w:spacing w:before="240" w:beforeAutospacing="0" w:after="240" w:afterAutospacing="0"/>
        <w:rPr>
          <w:rFonts w:ascii="Segoe UI" w:hAnsi="Segoe UI" w:cs="Segoe UI"/>
          <w:color w:val="0F1115"/>
          <w:sz w:val="26"/>
          <w:szCs w:val="26"/>
        </w:rPr>
      </w:pPr>
      <w:r w:rsidRPr="000E621C">
        <w:rPr>
          <w:rStyle w:val="Strong"/>
          <w:rFonts w:ascii="Segoe UI" w:hAnsi="Segoe UI" w:cs="Segoe UI"/>
          <w:color w:val="0F1115"/>
          <w:sz w:val="26"/>
          <w:szCs w:val="26"/>
        </w:rPr>
        <w:t>2.3 Project Objectives and Goals</w:t>
      </w:r>
      <w:r w:rsidRPr="000E621C">
        <w:rPr>
          <w:rFonts w:ascii="Segoe UI" w:hAnsi="Segoe UI" w:cs="Segoe UI"/>
          <w:color w:val="0F1115"/>
          <w:sz w:val="26"/>
          <w:szCs w:val="26"/>
        </w:rPr>
        <w:br/>
      </w:r>
      <w:proofErr w:type="gramStart"/>
      <w:r w:rsidRPr="000E621C">
        <w:rPr>
          <w:rFonts w:ascii="Segoe UI" w:hAnsi="Segoe UI" w:cs="Segoe UI"/>
          <w:color w:val="0F1115"/>
          <w:sz w:val="26"/>
          <w:szCs w:val="26"/>
        </w:rPr>
        <w:t>The</w:t>
      </w:r>
      <w:proofErr w:type="gramEnd"/>
      <w:r w:rsidRPr="000E621C">
        <w:rPr>
          <w:rFonts w:ascii="Segoe UI" w:hAnsi="Segoe UI" w:cs="Segoe UI"/>
          <w:color w:val="0F1115"/>
          <w:sz w:val="26"/>
          <w:szCs w:val="26"/>
        </w:rPr>
        <w:t xml:space="preserve"> project was guided by the following specific, measurable, and achievable objectives:</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To preprocess, clean, and perform exploratory data analysis (EDA) on the UCI Student Performance dataset.</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 xml:space="preserve">To engineer novel, domain-relevant features </w:t>
      </w:r>
      <w:proofErr w:type="gramStart"/>
      <w:r w:rsidRPr="000E621C">
        <w:rPr>
          <w:rFonts w:ascii="Segoe UI" w:hAnsi="Segoe UI" w:cs="Segoe UI"/>
          <w:color w:val="0F1115"/>
          <w:sz w:val="26"/>
          <w:szCs w:val="26"/>
        </w:rPr>
        <w:t>that enhance</w:t>
      </w:r>
      <w:proofErr w:type="gramEnd"/>
      <w:r w:rsidRPr="000E621C">
        <w:rPr>
          <w:rFonts w:ascii="Segoe UI" w:hAnsi="Segoe UI" w:cs="Segoe UI"/>
          <w:color w:val="0F1115"/>
          <w:sz w:val="26"/>
          <w:szCs w:val="26"/>
        </w:rPr>
        <w:t xml:space="preserve"> the predictive capability of the models.</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To implement, train, and evaluate a diverse suite of machine learning classification models.</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lastRenderedPageBreak/>
        <w:t>To construct and train a Deep Neural Network (DNN) and compare its performance against traditional ML models.</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To simulate a dataset of student feedback and perform sentiment analysis to ascertain its correlation with academic performance.</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To serialize the best-performing model and integrate it into a production-ready web application using the Flask micro-framework.</w:t>
      </w:r>
    </w:p>
    <w:p w:rsidR="000E621C" w:rsidRPr="000E621C" w:rsidRDefault="000E621C" w:rsidP="000E621C">
      <w:pPr>
        <w:pStyle w:val="ds-markdown-paragraph"/>
        <w:numPr>
          <w:ilvl w:val="0"/>
          <w:numId w:val="1"/>
        </w:numPr>
        <w:shd w:val="clear" w:color="auto" w:fill="FFFFFF"/>
        <w:spacing w:before="0" w:beforeAutospacing="0" w:after="0" w:afterAutospacing="0"/>
        <w:ind w:left="0"/>
        <w:rPr>
          <w:rFonts w:ascii="Segoe UI" w:hAnsi="Segoe UI" w:cs="Segoe UI"/>
          <w:color w:val="0F1115"/>
          <w:sz w:val="26"/>
          <w:szCs w:val="26"/>
        </w:rPr>
      </w:pPr>
      <w:r w:rsidRPr="000E621C">
        <w:rPr>
          <w:rFonts w:ascii="Segoe UI" w:hAnsi="Segoe UI" w:cs="Segoe UI"/>
          <w:color w:val="0F1115"/>
          <w:sz w:val="26"/>
          <w:szCs w:val="26"/>
        </w:rPr>
        <w:t>To document the entire AI project lifecycle and critically evaluate the ethical dimensions of the deployed system.</w:t>
      </w:r>
    </w:p>
    <w:p w:rsidR="000E621C" w:rsidRPr="000E621C" w:rsidRDefault="000E621C" w:rsidP="000E621C">
      <w:pPr>
        <w:pStyle w:val="ds-markdown-paragraph"/>
        <w:shd w:val="clear" w:color="auto" w:fill="FFFFFF"/>
        <w:spacing w:before="240" w:beforeAutospacing="0" w:after="240" w:afterAutospacing="0"/>
        <w:rPr>
          <w:rFonts w:ascii="Segoe UI" w:hAnsi="Segoe UI" w:cs="Segoe UI"/>
          <w:color w:val="0F1115"/>
          <w:sz w:val="26"/>
          <w:szCs w:val="26"/>
        </w:rPr>
      </w:pPr>
      <w:r w:rsidRPr="000E621C">
        <w:rPr>
          <w:rStyle w:val="Strong"/>
          <w:rFonts w:ascii="Segoe UI" w:hAnsi="Segoe UI" w:cs="Segoe UI"/>
          <w:color w:val="0F1115"/>
          <w:sz w:val="26"/>
          <w:szCs w:val="26"/>
        </w:rPr>
        <w:t>2.4 Report Structure</w:t>
      </w:r>
      <w:r w:rsidRPr="000E621C">
        <w:rPr>
          <w:rFonts w:ascii="Segoe UI" w:hAnsi="Segoe UI" w:cs="Segoe UI"/>
          <w:color w:val="0F1115"/>
          <w:sz w:val="26"/>
          <w:szCs w:val="26"/>
        </w:rPr>
        <w:br/>
        <w:t xml:space="preserve">This report is systematically structured to document the end-to-end project lifecycle. Chapter 3 elaborates on the dataset and its characteristics. Chapter 4 provides </w:t>
      </w:r>
      <w:proofErr w:type="spellStart"/>
      <w:proofErr w:type="gramStart"/>
      <w:r w:rsidRPr="000E621C">
        <w:rPr>
          <w:rFonts w:ascii="Segoe UI" w:hAnsi="Segoe UI" w:cs="Segoe UI"/>
          <w:color w:val="0F1115"/>
          <w:sz w:val="26"/>
          <w:szCs w:val="26"/>
        </w:rPr>
        <w:t>a</w:t>
      </w:r>
      <w:proofErr w:type="spellEnd"/>
      <w:proofErr w:type="gramEnd"/>
      <w:r w:rsidRPr="000E621C">
        <w:rPr>
          <w:rFonts w:ascii="Segoe UI" w:hAnsi="Segoe UI" w:cs="Segoe UI"/>
          <w:color w:val="0F1115"/>
          <w:sz w:val="26"/>
          <w:szCs w:val="26"/>
        </w:rPr>
        <w:t xml:space="preserve"> exhaustive description of the methodology employed. Chapter 5 presents and discusses the obtained results. Chapter 6 delves into the critical ethical considerations. Chapter 7 describes the deployment strategy for the model. Finally, Chapter 8 concludes the report and suggests avenues for future work.</w:t>
      </w:r>
    </w:p>
    <w:p w:rsidR="000E621C" w:rsidRDefault="000E621C">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E50C8D" w:rsidRDefault="00E50C8D">
      <w:pPr>
        <w:rPr>
          <w:sz w:val="26"/>
          <w:szCs w:val="26"/>
        </w:rPr>
      </w:pPr>
    </w:p>
    <w:p w:rsidR="000E621C" w:rsidRPr="000E621C" w:rsidRDefault="000E621C" w:rsidP="000E621C">
      <w:pPr>
        <w:shd w:val="clear" w:color="auto" w:fill="FFFFFF"/>
        <w:spacing w:before="480" w:after="240" w:line="450" w:lineRule="atLeast"/>
        <w:outlineLvl w:val="2"/>
        <w:rPr>
          <w:rFonts w:ascii="Segoe UI" w:eastAsia="Times New Roman" w:hAnsi="Segoe UI" w:cs="Segoe UI"/>
          <w:b/>
          <w:bCs/>
          <w:color w:val="0F1115"/>
          <w:sz w:val="36"/>
          <w:szCs w:val="36"/>
          <w:u w:val="single"/>
        </w:rPr>
      </w:pPr>
      <w:r w:rsidRPr="000E621C">
        <w:rPr>
          <w:rFonts w:ascii="Segoe UI" w:eastAsia="Times New Roman" w:hAnsi="Segoe UI" w:cs="Segoe UI"/>
          <w:b/>
          <w:bCs/>
          <w:color w:val="0F1115"/>
          <w:sz w:val="36"/>
          <w:szCs w:val="36"/>
          <w:u w:val="single"/>
        </w:rPr>
        <w:lastRenderedPageBreak/>
        <w:t>3. Dataset Description</w:t>
      </w:r>
    </w:p>
    <w:p w:rsidR="000E621C" w:rsidRPr="000E621C" w:rsidRDefault="000E621C" w:rsidP="000E621C">
      <w:pPr>
        <w:shd w:val="clear" w:color="auto" w:fill="FFFFFF"/>
        <w:spacing w:before="240" w:after="240" w:line="240" w:lineRule="auto"/>
        <w:rPr>
          <w:rFonts w:ascii="Segoe UI" w:eastAsia="Times New Roman" w:hAnsi="Segoe UI" w:cs="Segoe UI"/>
          <w:color w:val="0F1115"/>
          <w:sz w:val="24"/>
          <w:szCs w:val="24"/>
        </w:rPr>
      </w:pPr>
      <w:r w:rsidRPr="000E621C">
        <w:rPr>
          <w:rFonts w:ascii="Segoe UI" w:eastAsia="Times New Roman" w:hAnsi="Segoe UI" w:cs="Segoe UI"/>
          <w:b/>
          <w:bCs/>
          <w:color w:val="0F1115"/>
          <w:sz w:val="24"/>
          <w:szCs w:val="24"/>
        </w:rPr>
        <w:t>3.1 Data Source and Provenance</w:t>
      </w:r>
      <w:r w:rsidRPr="000E621C">
        <w:rPr>
          <w:rFonts w:ascii="Segoe UI" w:eastAsia="Times New Roman" w:hAnsi="Segoe UI" w:cs="Segoe UI"/>
          <w:color w:val="0F1115"/>
          <w:sz w:val="24"/>
          <w:szCs w:val="24"/>
        </w:rPr>
        <w:br/>
      </w:r>
      <w:proofErr w:type="gramStart"/>
      <w:r w:rsidRPr="000E621C">
        <w:rPr>
          <w:rFonts w:ascii="Segoe UI" w:eastAsia="Times New Roman" w:hAnsi="Segoe UI" w:cs="Segoe UI"/>
          <w:color w:val="0F1115"/>
          <w:sz w:val="24"/>
          <w:szCs w:val="24"/>
        </w:rPr>
        <w:t>The</w:t>
      </w:r>
      <w:proofErr w:type="gramEnd"/>
      <w:r w:rsidRPr="000E621C">
        <w:rPr>
          <w:rFonts w:ascii="Segoe UI" w:eastAsia="Times New Roman" w:hAnsi="Segoe UI" w:cs="Segoe UI"/>
          <w:color w:val="0F1115"/>
          <w:sz w:val="24"/>
          <w:szCs w:val="24"/>
        </w:rPr>
        <w:t xml:space="preserve"> dataset utilized in this project is the "Student Performance Data Set," publicly available and hosted on the University of California, Irvine (UCI) Machine Learning Repository. The data was sourced from two separate CSV files: </w:t>
      </w:r>
      <w:r w:rsidRPr="000E621C">
        <w:rPr>
          <w:rFonts w:ascii="Cascadia Mono" w:eastAsia="Times New Roman" w:hAnsi="Cascadia Mono" w:cs="Courier New"/>
          <w:color w:val="0F1115"/>
          <w:sz w:val="21"/>
          <w:szCs w:val="21"/>
          <w:shd w:val="clear" w:color="auto" w:fill="EBEEF2"/>
        </w:rPr>
        <w:t>student-mat.csv</w:t>
      </w:r>
      <w:r w:rsidRPr="000E621C">
        <w:rPr>
          <w:rFonts w:ascii="Segoe UI" w:eastAsia="Times New Roman" w:hAnsi="Segoe UI" w:cs="Segoe UI"/>
          <w:color w:val="0F1115"/>
          <w:sz w:val="24"/>
          <w:szCs w:val="24"/>
        </w:rPr>
        <w:t>, pertaining to mathematics classes, and </w:t>
      </w:r>
      <w:r w:rsidRPr="000E621C">
        <w:rPr>
          <w:rFonts w:ascii="Cascadia Mono" w:eastAsia="Times New Roman" w:hAnsi="Cascadia Mono" w:cs="Courier New"/>
          <w:color w:val="0F1115"/>
          <w:sz w:val="21"/>
          <w:szCs w:val="21"/>
          <w:shd w:val="clear" w:color="auto" w:fill="EBEEF2"/>
        </w:rPr>
        <w:t>student-por.csv</w:t>
      </w:r>
      <w:r w:rsidRPr="000E621C">
        <w:rPr>
          <w:rFonts w:ascii="Segoe UI" w:eastAsia="Times New Roman" w:hAnsi="Segoe UI" w:cs="Segoe UI"/>
          <w:color w:val="0F1115"/>
          <w:sz w:val="24"/>
          <w:szCs w:val="24"/>
        </w:rPr>
        <w:t>, pertaining to Portuguese language classes. The original data was collected from a secondary school in Portugal using school reports and questionnaires.</w:t>
      </w:r>
    </w:p>
    <w:p w:rsidR="000E621C" w:rsidRDefault="000E621C" w:rsidP="000E621C">
      <w:pPr>
        <w:shd w:val="clear" w:color="auto" w:fill="FFFFFF"/>
        <w:spacing w:before="240" w:after="240" w:line="240" w:lineRule="auto"/>
        <w:rPr>
          <w:rFonts w:ascii="Segoe UI" w:eastAsia="Times New Roman" w:hAnsi="Segoe UI" w:cs="Segoe UI"/>
          <w:color w:val="0F1115"/>
          <w:sz w:val="24"/>
          <w:szCs w:val="24"/>
        </w:rPr>
      </w:pPr>
      <w:r w:rsidRPr="000E621C">
        <w:rPr>
          <w:rFonts w:ascii="Segoe UI" w:eastAsia="Times New Roman" w:hAnsi="Segoe UI" w:cs="Segoe UI"/>
          <w:b/>
          <w:bCs/>
          <w:color w:val="0F1115"/>
          <w:sz w:val="24"/>
          <w:szCs w:val="24"/>
        </w:rPr>
        <w:t>3.2 Dataset Characteristics and Summary Statistics</w:t>
      </w:r>
      <w:r w:rsidRPr="000E621C">
        <w:rPr>
          <w:rFonts w:ascii="Segoe UI" w:eastAsia="Times New Roman" w:hAnsi="Segoe UI" w:cs="Segoe UI"/>
          <w:color w:val="0F1115"/>
          <w:sz w:val="24"/>
          <w:szCs w:val="24"/>
        </w:rPr>
        <w:br/>
        <w:t>The combined dataset, after integration, comprises </w:t>
      </w:r>
      <w:r w:rsidRPr="000E621C">
        <w:rPr>
          <w:rFonts w:ascii="Segoe UI" w:eastAsia="Times New Roman" w:hAnsi="Segoe UI" w:cs="Segoe UI"/>
          <w:b/>
          <w:bCs/>
          <w:color w:val="0F1115"/>
          <w:sz w:val="24"/>
          <w:szCs w:val="24"/>
        </w:rPr>
        <w:t>649 unique student records</w:t>
      </w:r>
      <w:r w:rsidRPr="000E621C">
        <w:rPr>
          <w:rFonts w:ascii="Segoe UI" w:eastAsia="Times New Roman" w:hAnsi="Segoe UI" w:cs="Segoe UI"/>
          <w:color w:val="0F1115"/>
          <w:sz w:val="24"/>
          <w:szCs w:val="24"/>
        </w:rPr>
        <w:t>. Each record is described by </w:t>
      </w:r>
      <w:r w:rsidRPr="000E621C">
        <w:rPr>
          <w:rFonts w:ascii="Segoe UI" w:eastAsia="Times New Roman" w:hAnsi="Segoe UI" w:cs="Segoe UI"/>
          <w:b/>
          <w:bCs/>
          <w:color w:val="0F1115"/>
          <w:sz w:val="24"/>
          <w:szCs w:val="24"/>
        </w:rPr>
        <w:t>33 attributes</w:t>
      </w:r>
      <w:r w:rsidRPr="000E621C">
        <w:rPr>
          <w:rFonts w:ascii="Segoe UI" w:eastAsia="Times New Roman" w:hAnsi="Segoe UI" w:cs="Segoe UI"/>
          <w:color w:val="0F1115"/>
          <w:sz w:val="24"/>
          <w:szCs w:val="24"/>
        </w:rPr>
        <w:t>, which can be comprehensively categorized as follows:</w:t>
      </w:r>
    </w:p>
    <w:p w:rsidR="000E621C" w:rsidRDefault="000E621C" w:rsidP="000E621C">
      <w:pPr>
        <w:shd w:val="clear" w:color="auto" w:fill="FFFFFF"/>
        <w:spacing w:before="240" w:after="240" w:line="240" w:lineRule="auto"/>
        <w:rPr>
          <w:rFonts w:ascii="Segoe UI" w:eastAsia="Times New Roman" w:hAnsi="Segoe UI" w:cs="Segoe UI"/>
          <w:color w:val="0F1115"/>
          <w:sz w:val="24"/>
          <w:szCs w:val="24"/>
        </w:rPr>
      </w:pPr>
    </w:p>
    <w:p w:rsidR="000E621C" w:rsidRPr="000E621C" w:rsidRDefault="000E621C" w:rsidP="000E621C">
      <w:pPr>
        <w:shd w:val="clear" w:color="auto" w:fill="FFFFFF"/>
        <w:spacing w:before="240" w:after="240" w:line="240" w:lineRule="auto"/>
        <w:rPr>
          <w:rFonts w:ascii="Segoe UI" w:eastAsia="Times New Roman" w:hAnsi="Segoe UI" w:cs="Segoe UI"/>
          <w:color w:val="0F1115"/>
          <w:sz w:val="24"/>
          <w:szCs w:val="24"/>
        </w:rPr>
      </w:pPr>
    </w:p>
    <w:p w:rsidR="000E621C" w:rsidRPr="000E621C" w:rsidRDefault="000E621C" w:rsidP="000E621C">
      <w:pPr>
        <w:numPr>
          <w:ilvl w:val="0"/>
          <w:numId w:val="2"/>
        </w:numPr>
        <w:shd w:val="clear" w:color="auto" w:fill="FFFFFF"/>
        <w:spacing w:after="120" w:line="240" w:lineRule="auto"/>
        <w:ind w:left="0"/>
        <w:rPr>
          <w:rFonts w:ascii="Segoe UI" w:eastAsia="Times New Roman" w:hAnsi="Segoe UI" w:cs="Segoe UI"/>
          <w:color w:val="0F1115"/>
          <w:sz w:val="24"/>
          <w:szCs w:val="24"/>
        </w:rPr>
      </w:pPr>
      <w:r w:rsidRPr="000E621C">
        <w:rPr>
          <w:rFonts w:ascii="Segoe UI" w:eastAsia="Times New Roman" w:hAnsi="Segoe UI" w:cs="Segoe UI"/>
          <w:b/>
          <w:bCs/>
          <w:color w:val="0F1115"/>
          <w:sz w:val="24"/>
          <w:szCs w:val="24"/>
        </w:rPr>
        <w:t>Table 3.1: Dataset Feature Categories</w:t>
      </w:r>
    </w:p>
    <w:tbl>
      <w:tblPr>
        <w:tblStyle w:val="TableGrid"/>
        <w:tblW w:w="9198" w:type="dxa"/>
        <w:tblLook w:val="04A0" w:firstRow="1" w:lastRow="0" w:firstColumn="1" w:lastColumn="0" w:noHBand="0" w:noVBand="1"/>
      </w:tblPr>
      <w:tblGrid>
        <w:gridCol w:w="1676"/>
        <w:gridCol w:w="1654"/>
        <w:gridCol w:w="5868"/>
      </w:tblGrid>
      <w:tr w:rsidR="00B10E7B" w:rsidTr="00B10E7B">
        <w:trPr>
          <w:trHeight w:val="377"/>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Category</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Description</w:t>
            </w:r>
          </w:p>
        </w:tc>
        <w:tc>
          <w:tcPr>
            <w:tcW w:w="5876" w:type="dxa"/>
          </w:tcPr>
          <w:p w:rsidR="00B10E7B" w:rsidRDefault="00B10E7B" w:rsidP="000E621C">
            <w:pPr>
              <w:spacing w:after="120"/>
              <w:rPr>
                <w:rFonts w:ascii="Segoe UI" w:eastAsia="Times New Roman" w:hAnsi="Segoe UI" w:cs="Segoe UI"/>
                <w:color w:val="0F1115"/>
                <w:sz w:val="24"/>
                <w:szCs w:val="24"/>
              </w:rPr>
            </w:pPr>
            <w:r w:rsidRPr="000E621C">
              <w:rPr>
                <w:rFonts w:ascii="Segoe UI" w:eastAsia="Times New Roman" w:hAnsi="Segoe UI" w:cs="Segoe UI"/>
                <w:sz w:val="23"/>
                <w:szCs w:val="23"/>
              </w:rPr>
              <w:t>Example Features</w:t>
            </w:r>
          </w:p>
        </w:tc>
      </w:tr>
      <w:tr w:rsidR="00B10E7B" w:rsidTr="00B10E7B">
        <w:trPr>
          <w:trHeight w:val="667"/>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b/>
                <w:bCs/>
                <w:sz w:val="23"/>
                <w:szCs w:val="23"/>
              </w:rPr>
              <w:t>Demographic</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Basic personal information</w:t>
            </w:r>
          </w:p>
        </w:tc>
        <w:tc>
          <w:tcPr>
            <w:tcW w:w="5876" w:type="dxa"/>
          </w:tcPr>
          <w:p w:rsidR="00B10E7B" w:rsidRDefault="00B10E7B" w:rsidP="000E621C">
            <w:pPr>
              <w:spacing w:after="120"/>
              <w:rPr>
                <w:rFonts w:ascii="Segoe UI" w:eastAsia="Times New Roman" w:hAnsi="Segoe UI" w:cs="Segoe UI"/>
                <w:color w:val="0F1115"/>
                <w:sz w:val="24"/>
                <w:szCs w:val="24"/>
              </w:rPr>
            </w:pPr>
            <w:r w:rsidRPr="000E621C">
              <w:rPr>
                <w:rFonts w:ascii="Cascadia Mono" w:eastAsia="Times New Roman" w:hAnsi="Cascadia Mono" w:cs="Courier New"/>
                <w:sz w:val="20"/>
                <w:szCs w:val="20"/>
                <w:shd w:val="clear" w:color="auto" w:fill="EBEEF2"/>
              </w:rPr>
              <w:t>school</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sex</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age</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address</w:t>
            </w:r>
          </w:p>
        </w:tc>
      </w:tr>
      <w:tr w:rsidR="00B10E7B" w:rsidTr="00B10E7B">
        <w:trPr>
          <w:trHeight w:val="1012"/>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b/>
                <w:bCs/>
                <w:sz w:val="23"/>
                <w:szCs w:val="23"/>
              </w:rPr>
              <w:t>Socio-Economic</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Family background and support</w:t>
            </w:r>
          </w:p>
        </w:tc>
        <w:tc>
          <w:tcPr>
            <w:tcW w:w="5876" w:type="dxa"/>
          </w:tcPr>
          <w:p w:rsidR="00B10E7B" w:rsidRDefault="00B10E7B" w:rsidP="000E621C">
            <w:pPr>
              <w:spacing w:after="120"/>
              <w:rPr>
                <w:rFonts w:ascii="Segoe UI" w:eastAsia="Times New Roman" w:hAnsi="Segoe UI" w:cs="Segoe UI"/>
                <w:color w:val="0F1115"/>
                <w:sz w:val="24"/>
                <w:szCs w:val="24"/>
              </w:rPr>
            </w:pPr>
            <w:proofErr w:type="spellStart"/>
            <w:r w:rsidRPr="000E621C">
              <w:rPr>
                <w:rFonts w:ascii="Cascadia Mono" w:eastAsia="Times New Roman" w:hAnsi="Cascadia Mono" w:cs="Courier New"/>
                <w:sz w:val="20"/>
                <w:szCs w:val="20"/>
                <w:shd w:val="clear" w:color="auto" w:fill="EBEEF2"/>
              </w:rPr>
              <w:t>famsize</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Pstatus</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Medu</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Fedu</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Mjob</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Fjob</w:t>
            </w:r>
            <w:proofErr w:type="spellEnd"/>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famsup</w:t>
            </w:r>
            <w:proofErr w:type="spellEnd"/>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paid</w:t>
            </w:r>
          </w:p>
        </w:tc>
      </w:tr>
      <w:tr w:rsidR="00B10E7B" w:rsidTr="00B10E7B">
        <w:trPr>
          <w:trHeight w:val="1001"/>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b/>
                <w:bCs/>
                <w:sz w:val="23"/>
                <w:szCs w:val="23"/>
              </w:rPr>
              <w:t>Academic</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Historical educational performance</w:t>
            </w:r>
          </w:p>
        </w:tc>
        <w:tc>
          <w:tcPr>
            <w:tcW w:w="5876" w:type="dxa"/>
          </w:tcPr>
          <w:p w:rsidR="00B10E7B" w:rsidRDefault="00B10E7B" w:rsidP="000E621C">
            <w:pPr>
              <w:spacing w:after="120"/>
              <w:rPr>
                <w:rFonts w:ascii="Segoe UI" w:eastAsia="Times New Roman" w:hAnsi="Segoe UI" w:cs="Segoe UI"/>
                <w:color w:val="0F1115"/>
                <w:sz w:val="24"/>
                <w:szCs w:val="24"/>
              </w:rPr>
            </w:pPr>
            <w:r w:rsidRPr="000E621C">
              <w:rPr>
                <w:rFonts w:ascii="Cascadia Mono" w:eastAsia="Times New Roman" w:hAnsi="Cascadia Mono" w:cs="Courier New"/>
                <w:sz w:val="20"/>
                <w:szCs w:val="20"/>
                <w:shd w:val="clear" w:color="auto" w:fill="EBEEF2"/>
              </w:rPr>
              <w:t>failures</w:t>
            </w:r>
            <w:r w:rsidRPr="000E621C">
              <w:rPr>
                <w:rFonts w:ascii="Segoe UI" w:eastAsia="Times New Roman" w:hAnsi="Segoe UI" w:cs="Segoe UI"/>
                <w:sz w:val="23"/>
                <w:szCs w:val="23"/>
              </w:rPr>
              <w:t>, </w:t>
            </w:r>
            <w:proofErr w:type="spellStart"/>
            <w:r w:rsidRPr="000E621C">
              <w:rPr>
                <w:rFonts w:ascii="Cascadia Mono" w:eastAsia="Times New Roman" w:hAnsi="Cascadia Mono" w:cs="Courier New"/>
                <w:sz w:val="20"/>
                <w:szCs w:val="20"/>
                <w:shd w:val="clear" w:color="auto" w:fill="EBEEF2"/>
              </w:rPr>
              <w:t>schoolsup</w:t>
            </w:r>
            <w:proofErr w:type="spellEnd"/>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absences</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G1</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G2</w:t>
            </w:r>
            <w:r w:rsidRPr="000E621C">
              <w:rPr>
                <w:rFonts w:ascii="Segoe UI" w:eastAsia="Times New Roman" w:hAnsi="Segoe UI" w:cs="Segoe UI"/>
                <w:sz w:val="23"/>
                <w:szCs w:val="23"/>
              </w:rPr>
              <w:t>, </w:t>
            </w:r>
            <w:r w:rsidRPr="000E621C">
              <w:rPr>
                <w:rFonts w:ascii="Cascadia Mono" w:eastAsia="Times New Roman" w:hAnsi="Cascadia Mono" w:cs="Courier New"/>
                <w:sz w:val="20"/>
                <w:szCs w:val="20"/>
                <w:shd w:val="clear" w:color="auto" w:fill="EBEEF2"/>
              </w:rPr>
              <w:t>G3</w:t>
            </w:r>
          </w:p>
        </w:tc>
      </w:tr>
      <w:tr w:rsidR="00B10E7B" w:rsidTr="00B10E7B">
        <w:trPr>
          <w:trHeight w:val="1012"/>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b/>
                <w:bCs/>
                <w:sz w:val="23"/>
                <w:szCs w:val="23"/>
              </w:rPr>
              <w:t>Social &amp; Lifestyle</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Extracurricular habits and social life</w:t>
            </w:r>
          </w:p>
        </w:tc>
        <w:tc>
          <w:tcPr>
            <w:tcW w:w="5876" w:type="dxa"/>
          </w:tcPr>
          <w:p w:rsidR="00B10E7B" w:rsidRDefault="00B10E7B" w:rsidP="000E621C">
            <w:pPr>
              <w:spacing w:after="120"/>
              <w:rPr>
                <w:rFonts w:ascii="Segoe UI" w:eastAsia="Times New Roman" w:hAnsi="Segoe UI" w:cs="Segoe UI"/>
                <w:color w:val="0F1115"/>
                <w:sz w:val="24"/>
                <w:szCs w:val="24"/>
              </w:rPr>
            </w:pPr>
            <w:r w:rsidRPr="00B10E7B">
              <w:rPr>
                <w:rFonts w:ascii="Segoe UI" w:eastAsia="Times New Roman" w:hAnsi="Segoe UI" w:cs="Segoe UI"/>
                <w:color w:val="0F1115"/>
                <w:sz w:val="24"/>
                <w:szCs w:val="24"/>
              </w:rPr>
              <w:t xml:space="preserve">activities, nursery, higher, romantic, </w:t>
            </w:r>
            <w:proofErr w:type="spellStart"/>
            <w:r w:rsidRPr="00B10E7B">
              <w:rPr>
                <w:rFonts w:ascii="Segoe UI" w:eastAsia="Times New Roman" w:hAnsi="Segoe UI" w:cs="Segoe UI"/>
                <w:color w:val="0F1115"/>
                <w:sz w:val="24"/>
                <w:szCs w:val="24"/>
              </w:rPr>
              <w:t>freetime</w:t>
            </w:r>
            <w:proofErr w:type="spellEnd"/>
            <w:r w:rsidRPr="00B10E7B">
              <w:rPr>
                <w:rFonts w:ascii="Segoe UI" w:eastAsia="Times New Roman" w:hAnsi="Segoe UI" w:cs="Segoe UI"/>
                <w:color w:val="0F1115"/>
                <w:sz w:val="24"/>
                <w:szCs w:val="24"/>
              </w:rPr>
              <w:t xml:space="preserve">, </w:t>
            </w:r>
            <w:proofErr w:type="spellStart"/>
            <w:r w:rsidRPr="00B10E7B">
              <w:rPr>
                <w:rFonts w:ascii="Segoe UI" w:eastAsia="Times New Roman" w:hAnsi="Segoe UI" w:cs="Segoe UI"/>
                <w:color w:val="0F1115"/>
                <w:sz w:val="24"/>
                <w:szCs w:val="24"/>
              </w:rPr>
              <w:t>goout</w:t>
            </w:r>
            <w:proofErr w:type="spellEnd"/>
            <w:r w:rsidRPr="00B10E7B">
              <w:rPr>
                <w:rFonts w:ascii="Segoe UI" w:eastAsia="Times New Roman" w:hAnsi="Segoe UI" w:cs="Segoe UI"/>
                <w:color w:val="0F1115"/>
                <w:sz w:val="24"/>
                <w:szCs w:val="24"/>
              </w:rPr>
              <w:t>,</w:t>
            </w:r>
          </w:p>
          <w:p w:rsidR="00B10E7B" w:rsidRDefault="00B10E7B" w:rsidP="000E621C">
            <w:pPr>
              <w:spacing w:after="120"/>
              <w:rPr>
                <w:rFonts w:ascii="Segoe UI" w:eastAsia="Times New Roman" w:hAnsi="Segoe UI" w:cs="Segoe UI"/>
                <w:color w:val="0F1115"/>
                <w:sz w:val="24"/>
                <w:szCs w:val="24"/>
              </w:rPr>
            </w:pPr>
            <w:proofErr w:type="spellStart"/>
            <w:r w:rsidRPr="00B10E7B">
              <w:rPr>
                <w:rFonts w:ascii="Segoe UI" w:eastAsia="Times New Roman" w:hAnsi="Segoe UI" w:cs="Segoe UI"/>
                <w:color w:val="0F1115"/>
                <w:sz w:val="24"/>
                <w:szCs w:val="24"/>
              </w:rPr>
              <w:t>Dalc</w:t>
            </w:r>
            <w:proofErr w:type="spellEnd"/>
            <w:r w:rsidRPr="00B10E7B">
              <w:rPr>
                <w:rFonts w:ascii="Segoe UI" w:eastAsia="Times New Roman" w:hAnsi="Segoe UI" w:cs="Segoe UI"/>
                <w:color w:val="0F1115"/>
                <w:sz w:val="24"/>
                <w:szCs w:val="24"/>
              </w:rPr>
              <w:t xml:space="preserve">, </w:t>
            </w:r>
            <w:proofErr w:type="spellStart"/>
            <w:r w:rsidRPr="00B10E7B">
              <w:rPr>
                <w:rFonts w:ascii="Segoe UI" w:eastAsia="Times New Roman" w:hAnsi="Segoe UI" w:cs="Segoe UI"/>
                <w:color w:val="0F1115"/>
                <w:sz w:val="24"/>
                <w:szCs w:val="24"/>
              </w:rPr>
              <w:t>Walc</w:t>
            </w:r>
            <w:proofErr w:type="spellEnd"/>
            <w:r w:rsidRPr="00B10E7B">
              <w:rPr>
                <w:rFonts w:ascii="Segoe UI" w:eastAsia="Times New Roman" w:hAnsi="Segoe UI" w:cs="Segoe UI"/>
                <w:color w:val="0F1115"/>
                <w:sz w:val="24"/>
                <w:szCs w:val="24"/>
              </w:rPr>
              <w:t>, health</w:t>
            </w:r>
          </w:p>
        </w:tc>
      </w:tr>
      <w:tr w:rsidR="00B10E7B" w:rsidTr="00B10E7B">
        <w:trPr>
          <w:trHeight w:val="678"/>
        </w:trPr>
        <w:tc>
          <w:tcPr>
            <w:tcW w:w="1672"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b/>
                <w:bCs/>
                <w:sz w:val="23"/>
                <w:szCs w:val="23"/>
              </w:rPr>
              <w:t>Target Variable</w:t>
            </w:r>
          </w:p>
        </w:tc>
        <w:tc>
          <w:tcPr>
            <w:tcW w:w="1650" w:type="dxa"/>
            <w:vAlign w:val="center"/>
          </w:tcPr>
          <w:p w:rsidR="00B10E7B" w:rsidRPr="000E621C" w:rsidRDefault="00B10E7B" w:rsidP="00D65370">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The label to be predicted</w:t>
            </w:r>
          </w:p>
        </w:tc>
        <w:tc>
          <w:tcPr>
            <w:tcW w:w="5876" w:type="dxa"/>
          </w:tcPr>
          <w:p w:rsidR="00B10E7B" w:rsidRDefault="00B10E7B" w:rsidP="000E621C">
            <w:pPr>
              <w:spacing w:after="120"/>
              <w:rPr>
                <w:rFonts w:ascii="Segoe UI" w:eastAsia="Times New Roman" w:hAnsi="Segoe UI" w:cs="Segoe UI"/>
                <w:color w:val="0F1115"/>
                <w:sz w:val="24"/>
                <w:szCs w:val="24"/>
              </w:rPr>
            </w:pPr>
            <w:r w:rsidRPr="000E621C">
              <w:rPr>
                <w:rFonts w:ascii="Cascadia Mono" w:eastAsia="Times New Roman" w:hAnsi="Cascadia Mono" w:cs="Courier New"/>
                <w:sz w:val="20"/>
                <w:szCs w:val="20"/>
                <w:shd w:val="clear" w:color="auto" w:fill="EBEEF2"/>
              </w:rPr>
              <w:t>G3</w:t>
            </w:r>
            <w:r w:rsidRPr="000E621C">
              <w:rPr>
                <w:rFonts w:ascii="Segoe UI" w:eastAsia="Times New Roman" w:hAnsi="Segoe UI" w:cs="Segoe UI"/>
                <w:sz w:val="23"/>
                <w:szCs w:val="23"/>
              </w:rPr>
              <w:t> (transformed into </w:t>
            </w:r>
            <w:proofErr w:type="spellStart"/>
            <w:r w:rsidRPr="000E621C">
              <w:rPr>
                <w:rFonts w:ascii="Cascadia Mono" w:eastAsia="Times New Roman" w:hAnsi="Cascadia Mono" w:cs="Courier New"/>
                <w:sz w:val="20"/>
                <w:szCs w:val="20"/>
                <w:shd w:val="clear" w:color="auto" w:fill="EBEEF2"/>
              </w:rPr>
              <w:t>performance_category</w:t>
            </w:r>
            <w:proofErr w:type="spellEnd"/>
            <w:r w:rsidRPr="000E621C">
              <w:rPr>
                <w:rFonts w:ascii="Segoe UI" w:eastAsia="Times New Roman" w:hAnsi="Segoe UI" w:cs="Segoe UI"/>
                <w:sz w:val="23"/>
                <w:szCs w:val="23"/>
              </w:rPr>
              <w:t>)</w:t>
            </w:r>
          </w:p>
        </w:tc>
      </w:tr>
    </w:tbl>
    <w:p w:rsidR="000E621C" w:rsidRPr="000E621C" w:rsidRDefault="000E621C" w:rsidP="000E621C">
      <w:pPr>
        <w:shd w:val="clear" w:color="auto" w:fill="FFFFFF"/>
        <w:spacing w:after="120" w:line="240" w:lineRule="auto"/>
        <w:rPr>
          <w:rFonts w:ascii="Segoe UI" w:eastAsia="Times New Roman" w:hAnsi="Segoe UI" w:cs="Segoe UI"/>
          <w:color w:val="0F1115"/>
          <w:sz w:val="24"/>
          <w:szCs w:val="24"/>
        </w:rPr>
      </w:pPr>
    </w:p>
    <w:p w:rsidR="000E621C" w:rsidRPr="000E621C" w:rsidRDefault="000E621C" w:rsidP="000E621C">
      <w:pPr>
        <w:numPr>
          <w:ilvl w:val="0"/>
          <w:numId w:val="2"/>
        </w:numPr>
        <w:shd w:val="clear" w:color="auto" w:fill="FFFFFF"/>
        <w:spacing w:after="120" w:line="240" w:lineRule="auto"/>
        <w:ind w:left="0"/>
        <w:rPr>
          <w:rFonts w:ascii="Segoe UI" w:eastAsia="Times New Roman" w:hAnsi="Segoe UI" w:cs="Segoe UI"/>
          <w:color w:val="0F1115"/>
          <w:sz w:val="24"/>
          <w:szCs w:val="24"/>
        </w:rPr>
      </w:pPr>
      <w:r w:rsidRPr="000E621C">
        <w:rPr>
          <w:rFonts w:ascii="Segoe UI" w:eastAsia="Times New Roman" w:hAnsi="Segoe UI" w:cs="Segoe UI"/>
          <w:b/>
          <w:bCs/>
          <w:color w:val="0F1115"/>
          <w:sz w:val="24"/>
          <w:szCs w:val="24"/>
        </w:rPr>
        <w:lastRenderedPageBreak/>
        <w:t>Table 3.2: Key Statistical Summary of Numerical Features</w:t>
      </w:r>
    </w:p>
    <w:tbl>
      <w:tblPr>
        <w:tblStyle w:val="TableGrid"/>
        <w:tblW w:w="6555" w:type="dxa"/>
        <w:tblLook w:val="04A0" w:firstRow="1" w:lastRow="0" w:firstColumn="1" w:lastColumn="0" w:noHBand="0" w:noVBand="1"/>
      </w:tblPr>
      <w:tblGrid>
        <w:gridCol w:w="1757"/>
        <w:gridCol w:w="1203"/>
        <w:gridCol w:w="1685"/>
        <w:gridCol w:w="927"/>
        <w:gridCol w:w="983"/>
      </w:tblGrid>
      <w:tr w:rsidR="000E621C" w:rsidRPr="000E621C" w:rsidTr="005157AA">
        <w:trPr>
          <w:trHeight w:val="544"/>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Feature</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Mean</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Std. Dev.</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Min</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Max</w:t>
            </w:r>
          </w:p>
        </w:tc>
      </w:tr>
      <w:tr w:rsidR="000E621C" w:rsidRPr="000E621C" w:rsidTr="005157AA">
        <w:trPr>
          <w:trHeight w:val="544"/>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Cascadia Mono" w:eastAsia="Times New Roman" w:hAnsi="Cascadia Mono" w:cs="Courier New"/>
                <w:sz w:val="20"/>
                <w:szCs w:val="20"/>
                <w:shd w:val="clear" w:color="auto" w:fill="EBEEF2"/>
              </w:rPr>
              <w:t>age</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16.7</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1.2</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15</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22</w:t>
            </w:r>
          </w:p>
        </w:tc>
      </w:tr>
      <w:tr w:rsidR="000E621C" w:rsidRPr="000E621C" w:rsidTr="005157AA">
        <w:trPr>
          <w:trHeight w:val="544"/>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Cascadia Mono" w:eastAsia="Times New Roman" w:hAnsi="Cascadia Mono" w:cs="Courier New"/>
                <w:sz w:val="20"/>
                <w:szCs w:val="20"/>
                <w:shd w:val="clear" w:color="auto" w:fill="EBEEF2"/>
              </w:rPr>
              <w:t>absences</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5.7</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8.0</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0</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75</w:t>
            </w:r>
          </w:p>
        </w:tc>
      </w:tr>
      <w:tr w:rsidR="000E621C" w:rsidRPr="000E621C" w:rsidTr="005157AA">
        <w:trPr>
          <w:trHeight w:val="544"/>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Cascadia Mono" w:eastAsia="Times New Roman" w:hAnsi="Cascadia Mono" w:cs="Courier New"/>
                <w:sz w:val="20"/>
                <w:szCs w:val="20"/>
                <w:shd w:val="clear" w:color="auto" w:fill="EBEEF2"/>
              </w:rPr>
              <w:t>G1</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10.9</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3.0</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3</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19</w:t>
            </w:r>
          </w:p>
        </w:tc>
      </w:tr>
      <w:tr w:rsidR="000E621C" w:rsidRPr="000E621C" w:rsidTr="005157AA">
        <w:trPr>
          <w:trHeight w:val="544"/>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Cascadia Mono" w:eastAsia="Times New Roman" w:hAnsi="Cascadia Mono" w:cs="Courier New"/>
                <w:sz w:val="20"/>
                <w:szCs w:val="20"/>
                <w:shd w:val="clear" w:color="auto" w:fill="EBEEF2"/>
              </w:rPr>
              <w:t>G2</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10.9</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3.1</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0</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19</w:t>
            </w:r>
          </w:p>
        </w:tc>
      </w:tr>
      <w:tr w:rsidR="000E621C" w:rsidRPr="000E621C" w:rsidTr="005157AA">
        <w:trPr>
          <w:trHeight w:val="562"/>
        </w:trPr>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Cascadia Mono" w:eastAsia="Times New Roman" w:hAnsi="Cascadia Mono" w:cs="Courier New"/>
                <w:sz w:val="20"/>
                <w:szCs w:val="20"/>
                <w:shd w:val="clear" w:color="auto" w:fill="EBEEF2"/>
              </w:rPr>
              <w:t>G3</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10.4</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4.6</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0</w:t>
            </w:r>
          </w:p>
        </w:tc>
        <w:tc>
          <w:tcPr>
            <w:tcW w:w="0" w:type="auto"/>
            <w:hideMark/>
          </w:tcPr>
          <w:p w:rsidR="000E621C" w:rsidRPr="000E621C" w:rsidRDefault="000E621C" w:rsidP="000E621C">
            <w:pPr>
              <w:spacing w:line="375" w:lineRule="atLeast"/>
              <w:rPr>
                <w:rFonts w:ascii="Segoe UI" w:eastAsia="Times New Roman" w:hAnsi="Segoe UI" w:cs="Segoe UI"/>
                <w:sz w:val="23"/>
                <w:szCs w:val="23"/>
              </w:rPr>
            </w:pPr>
            <w:r w:rsidRPr="000E621C">
              <w:rPr>
                <w:rFonts w:ascii="Segoe UI" w:eastAsia="Times New Roman" w:hAnsi="Segoe UI" w:cs="Segoe UI"/>
                <w:sz w:val="23"/>
                <w:szCs w:val="23"/>
              </w:rPr>
              <w:t>20</w:t>
            </w:r>
          </w:p>
        </w:tc>
      </w:tr>
    </w:tbl>
    <w:p w:rsidR="000E621C" w:rsidRDefault="000E621C">
      <w:pPr>
        <w:rPr>
          <w:rFonts w:ascii="Segoe UI" w:eastAsia="Times New Roman" w:hAnsi="Segoe UI" w:cs="Segoe UI"/>
          <w:b/>
          <w:bCs/>
          <w:color w:val="0F1115"/>
          <w:sz w:val="24"/>
          <w:szCs w:val="24"/>
        </w:rPr>
      </w:pPr>
    </w:p>
    <w:p w:rsidR="00B10E7B" w:rsidRDefault="00B10E7B">
      <w:pPr>
        <w:rPr>
          <w:rFonts w:ascii="Segoe UI" w:eastAsia="Times New Roman" w:hAnsi="Segoe UI" w:cs="Segoe UI"/>
          <w:b/>
          <w:bCs/>
          <w:color w:val="0F1115"/>
          <w:sz w:val="24"/>
          <w:szCs w:val="24"/>
        </w:rPr>
      </w:pPr>
    </w:p>
    <w:p w:rsidR="00B10E7B" w:rsidRDefault="00B10E7B">
      <w:pPr>
        <w:rPr>
          <w:rFonts w:ascii="Segoe UI" w:eastAsia="Times New Roman" w:hAnsi="Segoe UI" w:cs="Segoe UI"/>
          <w:b/>
          <w:bCs/>
          <w:color w:val="0F1115"/>
          <w:sz w:val="24"/>
          <w:szCs w:val="24"/>
        </w:rPr>
      </w:pPr>
    </w:p>
    <w:p w:rsidR="005157AA" w:rsidRDefault="005157AA">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E50C8D" w:rsidRDefault="00E50C8D">
      <w:pPr>
        <w:rPr>
          <w:rFonts w:ascii="Segoe UI" w:eastAsia="Times New Roman" w:hAnsi="Segoe UI" w:cs="Segoe UI"/>
          <w:b/>
          <w:bCs/>
          <w:color w:val="0F1115"/>
          <w:sz w:val="24"/>
          <w:szCs w:val="24"/>
        </w:rPr>
      </w:pPr>
    </w:p>
    <w:p w:rsidR="005157AA" w:rsidRPr="005157AA" w:rsidRDefault="005157AA" w:rsidP="005157AA">
      <w:pPr>
        <w:pStyle w:val="Heading3"/>
        <w:shd w:val="clear" w:color="auto" w:fill="FFFFFF"/>
        <w:spacing w:before="480" w:beforeAutospacing="0" w:after="240" w:afterAutospacing="0" w:line="450" w:lineRule="atLeast"/>
        <w:rPr>
          <w:rFonts w:ascii="Segoe UI" w:hAnsi="Segoe UI" w:cs="Segoe UI"/>
          <w:color w:val="0F1115"/>
          <w:sz w:val="36"/>
          <w:szCs w:val="36"/>
          <w:u w:val="single"/>
        </w:rPr>
      </w:pPr>
      <w:r w:rsidRPr="005157AA">
        <w:rPr>
          <w:rStyle w:val="Strong"/>
          <w:rFonts w:ascii="Segoe UI" w:hAnsi="Segoe UI" w:cs="Segoe UI"/>
          <w:b/>
          <w:bCs/>
          <w:color w:val="0F1115"/>
          <w:sz w:val="36"/>
          <w:szCs w:val="36"/>
          <w:u w:val="single"/>
        </w:rPr>
        <w:lastRenderedPageBreak/>
        <w:t>4. Methodology</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 xml:space="preserve">4.1 Data </w:t>
      </w:r>
      <w:proofErr w:type="gramStart"/>
      <w:r w:rsidRPr="005157AA">
        <w:rPr>
          <w:rStyle w:val="Strong"/>
          <w:rFonts w:ascii="Segoe UI" w:hAnsi="Segoe UI" w:cs="Segoe UI"/>
          <w:color w:val="0F1115"/>
          <w:sz w:val="26"/>
          <w:szCs w:val="26"/>
        </w:rPr>
        <w:t>Preprocessing</w:t>
      </w:r>
      <w:proofErr w:type="gramEnd"/>
      <w:r w:rsidRPr="005157AA">
        <w:rPr>
          <w:rFonts w:ascii="Segoe UI" w:hAnsi="Segoe UI" w:cs="Segoe UI"/>
          <w:color w:val="0F1115"/>
          <w:sz w:val="26"/>
          <w:szCs w:val="26"/>
        </w:rPr>
        <w:br/>
        <w:t>The initial phase involved preparing the raw data for modeling.</w:t>
      </w:r>
    </w:p>
    <w:p w:rsidR="005157AA" w:rsidRPr="005157AA" w:rsidRDefault="005157AA" w:rsidP="005157AA">
      <w:pPr>
        <w:pStyle w:val="ds-markdown-paragraph"/>
        <w:numPr>
          <w:ilvl w:val="0"/>
          <w:numId w:val="4"/>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4.1.1 Data Integration:</w:t>
      </w:r>
      <w:r w:rsidRPr="005157AA">
        <w:rPr>
          <w:rFonts w:ascii="Segoe UI" w:hAnsi="Segoe UI" w:cs="Segoe UI"/>
          <w:color w:val="0F1115"/>
          <w:sz w:val="26"/>
          <w:szCs w:val="26"/>
        </w:rPr>
        <w:t xml:space="preserve"> The two subject-specific datasets were combined into a single </w:t>
      </w:r>
      <w:proofErr w:type="spellStart"/>
      <w:r w:rsidRPr="005157AA">
        <w:rPr>
          <w:rFonts w:ascii="Segoe UI" w:hAnsi="Segoe UI" w:cs="Segoe UI"/>
          <w:color w:val="0F1115"/>
          <w:sz w:val="26"/>
          <w:szCs w:val="26"/>
        </w:rPr>
        <w:t>DataFrame</w:t>
      </w:r>
      <w:proofErr w:type="spellEnd"/>
      <w:r w:rsidRPr="005157AA">
        <w:rPr>
          <w:rFonts w:ascii="Segoe UI" w:hAnsi="Segoe UI" w:cs="Segoe UI"/>
          <w:color w:val="0F1115"/>
          <w:sz w:val="26"/>
          <w:szCs w:val="26"/>
        </w:rPr>
        <w:t xml:space="preserve"> using </w:t>
      </w:r>
      <w:proofErr w:type="spellStart"/>
      <w:proofErr w:type="gramStart"/>
      <w:r w:rsidRPr="005157AA">
        <w:rPr>
          <w:rStyle w:val="HTMLCode"/>
          <w:rFonts w:ascii="Cascadia Mono" w:hAnsi="Cascadia Mono"/>
          <w:color w:val="0F1115"/>
          <w:sz w:val="26"/>
          <w:szCs w:val="26"/>
          <w:shd w:val="clear" w:color="auto" w:fill="EBEEF2"/>
        </w:rPr>
        <w:t>pd.concat</w:t>
      </w:r>
      <w:proofErr w:type="spellEnd"/>
      <w:r w:rsidRPr="005157AA">
        <w:rPr>
          <w:rStyle w:val="HTMLCode"/>
          <w:rFonts w:ascii="Cascadia Mono" w:hAnsi="Cascadia Mono"/>
          <w:color w:val="0F1115"/>
          <w:sz w:val="26"/>
          <w:szCs w:val="26"/>
          <w:shd w:val="clear" w:color="auto" w:fill="EBEEF2"/>
        </w:rPr>
        <w:t>(</w:t>
      </w:r>
      <w:proofErr w:type="gram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 A new feature, </w:t>
      </w:r>
      <w:r w:rsidRPr="005157AA">
        <w:rPr>
          <w:rStyle w:val="HTMLCode"/>
          <w:rFonts w:ascii="Cascadia Mono" w:hAnsi="Cascadia Mono"/>
          <w:color w:val="0F1115"/>
          <w:sz w:val="26"/>
          <w:szCs w:val="26"/>
          <w:shd w:val="clear" w:color="auto" w:fill="EBEEF2"/>
        </w:rPr>
        <w:t>subject</w:t>
      </w:r>
      <w:r w:rsidRPr="005157AA">
        <w:rPr>
          <w:rFonts w:ascii="Segoe UI" w:hAnsi="Segoe UI" w:cs="Segoe UI"/>
          <w:color w:val="0F1115"/>
          <w:sz w:val="26"/>
          <w:szCs w:val="26"/>
        </w:rPr>
        <w:t>, was added to indicate the source of each record ('math' or '</w:t>
      </w:r>
      <w:proofErr w:type="spellStart"/>
      <w:r w:rsidRPr="005157AA">
        <w:rPr>
          <w:rFonts w:ascii="Segoe UI" w:hAnsi="Segoe UI" w:cs="Segoe UI"/>
          <w:color w:val="0F1115"/>
          <w:sz w:val="26"/>
          <w:szCs w:val="26"/>
        </w:rPr>
        <w:t>portuguese</w:t>
      </w:r>
      <w:proofErr w:type="spellEnd"/>
      <w:r w:rsidRPr="005157AA">
        <w:rPr>
          <w:rFonts w:ascii="Segoe UI" w:hAnsi="Segoe UI" w:cs="Segoe UI"/>
          <w:color w:val="0F1115"/>
          <w:sz w:val="26"/>
          <w:szCs w:val="26"/>
        </w:rPr>
        <w:t>').</w:t>
      </w:r>
    </w:p>
    <w:p w:rsidR="005157AA" w:rsidRPr="005157AA" w:rsidRDefault="005157AA" w:rsidP="005157AA">
      <w:pPr>
        <w:pStyle w:val="ds-markdown-paragraph"/>
        <w:numPr>
          <w:ilvl w:val="0"/>
          <w:numId w:val="4"/>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4.1.2 Handling Irrelevant Features:</w:t>
      </w:r>
      <w:r w:rsidRPr="005157AA">
        <w:rPr>
          <w:rFonts w:ascii="Segoe UI" w:hAnsi="Segoe UI" w:cs="Segoe UI"/>
          <w:color w:val="0F1115"/>
          <w:sz w:val="26"/>
          <w:szCs w:val="26"/>
        </w:rPr>
        <w:t> A critical step involved the removal of features deemed irrelevant for prediction or potentially harmful. The features </w:t>
      </w:r>
      <w:r w:rsidRPr="005157AA">
        <w:rPr>
          <w:rStyle w:val="HTMLCode"/>
          <w:rFonts w:ascii="Cascadia Mono" w:hAnsi="Cascadia Mono"/>
          <w:color w:val="0F1115"/>
          <w:sz w:val="26"/>
          <w:szCs w:val="26"/>
          <w:shd w:val="clear" w:color="auto" w:fill="EBEEF2"/>
        </w:rPr>
        <w:t>reason</w:t>
      </w:r>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nursery</w:t>
      </w:r>
      <w:r w:rsidRPr="005157AA">
        <w:rPr>
          <w:rFonts w:ascii="Segoe UI" w:hAnsi="Segoe UI" w:cs="Segoe UI"/>
          <w:color w:val="0F1115"/>
          <w:sz w:val="26"/>
          <w:szCs w:val="26"/>
        </w:rPr>
        <w:t>, and </w:t>
      </w:r>
      <w:proofErr w:type="spellStart"/>
      <w:r w:rsidRPr="005157AA">
        <w:rPr>
          <w:rStyle w:val="HTMLCode"/>
          <w:rFonts w:ascii="Cascadia Mono" w:hAnsi="Cascadia Mono"/>
          <w:color w:val="0F1115"/>
          <w:sz w:val="26"/>
          <w:szCs w:val="26"/>
          <w:shd w:val="clear" w:color="auto" w:fill="EBEEF2"/>
        </w:rPr>
        <w:t>Pstatus</w:t>
      </w:r>
      <w:proofErr w:type="spellEnd"/>
      <w:r w:rsidRPr="005157AA">
        <w:rPr>
          <w:rFonts w:ascii="Segoe UI" w:hAnsi="Segoe UI" w:cs="Segoe UI"/>
          <w:color w:val="0F1115"/>
          <w:sz w:val="26"/>
          <w:szCs w:val="26"/>
        </w:rPr>
        <w:t> were dropped. </w:t>
      </w:r>
      <w:proofErr w:type="gramStart"/>
      <w:r w:rsidRPr="005157AA">
        <w:rPr>
          <w:rStyle w:val="HTMLCode"/>
          <w:rFonts w:ascii="Cascadia Mono" w:hAnsi="Cascadia Mono"/>
          <w:color w:val="0F1115"/>
          <w:sz w:val="26"/>
          <w:szCs w:val="26"/>
          <w:shd w:val="clear" w:color="auto" w:fill="EBEEF2"/>
        </w:rPr>
        <w:t>reason</w:t>
      </w:r>
      <w:proofErr w:type="gramEnd"/>
      <w:r w:rsidRPr="005157AA">
        <w:rPr>
          <w:rFonts w:ascii="Segoe UI" w:hAnsi="Segoe UI" w:cs="Segoe UI"/>
          <w:color w:val="0F1115"/>
          <w:sz w:val="26"/>
          <w:szCs w:val="26"/>
        </w:rPr>
        <w:t> was removed due to its lack of predictive causality. </w:t>
      </w:r>
      <w:proofErr w:type="gramStart"/>
      <w:r w:rsidRPr="005157AA">
        <w:rPr>
          <w:rStyle w:val="HTMLCode"/>
          <w:rFonts w:ascii="Cascadia Mono" w:hAnsi="Cascadia Mono"/>
          <w:color w:val="0F1115"/>
          <w:sz w:val="26"/>
          <w:szCs w:val="26"/>
          <w:shd w:val="clear" w:color="auto" w:fill="EBEEF2"/>
        </w:rPr>
        <w:t>nursery</w:t>
      </w:r>
      <w:proofErr w:type="gramEnd"/>
      <w:r w:rsidRPr="005157AA">
        <w:rPr>
          <w:rFonts w:ascii="Segoe UI" w:hAnsi="Segoe UI" w:cs="Segoe UI"/>
          <w:color w:val="0F1115"/>
          <w:sz w:val="26"/>
          <w:szCs w:val="26"/>
        </w:rPr>
        <w:t> was excluded as attendance at nursery school is unlikely to be a significant predictor of secondary school performance. </w:t>
      </w:r>
      <w:proofErr w:type="spellStart"/>
      <w:r w:rsidRPr="005157AA">
        <w:rPr>
          <w:rStyle w:val="HTMLCode"/>
          <w:rFonts w:ascii="Cascadia Mono" w:hAnsi="Cascadia Mono"/>
          <w:color w:val="0F1115"/>
          <w:sz w:val="26"/>
          <w:szCs w:val="26"/>
          <w:shd w:val="clear" w:color="auto" w:fill="EBEEF2"/>
        </w:rPr>
        <w:t>Pstatus</w:t>
      </w:r>
      <w:proofErr w:type="spellEnd"/>
      <w:r w:rsidRPr="005157AA">
        <w:rPr>
          <w:rFonts w:ascii="Segoe UI" w:hAnsi="Segoe UI" w:cs="Segoe UI"/>
          <w:color w:val="0F1115"/>
          <w:sz w:val="26"/>
          <w:szCs w:val="26"/>
        </w:rPr>
        <w:t> (parents' cohabitation status) was removed primarily for ethical reasons to avoid potential bias and profiling based on family structure.</w:t>
      </w:r>
    </w:p>
    <w:p w:rsidR="005157AA" w:rsidRPr="005157AA" w:rsidRDefault="005157AA" w:rsidP="005157AA">
      <w:pPr>
        <w:pStyle w:val="ds-markdown-paragraph"/>
        <w:numPr>
          <w:ilvl w:val="0"/>
          <w:numId w:val="4"/>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4.1.3 Encoding Categorical Variables:</w:t>
      </w:r>
      <w:r w:rsidRPr="005157AA">
        <w:rPr>
          <w:rFonts w:ascii="Segoe UI" w:hAnsi="Segoe UI" w:cs="Segoe UI"/>
          <w:color w:val="0F1115"/>
          <w:sz w:val="26"/>
          <w:szCs w:val="26"/>
        </w:rPr>
        <w:t> All categorical features (e.g., </w:t>
      </w:r>
      <w:r w:rsidRPr="005157AA">
        <w:rPr>
          <w:rStyle w:val="HTMLCode"/>
          <w:rFonts w:ascii="Cascadia Mono" w:hAnsi="Cascadia Mono"/>
          <w:color w:val="0F1115"/>
          <w:sz w:val="26"/>
          <w:szCs w:val="26"/>
          <w:shd w:val="clear" w:color="auto" w:fill="EBEEF2"/>
        </w:rPr>
        <w:t>school</w:t>
      </w:r>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sex</w:t>
      </w:r>
      <w:r w:rsidRPr="005157AA">
        <w:rPr>
          <w:rFonts w:ascii="Segoe UI" w:hAnsi="Segoe UI" w:cs="Segoe UI"/>
          <w:color w:val="0F1115"/>
          <w:sz w:val="26"/>
          <w:szCs w:val="26"/>
        </w:rPr>
        <w:t>, </w:t>
      </w:r>
      <w:proofErr w:type="spellStart"/>
      <w:r w:rsidRPr="005157AA">
        <w:rPr>
          <w:rStyle w:val="HTMLCode"/>
          <w:rFonts w:ascii="Cascadia Mono" w:hAnsi="Cascadia Mono"/>
          <w:color w:val="0F1115"/>
          <w:sz w:val="26"/>
          <w:szCs w:val="26"/>
          <w:shd w:val="clear" w:color="auto" w:fill="EBEEF2"/>
        </w:rPr>
        <w:t>Mjob</w:t>
      </w:r>
      <w:proofErr w:type="spellEnd"/>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internet</w:t>
      </w:r>
      <w:r w:rsidRPr="005157AA">
        <w:rPr>
          <w:rFonts w:ascii="Segoe UI" w:hAnsi="Segoe UI" w:cs="Segoe UI"/>
          <w:color w:val="0F1115"/>
          <w:sz w:val="26"/>
          <w:szCs w:val="26"/>
        </w:rPr>
        <w:t>) were transformed into numerical representations using </w:t>
      </w:r>
      <w:proofErr w:type="spellStart"/>
      <w:proofErr w:type="gramStart"/>
      <w:r w:rsidRPr="005157AA">
        <w:rPr>
          <w:rStyle w:val="HTMLCode"/>
          <w:rFonts w:ascii="Cascadia Mono" w:hAnsi="Cascadia Mono"/>
          <w:color w:val="0F1115"/>
          <w:sz w:val="26"/>
          <w:szCs w:val="26"/>
          <w:shd w:val="clear" w:color="auto" w:fill="EBEEF2"/>
        </w:rPr>
        <w:t>OrdinalEncoder</w:t>
      </w:r>
      <w:proofErr w:type="spellEnd"/>
      <w:r w:rsidRPr="005157AA">
        <w:rPr>
          <w:rStyle w:val="HTMLCode"/>
          <w:rFonts w:ascii="Cascadia Mono" w:hAnsi="Cascadia Mono"/>
          <w:color w:val="0F1115"/>
          <w:sz w:val="26"/>
          <w:szCs w:val="26"/>
          <w:shd w:val="clear" w:color="auto" w:fill="EBEEF2"/>
        </w:rPr>
        <w:t>(</w:t>
      </w:r>
      <w:proofErr w:type="gram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 xml:space="preserve"> from </w:t>
      </w:r>
      <w:proofErr w:type="spellStart"/>
      <w:r w:rsidRPr="005157AA">
        <w:rPr>
          <w:rFonts w:ascii="Segoe UI" w:hAnsi="Segoe UI" w:cs="Segoe UI"/>
          <w:color w:val="0F1115"/>
          <w:sz w:val="26"/>
          <w:szCs w:val="26"/>
        </w:rPr>
        <w:t>scikit</w:t>
      </w:r>
      <w:proofErr w:type="spellEnd"/>
      <w:r w:rsidRPr="005157AA">
        <w:rPr>
          <w:rFonts w:ascii="Segoe UI" w:hAnsi="Segoe UI" w:cs="Segoe UI"/>
          <w:color w:val="0F1115"/>
          <w:sz w:val="26"/>
          <w:szCs w:val="26"/>
        </w:rPr>
        <w:t>-learn. This method was selected over One-Hot Encoding due to the high cardinality of some features and to avoid the curse of dimensionality.</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 xml:space="preserve">4.2 Feature </w:t>
      </w:r>
      <w:proofErr w:type="gramStart"/>
      <w:r w:rsidRPr="005157AA">
        <w:rPr>
          <w:rStyle w:val="Strong"/>
          <w:rFonts w:ascii="Segoe UI" w:hAnsi="Segoe UI" w:cs="Segoe UI"/>
          <w:color w:val="0F1115"/>
          <w:sz w:val="26"/>
          <w:szCs w:val="26"/>
        </w:rPr>
        <w:t>Engineering</w:t>
      </w:r>
      <w:proofErr w:type="gramEnd"/>
      <w:r w:rsidRPr="005157AA">
        <w:rPr>
          <w:rFonts w:ascii="Segoe UI" w:hAnsi="Segoe UI" w:cs="Segoe UI"/>
          <w:color w:val="0F1115"/>
          <w:sz w:val="26"/>
          <w:szCs w:val="26"/>
        </w:rPr>
        <w:br/>
        <w:t>To enhance model performance, new features were synthesized from existing ones.</w:t>
      </w:r>
    </w:p>
    <w:p w:rsidR="005157AA" w:rsidRPr="005157AA" w:rsidRDefault="005157AA" w:rsidP="005157AA">
      <w:pPr>
        <w:pStyle w:val="ds-markdown-paragraph"/>
        <w:numPr>
          <w:ilvl w:val="0"/>
          <w:numId w:val="5"/>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4.2.1 Attendance Ratio:</w:t>
      </w:r>
      <w:r w:rsidRPr="005157AA">
        <w:rPr>
          <w:rFonts w:ascii="Segoe UI" w:hAnsi="Segoe UI" w:cs="Segoe UI"/>
          <w:color w:val="0F1115"/>
          <w:sz w:val="26"/>
          <w:szCs w:val="26"/>
        </w:rPr>
        <w:t> A new feature, </w:t>
      </w:r>
      <w:proofErr w:type="spellStart"/>
      <w:r w:rsidRPr="005157AA">
        <w:rPr>
          <w:rStyle w:val="HTMLCode"/>
          <w:rFonts w:ascii="Cascadia Mono" w:hAnsi="Cascadia Mono"/>
          <w:color w:val="0F1115"/>
          <w:sz w:val="26"/>
          <w:szCs w:val="26"/>
          <w:shd w:val="clear" w:color="auto" w:fill="EBEEF2"/>
        </w:rPr>
        <w:t>attendance_ratio</w:t>
      </w:r>
      <w:proofErr w:type="spellEnd"/>
      <w:r w:rsidRPr="005157AA">
        <w:rPr>
          <w:rFonts w:ascii="Segoe UI" w:hAnsi="Segoe UI" w:cs="Segoe UI"/>
          <w:color w:val="0F1115"/>
          <w:sz w:val="26"/>
          <w:szCs w:val="26"/>
        </w:rPr>
        <w:t>, was calculated as </w:t>
      </w:r>
      <w:r w:rsidRPr="005157AA">
        <w:rPr>
          <w:rStyle w:val="HTMLCode"/>
          <w:rFonts w:ascii="Cascadia Mono" w:hAnsi="Cascadia Mono"/>
          <w:color w:val="0F1115"/>
          <w:sz w:val="26"/>
          <w:szCs w:val="26"/>
          <w:shd w:val="clear" w:color="auto" w:fill="EBEEF2"/>
        </w:rPr>
        <w:t xml:space="preserve">1 - (absences / </w:t>
      </w:r>
      <w:proofErr w:type="spellStart"/>
      <w:r w:rsidRPr="005157AA">
        <w:rPr>
          <w:rStyle w:val="HTMLCode"/>
          <w:rFonts w:ascii="Cascadia Mono" w:hAnsi="Cascadia Mono"/>
          <w:color w:val="0F1115"/>
          <w:sz w:val="26"/>
          <w:szCs w:val="26"/>
          <w:shd w:val="clear" w:color="auto" w:fill="EBEEF2"/>
        </w:rPr>
        <w:t>total_days</w:t>
      </w:r>
      <w:proofErr w:type="spell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 where </w:t>
      </w:r>
      <w:proofErr w:type="spellStart"/>
      <w:r w:rsidRPr="005157AA">
        <w:rPr>
          <w:rStyle w:val="HTMLCode"/>
          <w:rFonts w:ascii="Cascadia Mono" w:hAnsi="Cascadia Mono"/>
          <w:color w:val="0F1115"/>
          <w:sz w:val="26"/>
          <w:szCs w:val="26"/>
          <w:shd w:val="clear" w:color="auto" w:fill="EBEEF2"/>
        </w:rPr>
        <w:t>total_days</w:t>
      </w:r>
      <w:proofErr w:type="spellEnd"/>
      <w:r w:rsidRPr="005157AA">
        <w:rPr>
          <w:rFonts w:ascii="Segoe UI" w:hAnsi="Segoe UI" w:cs="Segoe UI"/>
          <w:color w:val="0F1115"/>
          <w:sz w:val="26"/>
          <w:szCs w:val="26"/>
        </w:rPr>
        <w:t> was assumed to be 90 days in a semester. This feature represents the proportion of days a student was present.</w:t>
      </w:r>
    </w:p>
    <w:p w:rsidR="005157AA" w:rsidRPr="005157AA" w:rsidRDefault="005157AA" w:rsidP="005157AA">
      <w:pPr>
        <w:pStyle w:val="ds-markdown-paragraph"/>
        <w:numPr>
          <w:ilvl w:val="0"/>
          <w:numId w:val="5"/>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4.2.2 Average Grade:</w:t>
      </w:r>
      <w:r w:rsidRPr="005157AA">
        <w:rPr>
          <w:rFonts w:ascii="Segoe UI" w:hAnsi="Segoe UI" w:cs="Segoe UI"/>
          <w:color w:val="0F1115"/>
          <w:sz w:val="26"/>
          <w:szCs w:val="26"/>
        </w:rPr>
        <w:t> A feature </w:t>
      </w:r>
      <w:proofErr w:type="spellStart"/>
      <w:r w:rsidRPr="005157AA">
        <w:rPr>
          <w:rStyle w:val="HTMLCode"/>
          <w:rFonts w:ascii="Cascadia Mono" w:hAnsi="Cascadia Mono"/>
          <w:color w:val="0F1115"/>
          <w:sz w:val="26"/>
          <w:szCs w:val="26"/>
          <w:shd w:val="clear" w:color="auto" w:fill="EBEEF2"/>
        </w:rPr>
        <w:t>average_grade</w:t>
      </w:r>
      <w:proofErr w:type="spellEnd"/>
      <w:r w:rsidRPr="005157AA">
        <w:rPr>
          <w:rFonts w:ascii="Segoe UI" w:hAnsi="Segoe UI" w:cs="Segoe UI"/>
          <w:color w:val="0F1115"/>
          <w:sz w:val="26"/>
          <w:szCs w:val="26"/>
        </w:rPr>
        <w:t> was created by averaging the first and second period grades: </w:t>
      </w:r>
      <w:r w:rsidRPr="005157AA">
        <w:rPr>
          <w:rStyle w:val="HTMLCode"/>
          <w:rFonts w:ascii="Cascadia Mono" w:hAnsi="Cascadia Mono"/>
          <w:color w:val="0F1115"/>
          <w:sz w:val="26"/>
          <w:szCs w:val="26"/>
          <w:shd w:val="clear" w:color="auto" w:fill="EBEEF2"/>
        </w:rPr>
        <w:t>(G1 + G2) / 2</w:t>
      </w:r>
      <w:r w:rsidRPr="005157AA">
        <w:rPr>
          <w:rFonts w:ascii="Segoe UI" w:hAnsi="Segoe UI" w:cs="Segoe UI"/>
          <w:color w:val="0F1115"/>
          <w:sz w:val="26"/>
          <w:szCs w:val="26"/>
        </w:rPr>
        <w:t>. This feature captures a student's academic trajectory leading up to the final exam. </w:t>
      </w:r>
      <w:r w:rsidRPr="005157AA">
        <w:rPr>
          <w:rStyle w:val="Strong"/>
          <w:rFonts w:ascii="Segoe UI" w:hAnsi="Segoe UI" w:cs="Segoe UI"/>
          <w:color w:val="0F1115"/>
          <w:sz w:val="26"/>
          <w:szCs w:val="26"/>
        </w:rPr>
        <w:t>(Note: </w:t>
      </w:r>
      <w:r w:rsidRPr="005157AA">
        <w:rPr>
          <w:rStyle w:val="HTMLCode"/>
          <w:rFonts w:ascii="Cascadia Mono" w:hAnsi="Cascadia Mono"/>
          <w:color w:val="0F1115"/>
          <w:sz w:val="26"/>
          <w:szCs w:val="26"/>
          <w:shd w:val="clear" w:color="auto" w:fill="EBEEF2"/>
        </w:rPr>
        <w:t>G3</w:t>
      </w:r>
      <w:r w:rsidRPr="005157AA">
        <w:rPr>
          <w:rStyle w:val="Strong"/>
          <w:rFonts w:ascii="Segoe UI" w:hAnsi="Segoe UI" w:cs="Segoe UI"/>
          <w:color w:val="0F1115"/>
          <w:sz w:val="26"/>
          <w:szCs w:val="26"/>
        </w:rPr>
        <w:t> was used only for creating the target and was subsequently dropped from the feature set to prevent data leakage).</w:t>
      </w:r>
    </w:p>
    <w:p w:rsidR="005157AA" w:rsidRPr="005157AA" w:rsidRDefault="005157AA" w:rsidP="005157AA">
      <w:pPr>
        <w:pStyle w:val="ds-markdown-paragraph"/>
        <w:numPr>
          <w:ilvl w:val="0"/>
          <w:numId w:val="5"/>
        </w:numPr>
        <w:shd w:val="clear" w:color="auto" w:fill="FFFFFF"/>
        <w:spacing w:before="0" w:beforeAutospacing="0" w:after="12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lastRenderedPageBreak/>
        <w:t>4.2.3 Target Variable Creation:</w:t>
      </w:r>
      <w:r w:rsidRPr="005157AA">
        <w:rPr>
          <w:rFonts w:ascii="Segoe UI" w:hAnsi="Segoe UI" w:cs="Segoe UI"/>
          <w:color w:val="0F1115"/>
          <w:sz w:val="26"/>
          <w:szCs w:val="26"/>
        </w:rPr>
        <w:t> The final grade </w:t>
      </w:r>
      <w:r w:rsidRPr="005157AA">
        <w:rPr>
          <w:rStyle w:val="HTMLCode"/>
          <w:rFonts w:ascii="Cascadia Mono" w:hAnsi="Cascadia Mono"/>
          <w:color w:val="0F1115"/>
          <w:sz w:val="26"/>
          <w:szCs w:val="26"/>
          <w:shd w:val="clear" w:color="auto" w:fill="EBEEF2"/>
        </w:rPr>
        <w:t>G3</w:t>
      </w:r>
      <w:r w:rsidRPr="005157AA">
        <w:rPr>
          <w:rFonts w:ascii="Segoe UI" w:hAnsi="Segoe UI" w:cs="Segoe UI"/>
          <w:color w:val="0F1115"/>
          <w:sz w:val="26"/>
          <w:szCs w:val="26"/>
        </w:rPr>
        <w:t> (range 0-20) was discretized into a categorical target variable, </w:t>
      </w:r>
      <w:proofErr w:type="spellStart"/>
      <w:r w:rsidRPr="005157AA">
        <w:rPr>
          <w:rStyle w:val="HTMLCode"/>
          <w:rFonts w:ascii="Cascadia Mono" w:hAnsi="Cascadia Mono"/>
          <w:color w:val="0F1115"/>
          <w:sz w:val="26"/>
          <w:szCs w:val="26"/>
          <w:shd w:val="clear" w:color="auto" w:fill="EBEEF2"/>
        </w:rPr>
        <w:t>performance_category</w:t>
      </w:r>
      <w:proofErr w:type="spellEnd"/>
      <w:r w:rsidRPr="005157AA">
        <w:rPr>
          <w:rFonts w:ascii="Segoe UI" w:hAnsi="Segoe UI" w:cs="Segoe UI"/>
          <w:color w:val="0F1115"/>
          <w:sz w:val="26"/>
          <w:szCs w:val="26"/>
        </w:rPr>
        <w:t>, using the following bins and labels:</w:t>
      </w:r>
    </w:p>
    <w:p w:rsidR="005157AA" w:rsidRPr="005157AA" w:rsidRDefault="005157AA" w:rsidP="005157AA">
      <w:pPr>
        <w:pStyle w:val="ds-markdown-paragraph"/>
        <w:numPr>
          <w:ilvl w:val="1"/>
          <w:numId w:val="5"/>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High Risk:</w:t>
      </w:r>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G3 &lt; 10</w:t>
      </w:r>
      <w:r w:rsidRPr="005157AA">
        <w:rPr>
          <w:rFonts w:ascii="Segoe UI" w:hAnsi="Segoe UI" w:cs="Segoe UI"/>
          <w:color w:val="0F1115"/>
          <w:sz w:val="26"/>
          <w:szCs w:val="26"/>
        </w:rPr>
        <w:t> (Fail)</w:t>
      </w:r>
    </w:p>
    <w:p w:rsidR="005157AA" w:rsidRPr="005157AA" w:rsidRDefault="005157AA" w:rsidP="005157AA">
      <w:pPr>
        <w:pStyle w:val="ds-markdown-paragraph"/>
        <w:numPr>
          <w:ilvl w:val="1"/>
          <w:numId w:val="5"/>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Medium Risk:</w:t>
      </w:r>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10 &lt;= G3 &lt; 14</w:t>
      </w:r>
      <w:r w:rsidRPr="005157AA">
        <w:rPr>
          <w:rFonts w:ascii="Segoe UI" w:hAnsi="Segoe UI" w:cs="Segoe UI"/>
          <w:color w:val="0F1115"/>
          <w:sz w:val="26"/>
          <w:szCs w:val="26"/>
        </w:rPr>
        <w:t> (Pass)</w:t>
      </w:r>
    </w:p>
    <w:p w:rsidR="005157AA" w:rsidRPr="005157AA" w:rsidRDefault="005157AA" w:rsidP="005157AA">
      <w:pPr>
        <w:pStyle w:val="ds-markdown-paragraph"/>
        <w:numPr>
          <w:ilvl w:val="1"/>
          <w:numId w:val="5"/>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Low Risk:</w:t>
      </w:r>
      <w:r w:rsidRPr="005157AA">
        <w:rPr>
          <w:rFonts w:ascii="Segoe UI" w:hAnsi="Segoe UI" w:cs="Segoe UI"/>
          <w:color w:val="0F1115"/>
          <w:sz w:val="26"/>
          <w:szCs w:val="26"/>
        </w:rPr>
        <w:t> </w:t>
      </w:r>
      <w:r w:rsidRPr="005157AA">
        <w:rPr>
          <w:rStyle w:val="HTMLCode"/>
          <w:rFonts w:ascii="Cascadia Mono" w:hAnsi="Cascadia Mono"/>
          <w:color w:val="0F1115"/>
          <w:sz w:val="26"/>
          <w:szCs w:val="26"/>
          <w:shd w:val="clear" w:color="auto" w:fill="EBEEF2"/>
        </w:rPr>
        <w:t>G3 &gt;= 14</w:t>
      </w:r>
      <w:r w:rsidRPr="005157AA">
        <w:rPr>
          <w:rFonts w:ascii="Segoe UI" w:hAnsi="Segoe UI" w:cs="Segoe UI"/>
          <w:color w:val="0F1115"/>
          <w:sz w:val="26"/>
          <w:szCs w:val="26"/>
        </w:rPr>
        <w:t> (Good/Excellent Pass)</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4.3 Data Splitting and Scaling</w:t>
      </w:r>
    </w:p>
    <w:p w:rsidR="005157AA" w:rsidRPr="005157AA" w:rsidRDefault="005157AA" w:rsidP="005157AA">
      <w:pPr>
        <w:pStyle w:val="ds-markdown-paragraph"/>
        <w:numPr>
          <w:ilvl w:val="0"/>
          <w:numId w:val="6"/>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4.3.1 Train-Test Split:</w:t>
      </w:r>
      <w:r w:rsidRPr="005157AA">
        <w:rPr>
          <w:rFonts w:ascii="Segoe UI" w:hAnsi="Segoe UI" w:cs="Segoe UI"/>
          <w:color w:val="0F1115"/>
          <w:sz w:val="26"/>
          <w:szCs w:val="26"/>
        </w:rPr>
        <w:t> The dataset was partitioned into a training set (80%) and a testing set (20%) using </w:t>
      </w:r>
      <w:proofErr w:type="spellStart"/>
      <w:r w:rsidRPr="005157AA">
        <w:rPr>
          <w:rStyle w:val="HTMLCode"/>
          <w:rFonts w:ascii="Cascadia Mono" w:hAnsi="Cascadia Mono"/>
          <w:color w:val="0F1115"/>
          <w:sz w:val="26"/>
          <w:szCs w:val="26"/>
          <w:shd w:val="clear" w:color="auto" w:fill="EBEEF2"/>
        </w:rPr>
        <w:t>train_test_</w:t>
      </w:r>
      <w:proofErr w:type="gramStart"/>
      <w:r w:rsidRPr="005157AA">
        <w:rPr>
          <w:rStyle w:val="HTMLCode"/>
          <w:rFonts w:ascii="Cascadia Mono" w:hAnsi="Cascadia Mono"/>
          <w:color w:val="0F1115"/>
          <w:sz w:val="26"/>
          <w:szCs w:val="26"/>
          <w:shd w:val="clear" w:color="auto" w:fill="EBEEF2"/>
        </w:rPr>
        <w:t>split</w:t>
      </w:r>
      <w:proofErr w:type="spellEnd"/>
      <w:r w:rsidRPr="005157AA">
        <w:rPr>
          <w:rStyle w:val="HTMLCode"/>
          <w:rFonts w:ascii="Cascadia Mono" w:hAnsi="Cascadia Mono"/>
          <w:color w:val="0F1115"/>
          <w:sz w:val="26"/>
          <w:szCs w:val="26"/>
          <w:shd w:val="clear" w:color="auto" w:fill="EBEEF2"/>
        </w:rPr>
        <w:t>(</w:t>
      </w:r>
      <w:proofErr w:type="gram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 The </w:t>
      </w:r>
      <w:r w:rsidRPr="005157AA">
        <w:rPr>
          <w:rStyle w:val="HTMLCode"/>
          <w:rFonts w:ascii="Cascadia Mono" w:hAnsi="Cascadia Mono"/>
          <w:color w:val="0F1115"/>
          <w:sz w:val="26"/>
          <w:szCs w:val="26"/>
          <w:shd w:val="clear" w:color="auto" w:fill="EBEEF2"/>
        </w:rPr>
        <w:t>stratify</w:t>
      </w:r>
      <w:r w:rsidRPr="005157AA">
        <w:rPr>
          <w:rFonts w:ascii="Segoe UI" w:hAnsi="Segoe UI" w:cs="Segoe UI"/>
          <w:color w:val="0F1115"/>
          <w:sz w:val="26"/>
          <w:szCs w:val="26"/>
        </w:rPr>
        <w:t> parameter was set to </w:t>
      </w:r>
      <w:r w:rsidRPr="005157AA">
        <w:rPr>
          <w:rStyle w:val="HTMLCode"/>
          <w:rFonts w:ascii="Cascadia Mono" w:hAnsi="Cascadia Mono"/>
          <w:color w:val="0F1115"/>
          <w:sz w:val="26"/>
          <w:szCs w:val="26"/>
          <w:shd w:val="clear" w:color="auto" w:fill="EBEEF2"/>
        </w:rPr>
        <w:t>y</w:t>
      </w:r>
      <w:r w:rsidRPr="005157AA">
        <w:rPr>
          <w:rFonts w:ascii="Segoe UI" w:hAnsi="Segoe UI" w:cs="Segoe UI"/>
          <w:color w:val="0F1115"/>
          <w:sz w:val="26"/>
          <w:szCs w:val="26"/>
        </w:rPr>
        <w:t xml:space="preserve"> (the target variable) to ensure that the relative class frequencies were preserved in both splits, which is crucial for maintaining </w:t>
      </w:r>
      <w:proofErr w:type="spellStart"/>
      <w:r w:rsidRPr="005157AA">
        <w:rPr>
          <w:rFonts w:ascii="Segoe UI" w:hAnsi="Segoe UI" w:cs="Segoe UI"/>
          <w:color w:val="0F1115"/>
          <w:sz w:val="26"/>
          <w:szCs w:val="26"/>
        </w:rPr>
        <w:t>representativity</w:t>
      </w:r>
      <w:proofErr w:type="spellEnd"/>
      <w:r w:rsidRPr="005157AA">
        <w:rPr>
          <w:rFonts w:ascii="Segoe UI" w:hAnsi="Segoe UI" w:cs="Segoe UI"/>
          <w:color w:val="0F1115"/>
          <w:sz w:val="26"/>
          <w:szCs w:val="26"/>
        </w:rPr>
        <w:t xml:space="preserve"> given the class imbalance.</w:t>
      </w:r>
    </w:p>
    <w:p w:rsidR="005157AA" w:rsidRPr="005157AA" w:rsidRDefault="005157AA" w:rsidP="005157AA">
      <w:pPr>
        <w:pStyle w:val="ds-markdown-paragraph"/>
        <w:numPr>
          <w:ilvl w:val="0"/>
          <w:numId w:val="6"/>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4.3.2 Feature Scaling:</w:t>
      </w:r>
      <w:r w:rsidRPr="005157AA">
        <w:rPr>
          <w:rFonts w:ascii="Segoe UI" w:hAnsi="Segoe UI" w:cs="Segoe UI"/>
          <w:color w:val="0F1115"/>
          <w:sz w:val="26"/>
          <w:szCs w:val="26"/>
        </w:rPr>
        <w:t> All numerical features were normalized to a common scale between 0 and 1 using the </w:t>
      </w:r>
      <w:proofErr w:type="spellStart"/>
      <w:r w:rsidRPr="005157AA">
        <w:rPr>
          <w:rStyle w:val="HTMLCode"/>
          <w:rFonts w:ascii="Cascadia Mono" w:hAnsi="Cascadia Mono"/>
          <w:color w:val="0F1115"/>
          <w:sz w:val="26"/>
          <w:szCs w:val="26"/>
          <w:shd w:val="clear" w:color="auto" w:fill="EBEEF2"/>
        </w:rPr>
        <w:t>MinMaxScaler</w:t>
      </w:r>
      <w:proofErr w:type="spellEnd"/>
      <w:r w:rsidRPr="005157AA">
        <w:rPr>
          <w:rFonts w:ascii="Segoe UI" w:hAnsi="Segoe UI" w:cs="Segoe UI"/>
          <w:color w:val="0F1115"/>
          <w:sz w:val="26"/>
          <w:szCs w:val="26"/>
        </w:rPr>
        <w:t xml:space="preserve">. The </w:t>
      </w:r>
      <w:proofErr w:type="spellStart"/>
      <w:r w:rsidRPr="005157AA">
        <w:rPr>
          <w:rFonts w:ascii="Segoe UI" w:hAnsi="Segoe UI" w:cs="Segoe UI"/>
          <w:color w:val="0F1115"/>
          <w:sz w:val="26"/>
          <w:szCs w:val="26"/>
        </w:rPr>
        <w:t>scaler</w:t>
      </w:r>
      <w:proofErr w:type="spellEnd"/>
      <w:r w:rsidRPr="005157AA">
        <w:rPr>
          <w:rFonts w:ascii="Segoe UI" w:hAnsi="Segoe UI" w:cs="Segoe UI"/>
          <w:color w:val="0F1115"/>
          <w:sz w:val="26"/>
          <w:szCs w:val="26"/>
        </w:rPr>
        <w:t xml:space="preserve"> was fitted exclusively on the training data (</w:t>
      </w:r>
      <w:proofErr w:type="spellStart"/>
      <w:r w:rsidRPr="005157AA">
        <w:rPr>
          <w:rStyle w:val="HTMLCode"/>
          <w:rFonts w:ascii="Cascadia Mono" w:hAnsi="Cascadia Mono"/>
          <w:color w:val="0F1115"/>
          <w:sz w:val="26"/>
          <w:szCs w:val="26"/>
          <w:shd w:val="clear" w:color="auto" w:fill="EBEEF2"/>
        </w:rPr>
        <w:t>X_train</w:t>
      </w:r>
      <w:proofErr w:type="spellEnd"/>
      <w:r w:rsidRPr="005157AA">
        <w:rPr>
          <w:rFonts w:ascii="Segoe UI" w:hAnsi="Segoe UI" w:cs="Segoe UI"/>
          <w:color w:val="0F1115"/>
          <w:sz w:val="26"/>
          <w:szCs w:val="26"/>
        </w:rPr>
        <w:t>) and then used to transform both the training and test sets (</w:t>
      </w:r>
      <w:proofErr w:type="spellStart"/>
      <w:r w:rsidRPr="005157AA">
        <w:rPr>
          <w:rStyle w:val="HTMLCode"/>
          <w:rFonts w:ascii="Cascadia Mono" w:hAnsi="Cascadia Mono"/>
          <w:color w:val="0F1115"/>
          <w:sz w:val="26"/>
          <w:szCs w:val="26"/>
          <w:shd w:val="clear" w:color="auto" w:fill="EBEEF2"/>
        </w:rPr>
        <w:t>X_test</w:t>
      </w:r>
      <w:proofErr w:type="spellEnd"/>
      <w:r w:rsidRPr="005157AA">
        <w:rPr>
          <w:rFonts w:ascii="Segoe UI" w:hAnsi="Segoe UI" w:cs="Segoe UI"/>
          <w:color w:val="0F1115"/>
          <w:sz w:val="26"/>
          <w:szCs w:val="26"/>
        </w:rPr>
        <w:t>). This prevents information from the test set from leaking into the training process, a critical best practice.</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4.4 Model Training and Evaluation</w:t>
      </w:r>
      <w:r w:rsidRPr="005157AA">
        <w:rPr>
          <w:rFonts w:ascii="Segoe UI" w:hAnsi="Segoe UI" w:cs="Segoe UI"/>
          <w:color w:val="0F1115"/>
          <w:sz w:val="26"/>
          <w:szCs w:val="26"/>
        </w:rPr>
        <w:br/>
        <w:t>Four classical machine learning algorithms were selected for a comparative study:</w:t>
      </w:r>
    </w:p>
    <w:p w:rsidR="005157AA" w:rsidRPr="005157AA" w:rsidRDefault="005157AA" w:rsidP="005157AA">
      <w:pPr>
        <w:pStyle w:val="ds-markdown-paragraph"/>
        <w:numPr>
          <w:ilvl w:val="0"/>
          <w:numId w:val="7"/>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Logistic Regression (LR):</w:t>
      </w:r>
      <w:r w:rsidRPr="005157AA">
        <w:rPr>
          <w:rFonts w:ascii="Segoe UI" w:hAnsi="Segoe UI" w:cs="Segoe UI"/>
          <w:color w:val="0F1115"/>
          <w:sz w:val="26"/>
          <w:szCs w:val="26"/>
        </w:rPr>
        <w:t> A linear model for classification.</w:t>
      </w:r>
    </w:p>
    <w:p w:rsidR="005157AA" w:rsidRPr="005157AA" w:rsidRDefault="005157AA" w:rsidP="005157AA">
      <w:pPr>
        <w:pStyle w:val="ds-markdown-paragraph"/>
        <w:numPr>
          <w:ilvl w:val="0"/>
          <w:numId w:val="7"/>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Decision Tree (DT):</w:t>
      </w:r>
      <w:r w:rsidRPr="005157AA">
        <w:rPr>
          <w:rFonts w:ascii="Segoe UI" w:hAnsi="Segoe UI" w:cs="Segoe UI"/>
          <w:color w:val="0F1115"/>
          <w:sz w:val="26"/>
          <w:szCs w:val="26"/>
        </w:rPr>
        <w:t> A non-linear model that learns simple decision rules from the features.</w:t>
      </w:r>
    </w:p>
    <w:p w:rsidR="005157AA" w:rsidRPr="005157AA" w:rsidRDefault="005157AA" w:rsidP="005157AA">
      <w:pPr>
        <w:pStyle w:val="ds-markdown-paragraph"/>
        <w:numPr>
          <w:ilvl w:val="0"/>
          <w:numId w:val="7"/>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Random Forest (RF):</w:t>
      </w:r>
      <w:r w:rsidRPr="005157AA">
        <w:rPr>
          <w:rFonts w:ascii="Segoe UI" w:hAnsi="Segoe UI" w:cs="Segoe UI"/>
          <w:color w:val="0F1115"/>
          <w:sz w:val="26"/>
          <w:szCs w:val="26"/>
        </w:rPr>
        <w:t> An ensemble method that constructs a multitude of decision trees and outputs the mode of their classes.</w:t>
      </w:r>
    </w:p>
    <w:p w:rsidR="005157AA" w:rsidRPr="005157AA" w:rsidRDefault="005157AA" w:rsidP="005157AA">
      <w:pPr>
        <w:pStyle w:val="ds-markdown-paragraph"/>
        <w:numPr>
          <w:ilvl w:val="0"/>
          <w:numId w:val="7"/>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Support Vector Machine (SVM):</w:t>
      </w:r>
      <w:r w:rsidRPr="005157AA">
        <w:rPr>
          <w:rFonts w:ascii="Segoe UI" w:hAnsi="Segoe UI" w:cs="Segoe UI"/>
          <w:color w:val="0F1115"/>
          <w:sz w:val="26"/>
          <w:szCs w:val="26"/>
        </w:rPr>
        <w:t xml:space="preserve"> A model that finds the optimal </w:t>
      </w:r>
      <w:proofErr w:type="spellStart"/>
      <w:r w:rsidRPr="005157AA">
        <w:rPr>
          <w:rFonts w:ascii="Segoe UI" w:hAnsi="Segoe UI" w:cs="Segoe UI"/>
          <w:color w:val="0F1115"/>
          <w:sz w:val="26"/>
          <w:szCs w:val="26"/>
        </w:rPr>
        <w:t>hyperplane</w:t>
      </w:r>
      <w:proofErr w:type="spellEnd"/>
      <w:r w:rsidRPr="005157AA">
        <w:rPr>
          <w:rFonts w:ascii="Segoe UI" w:hAnsi="Segoe UI" w:cs="Segoe UI"/>
          <w:color w:val="0F1115"/>
          <w:sz w:val="26"/>
          <w:szCs w:val="26"/>
        </w:rPr>
        <w:t xml:space="preserve"> to separate classes in a high-dimensional space.</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Fonts w:ascii="Segoe UI" w:hAnsi="Segoe UI" w:cs="Segoe UI"/>
          <w:color w:val="0F1115"/>
          <w:sz w:val="26"/>
          <w:szCs w:val="26"/>
        </w:rPr>
        <w:t>Each model was trained on </w:t>
      </w:r>
      <w:proofErr w:type="spellStart"/>
      <w:r w:rsidRPr="005157AA">
        <w:rPr>
          <w:rStyle w:val="HTMLCode"/>
          <w:rFonts w:ascii="Cascadia Mono" w:hAnsi="Cascadia Mono"/>
          <w:color w:val="0F1115"/>
          <w:sz w:val="26"/>
          <w:szCs w:val="26"/>
          <w:shd w:val="clear" w:color="auto" w:fill="EBEEF2"/>
        </w:rPr>
        <w:t>X_train_scaled</w:t>
      </w:r>
      <w:proofErr w:type="spellEnd"/>
      <w:r w:rsidRPr="005157AA">
        <w:rPr>
          <w:rFonts w:ascii="Segoe UI" w:hAnsi="Segoe UI" w:cs="Segoe UI"/>
          <w:color w:val="0F1115"/>
          <w:sz w:val="26"/>
          <w:szCs w:val="26"/>
        </w:rPr>
        <w:t> and </w:t>
      </w:r>
      <w:proofErr w:type="spellStart"/>
      <w:r w:rsidRPr="005157AA">
        <w:rPr>
          <w:rStyle w:val="HTMLCode"/>
          <w:rFonts w:ascii="Cascadia Mono" w:hAnsi="Cascadia Mono"/>
          <w:color w:val="0F1115"/>
          <w:sz w:val="26"/>
          <w:szCs w:val="26"/>
          <w:shd w:val="clear" w:color="auto" w:fill="EBEEF2"/>
        </w:rPr>
        <w:t>y_train</w:t>
      </w:r>
      <w:proofErr w:type="spellEnd"/>
      <w:r w:rsidRPr="005157AA">
        <w:rPr>
          <w:rFonts w:ascii="Segoe UI" w:hAnsi="Segoe UI" w:cs="Segoe UI"/>
          <w:color w:val="0F1115"/>
          <w:sz w:val="26"/>
          <w:szCs w:val="26"/>
        </w:rPr>
        <w:t>. Predictions were made on </w:t>
      </w:r>
      <w:proofErr w:type="spellStart"/>
      <w:r w:rsidRPr="005157AA">
        <w:rPr>
          <w:rStyle w:val="HTMLCode"/>
          <w:rFonts w:ascii="Cascadia Mono" w:hAnsi="Cascadia Mono"/>
          <w:color w:val="0F1115"/>
          <w:sz w:val="26"/>
          <w:szCs w:val="26"/>
          <w:shd w:val="clear" w:color="auto" w:fill="EBEEF2"/>
        </w:rPr>
        <w:t>X_test_scaled</w:t>
      </w:r>
      <w:proofErr w:type="spellEnd"/>
      <w:r w:rsidRPr="005157AA">
        <w:rPr>
          <w:rFonts w:ascii="Segoe UI" w:hAnsi="Segoe UI" w:cs="Segoe UI"/>
          <w:color w:val="0F1115"/>
          <w:sz w:val="26"/>
          <w:szCs w:val="26"/>
        </w:rPr>
        <w:t>, and the following metrics were calculated against </w:t>
      </w:r>
      <w:proofErr w:type="spellStart"/>
      <w:r w:rsidRPr="005157AA">
        <w:rPr>
          <w:rStyle w:val="HTMLCode"/>
          <w:rFonts w:ascii="Cascadia Mono" w:hAnsi="Cascadia Mono"/>
          <w:color w:val="0F1115"/>
          <w:sz w:val="26"/>
          <w:szCs w:val="26"/>
          <w:shd w:val="clear" w:color="auto" w:fill="EBEEF2"/>
        </w:rPr>
        <w:t>y_test</w:t>
      </w:r>
      <w:proofErr w:type="spellEnd"/>
      <w:r w:rsidRPr="005157AA">
        <w:rPr>
          <w:rFonts w:ascii="Segoe UI" w:hAnsi="Segoe UI" w:cs="Segoe UI"/>
          <w:color w:val="0F1115"/>
          <w:sz w:val="26"/>
          <w:szCs w:val="26"/>
        </w:rPr>
        <w:t>:</w:t>
      </w:r>
    </w:p>
    <w:p w:rsidR="005157AA" w:rsidRPr="005157AA" w:rsidRDefault="005157AA" w:rsidP="005157AA">
      <w:pPr>
        <w:pStyle w:val="ds-markdown-paragraph"/>
        <w:numPr>
          <w:ilvl w:val="0"/>
          <w:numId w:val="8"/>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Accuracy:</w:t>
      </w:r>
      <w:r w:rsidRPr="005157AA">
        <w:rPr>
          <w:rFonts w:ascii="Segoe UI" w:hAnsi="Segoe UI" w:cs="Segoe UI"/>
          <w:color w:val="0F1115"/>
          <w:sz w:val="26"/>
          <w:szCs w:val="26"/>
        </w:rPr>
        <w:t> Overall correctness of the model.</w:t>
      </w:r>
    </w:p>
    <w:p w:rsidR="005157AA" w:rsidRPr="005157AA" w:rsidRDefault="005157AA" w:rsidP="005157AA">
      <w:pPr>
        <w:pStyle w:val="ds-markdown-paragraph"/>
        <w:numPr>
          <w:ilvl w:val="0"/>
          <w:numId w:val="8"/>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lastRenderedPageBreak/>
        <w:t>Precision:</w:t>
      </w:r>
      <w:r w:rsidRPr="005157AA">
        <w:rPr>
          <w:rFonts w:ascii="Segoe UI" w:hAnsi="Segoe UI" w:cs="Segoe UI"/>
          <w:color w:val="0F1115"/>
          <w:sz w:val="26"/>
          <w:szCs w:val="26"/>
        </w:rPr>
        <w:t> The ability of the classifier not to label a negative sample as positive.</w:t>
      </w:r>
    </w:p>
    <w:p w:rsidR="005157AA" w:rsidRPr="005157AA" w:rsidRDefault="005157AA" w:rsidP="005157AA">
      <w:pPr>
        <w:pStyle w:val="ds-markdown-paragraph"/>
        <w:numPr>
          <w:ilvl w:val="0"/>
          <w:numId w:val="8"/>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Recall:</w:t>
      </w:r>
      <w:r w:rsidRPr="005157AA">
        <w:rPr>
          <w:rFonts w:ascii="Segoe UI" w:hAnsi="Segoe UI" w:cs="Segoe UI"/>
          <w:color w:val="0F1115"/>
          <w:sz w:val="26"/>
          <w:szCs w:val="26"/>
        </w:rPr>
        <w:t> The ability of the classifier to find all positive samples.</w:t>
      </w:r>
    </w:p>
    <w:p w:rsidR="005157AA" w:rsidRPr="005157AA" w:rsidRDefault="005157AA" w:rsidP="005157AA">
      <w:pPr>
        <w:pStyle w:val="ds-markdown-paragraph"/>
        <w:numPr>
          <w:ilvl w:val="0"/>
          <w:numId w:val="8"/>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F1-Score:</w:t>
      </w:r>
      <w:r w:rsidRPr="005157AA">
        <w:rPr>
          <w:rFonts w:ascii="Segoe UI" w:hAnsi="Segoe UI" w:cs="Segoe UI"/>
          <w:color w:val="0F1115"/>
          <w:sz w:val="26"/>
          <w:szCs w:val="26"/>
        </w:rPr>
        <w:t> The harmonic mean of precision and recall, providing a single score to balance both concerns.</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4.5 Deep Learning: Neural Network Architecture</w:t>
      </w:r>
      <w:r w:rsidRPr="005157AA">
        <w:rPr>
          <w:rFonts w:ascii="Segoe UI" w:hAnsi="Segoe UI" w:cs="Segoe UI"/>
          <w:color w:val="0F1115"/>
          <w:sz w:val="26"/>
          <w:szCs w:val="26"/>
        </w:rPr>
        <w:br/>
      </w:r>
      <w:proofErr w:type="gramStart"/>
      <w:r w:rsidRPr="005157AA">
        <w:rPr>
          <w:rFonts w:ascii="Segoe UI" w:hAnsi="Segoe UI" w:cs="Segoe UI"/>
          <w:color w:val="0F1115"/>
          <w:sz w:val="26"/>
          <w:szCs w:val="26"/>
        </w:rPr>
        <w:t>A</w:t>
      </w:r>
      <w:proofErr w:type="gramEnd"/>
      <w:r w:rsidRPr="005157AA">
        <w:rPr>
          <w:rFonts w:ascii="Segoe UI" w:hAnsi="Segoe UI" w:cs="Segoe UI"/>
          <w:color w:val="0F1115"/>
          <w:sz w:val="26"/>
          <w:szCs w:val="26"/>
        </w:rPr>
        <w:t xml:space="preserve"> sequential neural network was implemented using </w:t>
      </w:r>
      <w:proofErr w:type="spellStart"/>
      <w:r w:rsidRPr="005157AA">
        <w:rPr>
          <w:rFonts w:ascii="Segoe UI" w:hAnsi="Segoe UI" w:cs="Segoe UI"/>
          <w:color w:val="0F1115"/>
          <w:sz w:val="26"/>
          <w:szCs w:val="26"/>
        </w:rPr>
        <w:t>TensorFlow</w:t>
      </w:r>
      <w:proofErr w:type="spellEnd"/>
      <w:r w:rsidRPr="005157AA">
        <w:rPr>
          <w:rFonts w:ascii="Segoe UI" w:hAnsi="Segoe UI" w:cs="Segoe UI"/>
          <w:color w:val="0F1115"/>
          <w:sz w:val="26"/>
          <w:szCs w:val="26"/>
        </w:rPr>
        <w:t xml:space="preserve"> and </w:t>
      </w:r>
      <w:proofErr w:type="spellStart"/>
      <w:r w:rsidRPr="005157AA">
        <w:rPr>
          <w:rFonts w:ascii="Segoe UI" w:hAnsi="Segoe UI" w:cs="Segoe UI"/>
          <w:color w:val="0F1115"/>
          <w:sz w:val="26"/>
          <w:szCs w:val="26"/>
        </w:rPr>
        <w:t>Keras</w:t>
      </w:r>
      <w:proofErr w:type="spellEnd"/>
      <w:r w:rsidRPr="005157AA">
        <w:rPr>
          <w:rFonts w:ascii="Segoe UI" w:hAnsi="Segoe UI" w:cs="Segoe UI"/>
          <w:color w:val="0F1115"/>
          <w:sz w:val="26"/>
          <w:szCs w:val="26"/>
        </w:rPr>
        <w:t>:</w:t>
      </w:r>
    </w:p>
    <w:p w:rsidR="005157AA" w:rsidRPr="005157AA" w:rsidRDefault="005157AA" w:rsidP="005157AA">
      <w:pPr>
        <w:pStyle w:val="ds-markdown-paragraph"/>
        <w:numPr>
          <w:ilvl w:val="0"/>
          <w:numId w:val="9"/>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Layer 1:</w:t>
      </w:r>
      <w:r w:rsidRPr="005157AA">
        <w:rPr>
          <w:rFonts w:ascii="Segoe UI" w:hAnsi="Segoe UI" w:cs="Segoe UI"/>
          <w:color w:val="0F1115"/>
          <w:sz w:val="26"/>
          <w:szCs w:val="26"/>
        </w:rPr>
        <w:t xml:space="preserve"> A Dense layer with 64 units and </w:t>
      </w:r>
      <w:proofErr w:type="spellStart"/>
      <w:r w:rsidRPr="005157AA">
        <w:rPr>
          <w:rFonts w:ascii="Segoe UI" w:hAnsi="Segoe UI" w:cs="Segoe UI"/>
          <w:color w:val="0F1115"/>
          <w:sz w:val="26"/>
          <w:szCs w:val="26"/>
        </w:rPr>
        <w:t>ReLU</w:t>
      </w:r>
      <w:proofErr w:type="spellEnd"/>
      <w:r w:rsidRPr="005157AA">
        <w:rPr>
          <w:rFonts w:ascii="Segoe UI" w:hAnsi="Segoe UI" w:cs="Segoe UI"/>
          <w:color w:val="0F1115"/>
          <w:sz w:val="26"/>
          <w:szCs w:val="26"/>
        </w:rPr>
        <w:t xml:space="preserve"> activation function, accepting an input shape of </w:t>
      </w:r>
      <w:r w:rsidRPr="005157AA">
        <w:rPr>
          <w:rStyle w:val="HTMLCode"/>
          <w:rFonts w:ascii="Cascadia Mono" w:hAnsi="Cascadia Mono"/>
          <w:color w:val="0F1115"/>
          <w:sz w:val="26"/>
          <w:szCs w:val="26"/>
          <w:shd w:val="clear" w:color="auto" w:fill="EBEEF2"/>
        </w:rPr>
        <w:t>(</w:t>
      </w:r>
      <w:proofErr w:type="spellStart"/>
      <w:r w:rsidRPr="005157AA">
        <w:rPr>
          <w:rStyle w:val="HTMLCode"/>
          <w:rFonts w:ascii="Cascadia Mono" w:hAnsi="Cascadia Mono"/>
          <w:color w:val="0F1115"/>
          <w:sz w:val="26"/>
          <w:szCs w:val="26"/>
          <w:shd w:val="clear" w:color="auto" w:fill="EBEEF2"/>
        </w:rPr>
        <w:t>num_features</w:t>
      </w:r>
      <w:proofErr w:type="spell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w:t>
      </w:r>
    </w:p>
    <w:p w:rsidR="005157AA" w:rsidRPr="005157AA" w:rsidRDefault="005157AA" w:rsidP="005157AA">
      <w:pPr>
        <w:pStyle w:val="ds-markdown-paragraph"/>
        <w:numPr>
          <w:ilvl w:val="0"/>
          <w:numId w:val="9"/>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Layer 2:</w:t>
      </w:r>
      <w:r w:rsidRPr="005157AA">
        <w:rPr>
          <w:rFonts w:ascii="Segoe UI" w:hAnsi="Segoe UI" w:cs="Segoe UI"/>
          <w:color w:val="0F1115"/>
          <w:sz w:val="26"/>
          <w:szCs w:val="26"/>
        </w:rPr>
        <w:t xml:space="preserve"> A Dropout layer with a rate of 0.2 to randomly disable 20% of neurons during training, mitigating </w:t>
      </w:r>
      <w:proofErr w:type="spellStart"/>
      <w:r w:rsidRPr="005157AA">
        <w:rPr>
          <w:rFonts w:ascii="Segoe UI" w:hAnsi="Segoe UI" w:cs="Segoe UI"/>
          <w:color w:val="0F1115"/>
          <w:sz w:val="26"/>
          <w:szCs w:val="26"/>
        </w:rPr>
        <w:t>overfitting</w:t>
      </w:r>
      <w:proofErr w:type="spellEnd"/>
      <w:r w:rsidRPr="005157AA">
        <w:rPr>
          <w:rFonts w:ascii="Segoe UI" w:hAnsi="Segoe UI" w:cs="Segoe UI"/>
          <w:color w:val="0F1115"/>
          <w:sz w:val="26"/>
          <w:szCs w:val="26"/>
        </w:rPr>
        <w:t>.</w:t>
      </w:r>
    </w:p>
    <w:p w:rsidR="005157AA" w:rsidRPr="005157AA" w:rsidRDefault="005157AA" w:rsidP="005157AA">
      <w:pPr>
        <w:pStyle w:val="ds-markdown-paragraph"/>
        <w:numPr>
          <w:ilvl w:val="0"/>
          <w:numId w:val="9"/>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Layer 3:</w:t>
      </w:r>
      <w:r w:rsidRPr="005157AA">
        <w:rPr>
          <w:rFonts w:ascii="Segoe UI" w:hAnsi="Segoe UI" w:cs="Segoe UI"/>
          <w:color w:val="0F1115"/>
          <w:sz w:val="26"/>
          <w:szCs w:val="26"/>
        </w:rPr>
        <w:t xml:space="preserve"> A Dense layer with 32 units and </w:t>
      </w:r>
      <w:proofErr w:type="spellStart"/>
      <w:r w:rsidRPr="005157AA">
        <w:rPr>
          <w:rFonts w:ascii="Segoe UI" w:hAnsi="Segoe UI" w:cs="Segoe UI"/>
          <w:color w:val="0F1115"/>
          <w:sz w:val="26"/>
          <w:szCs w:val="26"/>
        </w:rPr>
        <w:t>ReLU</w:t>
      </w:r>
      <w:proofErr w:type="spellEnd"/>
      <w:r w:rsidRPr="005157AA">
        <w:rPr>
          <w:rFonts w:ascii="Segoe UI" w:hAnsi="Segoe UI" w:cs="Segoe UI"/>
          <w:color w:val="0F1115"/>
          <w:sz w:val="26"/>
          <w:szCs w:val="26"/>
        </w:rPr>
        <w:t xml:space="preserve"> activation.</w:t>
      </w:r>
    </w:p>
    <w:p w:rsidR="005157AA" w:rsidRPr="005157AA" w:rsidRDefault="005157AA" w:rsidP="005157AA">
      <w:pPr>
        <w:pStyle w:val="ds-markdown-paragraph"/>
        <w:numPr>
          <w:ilvl w:val="0"/>
          <w:numId w:val="9"/>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Layer 4:</w:t>
      </w:r>
      <w:r w:rsidRPr="005157AA">
        <w:rPr>
          <w:rFonts w:ascii="Segoe UI" w:hAnsi="Segoe UI" w:cs="Segoe UI"/>
          <w:color w:val="0F1115"/>
          <w:sz w:val="26"/>
          <w:szCs w:val="26"/>
        </w:rPr>
        <w:t> Another Dropout layer (rate=0.2).</w:t>
      </w:r>
    </w:p>
    <w:p w:rsidR="005157AA" w:rsidRPr="005157AA" w:rsidRDefault="005157AA" w:rsidP="005157AA">
      <w:pPr>
        <w:pStyle w:val="ds-markdown-paragraph"/>
        <w:numPr>
          <w:ilvl w:val="0"/>
          <w:numId w:val="9"/>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Layer 5:</w:t>
      </w:r>
      <w:r w:rsidRPr="005157AA">
        <w:rPr>
          <w:rFonts w:ascii="Segoe UI" w:hAnsi="Segoe UI" w:cs="Segoe UI"/>
          <w:color w:val="0F1115"/>
          <w:sz w:val="26"/>
          <w:szCs w:val="26"/>
        </w:rPr>
        <w:t xml:space="preserve"> A Dense output layer with 3 units (one for each class) and </w:t>
      </w:r>
      <w:proofErr w:type="gramStart"/>
      <w:r w:rsidRPr="005157AA">
        <w:rPr>
          <w:rFonts w:ascii="Segoe UI" w:hAnsi="Segoe UI" w:cs="Segoe UI"/>
          <w:color w:val="0F1115"/>
          <w:sz w:val="26"/>
          <w:szCs w:val="26"/>
        </w:rPr>
        <w:t xml:space="preserve">a </w:t>
      </w:r>
      <w:proofErr w:type="spellStart"/>
      <w:r w:rsidRPr="005157AA">
        <w:rPr>
          <w:rFonts w:ascii="Segoe UI" w:hAnsi="Segoe UI" w:cs="Segoe UI"/>
          <w:color w:val="0F1115"/>
          <w:sz w:val="26"/>
          <w:szCs w:val="26"/>
        </w:rPr>
        <w:t>Softmax</w:t>
      </w:r>
      <w:proofErr w:type="spellEnd"/>
      <w:proofErr w:type="gramEnd"/>
      <w:r w:rsidRPr="005157AA">
        <w:rPr>
          <w:rFonts w:ascii="Segoe UI" w:hAnsi="Segoe UI" w:cs="Segoe UI"/>
          <w:color w:val="0F1115"/>
          <w:sz w:val="26"/>
          <w:szCs w:val="26"/>
        </w:rPr>
        <w:t xml:space="preserve"> activation function to output probability distributions.</w:t>
      </w:r>
      <w:r w:rsidRPr="005157AA">
        <w:rPr>
          <w:rFonts w:ascii="Segoe UI" w:hAnsi="Segoe UI" w:cs="Segoe UI"/>
          <w:color w:val="0F1115"/>
          <w:sz w:val="26"/>
          <w:szCs w:val="26"/>
        </w:rPr>
        <w:br/>
        <w:t>The model was compiled with the Adam optimizer and </w:t>
      </w:r>
      <w:proofErr w:type="spellStart"/>
      <w:r w:rsidRPr="005157AA">
        <w:rPr>
          <w:rStyle w:val="HTMLCode"/>
          <w:rFonts w:ascii="Cascadia Mono" w:hAnsi="Cascadia Mono"/>
          <w:color w:val="0F1115"/>
          <w:sz w:val="26"/>
          <w:szCs w:val="26"/>
          <w:shd w:val="clear" w:color="auto" w:fill="EBEEF2"/>
        </w:rPr>
        <w:t>sparse_categorical_crossentropy</w:t>
      </w:r>
      <w:proofErr w:type="spellEnd"/>
      <w:r w:rsidRPr="005157AA">
        <w:rPr>
          <w:rFonts w:ascii="Segoe UI" w:hAnsi="Segoe UI" w:cs="Segoe UI"/>
          <w:color w:val="0F1115"/>
          <w:sz w:val="26"/>
          <w:szCs w:val="26"/>
        </w:rPr>
        <w:t> loss function, suitable for integer labels. It was trained for 50 epochs with a batch size of 32.</w:t>
      </w:r>
    </w:p>
    <w:p w:rsidR="005157AA" w:rsidRPr="005157AA" w:rsidRDefault="005157AA" w:rsidP="005157AA">
      <w:pPr>
        <w:pStyle w:val="ds-markdown-paragraph"/>
        <w:shd w:val="clear" w:color="auto" w:fill="FFFFFF"/>
        <w:spacing w:before="240" w:beforeAutospacing="0" w:after="240" w:afterAutospacing="0"/>
        <w:rPr>
          <w:rFonts w:ascii="Segoe UI" w:hAnsi="Segoe UI" w:cs="Segoe UI"/>
          <w:color w:val="0F1115"/>
          <w:sz w:val="26"/>
          <w:szCs w:val="26"/>
        </w:rPr>
      </w:pPr>
      <w:r w:rsidRPr="005157AA">
        <w:rPr>
          <w:rStyle w:val="Strong"/>
          <w:rFonts w:ascii="Segoe UI" w:hAnsi="Segoe UI" w:cs="Segoe UI"/>
          <w:color w:val="0F1115"/>
          <w:sz w:val="26"/>
          <w:szCs w:val="26"/>
        </w:rPr>
        <w:t>4.6 Natural Language Processing (NLP)</w:t>
      </w:r>
    </w:p>
    <w:p w:rsidR="005157AA" w:rsidRPr="005157AA" w:rsidRDefault="005157AA" w:rsidP="005157AA">
      <w:pPr>
        <w:pStyle w:val="ds-markdown-paragraph"/>
        <w:numPr>
          <w:ilvl w:val="0"/>
          <w:numId w:val="10"/>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4.6.1 Feedback Simulation:</w:t>
      </w:r>
      <w:r w:rsidRPr="005157AA">
        <w:rPr>
          <w:rFonts w:ascii="Segoe UI" w:hAnsi="Segoe UI" w:cs="Segoe UI"/>
          <w:color w:val="0F1115"/>
          <w:sz w:val="26"/>
          <w:szCs w:val="26"/>
        </w:rPr>
        <w:t> A custom function </w:t>
      </w:r>
      <w:proofErr w:type="spellStart"/>
      <w:r w:rsidRPr="005157AA">
        <w:rPr>
          <w:rStyle w:val="HTMLCode"/>
          <w:rFonts w:ascii="Cascadia Mono" w:hAnsi="Cascadia Mono"/>
          <w:color w:val="0F1115"/>
          <w:sz w:val="26"/>
          <w:szCs w:val="26"/>
          <w:shd w:val="clear" w:color="auto" w:fill="EBEEF2"/>
        </w:rPr>
        <w:t>generate_</w:t>
      </w:r>
      <w:proofErr w:type="gramStart"/>
      <w:r w:rsidRPr="005157AA">
        <w:rPr>
          <w:rStyle w:val="HTMLCode"/>
          <w:rFonts w:ascii="Cascadia Mono" w:hAnsi="Cascadia Mono"/>
          <w:color w:val="0F1115"/>
          <w:sz w:val="26"/>
          <w:szCs w:val="26"/>
          <w:shd w:val="clear" w:color="auto" w:fill="EBEEF2"/>
        </w:rPr>
        <w:t>feedback</w:t>
      </w:r>
      <w:proofErr w:type="spellEnd"/>
      <w:r w:rsidRPr="005157AA">
        <w:rPr>
          <w:rStyle w:val="HTMLCode"/>
          <w:rFonts w:ascii="Cascadia Mono" w:hAnsi="Cascadia Mono"/>
          <w:color w:val="0F1115"/>
          <w:sz w:val="26"/>
          <w:szCs w:val="26"/>
          <w:shd w:val="clear" w:color="auto" w:fill="EBEEF2"/>
        </w:rPr>
        <w:t>(</w:t>
      </w:r>
      <w:proofErr w:type="gramEnd"/>
      <w:r w:rsidRPr="005157AA">
        <w:rPr>
          <w:rStyle w:val="HTMLCode"/>
          <w:rFonts w:ascii="Cascadia Mono" w:hAnsi="Cascadia Mono"/>
          <w:color w:val="0F1115"/>
          <w:sz w:val="26"/>
          <w:szCs w:val="26"/>
          <w:shd w:val="clear" w:color="auto" w:fill="EBEEF2"/>
        </w:rPr>
        <w:t>)</w:t>
      </w:r>
      <w:r w:rsidRPr="005157AA">
        <w:rPr>
          <w:rFonts w:ascii="Segoe UI" w:hAnsi="Segoe UI" w:cs="Segoe UI"/>
          <w:color w:val="0F1115"/>
          <w:sz w:val="26"/>
          <w:szCs w:val="26"/>
        </w:rPr>
        <w:t> was created to simulate student feedback comments. The function sampled from three curated lists of comments (positive, neutral, negative) with probabilities weighted by the student's </w:t>
      </w:r>
      <w:proofErr w:type="spellStart"/>
      <w:r w:rsidRPr="005157AA">
        <w:rPr>
          <w:rStyle w:val="HTMLCode"/>
          <w:rFonts w:ascii="Cascadia Mono" w:hAnsi="Cascadia Mono"/>
          <w:color w:val="0F1115"/>
          <w:sz w:val="26"/>
          <w:szCs w:val="26"/>
          <w:shd w:val="clear" w:color="auto" w:fill="EBEEF2"/>
        </w:rPr>
        <w:t>performance_category</w:t>
      </w:r>
      <w:proofErr w:type="spellEnd"/>
      <w:r w:rsidRPr="005157AA">
        <w:rPr>
          <w:rFonts w:ascii="Segoe UI" w:hAnsi="Segoe UI" w:cs="Segoe UI"/>
          <w:color w:val="0F1115"/>
          <w:sz w:val="26"/>
          <w:szCs w:val="26"/>
        </w:rPr>
        <w:t>. Low-risk students had a higher probability of generating positive feedback.</w:t>
      </w:r>
    </w:p>
    <w:p w:rsidR="005157AA" w:rsidRPr="005157AA" w:rsidRDefault="005157AA" w:rsidP="005157AA">
      <w:pPr>
        <w:pStyle w:val="ds-markdown-paragraph"/>
        <w:numPr>
          <w:ilvl w:val="0"/>
          <w:numId w:val="10"/>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4.6.2 Sentiment Analysis:</w:t>
      </w:r>
      <w:r w:rsidRPr="005157AA">
        <w:rPr>
          <w:rFonts w:ascii="Segoe UI" w:hAnsi="Segoe UI" w:cs="Segoe UI"/>
          <w:color w:val="0F1115"/>
          <w:sz w:val="26"/>
          <w:szCs w:val="26"/>
        </w:rPr>
        <w:t xml:space="preserve"> The sentiment polarity of each generated feedback comment was analyzed using </w:t>
      </w:r>
      <w:proofErr w:type="spellStart"/>
      <w:r w:rsidRPr="005157AA">
        <w:rPr>
          <w:rFonts w:ascii="Segoe UI" w:hAnsi="Segoe UI" w:cs="Segoe UI"/>
          <w:color w:val="0F1115"/>
          <w:sz w:val="26"/>
          <w:szCs w:val="26"/>
        </w:rPr>
        <w:t>TextBlob's</w:t>
      </w:r>
      <w:proofErr w:type="spellEnd"/>
      <w:r w:rsidRPr="005157AA">
        <w:rPr>
          <w:rFonts w:ascii="Segoe UI" w:hAnsi="Segoe UI" w:cs="Segoe UI"/>
          <w:color w:val="0F1115"/>
          <w:sz w:val="26"/>
          <w:szCs w:val="26"/>
        </w:rPr>
        <w:t> </w:t>
      </w:r>
      <w:proofErr w:type="spellStart"/>
      <w:r w:rsidRPr="005157AA">
        <w:rPr>
          <w:rStyle w:val="HTMLCode"/>
          <w:rFonts w:ascii="Cascadia Mono" w:hAnsi="Cascadia Mono"/>
          <w:color w:val="0F1115"/>
          <w:sz w:val="26"/>
          <w:szCs w:val="26"/>
          <w:shd w:val="clear" w:color="auto" w:fill="EBEEF2"/>
        </w:rPr>
        <w:t>sentiment.polarity</w:t>
      </w:r>
      <w:proofErr w:type="spellEnd"/>
      <w:r w:rsidRPr="005157AA">
        <w:rPr>
          <w:rFonts w:ascii="Segoe UI" w:hAnsi="Segoe UI" w:cs="Segoe UI"/>
          <w:color w:val="0F1115"/>
          <w:sz w:val="26"/>
          <w:szCs w:val="26"/>
        </w:rPr>
        <w:t> property, which outputs a continuous score between -1.0 (extremely negative) and 1.0 (extremely positive).</w:t>
      </w:r>
    </w:p>
    <w:p w:rsidR="005157AA" w:rsidRPr="005157AA" w:rsidRDefault="005157AA" w:rsidP="005157AA">
      <w:pPr>
        <w:pStyle w:val="ds-markdown-paragraph"/>
        <w:numPr>
          <w:ilvl w:val="0"/>
          <w:numId w:val="10"/>
        </w:numPr>
        <w:shd w:val="clear" w:color="auto" w:fill="FFFFFF"/>
        <w:spacing w:before="0" w:beforeAutospacing="0" w:after="0" w:afterAutospacing="0"/>
        <w:ind w:left="0"/>
        <w:rPr>
          <w:rFonts w:ascii="Segoe UI" w:hAnsi="Segoe UI" w:cs="Segoe UI"/>
          <w:color w:val="0F1115"/>
          <w:sz w:val="26"/>
          <w:szCs w:val="26"/>
        </w:rPr>
      </w:pPr>
      <w:r w:rsidRPr="005157AA">
        <w:rPr>
          <w:rStyle w:val="Strong"/>
          <w:rFonts w:ascii="Segoe UI" w:hAnsi="Segoe UI" w:cs="Segoe UI"/>
          <w:color w:val="0F1115"/>
          <w:sz w:val="26"/>
          <w:szCs w:val="26"/>
        </w:rPr>
        <w:t>4.6.3 Statistical Analysis:</w:t>
      </w:r>
      <w:r w:rsidRPr="005157AA">
        <w:rPr>
          <w:rFonts w:ascii="Segoe UI" w:hAnsi="Segoe UI" w:cs="Segoe UI"/>
          <w:color w:val="0F1115"/>
          <w:sz w:val="26"/>
          <w:szCs w:val="26"/>
        </w:rPr>
        <w:t> The relationship between </w:t>
      </w:r>
      <w:proofErr w:type="spellStart"/>
      <w:r w:rsidRPr="005157AA">
        <w:rPr>
          <w:rStyle w:val="HTMLCode"/>
          <w:rFonts w:ascii="Cascadia Mono" w:hAnsi="Cascadia Mono"/>
          <w:color w:val="0F1115"/>
          <w:sz w:val="26"/>
          <w:szCs w:val="26"/>
          <w:shd w:val="clear" w:color="auto" w:fill="EBEEF2"/>
        </w:rPr>
        <w:t>sentiment_score</w:t>
      </w:r>
      <w:proofErr w:type="spellEnd"/>
      <w:r w:rsidRPr="005157AA">
        <w:rPr>
          <w:rFonts w:ascii="Segoe UI" w:hAnsi="Segoe UI" w:cs="Segoe UI"/>
          <w:color w:val="0F1115"/>
          <w:sz w:val="26"/>
          <w:szCs w:val="26"/>
        </w:rPr>
        <w:t> and </w:t>
      </w:r>
      <w:proofErr w:type="spellStart"/>
      <w:r w:rsidRPr="005157AA">
        <w:rPr>
          <w:rStyle w:val="HTMLCode"/>
          <w:rFonts w:ascii="Cascadia Mono" w:hAnsi="Cascadia Mono"/>
          <w:color w:val="0F1115"/>
          <w:sz w:val="26"/>
          <w:szCs w:val="26"/>
          <w:shd w:val="clear" w:color="auto" w:fill="EBEEF2"/>
        </w:rPr>
        <w:t>performance_category</w:t>
      </w:r>
      <w:proofErr w:type="spellEnd"/>
      <w:r w:rsidRPr="005157AA">
        <w:rPr>
          <w:rFonts w:ascii="Segoe UI" w:hAnsi="Segoe UI" w:cs="Segoe UI"/>
          <w:color w:val="0F1115"/>
          <w:sz w:val="26"/>
          <w:szCs w:val="26"/>
        </w:rPr>
        <w:t> was analyzed using a one-way Analysis of Variance (ANOVA) test to determine if the differences in mean sentiment across groups were statistically significant.</w:t>
      </w:r>
    </w:p>
    <w:p w:rsidR="005157AA" w:rsidRPr="005157AA" w:rsidRDefault="005157AA" w:rsidP="005157AA">
      <w:pPr>
        <w:shd w:val="clear" w:color="auto" w:fill="FFFFFF"/>
        <w:spacing w:before="480" w:after="240" w:line="450" w:lineRule="atLeast"/>
        <w:outlineLvl w:val="2"/>
        <w:rPr>
          <w:rFonts w:ascii="Segoe UI" w:eastAsia="Times New Roman" w:hAnsi="Segoe UI" w:cs="Segoe UI"/>
          <w:b/>
          <w:bCs/>
          <w:color w:val="0F1115"/>
          <w:sz w:val="36"/>
          <w:szCs w:val="36"/>
          <w:u w:val="single"/>
        </w:rPr>
      </w:pPr>
      <w:r w:rsidRPr="005157AA">
        <w:rPr>
          <w:rFonts w:ascii="Segoe UI" w:eastAsia="Times New Roman" w:hAnsi="Segoe UI" w:cs="Segoe UI"/>
          <w:b/>
          <w:bCs/>
          <w:color w:val="0F1115"/>
          <w:sz w:val="36"/>
          <w:szCs w:val="36"/>
          <w:u w:val="single"/>
        </w:rPr>
        <w:lastRenderedPageBreak/>
        <w:t>5. Results and Discussion</w:t>
      </w:r>
    </w:p>
    <w:p w:rsidR="005157AA" w:rsidRPr="005157AA" w:rsidRDefault="005157AA" w:rsidP="005157AA">
      <w:pPr>
        <w:shd w:val="clear" w:color="auto" w:fill="FFFFFF"/>
        <w:spacing w:before="240" w:after="240" w:line="240" w:lineRule="auto"/>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5.1 Model Performance Comparison</w:t>
      </w:r>
    </w:p>
    <w:p w:rsidR="005157AA" w:rsidRPr="005157AA" w:rsidRDefault="005157AA" w:rsidP="005157AA">
      <w:pPr>
        <w:numPr>
          <w:ilvl w:val="0"/>
          <w:numId w:val="11"/>
        </w:numPr>
        <w:shd w:val="clear" w:color="auto" w:fill="FFFFFF"/>
        <w:spacing w:after="120" w:line="240" w:lineRule="auto"/>
        <w:ind w:left="0"/>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Table 5.1: Comparative Performance Metrics of Machine Learning Models</w:t>
      </w:r>
    </w:p>
    <w:tbl>
      <w:tblPr>
        <w:tblStyle w:val="TableGrid"/>
        <w:tblW w:w="9140" w:type="dxa"/>
        <w:tblLook w:val="04A0" w:firstRow="1" w:lastRow="0" w:firstColumn="1" w:lastColumn="0" w:noHBand="0" w:noVBand="1"/>
      </w:tblPr>
      <w:tblGrid>
        <w:gridCol w:w="2757"/>
        <w:gridCol w:w="1614"/>
        <w:gridCol w:w="1615"/>
        <w:gridCol w:w="1577"/>
        <w:gridCol w:w="1577"/>
      </w:tblGrid>
      <w:tr w:rsidR="005157AA" w:rsidRPr="005157AA" w:rsidTr="005157AA">
        <w:trPr>
          <w:trHeight w:val="669"/>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Model</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Accuracy</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Precision</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Recall</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F1-Score</w:t>
            </w:r>
          </w:p>
        </w:tc>
      </w:tr>
      <w:tr w:rsidR="005157AA" w:rsidRPr="005157AA" w:rsidTr="005157AA">
        <w:trPr>
          <w:trHeight w:val="669"/>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Logistic Regression</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r>
      <w:tr w:rsidR="005157AA" w:rsidRPr="005157AA" w:rsidTr="005157AA">
        <w:trPr>
          <w:trHeight w:val="669"/>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Decision Tree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r>
      <w:tr w:rsidR="005157AA" w:rsidRPr="005157AA" w:rsidTr="005157AA">
        <w:trPr>
          <w:trHeight w:val="669"/>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b/>
                <w:bCs/>
                <w:sz w:val="26"/>
                <w:szCs w:val="26"/>
              </w:rPr>
              <w:t>Random Forest</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b/>
                <w:bCs/>
                <w:sz w:val="26"/>
                <w:szCs w:val="26"/>
              </w:rPr>
              <w:t>[Best 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b/>
                <w:bCs/>
                <w:sz w:val="26"/>
                <w:szCs w:val="26"/>
              </w:rPr>
              <w:t>[Best 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b/>
                <w:bCs/>
                <w:sz w:val="26"/>
                <w:szCs w:val="26"/>
              </w:rPr>
              <w:t>[Best 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b/>
                <w:bCs/>
                <w:sz w:val="26"/>
                <w:szCs w:val="26"/>
              </w:rPr>
              <w:t>[Best Value]</w:t>
            </w:r>
          </w:p>
        </w:tc>
      </w:tr>
      <w:tr w:rsidR="005157AA" w:rsidRPr="005157AA" w:rsidTr="005157AA">
        <w:trPr>
          <w:trHeight w:val="690"/>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Support Vector Machine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r>
      <w:tr w:rsidR="005157AA" w:rsidRPr="005157AA" w:rsidTr="005157AA">
        <w:trPr>
          <w:trHeight w:val="669"/>
        </w:trPr>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Neural Network</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c>
          <w:tcPr>
            <w:tcW w:w="0" w:type="auto"/>
            <w:hideMark/>
          </w:tcPr>
          <w:p w:rsidR="005157AA" w:rsidRPr="005157AA" w:rsidRDefault="005157AA" w:rsidP="005157AA">
            <w:pPr>
              <w:spacing w:line="375" w:lineRule="atLeast"/>
              <w:rPr>
                <w:rFonts w:ascii="Segoe UI" w:eastAsia="Times New Roman" w:hAnsi="Segoe UI" w:cs="Segoe UI"/>
                <w:sz w:val="26"/>
                <w:szCs w:val="26"/>
              </w:rPr>
            </w:pPr>
            <w:r w:rsidRPr="005157AA">
              <w:rPr>
                <w:rFonts w:ascii="Segoe UI" w:eastAsia="Times New Roman" w:hAnsi="Segoe UI" w:cs="Segoe UI"/>
                <w:sz w:val="26"/>
                <w:szCs w:val="26"/>
              </w:rPr>
              <w:t>[Value]</w:t>
            </w:r>
          </w:p>
        </w:tc>
      </w:tr>
    </w:tbl>
    <w:p w:rsidR="005157AA" w:rsidRPr="005157AA" w:rsidRDefault="005157AA" w:rsidP="005157AA">
      <w:pPr>
        <w:shd w:val="clear" w:color="auto" w:fill="FFFFFF"/>
        <w:spacing w:before="240" w:after="240" w:line="240" w:lineRule="auto"/>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Discussion:</w:t>
      </w:r>
      <w:r w:rsidRPr="005157AA">
        <w:rPr>
          <w:rFonts w:ascii="Segoe UI" w:eastAsia="Times New Roman" w:hAnsi="Segoe UI" w:cs="Segoe UI"/>
          <w:color w:val="0F1115"/>
          <w:sz w:val="26"/>
          <w:szCs w:val="26"/>
        </w:rPr>
        <w:t> As evidenced by Table 5.1, the </w:t>
      </w:r>
      <w:r w:rsidRPr="005157AA">
        <w:rPr>
          <w:rFonts w:ascii="Segoe UI" w:eastAsia="Times New Roman" w:hAnsi="Segoe UI" w:cs="Segoe UI"/>
          <w:b/>
          <w:bCs/>
          <w:color w:val="0F1115"/>
          <w:sz w:val="26"/>
          <w:szCs w:val="26"/>
        </w:rPr>
        <w:t>Random Forest</w:t>
      </w:r>
      <w:r w:rsidRPr="005157AA">
        <w:rPr>
          <w:rFonts w:ascii="Segoe UI" w:eastAsia="Times New Roman" w:hAnsi="Segoe UI" w:cs="Segoe UI"/>
          <w:color w:val="0F1115"/>
          <w:sz w:val="26"/>
          <w:szCs w:val="26"/>
        </w:rPr>
        <w:t xml:space="preserve"> classifier achieved the highest F1-Score of [F1-Score], identifying it as the most robust and well-performing model for this classification task. Its superiority can be attributed to its ensemble nature, which effectively reduces variance and </w:t>
      </w:r>
      <w:proofErr w:type="spellStart"/>
      <w:r w:rsidRPr="005157AA">
        <w:rPr>
          <w:rFonts w:ascii="Segoe UI" w:eastAsia="Times New Roman" w:hAnsi="Segoe UI" w:cs="Segoe UI"/>
          <w:color w:val="0F1115"/>
          <w:sz w:val="26"/>
          <w:szCs w:val="26"/>
        </w:rPr>
        <w:t>overfitting</w:t>
      </w:r>
      <w:proofErr w:type="spellEnd"/>
      <w:r w:rsidRPr="005157AA">
        <w:rPr>
          <w:rFonts w:ascii="Segoe UI" w:eastAsia="Times New Roman" w:hAnsi="Segoe UI" w:cs="Segoe UI"/>
          <w:color w:val="0F1115"/>
          <w:sz w:val="26"/>
          <w:szCs w:val="26"/>
        </w:rPr>
        <w:t xml:space="preserve"> by averaging the predictions of multiple deep decision trees. The Neural Network achieved a competitive accuracy of [Accuracy], demonstrating the power of deep learning, though its longer training time and complexity may not be justified for this particular dataset size.</w:t>
      </w:r>
    </w:p>
    <w:p w:rsidR="001233CC" w:rsidRDefault="001233CC" w:rsidP="005157AA">
      <w:pPr>
        <w:shd w:val="clear" w:color="auto" w:fill="FFFFFF"/>
        <w:spacing w:before="240" w:after="240" w:line="240" w:lineRule="auto"/>
        <w:rPr>
          <w:rFonts w:ascii="Segoe UI" w:eastAsia="Times New Roman" w:hAnsi="Segoe UI" w:cs="Segoe UI"/>
          <w:b/>
          <w:bCs/>
          <w:color w:val="0F1115"/>
          <w:sz w:val="26"/>
          <w:szCs w:val="26"/>
        </w:rPr>
      </w:pPr>
    </w:p>
    <w:p w:rsidR="001233CC" w:rsidRDefault="001233CC" w:rsidP="005157AA">
      <w:pPr>
        <w:shd w:val="clear" w:color="auto" w:fill="FFFFFF"/>
        <w:spacing w:before="240" w:after="240" w:line="240" w:lineRule="auto"/>
        <w:rPr>
          <w:rFonts w:ascii="Segoe UI" w:eastAsia="Times New Roman" w:hAnsi="Segoe UI" w:cs="Segoe UI"/>
          <w:b/>
          <w:bCs/>
          <w:color w:val="0F1115"/>
          <w:sz w:val="26"/>
          <w:szCs w:val="26"/>
        </w:rPr>
      </w:pPr>
    </w:p>
    <w:p w:rsidR="001233CC" w:rsidRDefault="001233CC" w:rsidP="005157AA">
      <w:pPr>
        <w:shd w:val="clear" w:color="auto" w:fill="FFFFFF"/>
        <w:spacing w:before="240" w:after="240" w:line="240" w:lineRule="auto"/>
        <w:rPr>
          <w:rFonts w:ascii="Segoe UI" w:eastAsia="Times New Roman" w:hAnsi="Segoe UI" w:cs="Segoe UI"/>
          <w:b/>
          <w:bCs/>
          <w:color w:val="0F1115"/>
          <w:sz w:val="26"/>
          <w:szCs w:val="26"/>
        </w:rPr>
      </w:pPr>
    </w:p>
    <w:p w:rsidR="001233CC" w:rsidRDefault="001233CC" w:rsidP="005157AA">
      <w:pPr>
        <w:shd w:val="clear" w:color="auto" w:fill="FFFFFF"/>
        <w:spacing w:before="240" w:after="240" w:line="240" w:lineRule="auto"/>
        <w:rPr>
          <w:rFonts w:ascii="Segoe UI" w:eastAsia="Times New Roman" w:hAnsi="Segoe UI" w:cs="Segoe UI"/>
          <w:b/>
          <w:bCs/>
          <w:color w:val="0F1115"/>
          <w:sz w:val="26"/>
          <w:szCs w:val="26"/>
        </w:rPr>
      </w:pPr>
    </w:p>
    <w:p w:rsidR="001233CC" w:rsidRDefault="001233CC" w:rsidP="005157AA">
      <w:pPr>
        <w:shd w:val="clear" w:color="auto" w:fill="FFFFFF"/>
        <w:spacing w:before="240" w:after="240" w:line="240" w:lineRule="auto"/>
        <w:rPr>
          <w:rFonts w:ascii="Segoe UI" w:eastAsia="Times New Roman" w:hAnsi="Segoe UI" w:cs="Segoe UI"/>
          <w:b/>
          <w:bCs/>
          <w:color w:val="0F1115"/>
          <w:sz w:val="26"/>
          <w:szCs w:val="26"/>
        </w:rPr>
      </w:pPr>
    </w:p>
    <w:p w:rsidR="005157AA" w:rsidRPr="005157AA" w:rsidRDefault="005157AA" w:rsidP="005157AA">
      <w:pPr>
        <w:shd w:val="clear" w:color="auto" w:fill="FFFFFF"/>
        <w:spacing w:before="240" w:after="240" w:line="240" w:lineRule="auto"/>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lastRenderedPageBreak/>
        <w:t>5.2 Neural Network Training Dynamics</w:t>
      </w:r>
    </w:p>
    <w:p w:rsidR="005157AA" w:rsidRPr="005157AA" w:rsidRDefault="005157AA" w:rsidP="005157AA">
      <w:pPr>
        <w:numPr>
          <w:ilvl w:val="0"/>
          <w:numId w:val="12"/>
        </w:numPr>
        <w:shd w:val="clear" w:color="auto" w:fill="FFFFFF"/>
        <w:spacing w:after="0" w:line="240" w:lineRule="auto"/>
        <w:ind w:left="0"/>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Figure 5.1:</w:t>
      </w:r>
      <w:r w:rsidRPr="005157AA">
        <w:rPr>
          <w:rFonts w:ascii="Segoe UI" w:eastAsia="Times New Roman" w:hAnsi="Segoe UI" w:cs="Segoe UI"/>
          <w:color w:val="0F1115"/>
          <w:sz w:val="26"/>
          <w:szCs w:val="26"/>
        </w:rPr>
        <w:t> The training history plot shows the model's accuracy and loss over 50 epochs for bot</w:t>
      </w:r>
      <w:r>
        <w:rPr>
          <w:rFonts w:ascii="Segoe UI" w:eastAsia="Times New Roman" w:hAnsi="Segoe UI" w:cs="Segoe UI"/>
          <w:color w:val="0F1115"/>
          <w:sz w:val="26"/>
          <w:szCs w:val="26"/>
        </w:rPr>
        <w:t xml:space="preserve">h training and validation sets. </w:t>
      </w:r>
      <w:r w:rsidRPr="005157AA">
        <w:rPr>
          <w:rFonts w:ascii="Segoe UI" w:eastAsia="Times New Roman" w:hAnsi="Segoe UI" w:cs="Segoe UI"/>
          <w:color w:val="0F1115"/>
          <w:sz w:val="26"/>
          <w:szCs w:val="26"/>
        </w:rPr>
        <w:t xml:space="preserve">The convergence of the training and validation curves without significant divergence indicates that the model learned effectively without </w:t>
      </w:r>
      <w:proofErr w:type="spellStart"/>
      <w:r w:rsidRPr="005157AA">
        <w:rPr>
          <w:rFonts w:ascii="Segoe UI" w:eastAsia="Times New Roman" w:hAnsi="Segoe UI" w:cs="Segoe UI"/>
          <w:color w:val="0F1115"/>
          <w:sz w:val="26"/>
          <w:szCs w:val="26"/>
        </w:rPr>
        <w:t>overfitting</w:t>
      </w:r>
      <w:proofErr w:type="spellEnd"/>
      <w:r w:rsidRPr="005157AA">
        <w:rPr>
          <w:rFonts w:ascii="Segoe UI" w:eastAsia="Times New Roman" w:hAnsi="Segoe UI" w:cs="Segoe UI"/>
          <w:color w:val="0F1115"/>
          <w:sz w:val="26"/>
          <w:szCs w:val="26"/>
        </w:rPr>
        <w:t>, a success attributed to the inclusion of Dropout layers.</w:t>
      </w:r>
    </w:p>
    <w:p w:rsidR="005157AA" w:rsidRDefault="005157AA" w:rsidP="005157AA">
      <w:pPr>
        <w:shd w:val="clear" w:color="auto" w:fill="FFFFFF"/>
        <w:spacing w:before="240" w:after="240" w:line="240" w:lineRule="auto"/>
        <w:rPr>
          <w:rFonts w:ascii="Segoe UI" w:eastAsia="Times New Roman" w:hAnsi="Segoe UI" w:cs="Segoe UI"/>
          <w:b/>
          <w:bCs/>
          <w:color w:val="0F1115"/>
          <w:sz w:val="26"/>
          <w:szCs w:val="26"/>
        </w:rPr>
      </w:pPr>
    </w:p>
    <w:p w:rsidR="005B3995" w:rsidRDefault="005B3995" w:rsidP="005157AA">
      <w:pPr>
        <w:shd w:val="clear" w:color="auto" w:fill="FFFFFF"/>
        <w:spacing w:before="240" w:after="240" w:line="240" w:lineRule="auto"/>
        <w:rPr>
          <w:rFonts w:ascii="Segoe UI" w:eastAsia="Times New Roman" w:hAnsi="Segoe UI" w:cs="Segoe UI"/>
          <w:b/>
          <w:bCs/>
          <w:color w:val="0F1115"/>
          <w:sz w:val="26"/>
          <w:szCs w:val="26"/>
        </w:rPr>
      </w:pPr>
      <w:r w:rsidRPr="005B3995">
        <w:rPr>
          <w:rFonts w:ascii="Segoe UI" w:eastAsia="Times New Roman" w:hAnsi="Segoe UI" w:cs="Segoe UI"/>
          <w:b/>
          <w:bCs/>
          <w:color w:val="0F1115"/>
          <w:sz w:val="26"/>
          <w:szCs w:val="26"/>
        </w:rPr>
        <w:drawing>
          <wp:inline distT="0" distB="0" distL="0" distR="0" wp14:anchorId="334DCB65" wp14:editId="4A80B024">
            <wp:extent cx="5153744" cy="2305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53744" cy="2305372"/>
                    </a:xfrm>
                    <a:prstGeom prst="rect">
                      <a:avLst/>
                    </a:prstGeom>
                  </pic:spPr>
                </pic:pic>
              </a:graphicData>
            </a:graphic>
          </wp:inline>
        </w:drawing>
      </w:r>
    </w:p>
    <w:p w:rsidR="005B3995" w:rsidRDefault="005B3995" w:rsidP="005157AA">
      <w:pPr>
        <w:shd w:val="clear" w:color="auto" w:fill="FFFFFF"/>
        <w:spacing w:before="240" w:after="240" w:line="240" w:lineRule="auto"/>
        <w:rPr>
          <w:rFonts w:ascii="Segoe UI" w:eastAsia="Times New Roman" w:hAnsi="Segoe UI" w:cs="Segoe UI"/>
          <w:b/>
          <w:bCs/>
          <w:color w:val="0F1115"/>
          <w:sz w:val="26"/>
          <w:szCs w:val="26"/>
        </w:rPr>
      </w:pPr>
      <w:r w:rsidRPr="005B3995">
        <w:rPr>
          <w:rFonts w:ascii="Segoe UI" w:eastAsia="Times New Roman" w:hAnsi="Segoe UI" w:cs="Segoe UI"/>
          <w:b/>
          <w:bCs/>
          <w:color w:val="0F1115"/>
          <w:sz w:val="26"/>
          <w:szCs w:val="26"/>
        </w:rPr>
        <w:drawing>
          <wp:inline distT="0" distB="0" distL="0" distR="0" wp14:anchorId="275F1D7A" wp14:editId="4CAD685D">
            <wp:extent cx="5577840" cy="3572559"/>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77840" cy="3572559"/>
                    </a:xfrm>
                    <a:prstGeom prst="rect">
                      <a:avLst/>
                    </a:prstGeom>
                  </pic:spPr>
                </pic:pic>
              </a:graphicData>
            </a:graphic>
          </wp:inline>
        </w:drawing>
      </w:r>
    </w:p>
    <w:p w:rsidR="005B3995" w:rsidRDefault="005B3995" w:rsidP="005157AA">
      <w:pPr>
        <w:shd w:val="clear" w:color="auto" w:fill="FFFFFF"/>
        <w:spacing w:before="240" w:after="240" w:line="240" w:lineRule="auto"/>
        <w:rPr>
          <w:rFonts w:ascii="Segoe UI" w:eastAsia="Times New Roman" w:hAnsi="Segoe UI" w:cs="Segoe UI"/>
          <w:b/>
          <w:bCs/>
          <w:color w:val="0F1115"/>
          <w:sz w:val="26"/>
          <w:szCs w:val="26"/>
        </w:rPr>
      </w:pPr>
      <w:r w:rsidRPr="005B3995">
        <w:rPr>
          <w:rFonts w:ascii="Segoe UI" w:eastAsia="Times New Roman" w:hAnsi="Segoe UI" w:cs="Segoe UI"/>
          <w:b/>
          <w:bCs/>
          <w:color w:val="0F1115"/>
          <w:sz w:val="26"/>
          <w:szCs w:val="26"/>
        </w:rPr>
        <w:lastRenderedPageBreak/>
        <w:drawing>
          <wp:inline distT="0" distB="0" distL="0" distR="0" wp14:anchorId="75D5BB38" wp14:editId="19D7A5EE">
            <wp:extent cx="5577840" cy="3592224"/>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77840" cy="3592224"/>
                    </a:xfrm>
                    <a:prstGeom prst="rect">
                      <a:avLst/>
                    </a:prstGeom>
                  </pic:spPr>
                </pic:pic>
              </a:graphicData>
            </a:graphic>
          </wp:inline>
        </w:drawing>
      </w:r>
    </w:p>
    <w:p w:rsidR="005157AA" w:rsidRPr="005157AA" w:rsidRDefault="005157AA" w:rsidP="005157AA">
      <w:pPr>
        <w:shd w:val="clear" w:color="auto" w:fill="FFFFFF"/>
        <w:spacing w:before="240" w:after="240" w:line="240" w:lineRule="auto"/>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5.3 Sentiment Analysis Findings</w:t>
      </w:r>
    </w:p>
    <w:p w:rsidR="005157AA" w:rsidRPr="005157AA" w:rsidRDefault="005157AA" w:rsidP="005157AA">
      <w:pPr>
        <w:numPr>
          <w:ilvl w:val="0"/>
          <w:numId w:val="13"/>
        </w:numPr>
        <w:shd w:val="clear" w:color="auto" w:fill="FFFFFF"/>
        <w:spacing w:after="0" w:line="240" w:lineRule="auto"/>
        <w:ind w:left="0"/>
        <w:rPr>
          <w:rFonts w:ascii="Segoe UI" w:eastAsia="Times New Roman" w:hAnsi="Segoe UI" w:cs="Segoe UI"/>
          <w:color w:val="0F1115"/>
          <w:sz w:val="26"/>
          <w:szCs w:val="26"/>
        </w:rPr>
      </w:pPr>
      <w:r w:rsidRPr="005157AA">
        <w:rPr>
          <w:rFonts w:ascii="Segoe UI" w:eastAsia="Times New Roman" w:hAnsi="Segoe UI" w:cs="Segoe UI"/>
          <w:b/>
          <w:bCs/>
          <w:color w:val="0F1115"/>
          <w:sz w:val="26"/>
          <w:szCs w:val="26"/>
        </w:rPr>
        <w:t>Figure 5.2:</w:t>
      </w:r>
      <w:r w:rsidRPr="005157AA">
        <w:rPr>
          <w:rFonts w:ascii="Segoe UI" w:eastAsia="Times New Roman" w:hAnsi="Segoe UI" w:cs="Segoe UI"/>
          <w:color w:val="0F1115"/>
          <w:sz w:val="26"/>
          <w:szCs w:val="26"/>
        </w:rPr>
        <w:t> A boxplot of </w:t>
      </w:r>
      <w:proofErr w:type="spellStart"/>
      <w:r w:rsidRPr="005157AA">
        <w:rPr>
          <w:rFonts w:ascii="Cascadia Mono" w:eastAsia="Times New Roman" w:hAnsi="Cascadia Mono" w:cs="Courier New"/>
          <w:color w:val="0F1115"/>
          <w:sz w:val="26"/>
          <w:szCs w:val="26"/>
          <w:shd w:val="clear" w:color="auto" w:fill="EBEEF2"/>
        </w:rPr>
        <w:t>sentiment_score</w:t>
      </w:r>
      <w:proofErr w:type="spellEnd"/>
      <w:r w:rsidRPr="005157AA">
        <w:rPr>
          <w:rFonts w:ascii="Segoe UI" w:eastAsia="Times New Roman" w:hAnsi="Segoe UI" w:cs="Segoe UI"/>
          <w:color w:val="0F1115"/>
          <w:sz w:val="26"/>
          <w:szCs w:val="26"/>
        </w:rPr>
        <w:t> grouped by </w:t>
      </w:r>
      <w:proofErr w:type="spellStart"/>
      <w:r w:rsidRPr="005157AA">
        <w:rPr>
          <w:rFonts w:ascii="Cascadia Mono" w:eastAsia="Times New Roman" w:hAnsi="Cascadia Mono" w:cs="Courier New"/>
          <w:color w:val="0F1115"/>
          <w:sz w:val="26"/>
          <w:szCs w:val="26"/>
          <w:shd w:val="clear" w:color="auto" w:fill="EBEEF2"/>
        </w:rPr>
        <w:t>performance_category</w:t>
      </w:r>
      <w:proofErr w:type="spellEnd"/>
      <w:r w:rsidRPr="005157AA">
        <w:rPr>
          <w:rFonts w:ascii="Segoe UI" w:eastAsia="Times New Roman" w:hAnsi="Segoe UI" w:cs="Segoe UI"/>
          <w:color w:val="0F1115"/>
          <w:sz w:val="26"/>
          <w:szCs w:val="26"/>
        </w:rPr>
        <w:t> visually demonstrates that students in the "Low Risk" category had a higher median sentiment score than tho</w:t>
      </w:r>
      <w:r>
        <w:rPr>
          <w:rFonts w:ascii="Segoe UI" w:eastAsia="Times New Roman" w:hAnsi="Segoe UI" w:cs="Segoe UI"/>
          <w:color w:val="0F1115"/>
          <w:sz w:val="26"/>
          <w:szCs w:val="26"/>
        </w:rPr>
        <w:t>se in the "High Risk" category.</w:t>
      </w:r>
    </w:p>
    <w:p w:rsidR="005157AA" w:rsidRDefault="005157AA" w:rsidP="005157AA">
      <w:pPr>
        <w:numPr>
          <w:ilvl w:val="0"/>
          <w:numId w:val="13"/>
        </w:numPr>
        <w:shd w:val="clear" w:color="auto" w:fill="FFFFFF"/>
        <w:spacing w:after="0" w:line="240" w:lineRule="auto"/>
        <w:ind w:left="0"/>
        <w:rPr>
          <w:rFonts w:ascii="Segoe UI" w:eastAsia="Times New Roman" w:hAnsi="Segoe UI" w:cs="Segoe UI"/>
          <w:color w:val="0F1115"/>
          <w:sz w:val="26"/>
          <w:szCs w:val="26"/>
        </w:rPr>
      </w:pPr>
      <w:r w:rsidRPr="005157AA">
        <w:rPr>
          <w:rFonts w:ascii="Segoe UI" w:eastAsia="Times New Roman" w:hAnsi="Segoe UI" w:cs="Segoe UI"/>
          <w:color w:val="0F1115"/>
          <w:sz w:val="26"/>
          <w:szCs w:val="26"/>
        </w:rPr>
        <w:t>The ANOVA test returned a p-value of [p-value], which is less than the 0.05 significance threshold. This allows us to </w:t>
      </w:r>
      <w:r w:rsidRPr="005157AA">
        <w:rPr>
          <w:rFonts w:ascii="Segoe UI" w:eastAsia="Times New Roman" w:hAnsi="Segoe UI" w:cs="Segoe UI"/>
          <w:b/>
          <w:bCs/>
          <w:color w:val="0F1115"/>
          <w:sz w:val="26"/>
          <w:szCs w:val="26"/>
        </w:rPr>
        <w:t>reject the null hypothesis</w:t>
      </w:r>
      <w:r w:rsidRPr="005157AA">
        <w:rPr>
          <w:rFonts w:ascii="Segoe UI" w:eastAsia="Times New Roman" w:hAnsi="Segoe UI" w:cs="Segoe UI"/>
          <w:color w:val="0F1115"/>
          <w:sz w:val="26"/>
          <w:szCs w:val="26"/>
        </w:rPr>
        <w:t> and conclude that there is a statistically significant correlation between the sentiment expressed in simulated student feedback and their academic performance category.</w:t>
      </w:r>
    </w:p>
    <w:p w:rsidR="005B3995" w:rsidRDefault="005B3995" w:rsidP="005B3995">
      <w:pPr>
        <w:shd w:val="clear" w:color="auto" w:fill="FFFFFF"/>
        <w:spacing w:after="0" w:line="240" w:lineRule="auto"/>
        <w:rPr>
          <w:rFonts w:ascii="Segoe UI" w:eastAsia="Times New Roman" w:hAnsi="Segoe UI" w:cs="Segoe UI"/>
          <w:color w:val="0F1115"/>
          <w:sz w:val="26"/>
          <w:szCs w:val="26"/>
        </w:rPr>
      </w:pPr>
    </w:p>
    <w:p w:rsidR="005B3995" w:rsidRDefault="005B3995" w:rsidP="005B3995">
      <w:pPr>
        <w:shd w:val="clear" w:color="auto" w:fill="FFFFFF"/>
        <w:spacing w:after="0" w:line="240" w:lineRule="auto"/>
        <w:rPr>
          <w:rFonts w:ascii="Segoe UI" w:eastAsia="Times New Roman" w:hAnsi="Segoe UI" w:cs="Segoe UI"/>
          <w:color w:val="0F1115"/>
          <w:sz w:val="26"/>
          <w:szCs w:val="26"/>
        </w:rPr>
      </w:pPr>
    </w:p>
    <w:p w:rsidR="005B3995" w:rsidRDefault="005B3995" w:rsidP="005B3995">
      <w:pPr>
        <w:shd w:val="clear" w:color="auto" w:fill="FFFFFF"/>
        <w:spacing w:after="0" w:line="240" w:lineRule="auto"/>
        <w:rPr>
          <w:rFonts w:ascii="Segoe UI" w:eastAsia="Times New Roman" w:hAnsi="Segoe UI" w:cs="Segoe UI"/>
          <w:color w:val="0F1115"/>
          <w:sz w:val="26"/>
          <w:szCs w:val="26"/>
        </w:rPr>
      </w:pPr>
    </w:p>
    <w:p w:rsidR="005B3995" w:rsidRDefault="005B3995" w:rsidP="005B3995">
      <w:pPr>
        <w:shd w:val="clear" w:color="auto" w:fill="FFFFFF"/>
        <w:spacing w:after="0" w:line="240" w:lineRule="auto"/>
        <w:rPr>
          <w:rFonts w:ascii="Segoe UI" w:eastAsia="Times New Roman" w:hAnsi="Segoe UI" w:cs="Segoe UI"/>
          <w:color w:val="0F1115"/>
          <w:sz w:val="26"/>
          <w:szCs w:val="26"/>
        </w:rPr>
      </w:pPr>
    </w:p>
    <w:p w:rsidR="001233CC" w:rsidRDefault="005B3995" w:rsidP="001233CC">
      <w:pPr>
        <w:shd w:val="clear" w:color="auto" w:fill="FFFFFF"/>
        <w:spacing w:after="0" w:line="240" w:lineRule="auto"/>
        <w:rPr>
          <w:rFonts w:ascii="Segoe UI" w:eastAsia="Times New Roman" w:hAnsi="Segoe UI" w:cs="Segoe UI"/>
          <w:color w:val="0F1115"/>
          <w:sz w:val="26"/>
          <w:szCs w:val="26"/>
        </w:rPr>
      </w:pPr>
      <w:r w:rsidRPr="005B3995">
        <w:rPr>
          <w:rFonts w:ascii="Segoe UI" w:eastAsia="Times New Roman" w:hAnsi="Segoe UI" w:cs="Segoe UI"/>
          <w:color w:val="0F1115"/>
          <w:sz w:val="26"/>
          <w:szCs w:val="26"/>
        </w:rPr>
        <w:lastRenderedPageBreak/>
        <w:drawing>
          <wp:inline distT="0" distB="0" distL="0" distR="0" wp14:anchorId="3CCE37DF" wp14:editId="4E424638">
            <wp:extent cx="5143500" cy="1544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46306" cy="1544936"/>
                    </a:xfrm>
                    <a:prstGeom prst="rect">
                      <a:avLst/>
                    </a:prstGeom>
                  </pic:spPr>
                </pic:pic>
              </a:graphicData>
            </a:graphic>
          </wp:inline>
        </w:drawing>
      </w:r>
    </w:p>
    <w:p w:rsidR="005B3995" w:rsidRDefault="005B3995" w:rsidP="001233CC">
      <w:pPr>
        <w:shd w:val="clear" w:color="auto" w:fill="FFFFFF"/>
        <w:spacing w:after="0" w:line="240" w:lineRule="auto"/>
        <w:rPr>
          <w:rFonts w:ascii="Segoe UI" w:eastAsia="Times New Roman" w:hAnsi="Segoe UI" w:cs="Segoe UI"/>
          <w:color w:val="0F1115"/>
          <w:sz w:val="26"/>
          <w:szCs w:val="26"/>
        </w:rPr>
      </w:pPr>
    </w:p>
    <w:p w:rsidR="005B3995" w:rsidRDefault="005B3995" w:rsidP="001233CC">
      <w:pPr>
        <w:shd w:val="clear" w:color="auto" w:fill="FFFFFF"/>
        <w:spacing w:after="0" w:line="240" w:lineRule="auto"/>
        <w:rPr>
          <w:rFonts w:ascii="Segoe UI" w:eastAsia="Times New Roman" w:hAnsi="Segoe UI" w:cs="Segoe UI"/>
          <w:color w:val="0F1115"/>
          <w:sz w:val="26"/>
          <w:szCs w:val="26"/>
        </w:rPr>
      </w:pPr>
    </w:p>
    <w:p w:rsidR="001233CC" w:rsidRPr="005157AA" w:rsidRDefault="001233CC" w:rsidP="001233CC">
      <w:pPr>
        <w:shd w:val="clear" w:color="auto" w:fill="FFFFFF"/>
        <w:spacing w:after="0" w:line="240" w:lineRule="auto"/>
        <w:rPr>
          <w:rFonts w:ascii="Segoe UI" w:eastAsia="Times New Roman" w:hAnsi="Segoe UI" w:cs="Segoe UI"/>
          <w:color w:val="0F1115"/>
          <w:sz w:val="26"/>
          <w:szCs w:val="26"/>
        </w:rPr>
      </w:pPr>
      <w:r w:rsidRPr="001233CC">
        <w:rPr>
          <w:rFonts w:ascii="Segoe UI" w:eastAsia="Times New Roman" w:hAnsi="Segoe UI" w:cs="Segoe UI"/>
          <w:color w:val="0F1115"/>
          <w:sz w:val="26"/>
          <w:szCs w:val="26"/>
        </w:rPr>
        <w:drawing>
          <wp:inline distT="0" distB="0" distL="0" distR="0" wp14:anchorId="2AF0F109" wp14:editId="785BBE88">
            <wp:extent cx="5577840" cy="3558853"/>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77840" cy="3558853"/>
                    </a:xfrm>
                    <a:prstGeom prst="rect">
                      <a:avLst/>
                    </a:prstGeom>
                  </pic:spPr>
                </pic:pic>
              </a:graphicData>
            </a:graphic>
          </wp:inline>
        </w:drawing>
      </w:r>
    </w:p>
    <w:p w:rsidR="005157AA" w:rsidRDefault="005157AA" w:rsidP="001233CC">
      <w:pPr>
        <w:rPr>
          <w:rFonts w:ascii="Segoe UI" w:eastAsia="Times New Roman" w:hAnsi="Segoe UI" w:cs="Segoe UI"/>
          <w:b/>
          <w:bCs/>
          <w:color w:val="0F1115"/>
          <w:sz w:val="26"/>
          <w:szCs w:val="26"/>
        </w:rPr>
      </w:pPr>
      <w:r>
        <w:rPr>
          <w:rFonts w:ascii="Segoe UI" w:eastAsia="Times New Roman" w:hAnsi="Segoe UI" w:cs="Segoe UI"/>
          <w:b/>
          <w:bCs/>
          <w:color w:val="0F1115"/>
          <w:sz w:val="26"/>
          <w:szCs w:val="26"/>
        </w:rPr>
        <w:br/>
      </w:r>
    </w:p>
    <w:p w:rsidR="005B3995" w:rsidRDefault="005B3995" w:rsidP="001233CC">
      <w:pPr>
        <w:rPr>
          <w:rFonts w:ascii="Segoe UI" w:eastAsia="Times New Roman" w:hAnsi="Segoe UI" w:cs="Segoe UI"/>
          <w:b/>
          <w:bCs/>
          <w:color w:val="0F1115"/>
          <w:sz w:val="26"/>
          <w:szCs w:val="26"/>
        </w:rPr>
      </w:pPr>
    </w:p>
    <w:p w:rsidR="005B3995" w:rsidRDefault="005B3995" w:rsidP="001233CC">
      <w:pPr>
        <w:rPr>
          <w:rFonts w:ascii="Segoe UI" w:eastAsia="Times New Roman" w:hAnsi="Segoe UI" w:cs="Segoe UI"/>
          <w:b/>
          <w:bCs/>
          <w:color w:val="0F1115"/>
          <w:sz w:val="26"/>
          <w:szCs w:val="26"/>
        </w:rPr>
      </w:pPr>
    </w:p>
    <w:p w:rsidR="005B3995" w:rsidRDefault="005B3995" w:rsidP="001233CC">
      <w:pPr>
        <w:rPr>
          <w:rFonts w:ascii="Segoe UI" w:eastAsia="Times New Roman" w:hAnsi="Segoe UI" w:cs="Segoe UI"/>
          <w:b/>
          <w:bCs/>
          <w:color w:val="0F1115"/>
          <w:sz w:val="26"/>
          <w:szCs w:val="26"/>
        </w:rPr>
      </w:pPr>
    </w:p>
    <w:p w:rsidR="005B3995" w:rsidRDefault="005B3995" w:rsidP="001233CC">
      <w:pPr>
        <w:rPr>
          <w:rFonts w:ascii="Segoe UI" w:eastAsia="Times New Roman" w:hAnsi="Segoe UI" w:cs="Segoe UI"/>
          <w:b/>
          <w:bCs/>
          <w:color w:val="0F1115"/>
          <w:sz w:val="26"/>
          <w:szCs w:val="26"/>
        </w:rPr>
      </w:pPr>
    </w:p>
    <w:p w:rsidR="005B3995" w:rsidRDefault="005B3995" w:rsidP="001233CC">
      <w:pPr>
        <w:rPr>
          <w:rFonts w:ascii="Segoe UI" w:eastAsia="Times New Roman" w:hAnsi="Segoe UI" w:cs="Segoe UI"/>
          <w:b/>
          <w:bCs/>
          <w:color w:val="0F1115"/>
          <w:sz w:val="26"/>
          <w:szCs w:val="26"/>
        </w:rPr>
      </w:pPr>
    </w:p>
    <w:p w:rsidR="001233CC" w:rsidRPr="001233CC" w:rsidRDefault="001233CC" w:rsidP="001233CC">
      <w:pPr>
        <w:pStyle w:val="Heading3"/>
        <w:shd w:val="clear" w:color="auto" w:fill="FFFFFF"/>
        <w:spacing w:before="480" w:beforeAutospacing="0" w:after="240" w:afterAutospacing="0" w:line="450" w:lineRule="atLeast"/>
        <w:rPr>
          <w:rFonts w:ascii="Segoe UI" w:hAnsi="Segoe UI" w:cs="Segoe UI"/>
          <w:color w:val="0F1115"/>
          <w:sz w:val="36"/>
          <w:szCs w:val="36"/>
          <w:u w:val="single"/>
        </w:rPr>
      </w:pPr>
      <w:r w:rsidRPr="001233CC">
        <w:rPr>
          <w:rStyle w:val="Strong"/>
          <w:rFonts w:ascii="Segoe UI" w:hAnsi="Segoe UI" w:cs="Segoe UI"/>
          <w:b/>
          <w:bCs/>
          <w:color w:val="0F1115"/>
          <w:sz w:val="36"/>
          <w:szCs w:val="36"/>
          <w:u w:val="single"/>
        </w:rPr>
        <w:lastRenderedPageBreak/>
        <w:t>6. Ethical Considerations</w:t>
      </w:r>
    </w:p>
    <w:p w:rsidR="001233CC" w:rsidRPr="001233CC"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1233CC">
        <w:rPr>
          <w:rStyle w:val="Strong"/>
          <w:rFonts w:ascii="Segoe UI" w:hAnsi="Segoe UI" w:cs="Segoe UI"/>
          <w:color w:val="0F1115"/>
          <w:sz w:val="26"/>
          <w:szCs w:val="26"/>
        </w:rPr>
        <w:t xml:space="preserve">6.1 Data </w:t>
      </w:r>
      <w:proofErr w:type="spellStart"/>
      <w:r w:rsidRPr="001233CC">
        <w:rPr>
          <w:rStyle w:val="Strong"/>
          <w:rFonts w:ascii="Segoe UI" w:hAnsi="Segoe UI" w:cs="Segoe UI"/>
          <w:color w:val="0F1115"/>
          <w:sz w:val="26"/>
          <w:szCs w:val="26"/>
        </w:rPr>
        <w:t>Anonymization</w:t>
      </w:r>
      <w:proofErr w:type="spellEnd"/>
      <w:r w:rsidRPr="001233CC">
        <w:rPr>
          <w:rFonts w:ascii="Segoe UI" w:hAnsi="Segoe UI" w:cs="Segoe UI"/>
          <w:color w:val="0F1115"/>
          <w:sz w:val="26"/>
          <w:szCs w:val="26"/>
        </w:rPr>
        <w:br/>
      </w:r>
      <w:proofErr w:type="gramStart"/>
      <w:r w:rsidRPr="001233CC">
        <w:rPr>
          <w:rFonts w:ascii="Segoe UI" w:hAnsi="Segoe UI" w:cs="Segoe UI"/>
          <w:color w:val="0F1115"/>
          <w:sz w:val="26"/>
          <w:szCs w:val="26"/>
        </w:rPr>
        <w:t>The</w:t>
      </w:r>
      <w:proofErr w:type="gramEnd"/>
      <w:r w:rsidRPr="001233CC">
        <w:rPr>
          <w:rFonts w:ascii="Segoe UI" w:hAnsi="Segoe UI" w:cs="Segoe UI"/>
          <w:color w:val="0F1115"/>
          <w:sz w:val="26"/>
          <w:szCs w:val="26"/>
        </w:rPr>
        <w:t xml:space="preserve"> dataset used in this project is already </w:t>
      </w:r>
      <w:proofErr w:type="spellStart"/>
      <w:r w:rsidRPr="001233CC">
        <w:rPr>
          <w:rFonts w:ascii="Segoe UI" w:hAnsi="Segoe UI" w:cs="Segoe UI"/>
          <w:color w:val="0F1115"/>
          <w:sz w:val="26"/>
          <w:szCs w:val="26"/>
        </w:rPr>
        <w:t>anonymized</w:t>
      </w:r>
      <w:proofErr w:type="spellEnd"/>
      <w:r w:rsidRPr="001233CC">
        <w:rPr>
          <w:rFonts w:ascii="Segoe UI" w:hAnsi="Segoe UI" w:cs="Segoe UI"/>
          <w:color w:val="0F1115"/>
          <w:sz w:val="26"/>
          <w:szCs w:val="26"/>
        </w:rPr>
        <w:t xml:space="preserve"> by the source (UCI ML Repository), containing no Personally Identifiable Information (PII) such as student names, identification numbers, or contact details. This project adhered to this principle and did not introduce any additional PII.</w:t>
      </w:r>
    </w:p>
    <w:p w:rsidR="001233CC" w:rsidRPr="001233CC"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1233CC">
        <w:rPr>
          <w:rStyle w:val="Strong"/>
          <w:rFonts w:ascii="Segoe UI" w:hAnsi="Segoe UI" w:cs="Segoe UI"/>
          <w:color w:val="0F1115"/>
          <w:sz w:val="26"/>
          <w:szCs w:val="26"/>
        </w:rPr>
        <w:t>6.2 Algorithmic Bias and Fairness</w:t>
      </w:r>
      <w:r w:rsidRPr="001233CC">
        <w:rPr>
          <w:rFonts w:ascii="Segoe UI" w:hAnsi="Segoe UI" w:cs="Segoe UI"/>
          <w:color w:val="0F1115"/>
          <w:sz w:val="26"/>
          <w:szCs w:val="26"/>
        </w:rPr>
        <w:br/>
      </w:r>
      <w:proofErr w:type="gramStart"/>
      <w:r w:rsidRPr="001233CC">
        <w:rPr>
          <w:rFonts w:ascii="Segoe UI" w:hAnsi="Segoe UI" w:cs="Segoe UI"/>
          <w:color w:val="0F1115"/>
          <w:sz w:val="26"/>
          <w:szCs w:val="26"/>
        </w:rPr>
        <w:t>A</w:t>
      </w:r>
      <w:proofErr w:type="gramEnd"/>
      <w:r w:rsidRPr="001233CC">
        <w:rPr>
          <w:rFonts w:ascii="Segoe UI" w:hAnsi="Segoe UI" w:cs="Segoe UI"/>
          <w:color w:val="0F1115"/>
          <w:sz w:val="26"/>
          <w:szCs w:val="26"/>
        </w:rPr>
        <w:t xml:space="preserve"> paramount concern in such predictive systems is the potential for </w:t>
      </w:r>
      <w:r w:rsidRPr="001233CC">
        <w:rPr>
          <w:rStyle w:val="Strong"/>
          <w:rFonts w:ascii="Segoe UI" w:hAnsi="Segoe UI" w:cs="Segoe UI"/>
          <w:color w:val="0F1115"/>
          <w:sz w:val="26"/>
          <w:szCs w:val="26"/>
        </w:rPr>
        <w:t>socio-economic bias</w:t>
      </w:r>
      <w:r w:rsidRPr="001233CC">
        <w:rPr>
          <w:rFonts w:ascii="Segoe UI" w:hAnsi="Segoe UI" w:cs="Segoe UI"/>
          <w:color w:val="0F1115"/>
          <w:sz w:val="26"/>
          <w:szCs w:val="26"/>
        </w:rPr>
        <w:t>. The model may learn to strongly associate features like </w:t>
      </w:r>
      <w:proofErr w:type="spellStart"/>
      <w:r w:rsidRPr="001233CC">
        <w:rPr>
          <w:rStyle w:val="HTMLCode"/>
          <w:rFonts w:ascii="Cascadia Mono" w:hAnsi="Cascadia Mono"/>
          <w:color w:val="0F1115"/>
          <w:sz w:val="26"/>
          <w:szCs w:val="26"/>
          <w:shd w:val="clear" w:color="auto" w:fill="EBEEF2"/>
        </w:rPr>
        <w:t>Medu</w:t>
      </w:r>
      <w:proofErr w:type="spellEnd"/>
      <w:r w:rsidRPr="001233CC">
        <w:rPr>
          <w:rFonts w:ascii="Segoe UI" w:hAnsi="Segoe UI" w:cs="Segoe UI"/>
          <w:color w:val="0F1115"/>
          <w:sz w:val="26"/>
          <w:szCs w:val="26"/>
        </w:rPr>
        <w:t> (mother's education) or </w:t>
      </w:r>
      <w:r w:rsidRPr="001233CC">
        <w:rPr>
          <w:rStyle w:val="HTMLCode"/>
          <w:rFonts w:ascii="Cascadia Mono" w:hAnsi="Cascadia Mono"/>
          <w:color w:val="0F1115"/>
          <w:sz w:val="26"/>
          <w:szCs w:val="26"/>
          <w:shd w:val="clear" w:color="auto" w:fill="EBEEF2"/>
        </w:rPr>
        <w:t>address</w:t>
      </w:r>
      <w:r w:rsidRPr="001233CC">
        <w:rPr>
          <w:rFonts w:ascii="Segoe UI" w:hAnsi="Segoe UI" w:cs="Segoe UI"/>
          <w:color w:val="0F1115"/>
          <w:sz w:val="26"/>
          <w:szCs w:val="26"/>
        </w:rPr>
        <w:t xml:space="preserve"> (urban vs. rural) with performance outcomes. </w:t>
      </w:r>
      <w:proofErr w:type="gramStart"/>
      <w:r w:rsidRPr="001233CC">
        <w:rPr>
          <w:rFonts w:ascii="Segoe UI" w:hAnsi="Segoe UI" w:cs="Segoe UI"/>
          <w:color w:val="0F1115"/>
          <w:sz w:val="26"/>
          <w:szCs w:val="26"/>
        </w:rPr>
        <w:t>This risks</w:t>
      </w:r>
      <w:proofErr w:type="gramEnd"/>
      <w:r w:rsidRPr="001233CC">
        <w:rPr>
          <w:rFonts w:ascii="Segoe UI" w:hAnsi="Segoe UI" w:cs="Segoe UI"/>
          <w:color w:val="0F1115"/>
          <w:sz w:val="26"/>
          <w:szCs w:val="26"/>
        </w:rPr>
        <w:t xml:space="preserve"> creating a feedback loop where students from less privileged backgrounds are perpetually flagged as "high risk," potentially limiting the opportunities and support they receive, or worse, leading to profiling.</w:t>
      </w:r>
    </w:p>
    <w:p w:rsidR="001233CC" w:rsidRPr="001233CC"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1233CC">
        <w:rPr>
          <w:rStyle w:val="Strong"/>
          <w:rFonts w:ascii="Segoe UI" w:hAnsi="Segoe UI" w:cs="Segoe UI"/>
          <w:color w:val="0F1115"/>
          <w:sz w:val="26"/>
          <w:szCs w:val="26"/>
        </w:rPr>
        <w:t>Mitigation Strategies:</w:t>
      </w:r>
    </w:p>
    <w:p w:rsidR="001233CC" w:rsidRPr="001233CC" w:rsidRDefault="001233CC" w:rsidP="001233CC">
      <w:pPr>
        <w:pStyle w:val="ds-markdown-paragraph"/>
        <w:numPr>
          <w:ilvl w:val="0"/>
          <w:numId w:val="14"/>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Purpose Clarification:</w:t>
      </w:r>
      <w:r w:rsidRPr="001233CC">
        <w:rPr>
          <w:rFonts w:ascii="Segoe UI" w:hAnsi="Segoe UI" w:cs="Segoe UI"/>
          <w:color w:val="0F1115"/>
          <w:sz w:val="26"/>
          <w:szCs w:val="26"/>
        </w:rPr>
        <w:t> It is imperative that this system is deployed strictly as a </w:t>
      </w:r>
      <w:r w:rsidRPr="001233CC">
        <w:rPr>
          <w:rStyle w:val="Strong"/>
          <w:rFonts w:ascii="Segoe UI" w:hAnsi="Segoe UI" w:cs="Segoe UI"/>
          <w:color w:val="0F1115"/>
          <w:sz w:val="26"/>
          <w:szCs w:val="26"/>
        </w:rPr>
        <w:t xml:space="preserve">support tool for human </w:t>
      </w:r>
      <w:proofErr w:type="spellStart"/>
      <w:r w:rsidRPr="001233CC">
        <w:rPr>
          <w:rStyle w:val="Strong"/>
          <w:rFonts w:ascii="Segoe UI" w:hAnsi="Segoe UI" w:cs="Segoe UI"/>
          <w:color w:val="0F1115"/>
          <w:sz w:val="26"/>
          <w:szCs w:val="26"/>
        </w:rPr>
        <w:t>counsellors</w:t>
      </w:r>
      <w:proofErr w:type="spellEnd"/>
      <w:r w:rsidRPr="001233CC">
        <w:rPr>
          <w:rFonts w:ascii="Segoe UI" w:hAnsi="Segoe UI" w:cs="Segoe UI"/>
          <w:color w:val="0F1115"/>
          <w:sz w:val="26"/>
          <w:szCs w:val="26"/>
        </w:rPr>
        <w:t>, not an automated decision-making system. The final decision and context must always come from a professional.</w:t>
      </w:r>
    </w:p>
    <w:p w:rsidR="001233CC" w:rsidRPr="001233CC" w:rsidRDefault="001233CC" w:rsidP="001233CC">
      <w:pPr>
        <w:pStyle w:val="ds-markdown-paragraph"/>
        <w:numPr>
          <w:ilvl w:val="0"/>
          <w:numId w:val="14"/>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Bias Auditing:</w:t>
      </w:r>
      <w:r w:rsidRPr="001233CC">
        <w:rPr>
          <w:rFonts w:ascii="Segoe UI" w:hAnsi="Segoe UI" w:cs="Segoe UI"/>
          <w:color w:val="0F1115"/>
          <w:sz w:val="26"/>
          <w:szCs w:val="26"/>
        </w:rPr>
        <w:t> The model's predictions should be continuously monitored and audited for fairness across different demographic subgroups (e.g., by sex, address). Techniques like fairness-aware machine learning and explainable AI (XAI) should be employed to understand and mitigate disparate impacts.</w:t>
      </w:r>
    </w:p>
    <w:p w:rsidR="001233CC" w:rsidRPr="001233CC" w:rsidRDefault="001233CC" w:rsidP="001233CC">
      <w:pPr>
        <w:pStyle w:val="ds-markdown-paragraph"/>
        <w:numPr>
          <w:ilvl w:val="0"/>
          <w:numId w:val="14"/>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Transparency:</w:t>
      </w:r>
      <w:r w:rsidRPr="001233CC">
        <w:rPr>
          <w:rFonts w:ascii="Segoe UI" w:hAnsi="Segoe UI" w:cs="Segoe UI"/>
          <w:color w:val="0F1115"/>
          <w:sz w:val="26"/>
          <w:szCs w:val="26"/>
        </w:rPr>
        <w:t> The institution using this tool must be transparent with students and parents about its use, the factors it considers, and its role as an aid, not a judge.</w:t>
      </w:r>
    </w:p>
    <w:p w:rsidR="005157AA" w:rsidRDefault="005157AA">
      <w:pPr>
        <w:rPr>
          <w:rFonts w:ascii="Segoe UI" w:eastAsia="Times New Roman" w:hAnsi="Segoe UI" w:cs="Segoe UI"/>
          <w:b/>
          <w:bCs/>
          <w:color w:val="0F1115"/>
          <w:sz w:val="26"/>
          <w:szCs w:val="26"/>
        </w:rPr>
      </w:pPr>
    </w:p>
    <w:p w:rsidR="005B3995" w:rsidRDefault="005B3995">
      <w:pPr>
        <w:rPr>
          <w:rFonts w:ascii="Segoe UI" w:eastAsia="Times New Roman" w:hAnsi="Segoe UI" w:cs="Segoe UI"/>
          <w:b/>
          <w:bCs/>
          <w:color w:val="0F1115"/>
          <w:sz w:val="26"/>
          <w:szCs w:val="26"/>
        </w:rPr>
      </w:pPr>
    </w:p>
    <w:p w:rsidR="005B3995" w:rsidRPr="005157AA" w:rsidRDefault="005B3995">
      <w:pPr>
        <w:rPr>
          <w:rFonts w:ascii="Segoe UI" w:eastAsia="Times New Roman" w:hAnsi="Segoe UI" w:cs="Segoe UI"/>
          <w:b/>
          <w:bCs/>
          <w:color w:val="0F1115"/>
          <w:sz w:val="26"/>
          <w:szCs w:val="26"/>
        </w:rPr>
      </w:pPr>
    </w:p>
    <w:p w:rsidR="001233CC" w:rsidRPr="00E50C8D" w:rsidRDefault="001233CC" w:rsidP="001233CC">
      <w:pPr>
        <w:pStyle w:val="Heading3"/>
        <w:shd w:val="clear" w:color="auto" w:fill="FFFFFF"/>
        <w:spacing w:before="480" w:beforeAutospacing="0" w:after="240" w:afterAutospacing="0" w:line="450" w:lineRule="atLeast"/>
        <w:rPr>
          <w:rFonts w:ascii="Segoe UI" w:hAnsi="Segoe UI" w:cs="Segoe UI"/>
          <w:color w:val="0F1115"/>
          <w:sz w:val="36"/>
          <w:szCs w:val="36"/>
          <w:u w:val="single"/>
        </w:rPr>
      </w:pPr>
      <w:r w:rsidRPr="00E50C8D">
        <w:rPr>
          <w:rStyle w:val="Strong"/>
          <w:rFonts w:ascii="Segoe UI" w:hAnsi="Segoe UI" w:cs="Segoe UI"/>
          <w:b/>
          <w:bCs/>
          <w:color w:val="0F1115"/>
          <w:sz w:val="36"/>
          <w:szCs w:val="36"/>
          <w:u w:val="single"/>
        </w:rPr>
        <w:lastRenderedPageBreak/>
        <w:t>7. Deployment: Flask Web Application</w:t>
      </w:r>
    </w:p>
    <w:p w:rsidR="001233CC" w:rsidRPr="00E50C8D"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E50C8D">
        <w:rPr>
          <w:rFonts w:ascii="Segoe UI" w:hAnsi="Segoe UI" w:cs="Segoe UI"/>
          <w:color w:val="0F1115"/>
          <w:sz w:val="26"/>
          <w:szCs w:val="26"/>
        </w:rPr>
        <w:t>The best-performing model (Random Forest) was serialized into a file (</w:t>
      </w:r>
      <w:proofErr w:type="spellStart"/>
      <w:r w:rsidRPr="00E50C8D">
        <w:rPr>
          <w:rStyle w:val="HTMLCode"/>
          <w:rFonts w:ascii="Cascadia Mono" w:hAnsi="Cascadia Mono"/>
          <w:color w:val="0F1115"/>
          <w:sz w:val="26"/>
          <w:szCs w:val="26"/>
          <w:shd w:val="clear" w:color="auto" w:fill="EBEEF2"/>
        </w:rPr>
        <w:t>student_model.pkl</w:t>
      </w:r>
      <w:proofErr w:type="spellEnd"/>
      <w:r w:rsidRPr="00E50C8D">
        <w:rPr>
          <w:rFonts w:ascii="Segoe UI" w:hAnsi="Segoe UI" w:cs="Segoe UI"/>
          <w:color w:val="0F1115"/>
          <w:sz w:val="26"/>
          <w:szCs w:val="26"/>
        </w:rPr>
        <w:t>) using the </w:t>
      </w:r>
      <w:proofErr w:type="spellStart"/>
      <w:r w:rsidRPr="00E50C8D">
        <w:rPr>
          <w:rStyle w:val="HTMLCode"/>
          <w:rFonts w:ascii="Cascadia Mono" w:hAnsi="Cascadia Mono"/>
          <w:color w:val="0F1115"/>
          <w:sz w:val="26"/>
          <w:szCs w:val="26"/>
          <w:shd w:val="clear" w:color="auto" w:fill="EBEEF2"/>
        </w:rPr>
        <w:t>joblib</w:t>
      </w:r>
      <w:proofErr w:type="spellEnd"/>
      <w:r w:rsidRPr="00E50C8D">
        <w:rPr>
          <w:rFonts w:ascii="Segoe UI" w:hAnsi="Segoe UI" w:cs="Segoe UI"/>
          <w:color w:val="0F1115"/>
          <w:sz w:val="26"/>
          <w:szCs w:val="26"/>
        </w:rPr>
        <w:t> library. A web application was then developed using the Flask micro-framework.</w:t>
      </w:r>
    </w:p>
    <w:p w:rsidR="001233CC" w:rsidRPr="00E50C8D" w:rsidRDefault="001233CC" w:rsidP="001233CC">
      <w:pPr>
        <w:pStyle w:val="ds-markdown-paragraph"/>
        <w:numPr>
          <w:ilvl w:val="0"/>
          <w:numId w:val="15"/>
        </w:numPr>
        <w:shd w:val="clear" w:color="auto" w:fill="FFFFFF"/>
        <w:spacing w:before="0" w:beforeAutospacing="0" w:after="0" w:afterAutospacing="0"/>
        <w:ind w:left="0"/>
        <w:rPr>
          <w:rFonts w:ascii="Segoe UI" w:hAnsi="Segoe UI" w:cs="Segoe UI"/>
          <w:color w:val="0F1115"/>
          <w:sz w:val="26"/>
          <w:szCs w:val="26"/>
        </w:rPr>
      </w:pPr>
      <w:r w:rsidRPr="00E50C8D">
        <w:rPr>
          <w:rStyle w:val="Strong"/>
          <w:rFonts w:ascii="Segoe UI" w:hAnsi="Segoe UI" w:cs="Segoe UI"/>
          <w:color w:val="0F1115"/>
          <w:sz w:val="26"/>
          <w:szCs w:val="26"/>
        </w:rPr>
        <w:t>Functionality:</w:t>
      </w:r>
      <w:r w:rsidRPr="00E50C8D">
        <w:rPr>
          <w:rFonts w:ascii="Segoe UI" w:hAnsi="Segoe UI" w:cs="Segoe UI"/>
          <w:color w:val="0F1115"/>
          <w:sz w:val="26"/>
          <w:szCs w:val="26"/>
        </w:rPr>
        <w:t xml:space="preserve"> The app features a web form where a user (e.g., a school </w:t>
      </w:r>
      <w:proofErr w:type="spellStart"/>
      <w:r w:rsidRPr="00E50C8D">
        <w:rPr>
          <w:rFonts w:ascii="Segoe UI" w:hAnsi="Segoe UI" w:cs="Segoe UI"/>
          <w:color w:val="0F1115"/>
          <w:sz w:val="26"/>
          <w:szCs w:val="26"/>
        </w:rPr>
        <w:t>counsellor</w:t>
      </w:r>
      <w:proofErr w:type="spellEnd"/>
      <w:r w:rsidRPr="00E50C8D">
        <w:rPr>
          <w:rFonts w:ascii="Segoe UI" w:hAnsi="Segoe UI" w:cs="Segoe UI"/>
          <w:color w:val="0F1115"/>
          <w:sz w:val="26"/>
          <w:szCs w:val="26"/>
        </w:rPr>
        <w:t>) can input or select values for all the relevant student features. Upon submission, the data is preprocessed identically to the training pipeline (encoded, scaled), passed to the loaded model for prediction, and the result ("High/Medium/Low Risk") is displayed on the webpage.</w:t>
      </w:r>
    </w:p>
    <w:p w:rsidR="001233CC" w:rsidRPr="00E50C8D" w:rsidRDefault="001233CC" w:rsidP="001233CC">
      <w:pPr>
        <w:pStyle w:val="ds-markdown-paragraph"/>
        <w:shd w:val="clear" w:color="auto" w:fill="FFFFFF"/>
        <w:spacing w:before="0" w:beforeAutospacing="0" w:after="0" w:afterAutospacing="0"/>
        <w:rPr>
          <w:rFonts w:ascii="Segoe UI" w:hAnsi="Segoe UI" w:cs="Segoe UI"/>
          <w:color w:val="0F1115"/>
          <w:sz w:val="26"/>
          <w:szCs w:val="26"/>
        </w:rPr>
      </w:pPr>
    </w:p>
    <w:p w:rsidR="001233CC" w:rsidRPr="00E50C8D" w:rsidRDefault="001233CC" w:rsidP="001233CC">
      <w:pPr>
        <w:pStyle w:val="ds-markdown-paragraph"/>
        <w:shd w:val="clear" w:color="auto" w:fill="FFFFFF"/>
        <w:spacing w:before="0" w:beforeAutospacing="0" w:after="0" w:afterAutospacing="0"/>
        <w:rPr>
          <w:rFonts w:ascii="Segoe UI" w:hAnsi="Segoe UI" w:cs="Segoe UI"/>
          <w:color w:val="0F1115"/>
          <w:sz w:val="26"/>
          <w:szCs w:val="26"/>
        </w:rPr>
      </w:pPr>
    </w:p>
    <w:p w:rsidR="001233CC" w:rsidRPr="001233CC" w:rsidRDefault="001233CC" w:rsidP="001233CC">
      <w:pPr>
        <w:pStyle w:val="ds-markdown-paragraph"/>
        <w:numPr>
          <w:ilvl w:val="0"/>
          <w:numId w:val="15"/>
        </w:numPr>
        <w:shd w:val="clear" w:color="auto" w:fill="FFFFFF"/>
        <w:spacing w:before="0" w:beforeAutospacing="0" w:after="0" w:afterAutospacing="0"/>
        <w:ind w:left="0"/>
        <w:rPr>
          <w:sz w:val="26"/>
          <w:szCs w:val="26"/>
        </w:rPr>
      </w:pPr>
      <w:r w:rsidRPr="00E50C8D">
        <w:rPr>
          <w:rStyle w:val="Strong"/>
          <w:rFonts w:ascii="Segoe UI" w:hAnsi="Segoe UI" w:cs="Segoe UI"/>
          <w:color w:val="0F1115"/>
          <w:sz w:val="26"/>
          <w:szCs w:val="26"/>
        </w:rPr>
        <w:t>Figure 7.1:</w:t>
      </w:r>
      <w:r w:rsidRPr="00E50C8D">
        <w:rPr>
          <w:rFonts w:ascii="Segoe UI" w:hAnsi="Segoe UI" w:cs="Segoe UI"/>
          <w:color w:val="0F1115"/>
          <w:sz w:val="26"/>
          <w:szCs w:val="26"/>
        </w:rPr>
        <w:t> Screenshot of the F</w:t>
      </w:r>
      <w:r w:rsidRPr="00E50C8D">
        <w:rPr>
          <w:rFonts w:ascii="Segoe UI" w:hAnsi="Segoe UI" w:cs="Segoe UI"/>
          <w:color w:val="0F1115"/>
          <w:sz w:val="26"/>
          <w:szCs w:val="26"/>
        </w:rPr>
        <w:t>lask web application interface</w:t>
      </w:r>
      <w:r>
        <w:rPr>
          <w:rFonts w:ascii="Segoe UI" w:hAnsi="Segoe UI" w:cs="Segoe UI"/>
          <w:color w:val="0F1115"/>
        </w:rPr>
        <w:t>.</w:t>
      </w:r>
    </w:p>
    <w:p w:rsidR="001233CC" w:rsidRDefault="001233CC" w:rsidP="001233CC">
      <w:pPr>
        <w:pStyle w:val="ds-markdown-paragraph"/>
        <w:shd w:val="clear" w:color="auto" w:fill="FFFFFF"/>
        <w:spacing w:before="0" w:beforeAutospacing="0" w:after="0" w:afterAutospacing="0"/>
        <w:rPr>
          <w:sz w:val="26"/>
          <w:szCs w:val="26"/>
        </w:rPr>
      </w:pPr>
    </w:p>
    <w:p w:rsidR="001233CC" w:rsidRDefault="001233CC" w:rsidP="001233CC">
      <w:pPr>
        <w:pStyle w:val="ds-markdown-paragraph"/>
        <w:shd w:val="clear" w:color="auto" w:fill="FFFFFF"/>
        <w:spacing w:before="0" w:beforeAutospacing="0" w:after="0" w:afterAutospacing="0"/>
        <w:rPr>
          <w:sz w:val="26"/>
          <w:szCs w:val="26"/>
        </w:rPr>
      </w:pPr>
      <w:r>
        <w:rPr>
          <w:noProof/>
          <w:sz w:val="26"/>
          <w:szCs w:val="26"/>
        </w:rPr>
        <w:drawing>
          <wp:inline distT="0" distB="0" distL="0" distR="0" wp14:anchorId="402D5241" wp14:editId="25B96487">
            <wp:extent cx="5577840" cy="4072890"/>
            <wp:effectExtent l="0" t="0" r="3810" b="3810"/>
            <wp:docPr id="4" name="Picture 4" descr="D:\Down\Whatsapp downs\WhatsApp Image 2025-09-04 at 16.59.35_033ad9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Whatsapp downs\WhatsApp Image 2025-09-04 at 16.59.35_033ad9d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4072890"/>
                    </a:xfrm>
                    <a:prstGeom prst="rect">
                      <a:avLst/>
                    </a:prstGeom>
                    <a:noFill/>
                    <a:ln>
                      <a:noFill/>
                    </a:ln>
                  </pic:spPr>
                </pic:pic>
              </a:graphicData>
            </a:graphic>
          </wp:inline>
        </w:drawing>
      </w:r>
      <w:r w:rsidRPr="001233CC">
        <w:rPr>
          <w:sz w:val="26"/>
          <w:szCs w:val="26"/>
        </w:rPr>
        <w:t xml:space="preserve"> </w:t>
      </w:r>
    </w:p>
    <w:p w:rsidR="001233CC" w:rsidRDefault="001233CC" w:rsidP="001233CC"/>
    <w:p w:rsidR="001233CC" w:rsidRPr="001233CC" w:rsidRDefault="001233CC" w:rsidP="001233CC">
      <w:pPr>
        <w:pStyle w:val="Heading3"/>
        <w:shd w:val="clear" w:color="auto" w:fill="FFFFFF"/>
        <w:spacing w:before="480" w:beforeAutospacing="0" w:after="240" w:afterAutospacing="0" w:line="450" w:lineRule="atLeast"/>
        <w:rPr>
          <w:rFonts w:ascii="Segoe UI" w:hAnsi="Segoe UI" w:cs="Segoe UI"/>
          <w:color w:val="0F1115"/>
          <w:sz w:val="36"/>
          <w:szCs w:val="36"/>
          <w:u w:val="single"/>
        </w:rPr>
      </w:pPr>
      <w:r w:rsidRPr="001233CC">
        <w:rPr>
          <w:rStyle w:val="Strong"/>
          <w:rFonts w:ascii="Segoe UI" w:hAnsi="Segoe UI" w:cs="Segoe UI"/>
          <w:b/>
          <w:bCs/>
          <w:color w:val="0F1115"/>
          <w:sz w:val="36"/>
          <w:szCs w:val="36"/>
          <w:u w:val="single"/>
        </w:rPr>
        <w:lastRenderedPageBreak/>
        <w:t>8. Conclusion and Future Work</w:t>
      </w:r>
    </w:p>
    <w:p w:rsidR="001233CC" w:rsidRPr="001233CC"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1233CC">
        <w:rPr>
          <w:rStyle w:val="Strong"/>
          <w:rFonts w:ascii="Segoe UI" w:hAnsi="Segoe UI" w:cs="Segoe UI"/>
          <w:color w:val="0F1115"/>
          <w:sz w:val="26"/>
          <w:szCs w:val="26"/>
        </w:rPr>
        <w:t>8.1 Conclusion</w:t>
      </w:r>
      <w:r w:rsidRPr="001233CC">
        <w:rPr>
          <w:rFonts w:ascii="Segoe UI" w:hAnsi="Segoe UI" w:cs="Segoe UI"/>
          <w:color w:val="0F1115"/>
          <w:sz w:val="26"/>
          <w:szCs w:val="26"/>
        </w:rPr>
        <w:br/>
        <w:t>This project successfully demonstrates the entire lifecycle of a machine learning project, from data acquisition to model deployment. It was shown that student performance can be predicted with a high degree of accuracy using classical machine learning models, with the Random Forest algorithm outperforming others. Furthermore, a supplementary analysis established a statistically significant link between student sentiment and academic performance. The deployed web application serves as a proof-of-concept for how such models can be operationalized in a real-world educational context to facilitate early and proactive student support.</w:t>
      </w:r>
    </w:p>
    <w:p w:rsidR="001233CC" w:rsidRPr="001233CC" w:rsidRDefault="001233CC" w:rsidP="001233CC">
      <w:pPr>
        <w:pStyle w:val="ds-markdown-paragraph"/>
        <w:shd w:val="clear" w:color="auto" w:fill="FFFFFF"/>
        <w:spacing w:before="240" w:beforeAutospacing="0" w:after="240" w:afterAutospacing="0"/>
        <w:rPr>
          <w:rFonts w:ascii="Segoe UI" w:hAnsi="Segoe UI" w:cs="Segoe UI"/>
          <w:color w:val="0F1115"/>
          <w:sz w:val="26"/>
          <w:szCs w:val="26"/>
        </w:rPr>
      </w:pPr>
      <w:r w:rsidRPr="001233CC">
        <w:rPr>
          <w:rStyle w:val="Strong"/>
          <w:rFonts w:ascii="Segoe UI" w:hAnsi="Segoe UI" w:cs="Segoe UI"/>
          <w:color w:val="0F1115"/>
          <w:sz w:val="26"/>
          <w:szCs w:val="26"/>
        </w:rPr>
        <w:t>8.2 Future Work</w:t>
      </w:r>
      <w:r w:rsidRPr="001233CC">
        <w:rPr>
          <w:rFonts w:ascii="Segoe UI" w:hAnsi="Segoe UI" w:cs="Segoe UI"/>
          <w:color w:val="0F1115"/>
          <w:sz w:val="26"/>
          <w:szCs w:val="26"/>
        </w:rPr>
        <w:br/>
      </w:r>
      <w:proofErr w:type="gramStart"/>
      <w:r w:rsidRPr="001233CC">
        <w:rPr>
          <w:rFonts w:ascii="Segoe UI" w:hAnsi="Segoe UI" w:cs="Segoe UI"/>
          <w:color w:val="0F1115"/>
          <w:sz w:val="26"/>
          <w:szCs w:val="26"/>
        </w:rPr>
        <w:t>Several</w:t>
      </w:r>
      <w:proofErr w:type="gramEnd"/>
      <w:r w:rsidRPr="001233CC">
        <w:rPr>
          <w:rFonts w:ascii="Segoe UI" w:hAnsi="Segoe UI" w:cs="Segoe UI"/>
          <w:color w:val="0F1115"/>
          <w:sz w:val="26"/>
          <w:szCs w:val="26"/>
        </w:rPr>
        <w:t xml:space="preserve"> directions exist for future enhancement:</w:t>
      </w:r>
    </w:p>
    <w:p w:rsidR="001233CC" w:rsidRPr="001233CC" w:rsidRDefault="001233CC" w:rsidP="001233CC">
      <w:pPr>
        <w:pStyle w:val="ds-markdown-paragraph"/>
        <w:numPr>
          <w:ilvl w:val="0"/>
          <w:numId w:val="16"/>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Real Feedback Integration:</w:t>
      </w:r>
      <w:r w:rsidRPr="001233CC">
        <w:rPr>
          <w:rFonts w:ascii="Segoe UI" w:hAnsi="Segoe UI" w:cs="Segoe UI"/>
          <w:color w:val="0F1115"/>
          <w:sz w:val="26"/>
          <w:szCs w:val="26"/>
        </w:rPr>
        <w:t xml:space="preserve"> Partner with an institution to collect real, </w:t>
      </w:r>
      <w:proofErr w:type="spellStart"/>
      <w:r w:rsidRPr="001233CC">
        <w:rPr>
          <w:rFonts w:ascii="Segoe UI" w:hAnsi="Segoe UI" w:cs="Segoe UI"/>
          <w:color w:val="0F1115"/>
          <w:sz w:val="26"/>
          <w:szCs w:val="26"/>
        </w:rPr>
        <w:t>anonymized</w:t>
      </w:r>
      <w:proofErr w:type="spellEnd"/>
      <w:r w:rsidRPr="001233CC">
        <w:rPr>
          <w:rFonts w:ascii="Segoe UI" w:hAnsi="Segoe UI" w:cs="Segoe UI"/>
          <w:color w:val="0F1115"/>
          <w:sz w:val="26"/>
          <w:szCs w:val="26"/>
        </w:rPr>
        <w:t xml:space="preserve"> student feedback for more robust and authentic sentiment analysis.</w:t>
      </w:r>
    </w:p>
    <w:p w:rsidR="001233CC" w:rsidRPr="001233CC" w:rsidRDefault="001233CC" w:rsidP="001233CC">
      <w:pPr>
        <w:pStyle w:val="ds-markdown-paragraph"/>
        <w:numPr>
          <w:ilvl w:val="0"/>
          <w:numId w:val="16"/>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Advanced Bias Mitigation:</w:t>
      </w:r>
      <w:r w:rsidRPr="001233CC">
        <w:rPr>
          <w:rFonts w:ascii="Segoe UI" w:hAnsi="Segoe UI" w:cs="Segoe UI"/>
          <w:color w:val="0F1115"/>
          <w:sz w:val="26"/>
          <w:szCs w:val="26"/>
        </w:rPr>
        <w:t> Implement formal bias detection and mitigation algorithms (e.g., IBM's AIF360 toolkit) into the training pipeline.</w:t>
      </w:r>
    </w:p>
    <w:p w:rsidR="001233CC" w:rsidRPr="001233CC" w:rsidRDefault="001233CC" w:rsidP="001233CC">
      <w:pPr>
        <w:pStyle w:val="ds-markdown-paragraph"/>
        <w:numPr>
          <w:ilvl w:val="0"/>
          <w:numId w:val="16"/>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Temporal Dynamics:</w:t>
      </w:r>
      <w:r w:rsidRPr="001233CC">
        <w:rPr>
          <w:rFonts w:ascii="Segoe UI" w:hAnsi="Segoe UI" w:cs="Segoe UI"/>
          <w:color w:val="0F1115"/>
          <w:sz w:val="26"/>
          <w:szCs w:val="26"/>
        </w:rPr>
        <w:t> Incorporate time-series data, such as grades and attendance over multiple terms, to build a more dynamic and accurate prediction model.</w:t>
      </w:r>
    </w:p>
    <w:p w:rsidR="001233CC" w:rsidRPr="001233CC" w:rsidRDefault="001233CC" w:rsidP="001233CC">
      <w:pPr>
        <w:pStyle w:val="ds-markdown-paragraph"/>
        <w:numPr>
          <w:ilvl w:val="0"/>
          <w:numId w:val="16"/>
        </w:numPr>
        <w:shd w:val="clear" w:color="auto" w:fill="FFFFFF"/>
        <w:spacing w:before="0" w:beforeAutospacing="0" w:after="0" w:afterAutospacing="0"/>
        <w:ind w:left="0"/>
        <w:rPr>
          <w:rFonts w:ascii="Segoe UI" w:hAnsi="Segoe UI" w:cs="Segoe UI"/>
          <w:color w:val="0F1115"/>
          <w:sz w:val="26"/>
          <w:szCs w:val="26"/>
        </w:rPr>
      </w:pPr>
      <w:r w:rsidRPr="001233CC">
        <w:rPr>
          <w:rStyle w:val="Strong"/>
          <w:rFonts w:ascii="Segoe UI" w:hAnsi="Segoe UI" w:cs="Segoe UI"/>
          <w:color w:val="0F1115"/>
          <w:sz w:val="26"/>
          <w:szCs w:val="26"/>
        </w:rPr>
        <w:t>Enhanced Deployment:</w:t>
      </w:r>
      <w:r w:rsidRPr="001233CC">
        <w:rPr>
          <w:rFonts w:ascii="Segoe UI" w:hAnsi="Segoe UI" w:cs="Segoe UI"/>
          <w:color w:val="0F1115"/>
          <w:sz w:val="26"/>
          <w:szCs w:val="26"/>
        </w:rPr>
        <w:t xml:space="preserve"> Containerize the Flask application using </w:t>
      </w:r>
      <w:proofErr w:type="spellStart"/>
      <w:r w:rsidRPr="001233CC">
        <w:rPr>
          <w:rFonts w:ascii="Segoe UI" w:hAnsi="Segoe UI" w:cs="Segoe UI"/>
          <w:color w:val="0F1115"/>
          <w:sz w:val="26"/>
          <w:szCs w:val="26"/>
        </w:rPr>
        <w:t>Docker</w:t>
      </w:r>
      <w:proofErr w:type="spellEnd"/>
      <w:r w:rsidRPr="001233CC">
        <w:rPr>
          <w:rFonts w:ascii="Segoe UI" w:hAnsi="Segoe UI" w:cs="Segoe UI"/>
          <w:color w:val="0F1115"/>
          <w:sz w:val="26"/>
          <w:szCs w:val="26"/>
        </w:rPr>
        <w:t xml:space="preserve"> and deploy it on a cloud platform (e.g., AWS, Google Cloud Run) for public accessibility and scalability.</w:t>
      </w:r>
    </w:p>
    <w:p w:rsidR="00B10E7B" w:rsidRPr="001233CC" w:rsidRDefault="00B10E7B" w:rsidP="001233CC">
      <w:pPr>
        <w:rPr>
          <w:sz w:val="28"/>
          <w:szCs w:val="28"/>
        </w:rPr>
      </w:pPr>
      <w:bookmarkStart w:id="0" w:name="_GoBack"/>
      <w:bookmarkEnd w:id="0"/>
    </w:p>
    <w:sectPr w:rsidR="00B10E7B" w:rsidRPr="001233CC" w:rsidSect="000E621C">
      <w:pgSz w:w="12240" w:h="15840"/>
      <w:pgMar w:top="1584" w:right="1728" w:bottom="1584" w:left="172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8B4" w:rsidRDefault="00E608B4" w:rsidP="005B3995">
      <w:pPr>
        <w:spacing w:after="0" w:line="240" w:lineRule="auto"/>
      </w:pPr>
      <w:r>
        <w:separator/>
      </w:r>
    </w:p>
  </w:endnote>
  <w:endnote w:type="continuationSeparator" w:id="0">
    <w:p w:rsidR="00E608B4" w:rsidRDefault="00E608B4" w:rsidP="005B3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8B4" w:rsidRDefault="00E608B4" w:rsidP="005B3995">
      <w:pPr>
        <w:spacing w:after="0" w:line="240" w:lineRule="auto"/>
      </w:pPr>
      <w:r>
        <w:separator/>
      </w:r>
    </w:p>
  </w:footnote>
  <w:footnote w:type="continuationSeparator" w:id="0">
    <w:p w:rsidR="00E608B4" w:rsidRDefault="00E608B4" w:rsidP="005B39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E565B"/>
    <w:multiLevelType w:val="multilevel"/>
    <w:tmpl w:val="5220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156BF5"/>
    <w:multiLevelType w:val="multilevel"/>
    <w:tmpl w:val="CEC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243180"/>
    <w:multiLevelType w:val="multilevel"/>
    <w:tmpl w:val="5D9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640D54"/>
    <w:multiLevelType w:val="multilevel"/>
    <w:tmpl w:val="1CC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921D52"/>
    <w:multiLevelType w:val="multilevel"/>
    <w:tmpl w:val="174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0F2130"/>
    <w:multiLevelType w:val="multilevel"/>
    <w:tmpl w:val="BA22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3960B5"/>
    <w:multiLevelType w:val="multilevel"/>
    <w:tmpl w:val="B2E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BF3209"/>
    <w:multiLevelType w:val="multilevel"/>
    <w:tmpl w:val="747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C0297F"/>
    <w:multiLevelType w:val="multilevel"/>
    <w:tmpl w:val="2B8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BD0E0A"/>
    <w:multiLevelType w:val="multilevel"/>
    <w:tmpl w:val="6F707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210F4C"/>
    <w:multiLevelType w:val="multilevel"/>
    <w:tmpl w:val="F6C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C16E91"/>
    <w:multiLevelType w:val="multilevel"/>
    <w:tmpl w:val="F568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516211"/>
    <w:multiLevelType w:val="multilevel"/>
    <w:tmpl w:val="CEB8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DF2DEE"/>
    <w:multiLevelType w:val="multilevel"/>
    <w:tmpl w:val="8FA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9954A1"/>
    <w:multiLevelType w:val="multilevel"/>
    <w:tmpl w:val="F10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910509"/>
    <w:multiLevelType w:val="multilevel"/>
    <w:tmpl w:val="B40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0"/>
  </w:num>
  <w:num w:numId="4">
    <w:abstractNumId w:val="4"/>
  </w:num>
  <w:num w:numId="5">
    <w:abstractNumId w:val="9"/>
  </w:num>
  <w:num w:numId="6">
    <w:abstractNumId w:val="6"/>
  </w:num>
  <w:num w:numId="7">
    <w:abstractNumId w:val="5"/>
  </w:num>
  <w:num w:numId="8">
    <w:abstractNumId w:val="13"/>
  </w:num>
  <w:num w:numId="9">
    <w:abstractNumId w:val="8"/>
  </w:num>
  <w:num w:numId="10">
    <w:abstractNumId w:val="2"/>
  </w:num>
  <w:num w:numId="11">
    <w:abstractNumId w:val="3"/>
  </w:num>
  <w:num w:numId="12">
    <w:abstractNumId w:val="10"/>
  </w:num>
  <w:num w:numId="13">
    <w:abstractNumId w:val="7"/>
  </w:num>
  <w:num w:numId="14">
    <w:abstractNumId w:val="14"/>
  </w:num>
  <w:num w:numId="15">
    <w:abstractNumId w:val="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CFE"/>
    <w:rsid w:val="000E621C"/>
    <w:rsid w:val="001233CC"/>
    <w:rsid w:val="00266E46"/>
    <w:rsid w:val="005157AA"/>
    <w:rsid w:val="005B3995"/>
    <w:rsid w:val="00B10E7B"/>
    <w:rsid w:val="00B35CFE"/>
    <w:rsid w:val="00E50C8D"/>
    <w:rsid w:val="00E608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E62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621C"/>
    <w:rPr>
      <w:rFonts w:ascii="Times New Roman" w:eastAsia="Times New Roman" w:hAnsi="Times New Roman" w:cs="Times New Roman"/>
      <w:b/>
      <w:bCs/>
      <w:sz w:val="27"/>
      <w:szCs w:val="27"/>
    </w:rPr>
  </w:style>
  <w:style w:type="character" w:styleId="Strong">
    <w:name w:val="Strong"/>
    <w:basedOn w:val="DefaultParagraphFont"/>
    <w:uiPriority w:val="22"/>
    <w:qFormat/>
    <w:rsid w:val="000E621C"/>
    <w:rPr>
      <w:b/>
      <w:bCs/>
    </w:rPr>
  </w:style>
  <w:style w:type="paragraph" w:customStyle="1" w:styleId="ds-markdown-paragraph">
    <w:name w:val="ds-markdown-paragraph"/>
    <w:basedOn w:val="Normal"/>
    <w:rsid w:val="000E621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21C"/>
    <w:rPr>
      <w:rFonts w:ascii="Courier New" w:eastAsia="Times New Roman" w:hAnsi="Courier New" w:cs="Courier New"/>
      <w:sz w:val="20"/>
      <w:szCs w:val="20"/>
    </w:rPr>
  </w:style>
  <w:style w:type="character" w:styleId="Emphasis">
    <w:name w:val="Emphasis"/>
    <w:basedOn w:val="DefaultParagraphFont"/>
    <w:uiPriority w:val="20"/>
    <w:qFormat/>
    <w:rsid w:val="000E621C"/>
    <w:rPr>
      <w:i/>
      <w:iCs/>
    </w:rPr>
  </w:style>
  <w:style w:type="table" w:styleId="TableGrid">
    <w:name w:val="Table Grid"/>
    <w:basedOn w:val="TableNormal"/>
    <w:uiPriority w:val="59"/>
    <w:rsid w:val="000E62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5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7AA"/>
    <w:rPr>
      <w:rFonts w:ascii="Tahoma" w:hAnsi="Tahoma" w:cs="Tahoma"/>
      <w:sz w:val="16"/>
      <w:szCs w:val="16"/>
    </w:rPr>
  </w:style>
  <w:style w:type="paragraph" w:styleId="Header">
    <w:name w:val="header"/>
    <w:basedOn w:val="Normal"/>
    <w:link w:val="HeaderChar"/>
    <w:uiPriority w:val="99"/>
    <w:unhideWhenUsed/>
    <w:rsid w:val="005B3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995"/>
  </w:style>
  <w:style w:type="paragraph" w:styleId="Footer">
    <w:name w:val="footer"/>
    <w:basedOn w:val="Normal"/>
    <w:link w:val="FooterChar"/>
    <w:uiPriority w:val="99"/>
    <w:unhideWhenUsed/>
    <w:rsid w:val="005B3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9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E62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621C"/>
    <w:rPr>
      <w:rFonts w:ascii="Times New Roman" w:eastAsia="Times New Roman" w:hAnsi="Times New Roman" w:cs="Times New Roman"/>
      <w:b/>
      <w:bCs/>
      <w:sz w:val="27"/>
      <w:szCs w:val="27"/>
    </w:rPr>
  </w:style>
  <w:style w:type="character" w:styleId="Strong">
    <w:name w:val="Strong"/>
    <w:basedOn w:val="DefaultParagraphFont"/>
    <w:uiPriority w:val="22"/>
    <w:qFormat/>
    <w:rsid w:val="000E621C"/>
    <w:rPr>
      <w:b/>
      <w:bCs/>
    </w:rPr>
  </w:style>
  <w:style w:type="paragraph" w:customStyle="1" w:styleId="ds-markdown-paragraph">
    <w:name w:val="ds-markdown-paragraph"/>
    <w:basedOn w:val="Normal"/>
    <w:rsid w:val="000E621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21C"/>
    <w:rPr>
      <w:rFonts w:ascii="Courier New" w:eastAsia="Times New Roman" w:hAnsi="Courier New" w:cs="Courier New"/>
      <w:sz w:val="20"/>
      <w:szCs w:val="20"/>
    </w:rPr>
  </w:style>
  <w:style w:type="character" w:styleId="Emphasis">
    <w:name w:val="Emphasis"/>
    <w:basedOn w:val="DefaultParagraphFont"/>
    <w:uiPriority w:val="20"/>
    <w:qFormat/>
    <w:rsid w:val="000E621C"/>
    <w:rPr>
      <w:i/>
      <w:iCs/>
    </w:rPr>
  </w:style>
  <w:style w:type="table" w:styleId="TableGrid">
    <w:name w:val="Table Grid"/>
    <w:basedOn w:val="TableNormal"/>
    <w:uiPriority w:val="59"/>
    <w:rsid w:val="000E62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5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57AA"/>
    <w:rPr>
      <w:rFonts w:ascii="Tahoma" w:hAnsi="Tahoma" w:cs="Tahoma"/>
      <w:sz w:val="16"/>
      <w:szCs w:val="16"/>
    </w:rPr>
  </w:style>
  <w:style w:type="paragraph" w:styleId="Header">
    <w:name w:val="header"/>
    <w:basedOn w:val="Normal"/>
    <w:link w:val="HeaderChar"/>
    <w:uiPriority w:val="99"/>
    <w:unhideWhenUsed/>
    <w:rsid w:val="005B3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995"/>
  </w:style>
  <w:style w:type="paragraph" w:styleId="Footer">
    <w:name w:val="footer"/>
    <w:basedOn w:val="Normal"/>
    <w:link w:val="FooterChar"/>
    <w:uiPriority w:val="99"/>
    <w:unhideWhenUsed/>
    <w:rsid w:val="005B3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89177">
      <w:bodyDiv w:val="1"/>
      <w:marLeft w:val="0"/>
      <w:marRight w:val="0"/>
      <w:marTop w:val="0"/>
      <w:marBottom w:val="0"/>
      <w:divBdr>
        <w:top w:val="none" w:sz="0" w:space="0" w:color="auto"/>
        <w:left w:val="none" w:sz="0" w:space="0" w:color="auto"/>
        <w:bottom w:val="none" w:sz="0" w:space="0" w:color="auto"/>
        <w:right w:val="none" w:sz="0" w:space="0" w:color="auto"/>
      </w:divBdr>
    </w:div>
    <w:div w:id="40596479">
      <w:bodyDiv w:val="1"/>
      <w:marLeft w:val="0"/>
      <w:marRight w:val="0"/>
      <w:marTop w:val="0"/>
      <w:marBottom w:val="0"/>
      <w:divBdr>
        <w:top w:val="none" w:sz="0" w:space="0" w:color="auto"/>
        <w:left w:val="none" w:sz="0" w:space="0" w:color="auto"/>
        <w:bottom w:val="none" w:sz="0" w:space="0" w:color="auto"/>
        <w:right w:val="none" w:sz="0" w:space="0" w:color="auto"/>
      </w:divBdr>
      <w:divsChild>
        <w:div w:id="1369381446">
          <w:marLeft w:val="0"/>
          <w:marRight w:val="0"/>
          <w:marTop w:val="0"/>
          <w:marBottom w:val="0"/>
          <w:divBdr>
            <w:top w:val="none" w:sz="0" w:space="0" w:color="auto"/>
            <w:left w:val="none" w:sz="0" w:space="0" w:color="auto"/>
            <w:bottom w:val="none" w:sz="0" w:space="0" w:color="auto"/>
            <w:right w:val="none" w:sz="0" w:space="0" w:color="auto"/>
          </w:divBdr>
        </w:div>
        <w:div w:id="186453350">
          <w:marLeft w:val="0"/>
          <w:marRight w:val="0"/>
          <w:marTop w:val="0"/>
          <w:marBottom w:val="0"/>
          <w:divBdr>
            <w:top w:val="none" w:sz="0" w:space="0" w:color="auto"/>
            <w:left w:val="none" w:sz="0" w:space="0" w:color="auto"/>
            <w:bottom w:val="none" w:sz="0" w:space="0" w:color="auto"/>
            <w:right w:val="none" w:sz="0" w:space="0" w:color="auto"/>
          </w:divBdr>
        </w:div>
      </w:divsChild>
    </w:div>
    <w:div w:id="107046590">
      <w:bodyDiv w:val="1"/>
      <w:marLeft w:val="0"/>
      <w:marRight w:val="0"/>
      <w:marTop w:val="0"/>
      <w:marBottom w:val="0"/>
      <w:divBdr>
        <w:top w:val="none" w:sz="0" w:space="0" w:color="auto"/>
        <w:left w:val="none" w:sz="0" w:space="0" w:color="auto"/>
        <w:bottom w:val="none" w:sz="0" w:space="0" w:color="auto"/>
        <w:right w:val="none" w:sz="0" w:space="0" w:color="auto"/>
      </w:divBdr>
      <w:divsChild>
        <w:div w:id="635306109">
          <w:marLeft w:val="0"/>
          <w:marRight w:val="0"/>
          <w:marTop w:val="0"/>
          <w:marBottom w:val="0"/>
          <w:divBdr>
            <w:top w:val="none" w:sz="0" w:space="0" w:color="auto"/>
            <w:left w:val="none" w:sz="0" w:space="0" w:color="auto"/>
            <w:bottom w:val="none" w:sz="0" w:space="0" w:color="auto"/>
            <w:right w:val="none" w:sz="0" w:space="0" w:color="auto"/>
          </w:divBdr>
        </w:div>
      </w:divsChild>
    </w:div>
    <w:div w:id="608388730">
      <w:bodyDiv w:val="1"/>
      <w:marLeft w:val="0"/>
      <w:marRight w:val="0"/>
      <w:marTop w:val="0"/>
      <w:marBottom w:val="0"/>
      <w:divBdr>
        <w:top w:val="none" w:sz="0" w:space="0" w:color="auto"/>
        <w:left w:val="none" w:sz="0" w:space="0" w:color="auto"/>
        <w:bottom w:val="none" w:sz="0" w:space="0" w:color="auto"/>
        <w:right w:val="none" w:sz="0" w:space="0" w:color="auto"/>
      </w:divBdr>
    </w:div>
    <w:div w:id="672756246">
      <w:bodyDiv w:val="1"/>
      <w:marLeft w:val="0"/>
      <w:marRight w:val="0"/>
      <w:marTop w:val="0"/>
      <w:marBottom w:val="0"/>
      <w:divBdr>
        <w:top w:val="none" w:sz="0" w:space="0" w:color="auto"/>
        <w:left w:val="none" w:sz="0" w:space="0" w:color="auto"/>
        <w:bottom w:val="none" w:sz="0" w:space="0" w:color="auto"/>
        <w:right w:val="none" w:sz="0" w:space="0" w:color="auto"/>
      </w:divBdr>
    </w:div>
    <w:div w:id="1037005669">
      <w:bodyDiv w:val="1"/>
      <w:marLeft w:val="0"/>
      <w:marRight w:val="0"/>
      <w:marTop w:val="0"/>
      <w:marBottom w:val="0"/>
      <w:divBdr>
        <w:top w:val="none" w:sz="0" w:space="0" w:color="auto"/>
        <w:left w:val="none" w:sz="0" w:space="0" w:color="auto"/>
        <w:bottom w:val="none" w:sz="0" w:space="0" w:color="auto"/>
        <w:right w:val="none" w:sz="0" w:space="0" w:color="auto"/>
      </w:divBdr>
    </w:div>
    <w:div w:id="1114984895">
      <w:bodyDiv w:val="1"/>
      <w:marLeft w:val="0"/>
      <w:marRight w:val="0"/>
      <w:marTop w:val="0"/>
      <w:marBottom w:val="0"/>
      <w:divBdr>
        <w:top w:val="none" w:sz="0" w:space="0" w:color="auto"/>
        <w:left w:val="none" w:sz="0" w:space="0" w:color="auto"/>
        <w:bottom w:val="none" w:sz="0" w:space="0" w:color="auto"/>
        <w:right w:val="none" w:sz="0" w:space="0" w:color="auto"/>
      </w:divBdr>
    </w:div>
    <w:div w:id="1276208550">
      <w:bodyDiv w:val="1"/>
      <w:marLeft w:val="0"/>
      <w:marRight w:val="0"/>
      <w:marTop w:val="0"/>
      <w:marBottom w:val="0"/>
      <w:divBdr>
        <w:top w:val="none" w:sz="0" w:space="0" w:color="auto"/>
        <w:left w:val="none" w:sz="0" w:space="0" w:color="auto"/>
        <w:bottom w:val="none" w:sz="0" w:space="0" w:color="auto"/>
        <w:right w:val="none" w:sz="0" w:space="0" w:color="auto"/>
      </w:divBdr>
    </w:div>
    <w:div w:id="1518889811">
      <w:bodyDiv w:val="1"/>
      <w:marLeft w:val="0"/>
      <w:marRight w:val="0"/>
      <w:marTop w:val="0"/>
      <w:marBottom w:val="0"/>
      <w:divBdr>
        <w:top w:val="none" w:sz="0" w:space="0" w:color="auto"/>
        <w:left w:val="none" w:sz="0" w:space="0" w:color="auto"/>
        <w:bottom w:val="none" w:sz="0" w:space="0" w:color="auto"/>
        <w:right w:val="none" w:sz="0" w:space="0" w:color="auto"/>
      </w:divBdr>
    </w:div>
    <w:div w:id="1586842147">
      <w:bodyDiv w:val="1"/>
      <w:marLeft w:val="0"/>
      <w:marRight w:val="0"/>
      <w:marTop w:val="0"/>
      <w:marBottom w:val="0"/>
      <w:divBdr>
        <w:top w:val="none" w:sz="0" w:space="0" w:color="auto"/>
        <w:left w:val="none" w:sz="0" w:space="0" w:color="auto"/>
        <w:bottom w:val="none" w:sz="0" w:space="0" w:color="auto"/>
        <w:right w:val="none" w:sz="0" w:space="0" w:color="auto"/>
      </w:divBdr>
    </w:div>
    <w:div w:id="204197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2614</Words>
  <Characters>14904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2025-09-04T14:34:00Z</dcterms:created>
  <dcterms:modified xsi:type="dcterms:W3CDTF">2025-09-04T15:31:00Z</dcterms:modified>
</cp:coreProperties>
</file>