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188AE" w14:textId="47CC9AC3" w:rsidR="007A0DDE" w:rsidRPr="00E11183" w:rsidRDefault="005A137A" w:rsidP="00B12935">
      <w:pPr>
        <w:pStyle w:val="Titre"/>
        <w:rPr>
          <w:lang w:val="fr-BE"/>
        </w:rPr>
      </w:pPr>
      <w:r w:rsidRPr="00E11183">
        <w:rPr>
          <w:lang w:val="fr-BE"/>
        </w:rPr>
        <w:t>Analyse du modèle d’entreprise</w:t>
      </w:r>
    </w:p>
    <w:p w14:paraId="0F5A11B8" w14:textId="08835B26" w:rsidR="007A0DDE" w:rsidRPr="00E11183" w:rsidRDefault="00066CA7" w:rsidP="00066CA7">
      <w:pPr>
        <w:spacing w:after="160" w:line="259" w:lineRule="auto"/>
        <w:jc w:val="center"/>
        <w:rPr>
          <w:rFonts w:ascii="Castellar" w:eastAsiaTheme="majorEastAsia" w:hAnsi="Castellar" w:cstheme="majorBidi"/>
          <w:spacing w:val="-10"/>
          <w:kern w:val="28"/>
          <w:sz w:val="40"/>
          <w:szCs w:val="56"/>
          <w:u w:val="single"/>
          <w:lang w:val="fr-BE"/>
        </w:rPr>
      </w:pPr>
      <w:r w:rsidRPr="00E11183">
        <w:rPr>
          <w:noProof/>
          <w:lang w:val="fr-BE"/>
        </w:rPr>
        <w:drawing>
          <wp:inline distT="0" distB="0" distL="0" distR="0" wp14:anchorId="748974EF" wp14:editId="1C8FDB8E">
            <wp:extent cx="5684687" cy="3789791"/>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031" cy="3796687"/>
                    </a:xfrm>
                    <a:prstGeom prst="rect">
                      <a:avLst/>
                    </a:prstGeom>
                    <a:noFill/>
                  </pic:spPr>
                </pic:pic>
              </a:graphicData>
            </a:graphic>
          </wp:inline>
        </w:drawing>
      </w:r>
      <w:r w:rsidR="007A0DDE" w:rsidRPr="00E11183">
        <w:rPr>
          <w:lang w:val="fr-BE"/>
        </w:rPr>
        <w:br w:type="page"/>
      </w:r>
    </w:p>
    <w:sdt>
      <w:sdtPr>
        <w:rPr>
          <w:rFonts w:ascii="Baskerville Old Face" w:eastAsiaTheme="minorEastAsia" w:hAnsi="Baskerville Old Face" w:cstheme="minorBidi"/>
          <w:color w:val="auto"/>
          <w:sz w:val="24"/>
          <w:szCs w:val="20"/>
          <w:lang w:val="en-US" w:eastAsia="zh-CN"/>
        </w:rPr>
        <w:id w:val="-1375612867"/>
        <w:docPartObj>
          <w:docPartGallery w:val="Table of Contents"/>
          <w:docPartUnique/>
        </w:docPartObj>
      </w:sdtPr>
      <w:sdtEndPr>
        <w:rPr>
          <w:b/>
          <w:bCs/>
        </w:rPr>
      </w:sdtEndPr>
      <w:sdtContent>
        <w:p w14:paraId="05116942" w14:textId="2A0683F6" w:rsidR="00A2362D" w:rsidRPr="00E11183" w:rsidRDefault="00A2362D">
          <w:pPr>
            <w:pStyle w:val="En-ttedetabledesmatires"/>
          </w:pPr>
          <w:r w:rsidRPr="00E11183">
            <w:t>Table des matières</w:t>
          </w:r>
        </w:p>
        <w:p w14:paraId="0569205A" w14:textId="5CF014ED" w:rsidR="00165537" w:rsidRDefault="00A2362D">
          <w:pPr>
            <w:pStyle w:val="TM1"/>
            <w:tabs>
              <w:tab w:val="right" w:leader="dot" w:pos="8296"/>
            </w:tabs>
            <w:rPr>
              <w:rFonts w:asciiTheme="minorHAnsi" w:hAnsiTheme="minorHAnsi"/>
              <w:noProof/>
              <w:sz w:val="22"/>
              <w:szCs w:val="22"/>
              <w:lang w:val="fr-BE" w:eastAsia="ja-JP"/>
            </w:rPr>
          </w:pPr>
          <w:r w:rsidRPr="00E11183">
            <w:rPr>
              <w:lang w:val="fr-BE"/>
            </w:rPr>
            <w:fldChar w:fldCharType="begin"/>
          </w:r>
          <w:r w:rsidRPr="00E11183">
            <w:rPr>
              <w:lang w:val="fr-BE"/>
            </w:rPr>
            <w:instrText xml:space="preserve"> TOC \o "1-3" \h \z \u </w:instrText>
          </w:r>
          <w:r w:rsidRPr="00E11183">
            <w:rPr>
              <w:lang w:val="fr-BE"/>
            </w:rPr>
            <w:fldChar w:fldCharType="separate"/>
          </w:r>
          <w:hyperlink w:anchor="_Toc94817004" w:history="1">
            <w:r w:rsidR="00165537" w:rsidRPr="002D5D78">
              <w:rPr>
                <w:rStyle w:val="Lienhypertexte"/>
                <w:noProof/>
                <w:lang w:val="fr-BE"/>
              </w:rPr>
              <w:t>Thème</w:t>
            </w:r>
            <w:r w:rsidR="00165537">
              <w:rPr>
                <w:noProof/>
                <w:webHidden/>
              </w:rPr>
              <w:tab/>
            </w:r>
            <w:r w:rsidR="00165537">
              <w:rPr>
                <w:noProof/>
                <w:webHidden/>
              </w:rPr>
              <w:fldChar w:fldCharType="begin"/>
            </w:r>
            <w:r w:rsidR="00165537">
              <w:rPr>
                <w:noProof/>
                <w:webHidden/>
              </w:rPr>
              <w:instrText xml:space="preserve"> PAGEREF _Toc94817004 \h </w:instrText>
            </w:r>
            <w:r w:rsidR="00165537">
              <w:rPr>
                <w:noProof/>
                <w:webHidden/>
              </w:rPr>
            </w:r>
            <w:r w:rsidR="00165537">
              <w:rPr>
                <w:noProof/>
                <w:webHidden/>
              </w:rPr>
              <w:fldChar w:fldCharType="separate"/>
            </w:r>
            <w:r w:rsidR="00165537">
              <w:rPr>
                <w:noProof/>
                <w:webHidden/>
              </w:rPr>
              <w:t>4</w:t>
            </w:r>
            <w:r w:rsidR="00165537">
              <w:rPr>
                <w:noProof/>
                <w:webHidden/>
              </w:rPr>
              <w:fldChar w:fldCharType="end"/>
            </w:r>
          </w:hyperlink>
        </w:p>
        <w:p w14:paraId="2D0AC921" w14:textId="0C5EFDC0" w:rsidR="00165537" w:rsidRDefault="00165537">
          <w:pPr>
            <w:pStyle w:val="TM1"/>
            <w:tabs>
              <w:tab w:val="right" w:leader="dot" w:pos="8296"/>
            </w:tabs>
            <w:rPr>
              <w:rFonts w:asciiTheme="minorHAnsi" w:hAnsiTheme="minorHAnsi"/>
              <w:noProof/>
              <w:sz w:val="22"/>
              <w:szCs w:val="22"/>
              <w:lang w:val="fr-BE" w:eastAsia="ja-JP"/>
            </w:rPr>
          </w:pPr>
          <w:hyperlink w:anchor="_Toc94817005" w:history="1">
            <w:r w:rsidRPr="002D5D78">
              <w:rPr>
                <w:rStyle w:val="Lienhypertexte"/>
                <w:noProof/>
                <w:lang w:val="fr-BE"/>
              </w:rPr>
              <w:t>Proposition de valeur</w:t>
            </w:r>
            <w:r>
              <w:rPr>
                <w:noProof/>
                <w:webHidden/>
              </w:rPr>
              <w:tab/>
            </w:r>
            <w:r>
              <w:rPr>
                <w:noProof/>
                <w:webHidden/>
              </w:rPr>
              <w:fldChar w:fldCharType="begin"/>
            </w:r>
            <w:r>
              <w:rPr>
                <w:noProof/>
                <w:webHidden/>
              </w:rPr>
              <w:instrText xml:space="preserve"> PAGEREF _Toc94817005 \h </w:instrText>
            </w:r>
            <w:r>
              <w:rPr>
                <w:noProof/>
                <w:webHidden/>
              </w:rPr>
            </w:r>
            <w:r>
              <w:rPr>
                <w:noProof/>
                <w:webHidden/>
              </w:rPr>
              <w:fldChar w:fldCharType="separate"/>
            </w:r>
            <w:r>
              <w:rPr>
                <w:noProof/>
                <w:webHidden/>
              </w:rPr>
              <w:t>4</w:t>
            </w:r>
            <w:r>
              <w:rPr>
                <w:noProof/>
                <w:webHidden/>
              </w:rPr>
              <w:fldChar w:fldCharType="end"/>
            </w:r>
          </w:hyperlink>
        </w:p>
        <w:p w14:paraId="11D2C5D1" w14:textId="023712E0" w:rsidR="00165537" w:rsidRDefault="00165537">
          <w:pPr>
            <w:pStyle w:val="TM1"/>
            <w:tabs>
              <w:tab w:val="right" w:leader="dot" w:pos="8296"/>
            </w:tabs>
            <w:rPr>
              <w:rFonts w:asciiTheme="minorHAnsi" w:hAnsiTheme="minorHAnsi"/>
              <w:noProof/>
              <w:sz w:val="22"/>
              <w:szCs w:val="22"/>
              <w:lang w:val="fr-BE" w:eastAsia="ja-JP"/>
            </w:rPr>
          </w:pPr>
          <w:hyperlink w:anchor="_Toc94817006" w:history="1">
            <w:r w:rsidRPr="002D5D78">
              <w:rPr>
                <w:rStyle w:val="Lienhypertexte"/>
                <w:noProof/>
                <w:lang w:val="fr-BE"/>
              </w:rPr>
              <w:t>Segmentation clients</w:t>
            </w:r>
            <w:r>
              <w:rPr>
                <w:noProof/>
                <w:webHidden/>
              </w:rPr>
              <w:tab/>
            </w:r>
            <w:r>
              <w:rPr>
                <w:noProof/>
                <w:webHidden/>
              </w:rPr>
              <w:fldChar w:fldCharType="begin"/>
            </w:r>
            <w:r>
              <w:rPr>
                <w:noProof/>
                <w:webHidden/>
              </w:rPr>
              <w:instrText xml:space="preserve"> PAGEREF _Toc94817006 \h </w:instrText>
            </w:r>
            <w:r>
              <w:rPr>
                <w:noProof/>
                <w:webHidden/>
              </w:rPr>
            </w:r>
            <w:r>
              <w:rPr>
                <w:noProof/>
                <w:webHidden/>
              </w:rPr>
              <w:fldChar w:fldCharType="separate"/>
            </w:r>
            <w:r>
              <w:rPr>
                <w:noProof/>
                <w:webHidden/>
              </w:rPr>
              <w:t>4</w:t>
            </w:r>
            <w:r>
              <w:rPr>
                <w:noProof/>
                <w:webHidden/>
              </w:rPr>
              <w:fldChar w:fldCharType="end"/>
            </w:r>
          </w:hyperlink>
        </w:p>
        <w:p w14:paraId="5DFB99B2" w14:textId="3DD10A7B" w:rsidR="00165537" w:rsidRDefault="00165537">
          <w:pPr>
            <w:pStyle w:val="TM1"/>
            <w:tabs>
              <w:tab w:val="right" w:leader="dot" w:pos="8296"/>
            </w:tabs>
            <w:rPr>
              <w:rFonts w:asciiTheme="minorHAnsi" w:hAnsiTheme="minorHAnsi"/>
              <w:noProof/>
              <w:sz w:val="22"/>
              <w:szCs w:val="22"/>
              <w:lang w:val="fr-BE" w:eastAsia="ja-JP"/>
            </w:rPr>
          </w:pPr>
          <w:hyperlink w:anchor="_Toc94817007" w:history="1">
            <w:r w:rsidRPr="002D5D78">
              <w:rPr>
                <w:rStyle w:val="Lienhypertexte"/>
                <w:noProof/>
                <w:lang w:val="fr-BE"/>
              </w:rPr>
              <w:t>Canaux de distribution</w:t>
            </w:r>
            <w:r>
              <w:rPr>
                <w:noProof/>
                <w:webHidden/>
              </w:rPr>
              <w:tab/>
            </w:r>
            <w:r>
              <w:rPr>
                <w:noProof/>
                <w:webHidden/>
              </w:rPr>
              <w:fldChar w:fldCharType="begin"/>
            </w:r>
            <w:r>
              <w:rPr>
                <w:noProof/>
                <w:webHidden/>
              </w:rPr>
              <w:instrText xml:space="preserve"> PAGEREF _Toc94817007 \h </w:instrText>
            </w:r>
            <w:r>
              <w:rPr>
                <w:noProof/>
                <w:webHidden/>
              </w:rPr>
            </w:r>
            <w:r>
              <w:rPr>
                <w:noProof/>
                <w:webHidden/>
              </w:rPr>
              <w:fldChar w:fldCharType="separate"/>
            </w:r>
            <w:r>
              <w:rPr>
                <w:noProof/>
                <w:webHidden/>
              </w:rPr>
              <w:t>4</w:t>
            </w:r>
            <w:r>
              <w:rPr>
                <w:noProof/>
                <w:webHidden/>
              </w:rPr>
              <w:fldChar w:fldCharType="end"/>
            </w:r>
          </w:hyperlink>
        </w:p>
        <w:p w14:paraId="18443967" w14:textId="475B2DC3" w:rsidR="00165537" w:rsidRDefault="00165537">
          <w:pPr>
            <w:pStyle w:val="TM1"/>
            <w:tabs>
              <w:tab w:val="right" w:leader="dot" w:pos="8296"/>
            </w:tabs>
            <w:rPr>
              <w:rFonts w:asciiTheme="minorHAnsi" w:hAnsiTheme="minorHAnsi"/>
              <w:noProof/>
              <w:sz w:val="22"/>
              <w:szCs w:val="22"/>
              <w:lang w:val="fr-BE" w:eastAsia="ja-JP"/>
            </w:rPr>
          </w:pPr>
          <w:hyperlink w:anchor="_Toc94817008" w:history="1">
            <w:r w:rsidRPr="002D5D78">
              <w:rPr>
                <w:rStyle w:val="Lienhypertexte"/>
                <w:noProof/>
                <w:lang w:val="fr-BE"/>
              </w:rPr>
              <w:t>Relations client</w:t>
            </w:r>
            <w:r>
              <w:rPr>
                <w:noProof/>
                <w:webHidden/>
              </w:rPr>
              <w:tab/>
            </w:r>
            <w:r>
              <w:rPr>
                <w:noProof/>
                <w:webHidden/>
              </w:rPr>
              <w:fldChar w:fldCharType="begin"/>
            </w:r>
            <w:r>
              <w:rPr>
                <w:noProof/>
                <w:webHidden/>
              </w:rPr>
              <w:instrText xml:space="preserve"> PAGEREF _Toc94817008 \h </w:instrText>
            </w:r>
            <w:r>
              <w:rPr>
                <w:noProof/>
                <w:webHidden/>
              </w:rPr>
            </w:r>
            <w:r>
              <w:rPr>
                <w:noProof/>
                <w:webHidden/>
              </w:rPr>
              <w:fldChar w:fldCharType="separate"/>
            </w:r>
            <w:r>
              <w:rPr>
                <w:noProof/>
                <w:webHidden/>
              </w:rPr>
              <w:t>4</w:t>
            </w:r>
            <w:r>
              <w:rPr>
                <w:noProof/>
                <w:webHidden/>
              </w:rPr>
              <w:fldChar w:fldCharType="end"/>
            </w:r>
          </w:hyperlink>
        </w:p>
        <w:p w14:paraId="0C5AE1F0" w14:textId="37E2DC47" w:rsidR="00165537" w:rsidRDefault="00165537">
          <w:pPr>
            <w:pStyle w:val="TM1"/>
            <w:tabs>
              <w:tab w:val="right" w:leader="dot" w:pos="8296"/>
            </w:tabs>
            <w:rPr>
              <w:rFonts w:asciiTheme="minorHAnsi" w:hAnsiTheme="minorHAnsi"/>
              <w:noProof/>
              <w:sz w:val="22"/>
              <w:szCs w:val="22"/>
              <w:lang w:val="fr-BE" w:eastAsia="ja-JP"/>
            </w:rPr>
          </w:pPr>
          <w:hyperlink w:anchor="_Toc94817009" w:history="1">
            <w:r w:rsidRPr="002D5D78">
              <w:rPr>
                <w:rStyle w:val="Lienhypertexte"/>
                <w:noProof/>
                <w:lang w:val="fr-BE"/>
              </w:rPr>
              <w:t>Sources de revenus</w:t>
            </w:r>
            <w:r>
              <w:rPr>
                <w:noProof/>
                <w:webHidden/>
              </w:rPr>
              <w:tab/>
            </w:r>
            <w:r>
              <w:rPr>
                <w:noProof/>
                <w:webHidden/>
              </w:rPr>
              <w:fldChar w:fldCharType="begin"/>
            </w:r>
            <w:r>
              <w:rPr>
                <w:noProof/>
                <w:webHidden/>
              </w:rPr>
              <w:instrText xml:space="preserve"> PAGEREF _Toc94817009 \h </w:instrText>
            </w:r>
            <w:r>
              <w:rPr>
                <w:noProof/>
                <w:webHidden/>
              </w:rPr>
            </w:r>
            <w:r>
              <w:rPr>
                <w:noProof/>
                <w:webHidden/>
              </w:rPr>
              <w:fldChar w:fldCharType="separate"/>
            </w:r>
            <w:r>
              <w:rPr>
                <w:noProof/>
                <w:webHidden/>
              </w:rPr>
              <w:t>4</w:t>
            </w:r>
            <w:r>
              <w:rPr>
                <w:noProof/>
                <w:webHidden/>
              </w:rPr>
              <w:fldChar w:fldCharType="end"/>
            </w:r>
          </w:hyperlink>
        </w:p>
        <w:p w14:paraId="159A6C89" w14:textId="736806BB" w:rsidR="00165537" w:rsidRDefault="00165537">
          <w:pPr>
            <w:pStyle w:val="TM1"/>
            <w:tabs>
              <w:tab w:val="right" w:leader="dot" w:pos="8296"/>
            </w:tabs>
            <w:rPr>
              <w:rFonts w:asciiTheme="minorHAnsi" w:hAnsiTheme="minorHAnsi"/>
              <w:noProof/>
              <w:sz w:val="22"/>
              <w:szCs w:val="22"/>
              <w:lang w:val="fr-BE" w:eastAsia="ja-JP"/>
            </w:rPr>
          </w:pPr>
          <w:hyperlink w:anchor="_Toc94817010" w:history="1">
            <w:r w:rsidRPr="002D5D78">
              <w:rPr>
                <w:rStyle w:val="Lienhypertexte"/>
                <w:noProof/>
                <w:lang w:val="fr-BE"/>
              </w:rPr>
              <w:t>Ressources clé</w:t>
            </w:r>
            <w:r>
              <w:rPr>
                <w:noProof/>
                <w:webHidden/>
              </w:rPr>
              <w:tab/>
            </w:r>
            <w:r>
              <w:rPr>
                <w:noProof/>
                <w:webHidden/>
              </w:rPr>
              <w:fldChar w:fldCharType="begin"/>
            </w:r>
            <w:r>
              <w:rPr>
                <w:noProof/>
                <w:webHidden/>
              </w:rPr>
              <w:instrText xml:space="preserve"> PAGEREF _Toc94817010 \h </w:instrText>
            </w:r>
            <w:r>
              <w:rPr>
                <w:noProof/>
                <w:webHidden/>
              </w:rPr>
            </w:r>
            <w:r>
              <w:rPr>
                <w:noProof/>
                <w:webHidden/>
              </w:rPr>
              <w:fldChar w:fldCharType="separate"/>
            </w:r>
            <w:r>
              <w:rPr>
                <w:noProof/>
                <w:webHidden/>
              </w:rPr>
              <w:t>4</w:t>
            </w:r>
            <w:r>
              <w:rPr>
                <w:noProof/>
                <w:webHidden/>
              </w:rPr>
              <w:fldChar w:fldCharType="end"/>
            </w:r>
          </w:hyperlink>
        </w:p>
        <w:p w14:paraId="60428E06" w14:textId="1C84A2ED" w:rsidR="00165537" w:rsidRDefault="00165537">
          <w:pPr>
            <w:pStyle w:val="TM1"/>
            <w:tabs>
              <w:tab w:val="right" w:leader="dot" w:pos="8296"/>
            </w:tabs>
            <w:rPr>
              <w:rFonts w:asciiTheme="minorHAnsi" w:hAnsiTheme="minorHAnsi"/>
              <w:noProof/>
              <w:sz w:val="22"/>
              <w:szCs w:val="22"/>
              <w:lang w:val="fr-BE" w:eastAsia="ja-JP"/>
            </w:rPr>
          </w:pPr>
          <w:hyperlink w:anchor="_Toc94817011" w:history="1">
            <w:r w:rsidRPr="002D5D78">
              <w:rPr>
                <w:rStyle w:val="Lienhypertexte"/>
                <w:noProof/>
                <w:lang w:val="fr-BE"/>
              </w:rPr>
              <w:t>Partenaires clés</w:t>
            </w:r>
            <w:r>
              <w:rPr>
                <w:noProof/>
                <w:webHidden/>
              </w:rPr>
              <w:tab/>
            </w:r>
            <w:r>
              <w:rPr>
                <w:noProof/>
                <w:webHidden/>
              </w:rPr>
              <w:fldChar w:fldCharType="begin"/>
            </w:r>
            <w:r>
              <w:rPr>
                <w:noProof/>
                <w:webHidden/>
              </w:rPr>
              <w:instrText xml:space="preserve"> PAGEREF _Toc94817011 \h </w:instrText>
            </w:r>
            <w:r>
              <w:rPr>
                <w:noProof/>
                <w:webHidden/>
              </w:rPr>
            </w:r>
            <w:r>
              <w:rPr>
                <w:noProof/>
                <w:webHidden/>
              </w:rPr>
              <w:fldChar w:fldCharType="separate"/>
            </w:r>
            <w:r>
              <w:rPr>
                <w:noProof/>
                <w:webHidden/>
              </w:rPr>
              <w:t>5</w:t>
            </w:r>
            <w:r>
              <w:rPr>
                <w:noProof/>
                <w:webHidden/>
              </w:rPr>
              <w:fldChar w:fldCharType="end"/>
            </w:r>
          </w:hyperlink>
        </w:p>
        <w:p w14:paraId="744F563E" w14:textId="221EF955" w:rsidR="00165537" w:rsidRDefault="00165537">
          <w:pPr>
            <w:pStyle w:val="TM1"/>
            <w:tabs>
              <w:tab w:val="right" w:leader="dot" w:pos="8296"/>
            </w:tabs>
            <w:rPr>
              <w:rFonts w:asciiTheme="minorHAnsi" w:hAnsiTheme="minorHAnsi"/>
              <w:noProof/>
              <w:sz w:val="22"/>
              <w:szCs w:val="22"/>
              <w:lang w:val="fr-BE" w:eastAsia="ja-JP"/>
            </w:rPr>
          </w:pPr>
          <w:hyperlink w:anchor="_Toc94817012" w:history="1">
            <w:r w:rsidRPr="002D5D78">
              <w:rPr>
                <w:rStyle w:val="Lienhypertexte"/>
                <w:noProof/>
                <w:lang w:val="fr-BE"/>
              </w:rPr>
              <w:t>Activités principales</w:t>
            </w:r>
            <w:r>
              <w:rPr>
                <w:noProof/>
                <w:webHidden/>
              </w:rPr>
              <w:tab/>
            </w:r>
            <w:r>
              <w:rPr>
                <w:noProof/>
                <w:webHidden/>
              </w:rPr>
              <w:fldChar w:fldCharType="begin"/>
            </w:r>
            <w:r>
              <w:rPr>
                <w:noProof/>
                <w:webHidden/>
              </w:rPr>
              <w:instrText xml:space="preserve"> PAGEREF _Toc94817012 \h </w:instrText>
            </w:r>
            <w:r>
              <w:rPr>
                <w:noProof/>
                <w:webHidden/>
              </w:rPr>
            </w:r>
            <w:r>
              <w:rPr>
                <w:noProof/>
                <w:webHidden/>
              </w:rPr>
              <w:fldChar w:fldCharType="separate"/>
            </w:r>
            <w:r>
              <w:rPr>
                <w:noProof/>
                <w:webHidden/>
              </w:rPr>
              <w:t>5</w:t>
            </w:r>
            <w:r>
              <w:rPr>
                <w:noProof/>
                <w:webHidden/>
              </w:rPr>
              <w:fldChar w:fldCharType="end"/>
            </w:r>
          </w:hyperlink>
        </w:p>
        <w:p w14:paraId="22AC6F1A" w14:textId="5D3A37F2" w:rsidR="00165537" w:rsidRDefault="00165537">
          <w:pPr>
            <w:pStyle w:val="TM1"/>
            <w:tabs>
              <w:tab w:val="right" w:leader="dot" w:pos="8296"/>
            </w:tabs>
            <w:rPr>
              <w:rFonts w:asciiTheme="minorHAnsi" w:hAnsiTheme="minorHAnsi"/>
              <w:noProof/>
              <w:sz w:val="22"/>
              <w:szCs w:val="22"/>
              <w:lang w:val="fr-BE" w:eastAsia="ja-JP"/>
            </w:rPr>
          </w:pPr>
          <w:hyperlink w:anchor="_Toc94817013" w:history="1">
            <w:r w:rsidRPr="002D5D78">
              <w:rPr>
                <w:rStyle w:val="Lienhypertexte"/>
                <w:noProof/>
                <w:lang w:val="fr-BE"/>
              </w:rPr>
              <w:t>Structure des coûts</w:t>
            </w:r>
            <w:r>
              <w:rPr>
                <w:noProof/>
                <w:webHidden/>
              </w:rPr>
              <w:tab/>
            </w:r>
            <w:r>
              <w:rPr>
                <w:noProof/>
                <w:webHidden/>
              </w:rPr>
              <w:fldChar w:fldCharType="begin"/>
            </w:r>
            <w:r>
              <w:rPr>
                <w:noProof/>
                <w:webHidden/>
              </w:rPr>
              <w:instrText xml:space="preserve"> PAGEREF _Toc94817013 \h </w:instrText>
            </w:r>
            <w:r>
              <w:rPr>
                <w:noProof/>
                <w:webHidden/>
              </w:rPr>
            </w:r>
            <w:r>
              <w:rPr>
                <w:noProof/>
                <w:webHidden/>
              </w:rPr>
              <w:fldChar w:fldCharType="separate"/>
            </w:r>
            <w:r>
              <w:rPr>
                <w:noProof/>
                <w:webHidden/>
              </w:rPr>
              <w:t>6</w:t>
            </w:r>
            <w:r>
              <w:rPr>
                <w:noProof/>
                <w:webHidden/>
              </w:rPr>
              <w:fldChar w:fldCharType="end"/>
            </w:r>
          </w:hyperlink>
        </w:p>
        <w:p w14:paraId="4C2F058C" w14:textId="6CE7FAAF" w:rsidR="00165537" w:rsidRDefault="00165537">
          <w:pPr>
            <w:pStyle w:val="TM1"/>
            <w:tabs>
              <w:tab w:val="right" w:leader="dot" w:pos="8296"/>
            </w:tabs>
            <w:rPr>
              <w:rFonts w:asciiTheme="minorHAnsi" w:hAnsiTheme="minorHAnsi"/>
              <w:noProof/>
              <w:sz w:val="22"/>
              <w:szCs w:val="22"/>
              <w:lang w:val="fr-BE" w:eastAsia="ja-JP"/>
            </w:rPr>
          </w:pPr>
          <w:hyperlink w:anchor="_Toc94817014" w:history="1">
            <w:r w:rsidRPr="002D5D78">
              <w:rPr>
                <w:rStyle w:val="Lienhypertexte"/>
                <w:noProof/>
                <w:lang w:val="fr-BE"/>
              </w:rPr>
              <w:t>Définition du modèle d’entreprise</w:t>
            </w:r>
            <w:r>
              <w:rPr>
                <w:noProof/>
                <w:webHidden/>
              </w:rPr>
              <w:tab/>
            </w:r>
            <w:r>
              <w:rPr>
                <w:noProof/>
                <w:webHidden/>
              </w:rPr>
              <w:fldChar w:fldCharType="begin"/>
            </w:r>
            <w:r>
              <w:rPr>
                <w:noProof/>
                <w:webHidden/>
              </w:rPr>
              <w:instrText xml:space="preserve"> PAGEREF _Toc94817014 \h </w:instrText>
            </w:r>
            <w:r>
              <w:rPr>
                <w:noProof/>
                <w:webHidden/>
              </w:rPr>
            </w:r>
            <w:r>
              <w:rPr>
                <w:noProof/>
                <w:webHidden/>
              </w:rPr>
              <w:fldChar w:fldCharType="separate"/>
            </w:r>
            <w:r>
              <w:rPr>
                <w:noProof/>
                <w:webHidden/>
              </w:rPr>
              <w:t>7</w:t>
            </w:r>
            <w:r>
              <w:rPr>
                <w:noProof/>
                <w:webHidden/>
              </w:rPr>
              <w:fldChar w:fldCharType="end"/>
            </w:r>
          </w:hyperlink>
        </w:p>
        <w:p w14:paraId="42F4A22D" w14:textId="43EE1995" w:rsidR="00165537" w:rsidRDefault="00165537">
          <w:pPr>
            <w:pStyle w:val="TM2"/>
            <w:tabs>
              <w:tab w:val="right" w:leader="dot" w:pos="8296"/>
            </w:tabs>
            <w:rPr>
              <w:rFonts w:asciiTheme="minorHAnsi" w:hAnsiTheme="minorHAnsi"/>
              <w:noProof/>
              <w:sz w:val="22"/>
              <w:szCs w:val="22"/>
              <w:lang w:val="fr-BE" w:eastAsia="ja-JP"/>
            </w:rPr>
          </w:pPr>
          <w:hyperlink w:anchor="_Toc94817015" w:history="1">
            <w:r w:rsidRPr="002D5D78">
              <w:rPr>
                <w:rStyle w:val="Lienhypertexte"/>
                <w:noProof/>
                <w:lang w:val="fr-BE"/>
              </w:rPr>
              <w:t>Quel est notre métier</w:t>
            </w:r>
            <w:r>
              <w:rPr>
                <w:noProof/>
                <w:webHidden/>
              </w:rPr>
              <w:tab/>
            </w:r>
            <w:r>
              <w:rPr>
                <w:noProof/>
                <w:webHidden/>
              </w:rPr>
              <w:fldChar w:fldCharType="begin"/>
            </w:r>
            <w:r>
              <w:rPr>
                <w:noProof/>
                <w:webHidden/>
              </w:rPr>
              <w:instrText xml:space="preserve"> PAGEREF _Toc94817015 \h </w:instrText>
            </w:r>
            <w:r>
              <w:rPr>
                <w:noProof/>
                <w:webHidden/>
              </w:rPr>
            </w:r>
            <w:r>
              <w:rPr>
                <w:noProof/>
                <w:webHidden/>
              </w:rPr>
              <w:fldChar w:fldCharType="separate"/>
            </w:r>
            <w:r>
              <w:rPr>
                <w:noProof/>
                <w:webHidden/>
              </w:rPr>
              <w:t>7</w:t>
            </w:r>
            <w:r>
              <w:rPr>
                <w:noProof/>
                <w:webHidden/>
              </w:rPr>
              <w:fldChar w:fldCharType="end"/>
            </w:r>
          </w:hyperlink>
        </w:p>
        <w:p w14:paraId="3DFE7BC7" w14:textId="1FB3EBCD" w:rsidR="00165537" w:rsidRDefault="00165537">
          <w:pPr>
            <w:pStyle w:val="TM2"/>
            <w:tabs>
              <w:tab w:val="right" w:leader="dot" w:pos="8296"/>
            </w:tabs>
            <w:rPr>
              <w:rFonts w:asciiTheme="minorHAnsi" w:hAnsiTheme="minorHAnsi"/>
              <w:noProof/>
              <w:sz w:val="22"/>
              <w:szCs w:val="22"/>
              <w:lang w:val="fr-BE" w:eastAsia="ja-JP"/>
            </w:rPr>
          </w:pPr>
          <w:hyperlink w:anchor="_Toc94817016" w:history="1">
            <w:r w:rsidRPr="002D5D78">
              <w:rPr>
                <w:rStyle w:val="Lienhypertexte"/>
                <w:noProof/>
                <w:lang w:val="fr-BE"/>
              </w:rPr>
              <w:t>Qui sont nos clients</w:t>
            </w:r>
            <w:r>
              <w:rPr>
                <w:noProof/>
                <w:webHidden/>
              </w:rPr>
              <w:tab/>
            </w:r>
            <w:r>
              <w:rPr>
                <w:noProof/>
                <w:webHidden/>
              </w:rPr>
              <w:fldChar w:fldCharType="begin"/>
            </w:r>
            <w:r>
              <w:rPr>
                <w:noProof/>
                <w:webHidden/>
              </w:rPr>
              <w:instrText xml:space="preserve"> PAGEREF _Toc94817016 \h </w:instrText>
            </w:r>
            <w:r>
              <w:rPr>
                <w:noProof/>
                <w:webHidden/>
              </w:rPr>
            </w:r>
            <w:r>
              <w:rPr>
                <w:noProof/>
                <w:webHidden/>
              </w:rPr>
              <w:fldChar w:fldCharType="separate"/>
            </w:r>
            <w:r>
              <w:rPr>
                <w:noProof/>
                <w:webHidden/>
              </w:rPr>
              <w:t>7</w:t>
            </w:r>
            <w:r>
              <w:rPr>
                <w:noProof/>
                <w:webHidden/>
              </w:rPr>
              <w:fldChar w:fldCharType="end"/>
            </w:r>
          </w:hyperlink>
        </w:p>
        <w:p w14:paraId="66DF5C8E" w14:textId="0FC95B2B" w:rsidR="00165537" w:rsidRDefault="00165537">
          <w:pPr>
            <w:pStyle w:val="TM2"/>
            <w:tabs>
              <w:tab w:val="right" w:leader="dot" w:pos="8296"/>
            </w:tabs>
            <w:rPr>
              <w:rFonts w:asciiTheme="minorHAnsi" w:hAnsiTheme="minorHAnsi"/>
              <w:noProof/>
              <w:sz w:val="22"/>
              <w:szCs w:val="22"/>
              <w:lang w:val="fr-BE" w:eastAsia="ja-JP"/>
            </w:rPr>
          </w:pPr>
          <w:hyperlink w:anchor="_Toc94817017" w:history="1">
            <w:r w:rsidRPr="002D5D78">
              <w:rPr>
                <w:rStyle w:val="Lienhypertexte"/>
                <w:noProof/>
                <w:lang w:val="fr-BE"/>
              </w:rPr>
              <w:t>Quelles valeurs apportons-nous</w:t>
            </w:r>
            <w:r>
              <w:rPr>
                <w:noProof/>
                <w:webHidden/>
              </w:rPr>
              <w:tab/>
            </w:r>
            <w:r>
              <w:rPr>
                <w:noProof/>
                <w:webHidden/>
              </w:rPr>
              <w:fldChar w:fldCharType="begin"/>
            </w:r>
            <w:r>
              <w:rPr>
                <w:noProof/>
                <w:webHidden/>
              </w:rPr>
              <w:instrText xml:space="preserve"> PAGEREF _Toc94817017 \h </w:instrText>
            </w:r>
            <w:r>
              <w:rPr>
                <w:noProof/>
                <w:webHidden/>
              </w:rPr>
            </w:r>
            <w:r>
              <w:rPr>
                <w:noProof/>
                <w:webHidden/>
              </w:rPr>
              <w:fldChar w:fldCharType="separate"/>
            </w:r>
            <w:r>
              <w:rPr>
                <w:noProof/>
                <w:webHidden/>
              </w:rPr>
              <w:t>7</w:t>
            </w:r>
            <w:r>
              <w:rPr>
                <w:noProof/>
                <w:webHidden/>
              </w:rPr>
              <w:fldChar w:fldCharType="end"/>
            </w:r>
          </w:hyperlink>
        </w:p>
        <w:p w14:paraId="21EE9692" w14:textId="63940701" w:rsidR="00165537" w:rsidRDefault="00165537">
          <w:pPr>
            <w:pStyle w:val="TM2"/>
            <w:tabs>
              <w:tab w:val="right" w:leader="dot" w:pos="8296"/>
            </w:tabs>
            <w:rPr>
              <w:rFonts w:asciiTheme="minorHAnsi" w:hAnsiTheme="minorHAnsi"/>
              <w:noProof/>
              <w:sz w:val="22"/>
              <w:szCs w:val="22"/>
              <w:lang w:val="fr-BE" w:eastAsia="ja-JP"/>
            </w:rPr>
          </w:pPr>
          <w:hyperlink w:anchor="_Toc94817018" w:history="1">
            <w:r w:rsidRPr="002D5D78">
              <w:rPr>
                <w:rStyle w:val="Lienhypertexte"/>
                <w:noProof/>
                <w:lang w:val="fr-BE"/>
              </w:rPr>
              <w:t>Que deviendra notre métier</w:t>
            </w:r>
            <w:r>
              <w:rPr>
                <w:noProof/>
                <w:webHidden/>
              </w:rPr>
              <w:tab/>
            </w:r>
            <w:r>
              <w:rPr>
                <w:noProof/>
                <w:webHidden/>
              </w:rPr>
              <w:fldChar w:fldCharType="begin"/>
            </w:r>
            <w:r>
              <w:rPr>
                <w:noProof/>
                <w:webHidden/>
              </w:rPr>
              <w:instrText xml:space="preserve"> PAGEREF _Toc94817018 \h </w:instrText>
            </w:r>
            <w:r>
              <w:rPr>
                <w:noProof/>
                <w:webHidden/>
              </w:rPr>
            </w:r>
            <w:r>
              <w:rPr>
                <w:noProof/>
                <w:webHidden/>
              </w:rPr>
              <w:fldChar w:fldCharType="separate"/>
            </w:r>
            <w:r>
              <w:rPr>
                <w:noProof/>
                <w:webHidden/>
              </w:rPr>
              <w:t>7</w:t>
            </w:r>
            <w:r>
              <w:rPr>
                <w:noProof/>
                <w:webHidden/>
              </w:rPr>
              <w:fldChar w:fldCharType="end"/>
            </w:r>
          </w:hyperlink>
        </w:p>
        <w:p w14:paraId="5913107E" w14:textId="65247C6C" w:rsidR="00165537" w:rsidRDefault="00165537">
          <w:pPr>
            <w:pStyle w:val="TM2"/>
            <w:tabs>
              <w:tab w:val="right" w:leader="dot" w:pos="8296"/>
            </w:tabs>
            <w:rPr>
              <w:rFonts w:asciiTheme="minorHAnsi" w:hAnsiTheme="minorHAnsi"/>
              <w:noProof/>
              <w:sz w:val="22"/>
              <w:szCs w:val="22"/>
              <w:lang w:val="fr-BE" w:eastAsia="ja-JP"/>
            </w:rPr>
          </w:pPr>
          <w:hyperlink w:anchor="_Toc94817019" w:history="1">
            <w:r w:rsidRPr="002D5D78">
              <w:rPr>
                <w:rStyle w:val="Lienhypertexte"/>
                <w:noProof/>
                <w:lang w:val="fr-BE"/>
              </w:rPr>
              <w:t>Que devrait-il être</w:t>
            </w:r>
            <w:r>
              <w:rPr>
                <w:noProof/>
                <w:webHidden/>
              </w:rPr>
              <w:tab/>
            </w:r>
            <w:r>
              <w:rPr>
                <w:noProof/>
                <w:webHidden/>
              </w:rPr>
              <w:fldChar w:fldCharType="begin"/>
            </w:r>
            <w:r>
              <w:rPr>
                <w:noProof/>
                <w:webHidden/>
              </w:rPr>
              <w:instrText xml:space="preserve"> PAGEREF _Toc94817019 \h </w:instrText>
            </w:r>
            <w:r>
              <w:rPr>
                <w:noProof/>
                <w:webHidden/>
              </w:rPr>
            </w:r>
            <w:r>
              <w:rPr>
                <w:noProof/>
                <w:webHidden/>
              </w:rPr>
              <w:fldChar w:fldCharType="separate"/>
            </w:r>
            <w:r>
              <w:rPr>
                <w:noProof/>
                <w:webHidden/>
              </w:rPr>
              <w:t>7</w:t>
            </w:r>
            <w:r>
              <w:rPr>
                <w:noProof/>
                <w:webHidden/>
              </w:rPr>
              <w:fldChar w:fldCharType="end"/>
            </w:r>
          </w:hyperlink>
        </w:p>
        <w:p w14:paraId="4B6C871E" w14:textId="7144419F" w:rsidR="00165537" w:rsidRDefault="00165537">
          <w:pPr>
            <w:pStyle w:val="TM1"/>
            <w:tabs>
              <w:tab w:val="right" w:leader="dot" w:pos="8296"/>
            </w:tabs>
            <w:rPr>
              <w:rFonts w:asciiTheme="minorHAnsi" w:hAnsiTheme="minorHAnsi"/>
              <w:noProof/>
              <w:sz w:val="22"/>
              <w:szCs w:val="22"/>
              <w:lang w:val="fr-BE" w:eastAsia="ja-JP"/>
            </w:rPr>
          </w:pPr>
          <w:hyperlink w:anchor="_Toc94817020" w:history="1">
            <w:r w:rsidRPr="002D5D78">
              <w:rPr>
                <w:rStyle w:val="Lienhypertexte"/>
                <w:noProof/>
                <w:lang w:val="fr-BE"/>
              </w:rPr>
              <w:t>Analyse de la stratégie d’entreprise</w:t>
            </w:r>
            <w:r>
              <w:rPr>
                <w:noProof/>
                <w:webHidden/>
              </w:rPr>
              <w:tab/>
            </w:r>
            <w:r>
              <w:rPr>
                <w:noProof/>
                <w:webHidden/>
              </w:rPr>
              <w:fldChar w:fldCharType="begin"/>
            </w:r>
            <w:r>
              <w:rPr>
                <w:noProof/>
                <w:webHidden/>
              </w:rPr>
              <w:instrText xml:space="preserve"> PAGEREF _Toc94817020 \h </w:instrText>
            </w:r>
            <w:r>
              <w:rPr>
                <w:noProof/>
                <w:webHidden/>
              </w:rPr>
            </w:r>
            <w:r>
              <w:rPr>
                <w:noProof/>
                <w:webHidden/>
              </w:rPr>
              <w:fldChar w:fldCharType="separate"/>
            </w:r>
            <w:r>
              <w:rPr>
                <w:noProof/>
                <w:webHidden/>
              </w:rPr>
              <w:t>7</w:t>
            </w:r>
            <w:r>
              <w:rPr>
                <w:noProof/>
                <w:webHidden/>
              </w:rPr>
              <w:fldChar w:fldCharType="end"/>
            </w:r>
          </w:hyperlink>
        </w:p>
        <w:p w14:paraId="1D885F78" w14:textId="54AE64DE" w:rsidR="00165537" w:rsidRDefault="00165537">
          <w:pPr>
            <w:pStyle w:val="TM2"/>
            <w:tabs>
              <w:tab w:val="right" w:leader="dot" w:pos="8296"/>
            </w:tabs>
            <w:rPr>
              <w:rFonts w:asciiTheme="minorHAnsi" w:hAnsiTheme="minorHAnsi"/>
              <w:noProof/>
              <w:sz w:val="22"/>
              <w:szCs w:val="22"/>
              <w:lang w:val="fr-BE" w:eastAsia="ja-JP"/>
            </w:rPr>
          </w:pPr>
          <w:hyperlink w:anchor="_Toc94817021" w:history="1">
            <w:r w:rsidRPr="002D5D78">
              <w:rPr>
                <w:rStyle w:val="Lienhypertexte"/>
                <w:noProof/>
                <w:lang w:val="fr-BE"/>
              </w:rPr>
              <w:t>SWOT</w:t>
            </w:r>
            <w:r>
              <w:rPr>
                <w:noProof/>
                <w:webHidden/>
              </w:rPr>
              <w:tab/>
            </w:r>
            <w:r>
              <w:rPr>
                <w:noProof/>
                <w:webHidden/>
              </w:rPr>
              <w:fldChar w:fldCharType="begin"/>
            </w:r>
            <w:r>
              <w:rPr>
                <w:noProof/>
                <w:webHidden/>
              </w:rPr>
              <w:instrText xml:space="preserve"> PAGEREF _Toc94817021 \h </w:instrText>
            </w:r>
            <w:r>
              <w:rPr>
                <w:noProof/>
                <w:webHidden/>
              </w:rPr>
            </w:r>
            <w:r>
              <w:rPr>
                <w:noProof/>
                <w:webHidden/>
              </w:rPr>
              <w:fldChar w:fldCharType="separate"/>
            </w:r>
            <w:r>
              <w:rPr>
                <w:noProof/>
                <w:webHidden/>
              </w:rPr>
              <w:t>7</w:t>
            </w:r>
            <w:r>
              <w:rPr>
                <w:noProof/>
                <w:webHidden/>
              </w:rPr>
              <w:fldChar w:fldCharType="end"/>
            </w:r>
          </w:hyperlink>
        </w:p>
        <w:p w14:paraId="13C342B5" w14:textId="77506118" w:rsidR="00165537" w:rsidRDefault="00165537">
          <w:pPr>
            <w:pStyle w:val="TM2"/>
            <w:tabs>
              <w:tab w:val="right" w:leader="dot" w:pos="8296"/>
            </w:tabs>
            <w:rPr>
              <w:rFonts w:asciiTheme="minorHAnsi" w:hAnsiTheme="minorHAnsi"/>
              <w:noProof/>
              <w:sz w:val="22"/>
              <w:szCs w:val="22"/>
              <w:lang w:val="fr-BE" w:eastAsia="ja-JP"/>
            </w:rPr>
          </w:pPr>
          <w:hyperlink w:anchor="_Toc94817022" w:history="1">
            <w:r w:rsidRPr="002D5D78">
              <w:rPr>
                <w:rStyle w:val="Lienhypertexte"/>
                <w:noProof/>
                <w:lang w:val="fr-BE"/>
              </w:rPr>
              <w:t xml:space="preserve"> Diagnostic de l’analyse SWOT</w:t>
            </w:r>
            <w:r>
              <w:rPr>
                <w:noProof/>
                <w:webHidden/>
              </w:rPr>
              <w:tab/>
            </w:r>
            <w:r>
              <w:rPr>
                <w:noProof/>
                <w:webHidden/>
              </w:rPr>
              <w:fldChar w:fldCharType="begin"/>
            </w:r>
            <w:r>
              <w:rPr>
                <w:noProof/>
                <w:webHidden/>
              </w:rPr>
              <w:instrText xml:space="preserve"> PAGEREF _Toc94817022 \h </w:instrText>
            </w:r>
            <w:r>
              <w:rPr>
                <w:noProof/>
                <w:webHidden/>
              </w:rPr>
            </w:r>
            <w:r>
              <w:rPr>
                <w:noProof/>
                <w:webHidden/>
              </w:rPr>
              <w:fldChar w:fldCharType="separate"/>
            </w:r>
            <w:r>
              <w:rPr>
                <w:noProof/>
                <w:webHidden/>
              </w:rPr>
              <w:t>7</w:t>
            </w:r>
            <w:r>
              <w:rPr>
                <w:noProof/>
                <w:webHidden/>
              </w:rPr>
              <w:fldChar w:fldCharType="end"/>
            </w:r>
          </w:hyperlink>
        </w:p>
        <w:p w14:paraId="44E2D180" w14:textId="35C45193" w:rsidR="00165537" w:rsidRDefault="00165537">
          <w:pPr>
            <w:pStyle w:val="TM2"/>
            <w:tabs>
              <w:tab w:val="right" w:leader="dot" w:pos="8296"/>
            </w:tabs>
            <w:rPr>
              <w:rFonts w:asciiTheme="minorHAnsi" w:hAnsiTheme="minorHAnsi"/>
              <w:noProof/>
              <w:sz w:val="22"/>
              <w:szCs w:val="22"/>
              <w:lang w:val="fr-BE" w:eastAsia="ja-JP"/>
            </w:rPr>
          </w:pPr>
          <w:hyperlink w:anchor="_Toc94817023" w:history="1">
            <w:r w:rsidRPr="002D5D78">
              <w:rPr>
                <w:rStyle w:val="Lienhypertexte"/>
                <w:noProof/>
                <w:lang w:val="fr-BE"/>
              </w:rPr>
              <w:t>Objectifs</w:t>
            </w:r>
            <w:r>
              <w:rPr>
                <w:noProof/>
                <w:webHidden/>
              </w:rPr>
              <w:tab/>
            </w:r>
            <w:r>
              <w:rPr>
                <w:noProof/>
                <w:webHidden/>
              </w:rPr>
              <w:fldChar w:fldCharType="begin"/>
            </w:r>
            <w:r>
              <w:rPr>
                <w:noProof/>
                <w:webHidden/>
              </w:rPr>
              <w:instrText xml:space="preserve"> PAGEREF _Toc94817023 \h </w:instrText>
            </w:r>
            <w:r>
              <w:rPr>
                <w:noProof/>
                <w:webHidden/>
              </w:rPr>
            </w:r>
            <w:r>
              <w:rPr>
                <w:noProof/>
                <w:webHidden/>
              </w:rPr>
              <w:fldChar w:fldCharType="separate"/>
            </w:r>
            <w:r>
              <w:rPr>
                <w:noProof/>
                <w:webHidden/>
              </w:rPr>
              <w:t>8</w:t>
            </w:r>
            <w:r>
              <w:rPr>
                <w:noProof/>
                <w:webHidden/>
              </w:rPr>
              <w:fldChar w:fldCharType="end"/>
            </w:r>
          </w:hyperlink>
        </w:p>
        <w:p w14:paraId="4C8BFABC" w14:textId="03D88DC4" w:rsidR="00165537" w:rsidRDefault="00165537">
          <w:pPr>
            <w:pStyle w:val="TM3"/>
            <w:tabs>
              <w:tab w:val="right" w:leader="dot" w:pos="8296"/>
            </w:tabs>
            <w:rPr>
              <w:rFonts w:asciiTheme="minorHAnsi" w:hAnsiTheme="minorHAnsi"/>
              <w:noProof/>
              <w:sz w:val="22"/>
              <w:szCs w:val="22"/>
              <w:lang w:val="fr-BE" w:eastAsia="ja-JP"/>
            </w:rPr>
          </w:pPr>
          <w:hyperlink w:anchor="_Toc94817024" w:history="1">
            <w:r w:rsidRPr="002D5D78">
              <w:rPr>
                <w:rStyle w:val="Lienhypertexte"/>
                <w:noProof/>
                <w:lang w:val="fr-BE"/>
              </w:rPr>
              <w:t>Création d’une image de marque.</w:t>
            </w:r>
            <w:r>
              <w:rPr>
                <w:noProof/>
                <w:webHidden/>
              </w:rPr>
              <w:tab/>
            </w:r>
            <w:r>
              <w:rPr>
                <w:noProof/>
                <w:webHidden/>
              </w:rPr>
              <w:fldChar w:fldCharType="begin"/>
            </w:r>
            <w:r>
              <w:rPr>
                <w:noProof/>
                <w:webHidden/>
              </w:rPr>
              <w:instrText xml:space="preserve"> PAGEREF _Toc94817024 \h </w:instrText>
            </w:r>
            <w:r>
              <w:rPr>
                <w:noProof/>
                <w:webHidden/>
              </w:rPr>
            </w:r>
            <w:r>
              <w:rPr>
                <w:noProof/>
                <w:webHidden/>
              </w:rPr>
              <w:fldChar w:fldCharType="separate"/>
            </w:r>
            <w:r>
              <w:rPr>
                <w:noProof/>
                <w:webHidden/>
              </w:rPr>
              <w:t>8</w:t>
            </w:r>
            <w:r>
              <w:rPr>
                <w:noProof/>
                <w:webHidden/>
              </w:rPr>
              <w:fldChar w:fldCharType="end"/>
            </w:r>
          </w:hyperlink>
        </w:p>
        <w:p w14:paraId="311ED2F8" w14:textId="67A53D3C" w:rsidR="00165537" w:rsidRDefault="00165537">
          <w:pPr>
            <w:pStyle w:val="TM3"/>
            <w:tabs>
              <w:tab w:val="right" w:leader="dot" w:pos="8296"/>
            </w:tabs>
            <w:rPr>
              <w:rFonts w:asciiTheme="minorHAnsi" w:hAnsiTheme="minorHAnsi"/>
              <w:noProof/>
              <w:sz w:val="22"/>
              <w:szCs w:val="22"/>
              <w:lang w:val="fr-BE" w:eastAsia="ja-JP"/>
            </w:rPr>
          </w:pPr>
          <w:hyperlink w:anchor="_Toc94817025" w:history="1">
            <w:r w:rsidRPr="002D5D78">
              <w:rPr>
                <w:rStyle w:val="Lienhypertexte"/>
                <w:noProof/>
                <w:lang w:val="fr-BE"/>
              </w:rPr>
              <w:t>Rentabilité de l’entreprise.</w:t>
            </w:r>
            <w:r>
              <w:rPr>
                <w:noProof/>
                <w:webHidden/>
              </w:rPr>
              <w:tab/>
            </w:r>
            <w:r>
              <w:rPr>
                <w:noProof/>
                <w:webHidden/>
              </w:rPr>
              <w:fldChar w:fldCharType="begin"/>
            </w:r>
            <w:r>
              <w:rPr>
                <w:noProof/>
                <w:webHidden/>
              </w:rPr>
              <w:instrText xml:space="preserve"> PAGEREF _Toc94817025 \h </w:instrText>
            </w:r>
            <w:r>
              <w:rPr>
                <w:noProof/>
                <w:webHidden/>
              </w:rPr>
            </w:r>
            <w:r>
              <w:rPr>
                <w:noProof/>
                <w:webHidden/>
              </w:rPr>
              <w:fldChar w:fldCharType="separate"/>
            </w:r>
            <w:r>
              <w:rPr>
                <w:noProof/>
                <w:webHidden/>
              </w:rPr>
              <w:t>8</w:t>
            </w:r>
            <w:r>
              <w:rPr>
                <w:noProof/>
                <w:webHidden/>
              </w:rPr>
              <w:fldChar w:fldCharType="end"/>
            </w:r>
          </w:hyperlink>
        </w:p>
        <w:p w14:paraId="06903150" w14:textId="6F6B157E" w:rsidR="00165537" w:rsidRDefault="00165537">
          <w:pPr>
            <w:pStyle w:val="TM3"/>
            <w:tabs>
              <w:tab w:val="right" w:leader="dot" w:pos="8296"/>
            </w:tabs>
            <w:rPr>
              <w:rFonts w:asciiTheme="minorHAnsi" w:hAnsiTheme="minorHAnsi"/>
              <w:noProof/>
              <w:sz w:val="22"/>
              <w:szCs w:val="22"/>
              <w:lang w:val="fr-BE" w:eastAsia="ja-JP"/>
            </w:rPr>
          </w:pPr>
          <w:hyperlink w:anchor="_Toc94817026" w:history="1">
            <w:r w:rsidRPr="002D5D78">
              <w:rPr>
                <w:rStyle w:val="Lienhypertexte"/>
                <w:noProof/>
                <w:lang w:val="fr-BE"/>
              </w:rPr>
              <w:t>Limitation des risques.</w:t>
            </w:r>
            <w:r>
              <w:rPr>
                <w:noProof/>
                <w:webHidden/>
              </w:rPr>
              <w:tab/>
            </w:r>
            <w:r>
              <w:rPr>
                <w:noProof/>
                <w:webHidden/>
              </w:rPr>
              <w:fldChar w:fldCharType="begin"/>
            </w:r>
            <w:r>
              <w:rPr>
                <w:noProof/>
                <w:webHidden/>
              </w:rPr>
              <w:instrText xml:space="preserve"> PAGEREF _Toc94817026 \h </w:instrText>
            </w:r>
            <w:r>
              <w:rPr>
                <w:noProof/>
                <w:webHidden/>
              </w:rPr>
            </w:r>
            <w:r>
              <w:rPr>
                <w:noProof/>
                <w:webHidden/>
              </w:rPr>
              <w:fldChar w:fldCharType="separate"/>
            </w:r>
            <w:r>
              <w:rPr>
                <w:noProof/>
                <w:webHidden/>
              </w:rPr>
              <w:t>8</w:t>
            </w:r>
            <w:r>
              <w:rPr>
                <w:noProof/>
                <w:webHidden/>
              </w:rPr>
              <w:fldChar w:fldCharType="end"/>
            </w:r>
          </w:hyperlink>
        </w:p>
        <w:p w14:paraId="64C08CE6" w14:textId="38147C1A" w:rsidR="00165537" w:rsidRDefault="00165537">
          <w:pPr>
            <w:pStyle w:val="TM2"/>
            <w:tabs>
              <w:tab w:val="right" w:leader="dot" w:pos="8296"/>
            </w:tabs>
            <w:rPr>
              <w:rFonts w:asciiTheme="minorHAnsi" w:hAnsiTheme="minorHAnsi"/>
              <w:noProof/>
              <w:sz w:val="22"/>
              <w:szCs w:val="22"/>
              <w:lang w:val="fr-BE" w:eastAsia="ja-JP"/>
            </w:rPr>
          </w:pPr>
          <w:hyperlink w:anchor="_Toc94817027" w:history="1">
            <w:r w:rsidRPr="002D5D78">
              <w:rPr>
                <w:rStyle w:val="Lienhypertexte"/>
                <w:noProof/>
                <w:lang w:val="fr-BE"/>
              </w:rPr>
              <w:t>Stratégie</w:t>
            </w:r>
            <w:r>
              <w:rPr>
                <w:noProof/>
                <w:webHidden/>
              </w:rPr>
              <w:tab/>
            </w:r>
            <w:r>
              <w:rPr>
                <w:noProof/>
                <w:webHidden/>
              </w:rPr>
              <w:fldChar w:fldCharType="begin"/>
            </w:r>
            <w:r>
              <w:rPr>
                <w:noProof/>
                <w:webHidden/>
              </w:rPr>
              <w:instrText xml:space="preserve"> PAGEREF _Toc94817027 \h </w:instrText>
            </w:r>
            <w:r>
              <w:rPr>
                <w:noProof/>
                <w:webHidden/>
              </w:rPr>
            </w:r>
            <w:r>
              <w:rPr>
                <w:noProof/>
                <w:webHidden/>
              </w:rPr>
              <w:fldChar w:fldCharType="separate"/>
            </w:r>
            <w:r>
              <w:rPr>
                <w:noProof/>
                <w:webHidden/>
              </w:rPr>
              <w:t>8</w:t>
            </w:r>
            <w:r>
              <w:rPr>
                <w:noProof/>
                <w:webHidden/>
              </w:rPr>
              <w:fldChar w:fldCharType="end"/>
            </w:r>
          </w:hyperlink>
        </w:p>
        <w:p w14:paraId="49EA2E4B" w14:textId="53113D9B" w:rsidR="00165537" w:rsidRDefault="00165537">
          <w:pPr>
            <w:pStyle w:val="TM2"/>
            <w:tabs>
              <w:tab w:val="right" w:leader="dot" w:pos="8296"/>
            </w:tabs>
            <w:rPr>
              <w:rFonts w:asciiTheme="minorHAnsi" w:hAnsiTheme="minorHAnsi"/>
              <w:noProof/>
              <w:sz w:val="22"/>
              <w:szCs w:val="22"/>
              <w:lang w:val="fr-BE" w:eastAsia="ja-JP"/>
            </w:rPr>
          </w:pPr>
          <w:hyperlink w:anchor="_Toc94817028" w:history="1">
            <w:r w:rsidRPr="002D5D78">
              <w:rPr>
                <w:rStyle w:val="Lienhypertexte"/>
                <w:noProof/>
                <w:lang w:val="fr-BE"/>
              </w:rPr>
              <w:t>Prévision de la demande</w:t>
            </w:r>
            <w:r>
              <w:rPr>
                <w:noProof/>
                <w:webHidden/>
              </w:rPr>
              <w:tab/>
            </w:r>
            <w:r>
              <w:rPr>
                <w:noProof/>
                <w:webHidden/>
              </w:rPr>
              <w:fldChar w:fldCharType="begin"/>
            </w:r>
            <w:r>
              <w:rPr>
                <w:noProof/>
                <w:webHidden/>
              </w:rPr>
              <w:instrText xml:space="preserve"> PAGEREF _Toc94817028 \h </w:instrText>
            </w:r>
            <w:r>
              <w:rPr>
                <w:noProof/>
                <w:webHidden/>
              </w:rPr>
            </w:r>
            <w:r>
              <w:rPr>
                <w:noProof/>
                <w:webHidden/>
              </w:rPr>
              <w:fldChar w:fldCharType="separate"/>
            </w:r>
            <w:r>
              <w:rPr>
                <w:noProof/>
                <w:webHidden/>
              </w:rPr>
              <w:t>9</w:t>
            </w:r>
            <w:r>
              <w:rPr>
                <w:noProof/>
                <w:webHidden/>
              </w:rPr>
              <w:fldChar w:fldCharType="end"/>
            </w:r>
          </w:hyperlink>
        </w:p>
        <w:p w14:paraId="37FECBD0" w14:textId="09DB2C79" w:rsidR="00165537" w:rsidRDefault="00165537">
          <w:pPr>
            <w:pStyle w:val="TM2"/>
            <w:tabs>
              <w:tab w:val="right" w:leader="dot" w:pos="8296"/>
            </w:tabs>
            <w:rPr>
              <w:rFonts w:asciiTheme="minorHAnsi" w:hAnsiTheme="minorHAnsi"/>
              <w:noProof/>
              <w:sz w:val="22"/>
              <w:szCs w:val="22"/>
              <w:lang w:val="fr-BE" w:eastAsia="ja-JP"/>
            </w:rPr>
          </w:pPr>
          <w:hyperlink w:anchor="_Toc94817029" w:history="1">
            <w:r w:rsidRPr="002D5D78">
              <w:rPr>
                <w:rStyle w:val="Lienhypertexte"/>
                <w:noProof/>
                <w:lang w:val="fr-BE"/>
              </w:rPr>
              <w:t>Conditions Générales</w:t>
            </w:r>
            <w:r>
              <w:rPr>
                <w:noProof/>
                <w:webHidden/>
              </w:rPr>
              <w:tab/>
            </w:r>
            <w:r>
              <w:rPr>
                <w:noProof/>
                <w:webHidden/>
              </w:rPr>
              <w:fldChar w:fldCharType="begin"/>
            </w:r>
            <w:r>
              <w:rPr>
                <w:noProof/>
                <w:webHidden/>
              </w:rPr>
              <w:instrText xml:space="preserve"> PAGEREF _Toc94817029 \h </w:instrText>
            </w:r>
            <w:r>
              <w:rPr>
                <w:noProof/>
                <w:webHidden/>
              </w:rPr>
            </w:r>
            <w:r>
              <w:rPr>
                <w:noProof/>
                <w:webHidden/>
              </w:rPr>
              <w:fldChar w:fldCharType="separate"/>
            </w:r>
            <w:r>
              <w:rPr>
                <w:noProof/>
                <w:webHidden/>
              </w:rPr>
              <w:t>12</w:t>
            </w:r>
            <w:r>
              <w:rPr>
                <w:noProof/>
                <w:webHidden/>
              </w:rPr>
              <w:fldChar w:fldCharType="end"/>
            </w:r>
          </w:hyperlink>
        </w:p>
        <w:p w14:paraId="44DDB8DD" w14:textId="5882FB20" w:rsidR="00165537" w:rsidRDefault="00165537">
          <w:pPr>
            <w:pStyle w:val="TM3"/>
            <w:tabs>
              <w:tab w:val="right" w:leader="dot" w:pos="8296"/>
            </w:tabs>
            <w:rPr>
              <w:rFonts w:asciiTheme="minorHAnsi" w:hAnsiTheme="minorHAnsi"/>
              <w:noProof/>
              <w:sz w:val="22"/>
              <w:szCs w:val="22"/>
              <w:lang w:val="fr-BE" w:eastAsia="ja-JP"/>
            </w:rPr>
          </w:pPr>
          <w:hyperlink w:anchor="_Toc94817030" w:history="1">
            <w:r w:rsidRPr="002D5D78">
              <w:rPr>
                <w:rStyle w:val="Lienhypertexte"/>
                <w:noProof/>
                <w:lang w:val="fr-BE"/>
              </w:rPr>
              <w:t>Politique d'utilisation des cookies</w:t>
            </w:r>
            <w:r>
              <w:rPr>
                <w:noProof/>
                <w:webHidden/>
              </w:rPr>
              <w:tab/>
            </w:r>
            <w:r>
              <w:rPr>
                <w:noProof/>
                <w:webHidden/>
              </w:rPr>
              <w:fldChar w:fldCharType="begin"/>
            </w:r>
            <w:r>
              <w:rPr>
                <w:noProof/>
                <w:webHidden/>
              </w:rPr>
              <w:instrText xml:space="preserve"> PAGEREF _Toc94817030 \h </w:instrText>
            </w:r>
            <w:r>
              <w:rPr>
                <w:noProof/>
                <w:webHidden/>
              </w:rPr>
            </w:r>
            <w:r>
              <w:rPr>
                <w:noProof/>
                <w:webHidden/>
              </w:rPr>
              <w:fldChar w:fldCharType="separate"/>
            </w:r>
            <w:r>
              <w:rPr>
                <w:noProof/>
                <w:webHidden/>
              </w:rPr>
              <w:t>12</w:t>
            </w:r>
            <w:r>
              <w:rPr>
                <w:noProof/>
                <w:webHidden/>
              </w:rPr>
              <w:fldChar w:fldCharType="end"/>
            </w:r>
          </w:hyperlink>
        </w:p>
        <w:p w14:paraId="0909C902" w14:textId="01DF05CB" w:rsidR="00165537" w:rsidRDefault="00165537">
          <w:pPr>
            <w:pStyle w:val="TM3"/>
            <w:tabs>
              <w:tab w:val="right" w:leader="dot" w:pos="8296"/>
            </w:tabs>
            <w:rPr>
              <w:rFonts w:asciiTheme="minorHAnsi" w:hAnsiTheme="minorHAnsi"/>
              <w:noProof/>
              <w:sz w:val="22"/>
              <w:szCs w:val="22"/>
              <w:lang w:val="fr-BE" w:eastAsia="ja-JP"/>
            </w:rPr>
          </w:pPr>
          <w:hyperlink w:anchor="_Toc94817031" w:history="1">
            <w:r w:rsidRPr="002D5D78">
              <w:rPr>
                <w:rStyle w:val="Lienhypertexte"/>
                <w:noProof/>
                <w:lang w:val="fr-BE"/>
              </w:rPr>
              <w:t>Méthodes de paiement</w:t>
            </w:r>
            <w:r>
              <w:rPr>
                <w:noProof/>
                <w:webHidden/>
              </w:rPr>
              <w:tab/>
            </w:r>
            <w:r>
              <w:rPr>
                <w:noProof/>
                <w:webHidden/>
              </w:rPr>
              <w:fldChar w:fldCharType="begin"/>
            </w:r>
            <w:r>
              <w:rPr>
                <w:noProof/>
                <w:webHidden/>
              </w:rPr>
              <w:instrText xml:space="preserve"> PAGEREF _Toc94817031 \h </w:instrText>
            </w:r>
            <w:r>
              <w:rPr>
                <w:noProof/>
                <w:webHidden/>
              </w:rPr>
            </w:r>
            <w:r>
              <w:rPr>
                <w:noProof/>
                <w:webHidden/>
              </w:rPr>
              <w:fldChar w:fldCharType="separate"/>
            </w:r>
            <w:r>
              <w:rPr>
                <w:noProof/>
                <w:webHidden/>
              </w:rPr>
              <w:t>12</w:t>
            </w:r>
            <w:r>
              <w:rPr>
                <w:noProof/>
                <w:webHidden/>
              </w:rPr>
              <w:fldChar w:fldCharType="end"/>
            </w:r>
          </w:hyperlink>
        </w:p>
        <w:p w14:paraId="57711995" w14:textId="735502EB" w:rsidR="00165537" w:rsidRDefault="00165537">
          <w:pPr>
            <w:pStyle w:val="TM3"/>
            <w:tabs>
              <w:tab w:val="right" w:leader="dot" w:pos="8296"/>
            </w:tabs>
            <w:rPr>
              <w:rFonts w:asciiTheme="minorHAnsi" w:hAnsiTheme="minorHAnsi"/>
              <w:noProof/>
              <w:sz w:val="22"/>
              <w:szCs w:val="22"/>
              <w:lang w:val="fr-BE" w:eastAsia="ja-JP"/>
            </w:rPr>
          </w:pPr>
          <w:hyperlink w:anchor="_Toc94817032" w:history="1">
            <w:r w:rsidRPr="002D5D78">
              <w:rPr>
                <w:rStyle w:val="Lienhypertexte"/>
                <w:noProof/>
                <w:lang w:val="fr-BE"/>
              </w:rPr>
              <w:t>Protection des données privées</w:t>
            </w:r>
            <w:r>
              <w:rPr>
                <w:noProof/>
                <w:webHidden/>
              </w:rPr>
              <w:tab/>
            </w:r>
            <w:r>
              <w:rPr>
                <w:noProof/>
                <w:webHidden/>
              </w:rPr>
              <w:fldChar w:fldCharType="begin"/>
            </w:r>
            <w:r>
              <w:rPr>
                <w:noProof/>
                <w:webHidden/>
              </w:rPr>
              <w:instrText xml:space="preserve"> PAGEREF _Toc94817032 \h </w:instrText>
            </w:r>
            <w:r>
              <w:rPr>
                <w:noProof/>
                <w:webHidden/>
              </w:rPr>
            </w:r>
            <w:r>
              <w:rPr>
                <w:noProof/>
                <w:webHidden/>
              </w:rPr>
              <w:fldChar w:fldCharType="separate"/>
            </w:r>
            <w:r>
              <w:rPr>
                <w:noProof/>
                <w:webHidden/>
              </w:rPr>
              <w:t>12</w:t>
            </w:r>
            <w:r>
              <w:rPr>
                <w:noProof/>
                <w:webHidden/>
              </w:rPr>
              <w:fldChar w:fldCharType="end"/>
            </w:r>
          </w:hyperlink>
        </w:p>
        <w:p w14:paraId="28EF4A63" w14:textId="38AF3936" w:rsidR="00165537" w:rsidRDefault="00165537">
          <w:pPr>
            <w:pStyle w:val="TM3"/>
            <w:tabs>
              <w:tab w:val="right" w:leader="dot" w:pos="8296"/>
            </w:tabs>
            <w:rPr>
              <w:rFonts w:asciiTheme="minorHAnsi" w:hAnsiTheme="minorHAnsi"/>
              <w:noProof/>
              <w:sz w:val="22"/>
              <w:szCs w:val="22"/>
              <w:lang w:val="fr-BE" w:eastAsia="ja-JP"/>
            </w:rPr>
          </w:pPr>
          <w:hyperlink w:anchor="_Toc94817033" w:history="1">
            <w:r w:rsidRPr="002D5D78">
              <w:rPr>
                <w:rStyle w:val="Lienhypertexte"/>
                <w:noProof/>
                <w:lang w:val="fr-BE"/>
              </w:rPr>
              <w:t>Livraison</w:t>
            </w:r>
            <w:r>
              <w:rPr>
                <w:noProof/>
                <w:webHidden/>
              </w:rPr>
              <w:tab/>
            </w:r>
            <w:r>
              <w:rPr>
                <w:noProof/>
                <w:webHidden/>
              </w:rPr>
              <w:fldChar w:fldCharType="begin"/>
            </w:r>
            <w:r>
              <w:rPr>
                <w:noProof/>
                <w:webHidden/>
              </w:rPr>
              <w:instrText xml:space="preserve"> PAGEREF _Toc94817033 \h </w:instrText>
            </w:r>
            <w:r>
              <w:rPr>
                <w:noProof/>
                <w:webHidden/>
              </w:rPr>
            </w:r>
            <w:r>
              <w:rPr>
                <w:noProof/>
                <w:webHidden/>
              </w:rPr>
              <w:fldChar w:fldCharType="separate"/>
            </w:r>
            <w:r>
              <w:rPr>
                <w:noProof/>
                <w:webHidden/>
              </w:rPr>
              <w:t>12</w:t>
            </w:r>
            <w:r>
              <w:rPr>
                <w:noProof/>
                <w:webHidden/>
              </w:rPr>
              <w:fldChar w:fldCharType="end"/>
            </w:r>
          </w:hyperlink>
        </w:p>
        <w:p w14:paraId="7F0588F5" w14:textId="1A7B4246" w:rsidR="00165537" w:rsidRDefault="00165537">
          <w:pPr>
            <w:pStyle w:val="TM3"/>
            <w:tabs>
              <w:tab w:val="right" w:leader="dot" w:pos="8296"/>
            </w:tabs>
            <w:rPr>
              <w:rFonts w:asciiTheme="minorHAnsi" w:hAnsiTheme="minorHAnsi"/>
              <w:noProof/>
              <w:sz w:val="22"/>
              <w:szCs w:val="22"/>
              <w:lang w:val="fr-BE" w:eastAsia="ja-JP"/>
            </w:rPr>
          </w:pPr>
          <w:hyperlink w:anchor="_Toc94817034" w:history="1">
            <w:r w:rsidRPr="002D5D78">
              <w:rPr>
                <w:rStyle w:val="Lienhypertexte"/>
                <w:noProof/>
                <w:lang w:val="fr-BE"/>
              </w:rPr>
              <w:t>Conditions générales</w:t>
            </w:r>
            <w:r>
              <w:rPr>
                <w:noProof/>
                <w:webHidden/>
              </w:rPr>
              <w:tab/>
            </w:r>
            <w:r>
              <w:rPr>
                <w:noProof/>
                <w:webHidden/>
              </w:rPr>
              <w:fldChar w:fldCharType="begin"/>
            </w:r>
            <w:r>
              <w:rPr>
                <w:noProof/>
                <w:webHidden/>
              </w:rPr>
              <w:instrText xml:space="preserve"> PAGEREF _Toc94817034 \h </w:instrText>
            </w:r>
            <w:r>
              <w:rPr>
                <w:noProof/>
                <w:webHidden/>
              </w:rPr>
            </w:r>
            <w:r>
              <w:rPr>
                <w:noProof/>
                <w:webHidden/>
              </w:rPr>
              <w:fldChar w:fldCharType="separate"/>
            </w:r>
            <w:r>
              <w:rPr>
                <w:noProof/>
                <w:webHidden/>
              </w:rPr>
              <w:t>12</w:t>
            </w:r>
            <w:r>
              <w:rPr>
                <w:noProof/>
                <w:webHidden/>
              </w:rPr>
              <w:fldChar w:fldCharType="end"/>
            </w:r>
          </w:hyperlink>
        </w:p>
        <w:p w14:paraId="07FFAAEC" w14:textId="12642CC5" w:rsidR="00A2362D" w:rsidRPr="00E11183" w:rsidRDefault="00A2362D">
          <w:pPr>
            <w:rPr>
              <w:lang w:val="fr-BE"/>
            </w:rPr>
          </w:pPr>
          <w:r w:rsidRPr="00E11183">
            <w:rPr>
              <w:b/>
              <w:bCs/>
              <w:lang w:val="fr-BE"/>
            </w:rPr>
            <w:fldChar w:fldCharType="end"/>
          </w:r>
        </w:p>
      </w:sdtContent>
    </w:sdt>
    <w:p w14:paraId="3E62A764" w14:textId="1AF8AA47" w:rsidR="005A137A" w:rsidRPr="006A5EF3" w:rsidRDefault="007A0DDE" w:rsidP="006A5EF3">
      <w:pPr>
        <w:spacing w:after="160" w:line="259" w:lineRule="auto"/>
        <w:rPr>
          <w:rFonts w:ascii="Castellar" w:eastAsiaTheme="majorEastAsia" w:hAnsi="Castellar" w:cstheme="majorBidi"/>
          <w:spacing w:val="-10"/>
          <w:kern w:val="28"/>
          <w:sz w:val="40"/>
          <w:szCs w:val="56"/>
          <w:u w:val="single"/>
          <w:lang w:val="fr-BE"/>
        </w:rPr>
      </w:pPr>
      <w:r w:rsidRPr="00E11183">
        <w:rPr>
          <w:lang w:val="fr-BE"/>
        </w:rPr>
        <w:br w:type="page"/>
      </w:r>
    </w:p>
    <w:p w14:paraId="5064A53C" w14:textId="0E920754" w:rsidR="005A137A" w:rsidRPr="00E11183" w:rsidRDefault="005A137A" w:rsidP="005A137A">
      <w:pPr>
        <w:rPr>
          <w:lang w:val="fr-BE"/>
        </w:rPr>
      </w:pPr>
      <w:bookmarkStart w:id="0" w:name="_Toc94817004"/>
      <w:r w:rsidRPr="00E11183">
        <w:rPr>
          <w:rStyle w:val="Titre1Car"/>
          <w:lang w:val="fr-BE"/>
        </w:rPr>
        <w:lastRenderedPageBreak/>
        <w:t>Thème</w:t>
      </w:r>
      <w:bookmarkEnd w:id="0"/>
    </w:p>
    <w:p w14:paraId="1A155487" w14:textId="777FFA1B" w:rsidR="005A137A" w:rsidRPr="00E11183" w:rsidRDefault="005A137A" w:rsidP="005A137A">
      <w:pPr>
        <w:rPr>
          <w:lang w:val="fr-BE"/>
        </w:rPr>
      </w:pPr>
      <w:r w:rsidRPr="00E11183">
        <w:rPr>
          <w:lang w:val="fr-BE"/>
        </w:rPr>
        <w:t>Mise en relation d’acheteur et de vendeur de consoles et de jeux retro</w:t>
      </w:r>
      <w:r w:rsidR="00A664B3" w:rsidRPr="00E11183">
        <w:rPr>
          <w:lang w:val="fr-BE"/>
        </w:rPr>
        <w:t>.</w:t>
      </w:r>
    </w:p>
    <w:p w14:paraId="095992C5" w14:textId="77777777" w:rsidR="009D7B48" w:rsidRPr="00E11183" w:rsidRDefault="009D7B48" w:rsidP="005A137A">
      <w:pPr>
        <w:rPr>
          <w:lang w:val="fr-BE"/>
        </w:rPr>
      </w:pPr>
    </w:p>
    <w:p w14:paraId="3F58864D" w14:textId="5422A9E3" w:rsidR="005A137A" w:rsidRPr="00E11183" w:rsidRDefault="005A137A" w:rsidP="00B12935">
      <w:pPr>
        <w:pStyle w:val="Titre1"/>
        <w:rPr>
          <w:lang w:val="fr-BE"/>
        </w:rPr>
      </w:pPr>
      <w:bookmarkStart w:id="1" w:name="_Toc94817005"/>
      <w:r w:rsidRPr="00E11183">
        <w:rPr>
          <w:lang w:val="fr-BE"/>
        </w:rPr>
        <w:t>Proposition de valeur</w:t>
      </w:r>
      <w:bookmarkEnd w:id="1"/>
    </w:p>
    <w:p w14:paraId="422507D9" w14:textId="29FA6683" w:rsidR="005A137A" w:rsidRPr="00E11183" w:rsidRDefault="005A137A" w:rsidP="005A137A">
      <w:pPr>
        <w:ind w:firstLine="420"/>
        <w:rPr>
          <w:szCs w:val="24"/>
          <w:lang w:val="fr-BE"/>
        </w:rPr>
      </w:pPr>
      <w:r w:rsidRPr="00E11183">
        <w:rPr>
          <w:szCs w:val="24"/>
          <w:lang w:val="fr-BE"/>
        </w:rPr>
        <w:t>Abonnement premium pour vérification e</w:t>
      </w:r>
      <w:r w:rsidR="00A13D87">
        <w:rPr>
          <w:szCs w:val="24"/>
          <w:lang w:val="fr-BE"/>
        </w:rPr>
        <w:t>t</w:t>
      </w:r>
      <w:r w:rsidRPr="00E11183">
        <w:rPr>
          <w:szCs w:val="24"/>
          <w:lang w:val="fr-BE"/>
        </w:rPr>
        <w:t xml:space="preserve"> l’authenticité du produit. Avant de transmettre l</w:t>
      </w:r>
      <w:r w:rsidR="00B12935" w:rsidRPr="00E11183">
        <w:rPr>
          <w:szCs w:val="24"/>
          <w:lang w:val="fr-BE"/>
        </w:rPr>
        <w:t>e</w:t>
      </w:r>
      <w:r w:rsidRPr="00E11183">
        <w:rPr>
          <w:szCs w:val="24"/>
          <w:lang w:val="fr-BE"/>
        </w:rPr>
        <w:t xml:space="preserve"> produit à l’acheteur et de finaliser la vente, un expert de notre groupe vérifie que l’article est d’origine et de qualité correspondante à la description.</w:t>
      </w:r>
    </w:p>
    <w:p w14:paraId="21AADB70" w14:textId="77777777" w:rsidR="005A137A" w:rsidRPr="00E11183" w:rsidRDefault="005A137A" w:rsidP="005A137A">
      <w:pPr>
        <w:ind w:firstLine="420"/>
        <w:rPr>
          <w:szCs w:val="24"/>
          <w:lang w:val="fr-BE"/>
        </w:rPr>
      </w:pPr>
      <w:r w:rsidRPr="00E11183">
        <w:rPr>
          <w:szCs w:val="24"/>
          <w:lang w:val="fr-BE"/>
        </w:rPr>
        <w:t>Suggestion de prix de vente. Sur base des transactions déjà effectuées, l’utilisateur voulant vendre un bien aura une suggestion de prix de vente.</w:t>
      </w:r>
    </w:p>
    <w:p w14:paraId="32B115BB" w14:textId="03AAD0D4" w:rsidR="005A137A" w:rsidRPr="00E11183" w:rsidRDefault="005A137A" w:rsidP="005A137A">
      <w:pPr>
        <w:ind w:firstLine="420"/>
        <w:rPr>
          <w:szCs w:val="24"/>
          <w:lang w:val="fr-BE"/>
        </w:rPr>
      </w:pPr>
      <w:r w:rsidRPr="00E11183">
        <w:rPr>
          <w:szCs w:val="24"/>
          <w:lang w:val="fr-BE"/>
        </w:rPr>
        <w:t>N’ayant pas de stock physique, nous aurons moins de coûts que nos concurrents en termes de dépôts, locaux, employés, ... Nous aurons aussi une certitude d’avoir des marges par rapport à nos achats. Cela permettra de diminuer le coût de vente et d’augmenter le coût de rachat. Gros point négatif du “plus gros revendeur” dans le domaine (</w:t>
      </w:r>
      <w:proofErr w:type="spellStart"/>
      <w:r w:rsidRPr="00E11183">
        <w:rPr>
          <w:szCs w:val="24"/>
          <w:lang w:val="fr-BE"/>
        </w:rPr>
        <w:t>Gamestop</w:t>
      </w:r>
      <w:proofErr w:type="spellEnd"/>
      <w:r w:rsidRPr="00E11183">
        <w:rPr>
          <w:szCs w:val="24"/>
          <w:lang w:val="fr-BE"/>
        </w:rPr>
        <w:t>)</w:t>
      </w:r>
      <w:r w:rsidR="00A664B3" w:rsidRPr="00E11183">
        <w:rPr>
          <w:szCs w:val="24"/>
          <w:lang w:val="fr-BE"/>
        </w:rPr>
        <w:t>.</w:t>
      </w:r>
    </w:p>
    <w:p w14:paraId="4E9B69B2" w14:textId="4B1A0199" w:rsidR="005A137A" w:rsidRPr="00E11183" w:rsidRDefault="005A137A" w:rsidP="005A137A">
      <w:pPr>
        <w:rPr>
          <w:szCs w:val="24"/>
          <w:lang w:val="fr-BE"/>
        </w:rPr>
      </w:pPr>
      <w:r w:rsidRPr="00E11183">
        <w:rPr>
          <w:szCs w:val="24"/>
          <w:lang w:val="fr-BE"/>
        </w:rPr>
        <w:tab/>
        <w:t>Possibilité de placer des demandes (plutôt que des ventes)</w:t>
      </w:r>
      <w:r w:rsidR="00A664B3" w:rsidRPr="00E11183">
        <w:rPr>
          <w:szCs w:val="24"/>
          <w:lang w:val="fr-BE"/>
        </w:rPr>
        <w:t>.</w:t>
      </w:r>
    </w:p>
    <w:p w14:paraId="3B32A56F" w14:textId="77777777" w:rsidR="005A137A" w:rsidRPr="00E11183" w:rsidRDefault="005A137A" w:rsidP="005A137A">
      <w:pPr>
        <w:rPr>
          <w:lang w:val="fr-BE"/>
        </w:rPr>
      </w:pPr>
    </w:p>
    <w:p w14:paraId="21017003" w14:textId="7E7FA55C" w:rsidR="005A137A" w:rsidRPr="00E11183" w:rsidRDefault="005A137A" w:rsidP="00B12935">
      <w:pPr>
        <w:pStyle w:val="Titre1"/>
        <w:rPr>
          <w:lang w:val="fr-BE"/>
        </w:rPr>
      </w:pPr>
      <w:bookmarkStart w:id="2" w:name="_Toc94817006"/>
      <w:r w:rsidRPr="00E11183">
        <w:rPr>
          <w:lang w:val="fr-BE"/>
        </w:rPr>
        <w:t>Segmentation clients</w:t>
      </w:r>
      <w:bookmarkEnd w:id="2"/>
    </w:p>
    <w:p w14:paraId="4F32F104" w14:textId="0B399E25" w:rsidR="005A137A" w:rsidRPr="00E11183" w:rsidRDefault="003628F7" w:rsidP="003628F7">
      <w:pPr>
        <w:ind w:firstLine="284"/>
        <w:rPr>
          <w:lang w:val="fr-BE"/>
        </w:rPr>
      </w:pPr>
      <w:r w:rsidRPr="00E11183">
        <w:rPr>
          <w:lang w:val="fr-BE"/>
        </w:rPr>
        <w:t xml:space="preserve">- </w:t>
      </w:r>
      <w:r w:rsidR="005A137A" w:rsidRPr="00E11183">
        <w:rPr>
          <w:lang w:val="fr-BE"/>
        </w:rPr>
        <w:t>Génération Y d’Europe de l’Ouest ciblée.</w:t>
      </w:r>
    </w:p>
    <w:p w14:paraId="7054FCB1" w14:textId="77777777" w:rsidR="005A137A" w:rsidRPr="00E11183" w:rsidRDefault="005A137A" w:rsidP="005A137A">
      <w:pPr>
        <w:rPr>
          <w:lang w:val="fr-BE"/>
        </w:rPr>
      </w:pPr>
    </w:p>
    <w:p w14:paraId="076F1521" w14:textId="5CBF0368" w:rsidR="005A137A" w:rsidRPr="00E11183" w:rsidRDefault="005A137A" w:rsidP="00B12935">
      <w:pPr>
        <w:pStyle w:val="Titre1"/>
        <w:rPr>
          <w:lang w:val="fr-BE"/>
        </w:rPr>
      </w:pPr>
      <w:bookmarkStart w:id="3" w:name="_Toc94817007"/>
      <w:r w:rsidRPr="00E11183">
        <w:rPr>
          <w:lang w:val="fr-BE"/>
        </w:rPr>
        <w:t>Canaux de distribution</w:t>
      </w:r>
      <w:bookmarkEnd w:id="3"/>
    </w:p>
    <w:p w14:paraId="4B8A4C28" w14:textId="344A1704" w:rsidR="005A137A" w:rsidRPr="00E11183" w:rsidRDefault="003628F7" w:rsidP="005A137A">
      <w:pPr>
        <w:ind w:firstLine="420"/>
        <w:rPr>
          <w:lang w:val="fr-BE"/>
        </w:rPr>
      </w:pPr>
      <w:r w:rsidRPr="00E11183">
        <w:rPr>
          <w:lang w:val="fr-BE"/>
        </w:rPr>
        <w:t xml:space="preserve">- </w:t>
      </w:r>
      <w:r w:rsidR="005A137A" w:rsidRPr="00E11183">
        <w:rPr>
          <w:lang w:val="fr-BE"/>
        </w:rPr>
        <w:t>Via notre plateforme internet</w:t>
      </w:r>
      <w:r w:rsidR="00A664B3" w:rsidRPr="00E11183">
        <w:rPr>
          <w:lang w:val="fr-BE"/>
        </w:rPr>
        <w:t>.</w:t>
      </w:r>
    </w:p>
    <w:p w14:paraId="13988B14" w14:textId="57FA397F" w:rsidR="005A137A" w:rsidRPr="00E11183" w:rsidRDefault="003628F7" w:rsidP="005A137A">
      <w:pPr>
        <w:ind w:firstLine="420"/>
        <w:rPr>
          <w:highlight w:val="yellow"/>
          <w:lang w:val="fr-BE"/>
        </w:rPr>
      </w:pPr>
      <w:r w:rsidRPr="00E11183">
        <w:rPr>
          <w:lang w:val="fr-BE"/>
        </w:rPr>
        <w:t xml:space="preserve">- </w:t>
      </w:r>
      <w:r w:rsidR="005A137A" w:rsidRPr="00E11183">
        <w:rPr>
          <w:lang w:val="fr-BE"/>
        </w:rPr>
        <w:t>Livraison par la poste</w:t>
      </w:r>
      <w:r w:rsidR="00A664B3" w:rsidRPr="00E11183">
        <w:rPr>
          <w:lang w:val="fr-BE"/>
        </w:rPr>
        <w:t>.</w:t>
      </w:r>
    </w:p>
    <w:p w14:paraId="5E1C2AFF" w14:textId="77777777" w:rsidR="005A137A" w:rsidRPr="00E11183" w:rsidRDefault="005A137A" w:rsidP="005A137A">
      <w:pPr>
        <w:rPr>
          <w:lang w:val="fr-BE"/>
        </w:rPr>
      </w:pPr>
    </w:p>
    <w:p w14:paraId="79AA6355" w14:textId="14FFD645" w:rsidR="005A137A" w:rsidRPr="00E11183" w:rsidRDefault="005A137A" w:rsidP="00B12935">
      <w:pPr>
        <w:pStyle w:val="Titre1"/>
        <w:rPr>
          <w:lang w:val="fr-BE"/>
        </w:rPr>
      </w:pPr>
      <w:bookmarkStart w:id="4" w:name="_Toc94817008"/>
      <w:r w:rsidRPr="00E11183">
        <w:rPr>
          <w:lang w:val="fr-BE"/>
        </w:rPr>
        <w:t>Relations client</w:t>
      </w:r>
      <w:bookmarkEnd w:id="4"/>
    </w:p>
    <w:p w14:paraId="18B1A6E6" w14:textId="6A607A1F" w:rsidR="005A137A" w:rsidRPr="00E11183" w:rsidRDefault="005A137A" w:rsidP="003628F7">
      <w:pPr>
        <w:ind w:firstLine="426"/>
        <w:rPr>
          <w:lang w:val="fr-BE"/>
        </w:rPr>
      </w:pPr>
      <w:r w:rsidRPr="00E11183">
        <w:rPr>
          <w:lang w:val="fr-BE"/>
        </w:rPr>
        <w:t>E-Marketing :</w:t>
      </w:r>
    </w:p>
    <w:p w14:paraId="725C7222" w14:textId="015DC1F9" w:rsidR="005A137A" w:rsidRPr="00E11183" w:rsidRDefault="005A137A" w:rsidP="005A137A">
      <w:pPr>
        <w:rPr>
          <w:lang w:val="fr-BE"/>
        </w:rPr>
      </w:pPr>
      <w:r w:rsidRPr="00E11183">
        <w:rPr>
          <w:lang w:val="fr-BE"/>
        </w:rPr>
        <w:tab/>
      </w:r>
      <w:r w:rsidR="00A664B3" w:rsidRPr="00E11183">
        <w:rPr>
          <w:lang w:val="fr-BE"/>
        </w:rPr>
        <w:t>-</w:t>
      </w:r>
      <w:r w:rsidR="003628F7" w:rsidRPr="00E11183">
        <w:rPr>
          <w:lang w:val="fr-BE"/>
        </w:rPr>
        <w:t xml:space="preserve"> </w:t>
      </w:r>
      <w:r w:rsidRPr="00E11183">
        <w:rPr>
          <w:lang w:val="fr-BE"/>
        </w:rPr>
        <w:t xml:space="preserve">Canaux “geek” en passant par des influenceurs geek et gaming (Op </w:t>
      </w:r>
      <w:r w:rsidR="00A2362D" w:rsidRPr="00E11183">
        <w:rPr>
          <w:lang w:val="fr-BE"/>
        </w:rPr>
        <w:t>Spé</w:t>
      </w:r>
      <w:r w:rsidRPr="00E11183">
        <w:rPr>
          <w:lang w:val="fr-BE"/>
        </w:rPr>
        <w:t>)</w:t>
      </w:r>
      <w:r w:rsidR="003628F7" w:rsidRPr="00E11183">
        <w:rPr>
          <w:lang w:val="fr-BE"/>
        </w:rPr>
        <w:t>.</w:t>
      </w:r>
    </w:p>
    <w:p w14:paraId="5F938579" w14:textId="0F59C16A" w:rsidR="005A137A" w:rsidRPr="00E11183" w:rsidRDefault="005A137A" w:rsidP="005A137A">
      <w:pPr>
        <w:rPr>
          <w:lang w:val="fr-BE"/>
        </w:rPr>
      </w:pPr>
      <w:r w:rsidRPr="00E11183">
        <w:rPr>
          <w:lang w:val="fr-BE"/>
        </w:rPr>
        <w:tab/>
      </w:r>
      <w:r w:rsidR="003628F7" w:rsidRPr="00E11183">
        <w:rPr>
          <w:lang w:val="fr-BE"/>
        </w:rPr>
        <w:t xml:space="preserve">- </w:t>
      </w:r>
      <w:r w:rsidRPr="00E11183">
        <w:rPr>
          <w:lang w:val="fr-BE"/>
        </w:rPr>
        <w:t>Forum de retro gaming</w:t>
      </w:r>
      <w:r w:rsidR="003628F7" w:rsidRPr="00E11183">
        <w:rPr>
          <w:lang w:val="fr-BE"/>
        </w:rPr>
        <w:t>.</w:t>
      </w:r>
    </w:p>
    <w:p w14:paraId="39746E5D" w14:textId="0074792F" w:rsidR="005A137A" w:rsidRPr="00E11183" w:rsidRDefault="003628F7" w:rsidP="003628F7">
      <w:pPr>
        <w:ind w:left="708"/>
        <w:rPr>
          <w:lang w:val="fr-BE"/>
        </w:rPr>
      </w:pPr>
      <w:r w:rsidRPr="00E11183">
        <w:rPr>
          <w:lang w:val="fr-BE"/>
        </w:rPr>
        <w:t xml:space="preserve">- </w:t>
      </w:r>
      <w:r w:rsidR="005A137A" w:rsidRPr="00E11183">
        <w:rPr>
          <w:lang w:val="fr-BE"/>
        </w:rPr>
        <w:t>Sponsoriser des événements retro gaming lors de conventions (FACTS, retro MIA, Back to retro)</w:t>
      </w:r>
      <w:r w:rsidRPr="00E11183">
        <w:rPr>
          <w:lang w:val="fr-BE"/>
        </w:rPr>
        <w:t>.</w:t>
      </w:r>
    </w:p>
    <w:p w14:paraId="42BAC5D8" w14:textId="235B4BB7" w:rsidR="005A137A" w:rsidRPr="00E11183" w:rsidRDefault="005A137A" w:rsidP="005A137A">
      <w:pPr>
        <w:rPr>
          <w:lang w:val="fr-BE"/>
        </w:rPr>
      </w:pPr>
      <w:r w:rsidRPr="00E11183">
        <w:rPr>
          <w:lang w:val="fr-BE"/>
        </w:rPr>
        <w:tab/>
      </w:r>
      <w:r w:rsidR="003628F7" w:rsidRPr="00E11183">
        <w:rPr>
          <w:lang w:val="fr-BE"/>
        </w:rPr>
        <w:t xml:space="preserve">- </w:t>
      </w:r>
      <w:r w:rsidRPr="00E11183">
        <w:rPr>
          <w:lang w:val="fr-BE"/>
        </w:rPr>
        <w:t>Expositions culturelles</w:t>
      </w:r>
      <w:r w:rsidR="003628F7" w:rsidRPr="00E11183">
        <w:rPr>
          <w:lang w:val="fr-BE"/>
        </w:rPr>
        <w:t>.</w:t>
      </w:r>
    </w:p>
    <w:p w14:paraId="1244C411" w14:textId="199279E7" w:rsidR="005A137A" w:rsidRPr="00E11183" w:rsidRDefault="005A137A" w:rsidP="005A137A">
      <w:pPr>
        <w:rPr>
          <w:lang w:val="fr-BE"/>
        </w:rPr>
      </w:pPr>
    </w:p>
    <w:p w14:paraId="7322766C" w14:textId="1DDFAC2E" w:rsidR="005A137A" w:rsidRPr="00E11183" w:rsidRDefault="005A137A" w:rsidP="00B12935">
      <w:pPr>
        <w:pStyle w:val="Titre1"/>
        <w:rPr>
          <w:lang w:val="fr-BE"/>
        </w:rPr>
      </w:pPr>
      <w:bookmarkStart w:id="5" w:name="_Toc94817009"/>
      <w:r w:rsidRPr="00E11183">
        <w:rPr>
          <w:lang w:val="fr-BE"/>
        </w:rPr>
        <w:t>Sources de revenus</w:t>
      </w:r>
      <w:bookmarkEnd w:id="5"/>
    </w:p>
    <w:p w14:paraId="0C25FA8F" w14:textId="59C42B65" w:rsidR="005A137A" w:rsidRPr="00E11183" w:rsidRDefault="003628F7" w:rsidP="003628F7">
      <w:pPr>
        <w:ind w:firstLine="426"/>
        <w:rPr>
          <w:lang w:val="fr-BE"/>
        </w:rPr>
      </w:pPr>
      <w:r w:rsidRPr="00E11183">
        <w:rPr>
          <w:lang w:val="fr-BE"/>
        </w:rPr>
        <w:t xml:space="preserve">- </w:t>
      </w:r>
      <w:r w:rsidR="005A137A" w:rsidRPr="00E11183">
        <w:rPr>
          <w:lang w:val="fr-BE"/>
        </w:rPr>
        <w:t>Marge sur les ventes</w:t>
      </w:r>
      <w:r w:rsidRPr="00E11183">
        <w:rPr>
          <w:lang w:val="fr-BE"/>
        </w:rPr>
        <w:t>.</w:t>
      </w:r>
    </w:p>
    <w:p w14:paraId="2809F407" w14:textId="55C1A26C" w:rsidR="005A137A" w:rsidRPr="00E11183" w:rsidRDefault="003628F7" w:rsidP="003628F7">
      <w:pPr>
        <w:ind w:firstLine="426"/>
        <w:rPr>
          <w:lang w:val="fr-BE"/>
        </w:rPr>
      </w:pPr>
      <w:r w:rsidRPr="00E11183">
        <w:rPr>
          <w:lang w:val="fr-BE"/>
        </w:rPr>
        <w:t xml:space="preserve">- </w:t>
      </w:r>
      <w:r w:rsidR="005A137A" w:rsidRPr="00E11183">
        <w:rPr>
          <w:lang w:val="fr-BE"/>
        </w:rPr>
        <w:t>Abonnements premiums</w:t>
      </w:r>
      <w:r w:rsidRPr="00E11183">
        <w:rPr>
          <w:lang w:val="fr-BE"/>
        </w:rPr>
        <w:t>.</w:t>
      </w:r>
    </w:p>
    <w:p w14:paraId="20E36D3D" w14:textId="04FC57EA" w:rsidR="005A137A" w:rsidRPr="00E11183" w:rsidRDefault="003628F7" w:rsidP="003628F7">
      <w:pPr>
        <w:ind w:firstLine="426"/>
        <w:rPr>
          <w:lang w:val="fr-BE"/>
        </w:rPr>
      </w:pPr>
      <w:r w:rsidRPr="00E11183">
        <w:rPr>
          <w:lang w:val="fr-BE"/>
        </w:rPr>
        <w:t xml:space="preserve">- </w:t>
      </w:r>
      <w:r w:rsidR="005A137A" w:rsidRPr="00E11183">
        <w:rPr>
          <w:lang w:val="fr-BE"/>
        </w:rPr>
        <w:t>Réparations</w:t>
      </w:r>
      <w:r w:rsidRPr="00E11183">
        <w:rPr>
          <w:lang w:val="fr-BE"/>
        </w:rPr>
        <w:t>.</w:t>
      </w:r>
    </w:p>
    <w:p w14:paraId="4FE27595" w14:textId="5FC57237" w:rsidR="005A137A" w:rsidRPr="00E11183" w:rsidRDefault="003628F7" w:rsidP="003628F7">
      <w:pPr>
        <w:ind w:firstLine="426"/>
        <w:rPr>
          <w:lang w:val="fr-BE"/>
        </w:rPr>
      </w:pPr>
      <w:r w:rsidRPr="00E11183">
        <w:rPr>
          <w:lang w:val="fr-BE"/>
        </w:rPr>
        <w:t xml:space="preserve">- </w:t>
      </w:r>
      <w:r w:rsidR="005A137A" w:rsidRPr="00E11183">
        <w:rPr>
          <w:lang w:val="fr-BE"/>
        </w:rPr>
        <w:t>Locations de matériel pour des événements</w:t>
      </w:r>
      <w:r w:rsidRPr="00E11183">
        <w:rPr>
          <w:lang w:val="fr-BE"/>
        </w:rPr>
        <w:t>.</w:t>
      </w:r>
    </w:p>
    <w:p w14:paraId="3DC5A65A" w14:textId="77777777" w:rsidR="005A137A" w:rsidRPr="00E11183" w:rsidRDefault="005A137A" w:rsidP="003628F7">
      <w:pPr>
        <w:ind w:firstLine="426"/>
        <w:rPr>
          <w:lang w:val="fr-BE"/>
        </w:rPr>
      </w:pPr>
    </w:p>
    <w:p w14:paraId="628BA0A3" w14:textId="2EDF9459" w:rsidR="005A137A" w:rsidRPr="00E11183" w:rsidRDefault="005A137A" w:rsidP="00B12935">
      <w:pPr>
        <w:pStyle w:val="Titre1"/>
        <w:rPr>
          <w:lang w:val="fr-BE"/>
        </w:rPr>
      </w:pPr>
      <w:bookmarkStart w:id="6" w:name="_Toc94817010"/>
      <w:r w:rsidRPr="00E11183">
        <w:rPr>
          <w:lang w:val="fr-BE"/>
        </w:rPr>
        <w:t>Ressources clé</w:t>
      </w:r>
      <w:bookmarkEnd w:id="6"/>
    </w:p>
    <w:p w14:paraId="219E742B" w14:textId="18BFA2F3" w:rsidR="005A137A" w:rsidRPr="00E11183" w:rsidRDefault="003628F7" w:rsidP="003628F7">
      <w:pPr>
        <w:ind w:firstLine="426"/>
        <w:rPr>
          <w:lang w:val="fr-BE"/>
        </w:rPr>
      </w:pPr>
      <w:r w:rsidRPr="00E11183">
        <w:rPr>
          <w:lang w:val="fr-BE"/>
        </w:rPr>
        <w:t xml:space="preserve">- </w:t>
      </w:r>
      <w:r w:rsidR="005A137A" w:rsidRPr="00E11183">
        <w:rPr>
          <w:lang w:val="fr-BE"/>
        </w:rPr>
        <w:t>Personne</w:t>
      </w:r>
      <w:r w:rsidR="00A2362D" w:rsidRPr="00E11183">
        <w:rPr>
          <w:lang w:val="fr-BE"/>
        </w:rPr>
        <w:t>-</w:t>
      </w:r>
      <w:r w:rsidR="005A137A" w:rsidRPr="00E11183">
        <w:rPr>
          <w:lang w:val="fr-BE"/>
        </w:rPr>
        <w:t>ressource pour vérification de l’authenticité des produits</w:t>
      </w:r>
      <w:r w:rsidRPr="00E11183">
        <w:rPr>
          <w:lang w:val="fr-BE"/>
        </w:rPr>
        <w:t>.</w:t>
      </w:r>
    </w:p>
    <w:p w14:paraId="56DB5F20" w14:textId="4B0BA4D7" w:rsidR="005A137A" w:rsidRPr="00E11183" w:rsidRDefault="003628F7" w:rsidP="003628F7">
      <w:pPr>
        <w:ind w:firstLine="426"/>
        <w:rPr>
          <w:lang w:val="fr-BE"/>
        </w:rPr>
      </w:pPr>
      <w:r w:rsidRPr="00E11183">
        <w:rPr>
          <w:lang w:val="fr-BE"/>
        </w:rPr>
        <w:t xml:space="preserve">- </w:t>
      </w:r>
      <w:r w:rsidR="005A137A" w:rsidRPr="00E11183">
        <w:rPr>
          <w:lang w:val="fr-BE"/>
        </w:rPr>
        <w:t>Personne</w:t>
      </w:r>
      <w:r w:rsidR="00A2362D" w:rsidRPr="00E11183">
        <w:rPr>
          <w:lang w:val="fr-BE"/>
        </w:rPr>
        <w:t>-</w:t>
      </w:r>
      <w:r w:rsidR="005A137A" w:rsidRPr="00E11183">
        <w:rPr>
          <w:lang w:val="fr-BE"/>
        </w:rPr>
        <w:t>ressource pour les réparations</w:t>
      </w:r>
      <w:r w:rsidRPr="00E11183">
        <w:rPr>
          <w:lang w:val="fr-BE"/>
        </w:rPr>
        <w:t>.</w:t>
      </w:r>
    </w:p>
    <w:p w14:paraId="38DD2FBC" w14:textId="49653769" w:rsidR="005A137A" w:rsidRPr="00E11183" w:rsidRDefault="003628F7" w:rsidP="003628F7">
      <w:pPr>
        <w:ind w:firstLine="426"/>
        <w:rPr>
          <w:lang w:val="fr-BE"/>
        </w:rPr>
      </w:pPr>
      <w:r w:rsidRPr="00E11183">
        <w:rPr>
          <w:lang w:val="fr-BE"/>
        </w:rPr>
        <w:t xml:space="preserve">- </w:t>
      </w:r>
      <w:r w:rsidR="005A137A" w:rsidRPr="00E11183">
        <w:rPr>
          <w:lang w:val="fr-BE"/>
        </w:rPr>
        <w:t>Site web et base de données</w:t>
      </w:r>
      <w:r w:rsidRPr="00E11183">
        <w:rPr>
          <w:lang w:val="fr-BE"/>
        </w:rPr>
        <w:t>.</w:t>
      </w:r>
    </w:p>
    <w:p w14:paraId="187D025C" w14:textId="77777777" w:rsidR="005A137A" w:rsidRPr="00E11183" w:rsidRDefault="005A137A" w:rsidP="005A137A">
      <w:pPr>
        <w:rPr>
          <w:lang w:val="fr-BE"/>
        </w:rPr>
      </w:pPr>
    </w:p>
    <w:p w14:paraId="0ED04CB4" w14:textId="5AE451C7" w:rsidR="005A137A" w:rsidRPr="00E11183" w:rsidRDefault="005A137A" w:rsidP="00B12935">
      <w:pPr>
        <w:pStyle w:val="Titre1"/>
        <w:rPr>
          <w:lang w:val="fr-BE"/>
        </w:rPr>
      </w:pPr>
      <w:bookmarkStart w:id="7" w:name="_Toc94817011"/>
      <w:r w:rsidRPr="00E11183">
        <w:rPr>
          <w:lang w:val="fr-BE"/>
        </w:rPr>
        <w:lastRenderedPageBreak/>
        <w:t>Partenaires clés</w:t>
      </w:r>
      <w:bookmarkEnd w:id="7"/>
    </w:p>
    <w:p w14:paraId="681B6197" w14:textId="0F19A19C" w:rsidR="005A137A" w:rsidRPr="00E11183" w:rsidRDefault="005A137A" w:rsidP="006A5EF3">
      <w:pPr>
        <w:ind w:firstLine="426"/>
        <w:rPr>
          <w:lang w:val="fr-BE"/>
        </w:rPr>
      </w:pPr>
      <w:r w:rsidRPr="00E11183">
        <w:rPr>
          <w:lang w:val="fr-BE"/>
        </w:rPr>
        <w:t>Magasins physiques qui sont déjà dans le business du retro gaming (on se place alors comme plateforme de centralisation)</w:t>
      </w:r>
      <w:r w:rsidR="00240993">
        <w:rPr>
          <w:lang w:val="fr-BE"/>
        </w:rPr>
        <w:t>.</w:t>
      </w:r>
    </w:p>
    <w:p w14:paraId="7D7BD3A4" w14:textId="0ADB0BC3" w:rsidR="005A137A" w:rsidRPr="00E11183" w:rsidRDefault="005A137A" w:rsidP="005A137A">
      <w:pPr>
        <w:rPr>
          <w:lang w:val="fr-BE"/>
        </w:rPr>
      </w:pPr>
    </w:p>
    <w:p w14:paraId="1273291A" w14:textId="1AA678BA" w:rsidR="005A137A" w:rsidRPr="00E11183" w:rsidRDefault="005A137A" w:rsidP="00B12935">
      <w:pPr>
        <w:pStyle w:val="Titre1"/>
        <w:rPr>
          <w:lang w:val="fr-BE"/>
        </w:rPr>
      </w:pPr>
      <w:bookmarkStart w:id="8" w:name="_Toc94817012"/>
      <w:r w:rsidRPr="00E11183">
        <w:rPr>
          <w:lang w:val="fr-BE"/>
        </w:rPr>
        <w:t>Activités principales</w:t>
      </w:r>
      <w:bookmarkEnd w:id="8"/>
    </w:p>
    <w:p w14:paraId="66FC7AEC" w14:textId="6559859B" w:rsidR="005A137A" w:rsidRPr="00E11183" w:rsidRDefault="005A137A" w:rsidP="006A5EF3">
      <w:pPr>
        <w:ind w:firstLine="426"/>
        <w:rPr>
          <w:lang w:val="fr-BE"/>
        </w:rPr>
      </w:pPr>
      <w:r w:rsidRPr="00E11183">
        <w:rPr>
          <w:lang w:val="fr-BE"/>
        </w:rPr>
        <w:t>Mise en relation de vendeur/acheteur de consoles et jeu “retro”</w:t>
      </w:r>
      <w:r w:rsidR="00240993">
        <w:rPr>
          <w:lang w:val="fr-BE"/>
        </w:rPr>
        <w:t>.</w:t>
      </w:r>
    </w:p>
    <w:p w14:paraId="7F049D93" w14:textId="1239D96C" w:rsidR="00A664B3" w:rsidRPr="00E11183" w:rsidRDefault="00A664B3">
      <w:pPr>
        <w:spacing w:after="160" w:line="259" w:lineRule="auto"/>
        <w:rPr>
          <w:lang w:val="fr-BE"/>
        </w:rPr>
      </w:pPr>
      <w:r w:rsidRPr="00E11183">
        <w:rPr>
          <w:lang w:val="fr-BE"/>
        </w:rPr>
        <w:br w:type="page"/>
      </w:r>
    </w:p>
    <w:p w14:paraId="2BCED328" w14:textId="77777777" w:rsidR="000B282C" w:rsidRPr="00E11183" w:rsidRDefault="000B282C" w:rsidP="00B12935">
      <w:pPr>
        <w:pStyle w:val="Titre1"/>
        <w:rPr>
          <w:lang w:val="fr-BE"/>
        </w:rPr>
        <w:sectPr w:rsidR="000B282C" w:rsidRPr="00E11183">
          <w:headerReference w:type="default" r:id="rId8"/>
          <w:footerReference w:type="default" r:id="rId9"/>
          <w:pgSz w:w="11906" w:h="16838"/>
          <w:pgMar w:top="1440" w:right="1800" w:bottom="1440" w:left="1800" w:header="720" w:footer="720" w:gutter="0"/>
          <w:cols w:space="720"/>
          <w:docGrid w:linePitch="360"/>
        </w:sectPr>
      </w:pPr>
    </w:p>
    <w:p w14:paraId="6F1E1B8B" w14:textId="178E0108" w:rsidR="005A137A" w:rsidRPr="00E11183" w:rsidRDefault="005A137A" w:rsidP="00B12935">
      <w:pPr>
        <w:pStyle w:val="Titre1"/>
        <w:rPr>
          <w:lang w:val="fr-BE"/>
        </w:rPr>
      </w:pPr>
      <w:bookmarkStart w:id="9" w:name="_Toc94817013"/>
      <w:r w:rsidRPr="00E11183">
        <w:rPr>
          <w:lang w:val="fr-BE"/>
        </w:rPr>
        <w:lastRenderedPageBreak/>
        <w:t>Structure des coûts</w:t>
      </w:r>
      <w:bookmarkEnd w:id="9"/>
    </w:p>
    <w:p w14:paraId="3C0C6831" w14:textId="74FA5F4E" w:rsidR="000B282C" w:rsidRPr="00E11183" w:rsidRDefault="000B282C" w:rsidP="005A137A">
      <w:pPr>
        <w:rPr>
          <w:lang w:val="fr-BE"/>
        </w:rPr>
      </w:pPr>
      <w:r w:rsidRPr="00E11183">
        <w:rPr>
          <w:noProof/>
          <w:lang w:val="fr-BE"/>
        </w:rPr>
        <w:drawing>
          <wp:inline distT="0" distB="0" distL="0" distR="0" wp14:anchorId="6EFD569C" wp14:editId="79463764">
            <wp:extent cx="8863330" cy="42957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4295775"/>
                    </a:xfrm>
                    <a:prstGeom prst="rect">
                      <a:avLst/>
                    </a:prstGeom>
                    <a:noFill/>
                    <a:ln>
                      <a:noFill/>
                    </a:ln>
                  </pic:spPr>
                </pic:pic>
              </a:graphicData>
            </a:graphic>
          </wp:inline>
        </w:drawing>
      </w:r>
    </w:p>
    <w:p w14:paraId="7813D852" w14:textId="2987D627" w:rsidR="00A664B3" w:rsidRPr="00E11183" w:rsidRDefault="00A664B3">
      <w:pPr>
        <w:spacing w:after="160" w:line="259" w:lineRule="auto"/>
        <w:rPr>
          <w:lang w:val="fr-BE"/>
        </w:rPr>
      </w:pPr>
      <w:r w:rsidRPr="00E11183">
        <w:rPr>
          <w:lang w:val="fr-BE"/>
        </w:rPr>
        <w:br w:type="page"/>
      </w:r>
    </w:p>
    <w:p w14:paraId="388773E8" w14:textId="77777777" w:rsidR="000B282C" w:rsidRPr="00E11183" w:rsidRDefault="000B282C" w:rsidP="005A137A">
      <w:pPr>
        <w:rPr>
          <w:lang w:val="fr-BE"/>
        </w:rPr>
        <w:sectPr w:rsidR="000B282C" w:rsidRPr="00E11183" w:rsidSect="000B282C">
          <w:pgSz w:w="16838" w:h="11906" w:orient="landscape"/>
          <w:pgMar w:top="1797" w:right="1440" w:bottom="1797" w:left="1440" w:header="720" w:footer="720" w:gutter="0"/>
          <w:cols w:space="720"/>
          <w:docGrid w:linePitch="360"/>
        </w:sectPr>
      </w:pPr>
    </w:p>
    <w:p w14:paraId="5B2F679D" w14:textId="77777777" w:rsidR="005A137A" w:rsidRPr="00E11183" w:rsidRDefault="005A137A" w:rsidP="005A137A">
      <w:pPr>
        <w:rPr>
          <w:lang w:val="fr-BE"/>
        </w:rPr>
      </w:pPr>
    </w:p>
    <w:p w14:paraId="496D68A5" w14:textId="4C605027" w:rsidR="005A137A" w:rsidRPr="00E11183" w:rsidRDefault="005A137A" w:rsidP="009D7B48">
      <w:pPr>
        <w:pStyle w:val="Titre1"/>
        <w:rPr>
          <w:lang w:val="fr-BE"/>
        </w:rPr>
      </w:pPr>
      <w:bookmarkStart w:id="10" w:name="_Toc94817014"/>
      <w:r w:rsidRPr="00E11183">
        <w:rPr>
          <w:lang w:val="fr-BE"/>
        </w:rPr>
        <w:t>Définition du modèle d’entreprise</w:t>
      </w:r>
      <w:bookmarkEnd w:id="10"/>
      <w:r w:rsidRPr="00E11183">
        <w:rPr>
          <w:lang w:val="fr-BE"/>
        </w:rPr>
        <w:t xml:space="preserve"> </w:t>
      </w:r>
    </w:p>
    <w:p w14:paraId="05545D82" w14:textId="77777777" w:rsidR="005A137A" w:rsidRPr="00E11183" w:rsidRDefault="005A137A" w:rsidP="00B12935">
      <w:pPr>
        <w:pStyle w:val="Titre2"/>
        <w:rPr>
          <w:lang w:val="fr-BE"/>
        </w:rPr>
      </w:pPr>
      <w:bookmarkStart w:id="11" w:name="_Toc94817015"/>
      <w:r w:rsidRPr="00E11183">
        <w:rPr>
          <w:lang w:val="fr-BE"/>
        </w:rPr>
        <w:t>Quel est notre métier</w:t>
      </w:r>
      <w:bookmarkEnd w:id="11"/>
    </w:p>
    <w:p w14:paraId="175EC865" w14:textId="36678465" w:rsidR="005A137A" w:rsidRPr="00E11183" w:rsidRDefault="005A137A" w:rsidP="00240993">
      <w:pPr>
        <w:ind w:firstLine="426"/>
        <w:rPr>
          <w:lang w:val="fr-BE"/>
        </w:rPr>
      </w:pPr>
      <w:r w:rsidRPr="00E11183">
        <w:rPr>
          <w:lang w:val="fr-BE"/>
        </w:rPr>
        <w:t>Intermédiaire de mise en relation entre vendeur et acheteur et traçage produit de niche</w:t>
      </w:r>
      <w:r w:rsidR="000B282C" w:rsidRPr="00E11183">
        <w:rPr>
          <w:lang w:val="fr-BE"/>
        </w:rPr>
        <w:t>.</w:t>
      </w:r>
    </w:p>
    <w:p w14:paraId="2A3A7B2C" w14:textId="77777777" w:rsidR="005A137A" w:rsidRPr="00E11183" w:rsidRDefault="005A137A" w:rsidP="00B12935">
      <w:pPr>
        <w:pStyle w:val="Titre2"/>
        <w:rPr>
          <w:lang w:val="fr-BE"/>
        </w:rPr>
      </w:pPr>
      <w:bookmarkStart w:id="12" w:name="_Toc94817016"/>
      <w:r w:rsidRPr="00E11183">
        <w:rPr>
          <w:lang w:val="fr-BE"/>
        </w:rPr>
        <w:t>Qui sont nos clients</w:t>
      </w:r>
      <w:bookmarkEnd w:id="12"/>
      <w:r w:rsidRPr="00E11183">
        <w:rPr>
          <w:lang w:val="fr-BE"/>
        </w:rPr>
        <w:t xml:space="preserve"> </w:t>
      </w:r>
    </w:p>
    <w:p w14:paraId="6AFBD002" w14:textId="5944C244" w:rsidR="005A137A" w:rsidRPr="00E11183" w:rsidRDefault="005A137A" w:rsidP="00240993">
      <w:pPr>
        <w:ind w:firstLine="426"/>
        <w:rPr>
          <w:b/>
          <w:bCs/>
          <w:sz w:val="22"/>
          <w:szCs w:val="22"/>
          <w:lang w:val="fr-BE"/>
        </w:rPr>
      </w:pPr>
      <w:r w:rsidRPr="00E11183">
        <w:rPr>
          <w:lang w:val="fr-BE"/>
        </w:rPr>
        <w:t>Personnes s’identifiant à la culture “geek” / “</w:t>
      </w:r>
      <w:proofErr w:type="spellStart"/>
      <w:r w:rsidRPr="00E11183">
        <w:rPr>
          <w:lang w:val="fr-BE"/>
        </w:rPr>
        <w:t>nerd</w:t>
      </w:r>
      <w:proofErr w:type="spellEnd"/>
      <w:r w:rsidRPr="00E11183">
        <w:rPr>
          <w:lang w:val="fr-BE"/>
        </w:rPr>
        <w:t>”</w:t>
      </w:r>
      <w:r w:rsidR="000B282C" w:rsidRPr="00E11183">
        <w:rPr>
          <w:lang w:val="fr-BE"/>
        </w:rPr>
        <w:t>.</w:t>
      </w:r>
    </w:p>
    <w:p w14:paraId="5967C254" w14:textId="16E9DC1C" w:rsidR="005A137A" w:rsidRPr="00E11183" w:rsidRDefault="005A137A" w:rsidP="00B12935">
      <w:pPr>
        <w:pStyle w:val="Titre2"/>
        <w:rPr>
          <w:lang w:val="fr-BE"/>
        </w:rPr>
      </w:pPr>
      <w:bookmarkStart w:id="13" w:name="_Toc94817017"/>
      <w:r w:rsidRPr="00E11183">
        <w:rPr>
          <w:lang w:val="fr-BE"/>
        </w:rPr>
        <w:t xml:space="preserve">Quelles valeurs </w:t>
      </w:r>
      <w:r w:rsidR="00A2362D" w:rsidRPr="00E11183">
        <w:rPr>
          <w:lang w:val="fr-BE"/>
        </w:rPr>
        <w:t>apportons-nous</w:t>
      </w:r>
      <w:bookmarkEnd w:id="13"/>
    </w:p>
    <w:p w14:paraId="7C96F60A" w14:textId="4E941A1A" w:rsidR="005A137A" w:rsidRPr="00E11183" w:rsidRDefault="005A137A" w:rsidP="005A137A">
      <w:pPr>
        <w:ind w:firstLine="420"/>
        <w:rPr>
          <w:lang w:val="fr-BE"/>
        </w:rPr>
      </w:pPr>
      <w:r w:rsidRPr="00E11183">
        <w:rPr>
          <w:lang w:val="fr-BE"/>
        </w:rPr>
        <w:t xml:space="preserve">Abonnement premium pour vérification e l’authenticité du produit. Avant de transmettre </w:t>
      </w:r>
      <w:r w:rsidR="000B282C" w:rsidRPr="00E11183">
        <w:rPr>
          <w:lang w:val="fr-BE"/>
        </w:rPr>
        <w:t>le</w:t>
      </w:r>
      <w:r w:rsidRPr="00E11183">
        <w:rPr>
          <w:lang w:val="fr-BE"/>
        </w:rPr>
        <w:t xml:space="preserve"> </w:t>
      </w:r>
      <w:r w:rsidR="00A2362D" w:rsidRPr="00E11183">
        <w:rPr>
          <w:lang w:val="fr-BE"/>
        </w:rPr>
        <w:t>produit</w:t>
      </w:r>
      <w:r w:rsidRPr="00E11183">
        <w:rPr>
          <w:lang w:val="fr-BE"/>
        </w:rPr>
        <w:t xml:space="preserve"> à l’acheteur et de finaliser la vente, un expert de notre groupe vérifie que l’article est </w:t>
      </w:r>
      <w:r w:rsidR="00A2362D" w:rsidRPr="00E11183">
        <w:rPr>
          <w:lang w:val="fr-BE"/>
        </w:rPr>
        <w:t>d’origine</w:t>
      </w:r>
      <w:r w:rsidRPr="00E11183">
        <w:rPr>
          <w:lang w:val="fr-BE"/>
        </w:rPr>
        <w:t xml:space="preserve"> et de qualité correspondante à la description.</w:t>
      </w:r>
    </w:p>
    <w:p w14:paraId="4669E28E" w14:textId="77777777" w:rsidR="005A137A" w:rsidRPr="00E11183" w:rsidRDefault="005A137A" w:rsidP="005A137A">
      <w:pPr>
        <w:ind w:firstLine="420"/>
        <w:rPr>
          <w:lang w:val="fr-BE"/>
        </w:rPr>
      </w:pPr>
      <w:r w:rsidRPr="00E11183">
        <w:rPr>
          <w:lang w:val="fr-BE"/>
        </w:rPr>
        <w:t>Suggestion de prix de vente. Sur base des transactions déjà effectuées, l’utilisateur voulant vendre un bien aura une suggestion de prix de vente.</w:t>
      </w:r>
    </w:p>
    <w:p w14:paraId="6725446A" w14:textId="2F0453C3" w:rsidR="005A137A" w:rsidRPr="00E11183" w:rsidRDefault="005A137A" w:rsidP="005A137A">
      <w:pPr>
        <w:ind w:firstLine="420"/>
        <w:rPr>
          <w:lang w:val="fr-BE"/>
        </w:rPr>
      </w:pPr>
      <w:r w:rsidRPr="00E11183">
        <w:rPr>
          <w:lang w:val="fr-BE"/>
        </w:rPr>
        <w:t xml:space="preserve">N’ayant pas de stock physique, nous aurons moins de coûts que nos concurrents </w:t>
      </w:r>
      <w:r w:rsidR="00A2362D" w:rsidRPr="00E11183">
        <w:rPr>
          <w:lang w:val="fr-BE"/>
        </w:rPr>
        <w:t>en termes de</w:t>
      </w:r>
      <w:r w:rsidRPr="00E11183">
        <w:rPr>
          <w:lang w:val="fr-BE"/>
        </w:rPr>
        <w:t xml:space="preserve"> dépôts, locaux, </w:t>
      </w:r>
      <w:r w:rsidR="00A2362D" w:rsidRPr="00E11183">
        <w:rPr>
          <w:lang w:val="fr-BE"/>
        </w:rPr>
        <w:t>employés, ...</w:t>
      </w:r>
      <w:r w:rsidRPr="00E11183">
        <w:rPr>
          <w:lang w:val="fr-BE"/>
        </w:rPr>
        <w:t xml:space="preserve"> Nous aurons aussi une certitude d’avoir des marges par </w:t>
      </w:r>
      <w:r w:rsidR="00A2362D" w:rsidRPr="00E11183">
        <w:rPr>
          <w:lang w:val="fr-BE"/>
        </w:rPr>
        <w:t>rapport</w:t>
      </w:r>
      <w:r w:rsidRPr="00E11183">
        <w:rPr>
          <w:lang w:val="fr-BE"/>
        </w:rPr>
        <w:t xml:space="preserve"> à nos achats. Cela permettra de diminuer le coût de vente et d’augmenter le coût de rachat. Gros point négatif du “plus gros revendeur” dans le domaine (</w:t>
      </w:r>
      <w:proofErr w:type="spellStart"/>
      <w:r w:rsidRPr="00E11183">
        <w:rPr>
          <w:lang w:val="fr-BE"/>
        </w:rPr>
        <w:t>Gamestop</w:t>
      </w:r>
      <w:proofErr w:type="spellEnd"/>
      <w:r w:rsidRPr="00E11183">
        <w:rPr>
          <w:lang w:val="fr-BE"/>
        </w:rPr>
        <w:t>)</w:t>
      </w:r>
      <w:r w:rsidR="00D11B40">
        <w:rPr>
          <w:lang w:val="fr-BE"/>
        </w:rPr>
        <w:t>.</w:t>
      </w:r>
    </w:p>
    <w:p w14:paraId="12F12510" w14:textId="540E199C" w:rsidR="005A137A" w:rsidRPr="00E11183" w:rsidRDefault="005A137A" w:rsidP="00240993">
      <w:pPr>
        <w:ind w:firstLine="426"/>
        <w:rPr>
          <w:lang w:val="fr-BE"/>
        </w:rPr>
      </w:pPr>
      <w:r w:rsidRPr="00E11183">
        <w:rPr>
          <w:lang w:val="fr-BE"/>
        </w:rPr>
        <w:t>Possibilité de placer des demandes (plutôt que des ventes)</w:t>
      </w:r>
      <w:r w:rsidR="00D11B40">
        <w:rPr>
          <w:lang w:val="fr-BE"/>
        </w:rPr>
        <w:t>.</w:t>
      </w:r>
    </w:p>
    <w:p w14:paraId="4827A1F7" w14:textId="77777777" w:rsidR="005A137A" w:rsidRPr="00E11183" w:rsidRDefault="005A137A" w:rsidP="00B12935">
      <w:pPr>
        <w:pStyle w:val="Titre2"/>
        <w:rPr>
          <w:lang w:val="fr-BE"/>
        </w:rPr>
      </w:pPr>
      <w:bookmarkStart w:id="14" w:name="_Toc94817018"/>
      <w:r w:rsidRPr="00E11183">
        <w:rPr>
          <w:lang w:val="fr-BE"/>
        </w:rPr>
        <w:t>Que deviendra notre métier</w:t>
      </w:r>
      <w:bookmarkEnd w:id="14"/>
    </w:p>
    <w:p w14:paraId="337D61B0" w14:textId="76303844" w:rsidR="005A137A" w:rsidRPr="00E11183" w:rsidRDefault="005A137A" w:rsidP="00240993">
      <w:pPr>
        <w:ind w:firstLine="426"/>
        <w:rPr>
          <w:lang w:val="fr-BE"/>
        </w:rPr>
      </w:pPr>
      <w:r w:rsidRPr="00E11183">
        <w:rPr>
          <w:lang w:val="fr-BE"/>
        </w:rPr>
        <w:t xml:space="preserve">Étendre nos horizons au fur et à mesure que la technologie et le gaming évolue (une console </w:t>
      </w:r>
      <w:proofErr w:type="spellStart"/>
      <w:r w:rsidRPr="00E11183">
        <w:rPr>
          <w:lang w:val="fr-BE"/>
        </w:rPr>
        <w:t>next</w:t>
      </w:r>
      <w:r w:rsidR="00A2362D" w:rsidRPr="00E11183">
        <w:rPr>
          <w:lang w:val="fr-BE"/>
        </w:rPr>
        <w:t>-</w:t>
      </w:r>
      <w:r w:rsidRPr="00E11183">
        <w:rPr>
          <w:lang w:val="fr-BE"/>
        </w:rPr>
        <w:t>gen</w:t>
      </w:r>
      <w:proofErr w:type="spellEnd"/>
      <w:r w:rsidRPr="00E11183">
        <w:rPr>
          <w:lang w:val="fr-BE"/>
        </w:rPr>
        <w:t xml:space="preserve"> d’aujourd’hui étant le rétro de demain).</w:t>
      </w:r>
    </w:p>
    <w:p w14:paraId="282DBF1F" w14:textId="46583537" w:rsidR="005A137A" w:rsidRPr="00E11183" w:rsidRDefault="005A137A" w:rsidP="00240993">
      <w:pPr>
        <w:ind w:firstLine="426"/>
        <w:rPr>
          <w:b/>
          <w:bCs/>
          <w:sz w:val="22"/>
          <w:szCs w:val="22"/>
          <w:lang w:val="fr-BE"/>
        </w:rPr>
      </w:pPr>
      <w:r w:rsidRPr="00E11183">
        <w:rPr>
          <w:lang w:val="fr-BE"/>
        </w:rPr>
        <w:t xml:space="preserve">Un </w:t>
      </w:r>
      <w:r w:rsidR="00A2362D" w:rsidRPr="00E11183">
        <w:rPr>
          <w:lang w:val="fr-BE"/>
        </w:rPr>
        <w:t>SAV</w:t>
      </w:r>
      <w:r w:rsidRPr="00E11183">
        <w:rPr>
          <w:lang w:val="fr-BE"/>
        </w:rPr>
        <w:t xml:space="preserve"> et un service garantie impeccable pour un service de niche qui demandera une véritable expertise</w:t>
      </w:r>
      <w:r w:rsidR="00D11B40">
        <w:rPr>
          <w:lang w:val="fr-BE"/>
        </w:rPr>
        <w:t>.</w:t>
      </w:r>
    </w:p>
    <w:p w14:paraId="7E09D3B6" w14:textId="66AE4349" w:rsidR="005A137A" w:rsidRPr="00E11183" w:rsidRDefault="005A137A" w:rsidP="00B12935">
      <w:pPr>
        <w:pStyle w:val="Titre2"/>
        <w:rPr>
          <w:lang w:val="fr-BE"/>
        </w:rPr>
      </w:pPr>
      <w:bookmarkStart w:id="15" w:name="_Toc94817019"/>
      <w:r w:rsidRPr="00E11183">
        <w:rPr>
          <w:lang w:val="fr-BE"/>
        </w:rPr>
        <w:t>Que devrait-il être</w:t>
      </w:r>
      <w:bookmarkEnd w:id="15"/>
    </w:p>
    <w:p w14:paraId="5A0BE9F2" w14:textId="782F4721" w:rsidR="005A137A" w:rsidRPr="00E11183" w:rsidRDefault="005A137A" w:rsidP="00240993">
      <w:pPr>
        <w:ind w:firstLine="426"/>
        <w:rPr>
          <w:b/>
          <w:bCs/>
          <w:sz w:val="22"/>
          <w:szCs w:val="22"/>
          <w:lang w:val="fr-BE"/>
        </w:rPr>
      </w:pPr>
      <w:r w:rsidRPr="00E11183">
        <w:rPr>
          <w:lang w:val="fr-BE"/>
        </w:rPr>
        <w:t>À plus grande échelle, plus d’événements avec notre propre salon à la clé. Une fois très grande échelle atteinte, possibilité de création de stocks et magasins physiques.</w:t>
      </w:r>
      <w:r w:rsidR="00240993">
        <w:rPr>
          <w:lang w:val="fr-BE"/>
        </w:rPr>
        <w:t xml:space="preserve"> </w:t>
      </w:r>
      <w:r w:rsidRPr="00E11183">
        <w:rPr>
          <w:lang w:val="fr-BE"/>
        </w:rPr>
        <w:t>Édition de jeux rétros</w:t>
      </w:r>
      <w:r w:rsidR="00D11B40">
        <w:rPr>
          <w:lang w:val="fr-BE"/>
        </w:rPr>
        <w:t>.</w:t>
      </w:r>
    </w:p>
    <w:p w14:paraId="1F3A8EEC" w14:textId="30990B7D" w:rsidR="005A137A" w:rsidRPr="00E11183" w:rsidRDefault="005A137A" w:rsidP="005A137A">
      <w:pPr>
        <w:rPr>
          <w:b/>
          <w:bCs/>
          <w:sz w:val="22"/>
          <w:szCs w:val="22"/>
          <w:lang w:val="fr-BE"/>
        </w:rPr>
      </w:pPr>
    </w:p>
    <w:p w14:paraId="6FB2CDDD" w14:textId="01DF493F" w:rsidR="005A137A" w:rsidRPr="00E11183" w:rsidRDefault="005A137A" w:rsidP="009D7B48">
      <w:pPr>
        <w:pStyle w:val="Titre1"/>
        <w:rPr>
          <w:sz w:val="22"/>
          <w:szCs w:val="22"/>
          <w:lang w:val="fr-BE"/>
        </w:rPr>
      </w:pPr>
      <w:bookmarkStart w:id="16" w:name="_Toc94817020"/>
      <w:r w:rsidRPr="00E11183">
        <w:rPr>
          <w:lang w:val="fr-BE"/>
        </w:rPr>
        <w:t>Analyse de la stratégie d’entreprise</w:t>
      </w:r>
      <w:bookmarkEnd w:id="16"/>
    </w:p>
    <w:p w14:paraId="7A8F0E0C" w14:textId="7A5A936C" w:rsidR="005A137A" w:rsidRPr="00E11183" w:rsidRDefault="005A137A" w:rsidP="00240993">
      <w:pPr>
        <w:pStyle w:val="Titre2"/>
        <w:rPr>
          <w:lang w:val="fr-BE"/>
        </w:rPr>
      </w:pPr>
      <w:bookmarkStart w:id="17" w:name="_Toc94817021"/>
      <w:r w:rsidRPr="00E11183">
        <w:rPr>
          <w:lang w:val="fr-BE"/>
        </w:rPr>
        <w:t>SWOT</w:t>
      </w:r>
      <w:bookmarkEnd w:id="17"/>
    </w:p>
    <w:p w14:paraId="7123A205" w14:textId="1D0C2D95" w:rsidR="005A137A" w:rsidRPr="00E11183" w:rsidRDefault="007F6177" w:rsidP="00B12935">
      <w:pPr>
        <w:pStyle w:val="Titre2"/>
        <w:rPr>
          <w:lang w:val="fr-BE"/>
        </w:rPr>
      </w:pPr>
      <w:bookmarkStart w:id="18" w:name="_Toc94817022"/>
      <w:r w:rsidRPr="00E11183">
        <w:rPr>
          <w:noProof/>
          <w:lang w:val="fr-BE"/>
        </w:rPr>
        <w:drawing>
          <wp:inline distT="0" distB="0" distL="0" distR="0" wp14:anchorId="45CA4C23" wp14:editId="2F178E15">
            <wp:extent cx="5936134" cy="1455089"/>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415" cy="1462757"/>
                    </a:xfrm>
                    <a:prstGeom prst="rect">
                      <a:avLst/>
                    </a:prstGeom>
                    <a:noFill/>
                    <a:ln>
                      <a:noFill/>
                    </a:ln>
                  </pic:spPr>
                </pic:pic>
              </a:graphicData>
            </a:graphic>
          </wp:inline>
        </w:drawing>
      </w:r>
      <w:r w:rsidRPr="00E11183">
        <w:rPr>
          <w:lang w:val="fr-BE"/>
        </w:rPr>
        <w:t xml:space="preserve"> </w:t>
      </w:r>
      <w:r w:rsidR="005A137A" w:rsidRPr="00E11183">
        <w:rPr>
          <w:lang w:val="fr-BE"/>
        </w:rPr>
        <w:t xml:space="preserve">Diagnostic de l’analyse </w:t>
      </w:r>
      <w:r w:rsidR="00A2362D" w:rsidRPr="00E11183">
        <w:rPr>
          <w:lang w:val="fr-BE"/>
        </w:rPr>
        <w:t>SWOT</w:t>
      </w:r>
      <w:bookmarkEnd w:id="18"/>
      <w:r w:rsidR="005A137A" w:rsidRPr="00E11183">
        <w:rPr>
          <w:lang w:val="fr-BE"/>
        </w:rPr>
        <w:t xml:space="preserve"> </w:t>
      </w:r>
    </w:p>
    <w:p w14:paraId="7F0B80B0" w14:textId="18CB51E8" w:rsidR="005A137A" w:rsidRPr="00E11183" w:rsidRDefault="005A137A" w:rsidP="00D11B40">
      <w:pPr>
        <w:ind w:firstLine="426"/>
        <w:rPr>
          <w:lang w:val="fr-BE"/>
        </w:rPr>
      </w:pPr>
      <w:r w:rsidRPr="00E11183">
        <w:rPr>
          <w:lang w:val="fr-BE"/>
        </w:rPr>
        <w:t>Dans le pire des cas, déclin de la culture geek -&gt; “mort de l’entreprise”</w:t>
      </w:r>
      <w:r w:rsidR="00E04EBC">
        <w:rPr>
          <w:lang w:val="fr-BE"/>
        </w:rPr>
        <w:t>.</w:t>
      </w:r>
    </w:p>
    <w:p w14:paraId="454FAD69" w14:textId="00C7604F" w:rsidR="007F6177" w:rsidRPr="00E11183" w:rsidRDefault="005A137A" w:rsidP="00D11B40">
      <w:pPr>
        <w:ind w:firstLine="426"/>
        <w:rPr>
          <w:lang w:val="fr-BE"/>
        </w:rPr>
      </w:pPr>
      <w:r w:rsidRPr="00E11183">
        <w:rPr>
          <w:lang w:val="fr-BE"/>
        </w:rPr>
        <w:t>Pas trop grave car couts initiaux ne sont pas importants</w:t>
      </w:r>
      <w:r w:rsidR="00D11B40">
        <w:rPr>
          <w:lang w:val="fr-BE"/>
        </w:rPr>
        <w:t>.</w:t>
      </w:r>
    </w:p>
    <w:p w14:paraId="7754EF46" w14:textId="7D574A53" w:rsidR="005A137A" w:rsidRPr="00E11183" w:rsidRDefault="007F6177" w:rsidP="00D11B40">
      <w:pPr>
        <w:ind w:firstLine="426"/>
        <w:rPr>
          <w:lang w:val="fr-BE"/>
        </w:rPr>
      </w:pPr>
      <w:r w:rsidRPr="00E11183">
        <w:rPr>
          <w:lang w:val="fr-BE"/>
        </w:rPr>
        <w:t>=&gt;</w:t>
      </w:r>
      <w:r w:rsidR="00723D99" w:rsidRPr="00E11183">
        <w:rPr>
          <w:lang w:val="fr-BE"/>
        </w:rPr>
        <w:t xml:space="preserve"> </w:t>
      </w:r>
      <w:r w:rsidRPr="00E11183">
        <w:rPr>
          <w:lang w:val="fr-BE"/>
        </w:rPr>
        <w:t>Reconversion</w:t>
      </w:r>
      <w:r w:rsidR="005A137A" w:rsidRPr="00E11183">
        <w:rPr>
          <w:lang w:val="fr-BE"/>
        </w:rPr>
        <w:t xml:space="preserve"> vers un autre march</w:t>
      </w:r>
      <w:r w:rsidRPr="00E11183">
        <w:rPr>
          <w:lang w:val="fr-BE"/>
        </w:rPr>
        <w:t>é</w:t>
      </w:r>
      <w:r w:rsidR="00E04EBC">
        <w:rPr>
          <w:lang w:val="fr-BE"/>
        </w:rPr>
        <w:t>.</w:t>
      </w:r>
    </w:p>
    <w:p w14:paraId="106C3CB4" w14:textId="12301137" w:rsidR="005A137A" w:rsidRPr="00E11183" w:rsidRDefault="005A137A" w:rsidP="00D11B40">
      <w:pPr>
        <w:ind w:firstLine="426"/>
        <w:rPr>
          <w:lang w:val="fr-BE"/>
        </w:rPr>
      </w:pPr>
      <w:r w:rsidRPr="00E11183">
        <w:rPr>
          <w:lang w:val="fr-BE"/>
        </w:rPr>
        <w:t>Dans le cas contraire, expansion de la culture geek</w:t>
      </w:r>
      <w:r w:rsidR="00D11B40">
        <w:rPr>
          <w:lang w:val="fr-BE"/>
        </w:rPr>
        <w:t>.</w:t>
      </w:r>
    </w:p>
    <w:p w14:paraId="23618B00" w14:textId="3D181CCC" w:rsidR="005A137A" w:rsidRPr="00E11183" w:rsidRDefault="005A137A" w:rsidP="00D11B40">
      <w:pPr>
        <w:ind w:firstLine="426"/>
        <w:rPr>
          <w:lang w:val="fr-BE"/>
        </w:rPr>
      </w:pPr>
      <w:r w:rsidRPr="00E11183">
        <w:rPr>
          <w:lang w:val="fr-BE"/>
        </w:rPr>
        <w:lastRenderedPageBreak/>
        <w:t>Développement de l’entreprise</w:t>
      </w:r>
      <w:r w:rsidR="00D11B40">
        <w:rPr>
          <w:lang w:val="fr-BE"/>
        </w:rPr>
        <w:t>.</w:t>
      </w:r>
    </w:p>
    <w:p w14:paraId="701E4F05" w14:textId="611599E5" w:rsidR="005A137A" w:rsidRPr="00E11183" w:rsidRDefault="005A137A" w:rsidP="00D11B40">
      <w:pPr>
        <w:ind w:firstLine="426"/>
        <w:rPr>
          <w:lang w:val="fr-BE"/>
        </w:rPr>
      </w:pPr>
      <w:r w:rsidRPr="00E11183">
        <w:rPr>
          <w:lang w:val="fr-BE"/>
        </w:rPr>
        <w:t xml:space="preserve">Potentiel création de concurrence -&gt; mais la primauté de notre </w:t>
      </w:r>
      <w:r w:rsidR="00A2362D" w:rsidRPr="00E11183">
        <w:rPr>
          <w:lang w:val="fr-BE"/>
        </w:rPr>
        <w:t>entreprise nous</w:t>
      </w:r>
      <w:r w:rsidRPr="00E11183">
        <w:rPr>
          <w:lang w:val="fr-BE"/>
        </w:rPr>
        <w:t xml:space="preserve"> apportera la confiance des clients (jouer sur une bonne réputation sera important)</w:t>
      </w:r>
      <w:r w:rsidR="00D11B40">
        <w:rPr>
          <w:lang w:val="fr-BE"/>
        </w:rPr>
        <w:t>.</w:t>
      </w:r>
    </w:p>
    <w:p w14:paraId="55CA72B8" w14:textId="7EB13169" w:rsidR="005A137A" w:rsidRPr="00E11183" w:rsidRDefault="005A137A" w:rsidP="00D11B40">
      <w:pPr>
        <w:ind w:firstLine="426"/>
        <w:rPr>
          <w:lang w:val="fr-BE"/>
        </w:rPr>
      </w:pPr>
      <w:r w:rsidRPr="00E11183">
        <w:rPr>
          <w:lang w:val="fr-BE"/>
        </w:rPr>
        <w:t xml:space="preserve">Cas </w:t>
      </w:r>
      <w:r w:rsidR="00D11B40" w:rsidRPr="00E11183">
        <w:rPr>
          <w:lang w:val="fr-BE"/>
        </w:rPr>
        <w:t>neutre, La</w:t>
      </w:r>
      <w:r w:rsidRPr="00E11183">
        <w:rPr>
          <w:lang w:val="fr-BE"/>
        </w:rPr>
        <w:t xml:space="preserve"> culture geek stagne dans son état actuel. Est-ce que notre entreprise peut fonctionner dans l’état actuel des </w:t>
      </w:r>
      <w:r w:rsidR="00A2362D" w:rsidRPr="00E11183">
        <w:rPr>
          <w:lang w:val="fr-BE"/>
        </w:rPr>
        <w:t>choses ?</w:t>
      </w:r>
    </w:p>
    <w:p w14:paraId="529FD914" w14:textId="6EC192DC" w:rsidR="005A137A" w:rsidRPr="00E11183" w:rsidRDefault="005A137A" w:rsidP="00D11B40">
      <w:pPr>
        <w:ind w:firstLine="426"/>
        <w:rPr>
          <w:lang w:val="fr-BE"/>
        </w:rPr>
      </w:pPr>
      <w:r w:rsidRPr="00E11183">
        <w:rPr>
          <w:lang w:val="fr-BE"/>
        </w:rPr>
        <w:t xml:space="preserve">Oui, bien qu’il </w:t>
      </w:r>
      <w:r w:rsidR="009D7B48" w:rsidRPr="00E11183">
        <w:rPr>
          <w:lang w:val="fr-BE"/>
        </w:rPr>
        <w:t>faille</w:t>
      </w:r>
      <w:r w:rsidRPr="00E11183">
        <w:rPr>
          <w:lang w:val="fr-BE"/>
        </w:rPr>
        <w:t xml:space="preserve"> peut-être un peu de temps pour acquérir une clientèle élevée</w:t>
      </w:r>
      <w:r w:rsidR="00D11B40">
        <w:rPr>
          <w:lang w:val="fr-BE"/>
        </w:rPr>
        <w:t>.</w:t>
      </w:r>
    </w:p>
    <w:p w14:paraId="5957C51B" w14:textId="3321F454" w:rsidR="005A137A" w:rsidRPr="00E11183" w:rsidRDefault="005A137A" w:rsidP="00D11B40">
      <w:pPr>
        <w:ind w:firstLine="426"/>
        <w:rPr>
          <w:lang w:val="fr-BE"/>
        </w:rPr>
      </w:pPr>
      <w:r w:rsidRPr="00E11183">
        <w:rPr>
          <w:lang w:val="fr-BE"/>
        </w:rPr>
        <w:t xml:space="preserve">Se basant sur les </w:t>
      </w:r>
      <w:r w:rsidR="009D7B48" w:rsidRPr="00E11183">
        <w:rPr>
          <w:lang w:val="fr-BE"/>
        </w:rPr>
        <w:t>commissions</w:t>
      </w:r>
      <w:r w:rsidRPr="00E11183">
        <w:rPr>
          <w:lang w:val="fr-BE"/>
        </w:rPr>
        <w:t xml:space="preserve"> lors de la vente, l’expansion des prix du </w:t>
      </w:r>
      <w:r w:rsidR="00A2362D" w:rsidRPr="00E11183">
        <w:rPr>
          <w:lang w:val="fr-BE"/>
        </w:rPr>
        <w:t>marché</w:t>
      </w:r>
      <w:r w:rsidRPr="00E11183">
        <w:rPr>
          <w:lang w:val="fr-BE"/>
        </w:rPr>
        <w:t xml:space="preserve"> sera très bénéfique. Certains acheteurs prenant des biens comme des investissements et réutilisant la plateforme pour une vente, plus tard, à un prix plus élevé. Possibilité de réduction de frais pour revente d’article qui sont déjà passés par la plateforme.</w:t>
      </w:r>
    </w:p>
    <w:p w14:paraId="17318BC8" w14:textId="77777777" w:rsidR="005A137A" w:rsidRPr="00E11183" w:rsidRDefault="005A137A" w:rsidP="005A137A">
      <w:pPr>
        <w:ind w:firstLine="420"/>
        <w:rPr>
          <w:lang w:val="fr-BE"/>
        </w:rPr>
      </w:pPr>
    </w:p>
    <w:p w14:paraId="4DADE860" w14:textId="132BFCBB" w:rsidR="005A137A" w:rsidRPr="00E11183" w:rsidRDefault="005A137A" w:rsidP="00D11B40">
      <w:pPr>
        <w:pStyle w:val="Titre2"/>
        <w:rPr>
          <w:lang w:val="fr-BE"/>
        </w:rPr>
      </w:pPr>
      <w:bookmarkStart w:id="19" w:name="_Toc94817023"/>
      <w:r w:rsidRPr="00E11183">
        <w:rPr>
          <w:lang w:val="fr-BE"/>
        </w:rPr>
        <w:t>Objectifs</w:t>
      </w:r>
      <w:bookmarkEnd w:id="19"/>
    </w:p>
    <w:p w14:paraId="23B89606" w14:textId="198B60B0" w:rsidR="005A137A" w:rsidRPr="00E11183" w:rsidRDefault="005A137A" w:rsidP="00D11B40">
      <w:pPr>
        <w:pStyle w:val="Titre3"/>
        <w:ind w:firstLine="426"/>
        <w:rPr>
          <w:lang w:val="fr-BE"/>
        </w:rPr>
      </w:pPr>
      <w:bookmarkStart w:id="20" w:name="_Toc94817024"/>
      <w:r w:rsidRPr="00E11183">
        <w:rPr>
          <w:lang w:val="fr-BE"/>
        </w:rPr>
        <w:t>Création d’une image de marque.</w:t>
      </w:r>
      <w:bookmarkEnd w:id="20"/>
    </w:p>
    <w:p w14:paraId="7B603446" w14:textId="2053DA92" w:rsidR="005A137A" w:rsidRPr="00E11183" w:rsidRDefault="005A137A" w:rsidP="00D11B40">
      <w:pPr>
        <w:ind w:left="708"/>
        <w:rPr>
          <w:lang w:val="fr-BE"/>
        </w:rPr>
      </w:pPr>
      <w:r w:rsidRPr="00E11183">
        <w:rPr>
          <w:lang w:val="fr-BE"/>
        </w:rPr>
        <w:t>Outre la rentabilité, ceci est l’objectif le plus important de l’entreprise. Sur le long terme, c’est celle-ci qui permettra la survie et la croissance de l’entreprise.</w:t>
      </w:r>
    </w:p>
    <w:p w14:paraId="34C2684D" w14:textId="4BF4E53C" w:rsidR="005A137A" w:rsidRPr="00E11183" w:rsidRDefault="005A137A" w:rsidP="00D11B40">
      <w:pPr>
        <w:ind w:firstLine="708"/>
        <w:rPr>
          <w:lang w:val="fr-BE"/>
        </w:rPr>
      </w:pPr>
      <w:r w:rsidRPr="00E11183">
        <w:rPr>
          <w:lang w:val="fr-BE"/>
        </w:rPr>
        <w:t xml:space="preserve">Fin de première année, début des opérations spéciales avec </w:t>
      </w:r>
      <w:proofErr w:type="spellStart"/>
      <w:r w:rsidRPr="00E11183">
        <w:rPr>
          <w:lang w:val="fr-BE"/>
        </w:rPr>
        <w:t>stream</w:t>
      </w:r>
      <w:proofErr w:type="spellEnd"/>
      <w:r w:rsidRPr="00E11183">
        <w:rPr>
          <w:lang w:val="fr-BE"/>
        </w:rPr>
        <w:t xml:space="preserve"> et </w:t>
      </w:r>
      <w:proofErr w:type="spellStart"/>
      <w:r w:rsidRPr="00E11183">
        <w:rPr>
          <w:lang w:val="fr-BE"/>
        </w:rPr>
        <w:t>vod</w:t>
      </w:r>
      <w:proofErr w:type="spellEnd"/>
    </w:p>
    <w:p w14:paraId="21282A04" w14:textId="5F1680C7" w:rsidR="005A137A" w:rsidRPr="00E11183" w:rsidRDefault="005A137A" w:rsidP="00361711">
      <w:pPr>
        <w:rPr>
          <w:lang w:val="fr-BE"/>
        </w:rPr>
      </w:pPr>
      <w:r w:rsidRPr="00E11183">
        <w:rPr>
          <w:lang w:val="fr-BE"/>
        </w:rPr>
        <w:tab/>
        <w:t>1.000 followers tous réseaux sociaux confondus</w:t>
      </w:r>
      <w:r w:rsidR="00E04EBC">
        <w:rPr>
          <w:lang w:val="fr-BE"/>
        </w:rPr>
        <w:t>.</w:t>
      </w:r>
    </w:p>
    <w:p w14:paraId="2410AF51" w14:textId="065F92ED" w:rsidR="00723D99" w:rsidRPr="00E11183" w:rsidRDefault="005A137A" w:rsidP="00361711">
      <w:pPr>
        <w:rPr>
          <w:lang w:val="fr-BE"/>
        </w:rPr>
      </w:pPr>
      <w:r w:rsidRPr="00E11183">
        <w:rPr>
          <w:lang w:val="fr-BE"/>
        </w:rPr>
        <w:tab/>
      </w:r>
    </w:p>
    <w:p w14:paraId="1CE09F57" w14:textId="4F2BD1A5" w:rsidR="005A137A" w:rsidRPr="00E11183" w:rsidRDefault="005A137A" w:rsidP="00D11B40">
      <w:pPr>
        <w:ind w:firstLine="708"/>
        <w:rPr>
          <w:lang w:val="fr-BE"/>
        </w:rPr>
      </w:pPr>
      <w:r w:rsidRPr="00E11183">
        <w:rPr>
          <w:lang w:val="fr-BE"/>
        </w:rPr>
        <w:t>Fin de deuxième année, présence dans les plus gros salons geek</w:t>
      </w:r>
      <w:r w:rsidR="00E04EBC">
        <w:rPr>
          <w:lang w:val="fr-BE"/>
        </w:rPr>
        <w:t>.</w:t>
      </w:r>
    </w:p>
    <w:p w14:paraId="704D95CF" w14:textId="2C7993E7" w:rsidR="005A137A" w:rsidRPr="00E11183" w:rsidRDefault="005A137A" w:rsidP="00361711">
      <w:pPr>
        <w:rPr>
          <w:lang w:val="fr-BE"/>
        </w:rPr>
      </w:pPr>
      <w:r w:rsidRPr="00E11183">
        <w:rPr>
          <w:lang w:val="fr-BE"/>
        </w:rPr>
        <w:tab/>
        <w:t>10.000 followers tous réseaux sociaux confondus</w:t>
      </w:r>
      <w:r w:rsidR="00E04EBC">
        <w:rPr>
          <w:lang w:val="fr-BE"/>
        </w:rPr>
        <w:t>.</w:t>
      </w:r>
    </w:p>
    <w:p w14:paraId="46623E3F" w14:textId="77777777" w:rsidR="00723D99" w:rsidRPr="00E11183" w:rsidRDefault="00723D99" w:rsidP="00361711">
      <w:pPr>
        <w:rPr>
          <w:lang w:val="fr-BE"/>
        </w:rPr>
      </w:pPr>
    </w:p>
    <w:p w14:paraId="6B7911CB" w14:textId="30EDC3B4" w:rsidR="005A137A" w:rsidRPr="00E11183" w:rsidRDefault="005A137A" w:rsidP="00361711">
      <w:pPr>
        <w:rPr>
          <w:lang w:val="fr-BE"/>
        </w:rPr>
      </w:pPr>
      <w:r w:rsidRPr="00E11183">
        <w:rPr>
          <w:lang w:val="fr-BE"/>
        </w:rPr>
        <w:tab/>
        <w:t>Fin de troisième année, création de nos propres événements</w:t>
      </w:r>
      <w:r w:rsidR="00E04EBC">
        <w:rPr>
          <w:lang w:val="fr-BE"/>
        </w:rPr>
        <w:t>.</w:t>
      </w:r>
    </w:p>
    <w:p w14:paraId="1EAC92A8" w14:textId="5669B912" w:rsidR="005A137A" w:rsidRPr="00E11183" w:rsidRDefault="005A137A" w:rsidP="00361711">
      <w:pPr>
        <w:rPr>
          <w:lang w:val="fr-BE"/>
        </w:rPr>
      </w:pPr>
      <w:r w:rsidRPr="00E11183">
        <w:rPr>
          <w:lang w:val="fr-BE"/>
        </w:rPr>
        <w:tab/>
        <w:t xml:space="preserve">Jam retro </w:t>
      </w:r>
      <w:proofErr w:type="spellStart"/>
      <w:r w:rsidRPr="00E11183">
        <w:rPr>
          <w:lang w:val="fr-BE"/>
        </w:rPr>
        <w:t>games</w:t>
      </w:r>
      <w:proofErr w:type="spellEnd"/>
      <w:r w:rsidR="00E04EBC">
        <w:rPr>
          <w:lang w:val="fr-BE"/>
        </w:rPr>
        <w:t>.</w:t>
      </w:r>
    </w:p>
    <w:p w14:paraId="5D82FEE3" w14:textId="0B625529" w:rsidR="005A137A" w:rsidRPr="00E11183" w:rsidRDefault="005A137A" w:rsidP="00361711">
      <w:pPr>
        <w:rPr>
          <w:lang w:val="fr-BE"/>
        </w:rPr>
      </w:pPr>
      <w:r w:rsidRPr="00E11183">
        <w:rPr>
          <w:lang w:val="fr-BE"/>
        </w:rPr>
        <w:tab/>
        <w:t>Salon avec jeux concours</w:t>
      </w:r>
      <w:r w:rsidR="00E04EBC">
        <w:rPr>
          <w:lang w:val="fr-BE"/>
        </w:rPr>
        <w:t>.</w:t>
      </w:r>
    </w:p>
    <w:p w14:paraId="05792BBA" w14:textId="5EA8C389" w:rsidR="005A137A" w:rsidRPr="00E11183" w:rsidRDefault="005A137A" w:rsidP="00361711">
      <w:pPr>
        <w:rPr>
          <w:lang w:val="fr-BE"/>
        </w:rPr>
      </w:pPr>
      <w:r w:rsidRPr="00E11183">
        <w:rPr>
          <w:lang w:val="fr-BE"/>
        </w:rPr>
        <w:tab/>
        <w:t>100.000 followers tous réseaux sociaux confondus</w:t>
      </w:r>
      <w:r w:rsidR="00E04EBC">
        <w:rPr>
          <w:lang w:val="fr-BE"/>
        </w:rPr>
        <w:t>.</w:t>
      </w:r>
    </w:p>
    <w:p w14:paraId="148F2935" w14:textId="77777777" w:rsidR="005A137A" w:rsidRPr="00E11183" w:rsidRDefault="005A137A" w:rsidP="005A137A">
      <w:pPr>
        <w:rPr>
          <w:lang w:val="fr-BE"/>
        </w:rPr>
      </w:pPr>
    </w:p>
    <w:p w14:paraId="532C974A" w14:textId="14C357E0" w:rsidR="005A137A" w:rsidRPr="00E11183" w:rsidRDefault="005A137A" w:rsidP="00D11B40">
      <w:pPr>
        <w:pStyle w:val="Titre3"/>
        <w:ind w:firstLine="426"/>
        <w:rPr>
          <w:lang w:val="fr-BE"/>
        </w:rPr>
      </w:pPr>
      <w:bookmarkStart w:id="21" w:name="_Toc94817025"/>
      <w:r w:rsidRPr="00E11183">
        <w:rPr>
          <w:lang w:val="fr-BE"/>
        </w:rPr>
        <w:t>Rentabilité de l’entreprise.</w:t>
      </w:r>
      <w:bookmarkEnd w:id="21"/>
    </w:p>
    <w:p w14:paraId="70B4E532" w14:textId="09FA3279" w:rsidR="005A137A" w:rsidRPr="00E11183" w:rsidRDefault="005A137A" w:rsidP="00D11B40">
      <w:pPr>
        <w:ind w:left="708"/>
        <w:rPr>
          <w:lang w:val="fr-BE"/>
        </w:rPr>
      </w:pPr>
      <w:r w:rsidRPr="00E11183">
        <w:rPr>
          <w:lang w:val="fr-BE"/>
        </w:rPr>
        <w:t xml:space="preserve">Fin de première année, couverture de </w:t>
      </w:r>
      <w:r w:rsidR="009D7B48" w:rsidRPr="00E11183">
        <w:rPr>
          <w:lang w:val="fr-BE"/>
        </w:rPr>
        <w:t>tous</w:t>
      </w:r>
      <w:r w:rsidRPr="00E11183">
        <w:rPr>
          <w:lang w:val="fr-BE"/>
        </w:rPr>
        <w:t xml:space="preserve"> les frais fixes (dont salaires employés) et évaluation des transactions sur le site (nombre, sommes </w:t>
      </w:r>
      <w:r w:rsidR="009D7B48" w:rsidRPr="00E11183">
        <w:rPr>
          <w:lang w:val="fr-BE"/>
        </w:rPr>
        <w:t>impliquées, ...</w:t>
      </w:r>
      <w:r w:rsidRPr="00E11183">
        <w:rPr>
          <w:lang w:val="fr-BE"/>
        </w:rPr>
        <w:t>)</w:t>
      </w:r>
      <w:r w:rsidR="00723D99" w:rsidRPr="00E11183">
        <w:rPr>
          <w:lang w:val="fr-BE"/>
        </w:rPr>
        <w:t>.</w:t>
      </w:r>
    </w:p>
    <w:p w14:paraId="665946B3" w14:textId="77777777" w:rsidR="00723D99" w:rsidRPr="00E11183" w:rsidRDefault="00723D99" w:rsidP="00723D99">
      <w:pPr>
        <w:ind w:left="1410"/>
        <w:rPr>
          <w:lang w:val="fr-BE"/>
        </w:rPr>
      </w:pPr>
    </w:p>
    <w:p w14:paraId="66C99DE8" w14:textId="3308AA65" w:rsidR="005A137A" w:rsidRPr="00E11183" w:rsidRDefault="005A137A" w:rsidP="00D11B40">
      <w:pPr>
        <w:ind w:left="708"/>
        <w:rPr>
          <w:lang w:val="fr-BE"/>
        </w:rPr>
      </w:pPr>
      <w:r w:rsidRPr="00E11183">
        <w:rPr>
          <w:lang w:val="fr-BE"/>
        </w:rPr>
        <w:t>Fin de deuxième année, nombre de transactions doublées par rapport à la première année</w:t>
      </w:r>
      <w:r w:rsidR="00723D99" w:rsidRPr="00E11183">
        <w:rPr>
          <w:lang w:val="fr-BE"/>
        </w:rPr>
        <w:t>.</w:t>
      </w:r>
    </w:p>
    <w:p w14:paraId="634FD6BC" w14:textId="77777777" w:rsidR="00723D99" w:rsidRPr="00E11183" w:rsidRDefault="00723D99" w:rsidP="00361711">
      <w:pPr>
        <w:rPr>
          <w:lang w:val="fr-BE"/>
        </w:rPr>
      </w:pPr>
    </w:p>
    <w:p w14:paraId="5FBBB91A" w14:textId="6E7DBC5B" w:rsidR="005A137A" w:rsidRPr="00E11183" w:rsidRDefault="005A137A" w:rsidP="00D11B40">
      <w:pPr>
        <w:ind w:left="708"/>
        <w:rPr>
          <w:lang w:val="fr-BE"/>
        </w:rPr>
      </w:pPr>
      <w:r w:rsidRPr="00E11183">
        <w:rPr>
          <w:lang w:val="fr-BE"/>
        </w:rPr>
        <w:t>Fin de troisième année, possibilité de payer un service de communication en interne</w:t>
      </w:r>
      <w:r w:rsidR="00723D99" w:rsidRPr="00E11183">
        <w:rPr>
          <w:lang w:val="fr-BE"/>
        </w:rPr>
        <w:t>.</w:t>
      </w:r>
    </w:p>
    <w:p w14:paraId="3FB902E5" w14:textId="77777777" w:rsidR="005A137A" w:rsidRPr="00E11183" w:rsidRDefault="005A137A" w:rsidP="005A137A">
      <w:pPr>
        <w:rPr>
          <w:lang w:val="fr-BE"/>
        </w:rPr>
      </w:pPr>
    </w:p>
    <w:p w14:paraId="37B0ECF9" w14:textId="533C5254" w:rsidR="005A137A" w:rsidRPr="00E11183" w:rsidRDefault="005A137A" w:rsidP="00D11B40">
      <w:pPr>
        <w:pStyle w:val="Titre3"/>
        <w:ind w:firstLine="426"/>
        <w:rPr>
          <w:lang w:val="fr-BE"/>
        </w:rPr>
      </w:pPr>
      <w:bookmarkStart w:id="22" w:name="_Toc94817026"/>
      <w:r w:rsidRPr="00E11183">
        <w:rPr>
          <w:lang w:val="fr-BE"/>
        </w:rPr>
        <w:t>Limitation des risques.</w:t>
      </w:r>
      <w:bookmarkEnd w:id="22"/>
    </w:p>
    <w:p w14:paraId="197FE7DF" w14:textId="7A1F744E" w:rsidR="005A137A" w:rsidRPr="00E11183" w:rsidRDefault="005A137A" w:rsidP="00D11B40">
      <w:pPr>
        <w:ind w:left="708"/>
        <w:rPr>
          <w:lang w:val="fr-BE"/>
        </w:rPr>
      </w:pPr>
      <w:r w:rsidRPr="00E11183">
        <w:rPr>
          <w:lang w:val="fr-BE"/>
        </w:rPr>
        <w:t xml:space="preserve">Se base sur le principe de </w:t>
      </w:r>
      <w:r w:rsidR="009D7B48" w:rsidRPr="00E11183">
        <w:rPr>
          <w:lang w:val="fr-BE"/>
        </w:rPr>
        <w:t>drop shipping</w:t>
      </w:r>
      <w:r w:rsidRPr="00E11183">
        <w:rPr>
          <w:lang w:val="fr-BE"/>
        </w:rPr>
        <w:t>. Normalement, les risques sont déjà très limités.</w:t>
      </w:r>
    </w:p>
    <w:p w14:paraId="23BDCE35" w14:textId="77777777" w:rsidR="00EF01D9" w:rsidRPr="00E11183" w:rsidRDefault="00EF01D9" w:rsidP="00EF01D9">
      <w:pPr>
        <w:ind w:left="1410"/>
        <w:rPr>
          <w:lang w:val="fr-BE"/>
        </w:rPr>
      </w:pPr>
    </w:p>
    <w:p w14:paraId="6A86AB45" w14:textId="09EDBAFD" w:rsidR="00EF01D9" w:rsidRPr="00E11183" w:rsidRDefault="005A137A" w:rsidP="00D11B40">
      <w:pPr>
        <w:ind w:left="708"/>
        <w:rPr>
          <w:lang w:val="fr-BE"/>
        </w:rPr>
      </w:pPr>
      <w:r w:rsidRPr="00E11183">
        <w:rPr>
          <w:lang w:val="fr-BE"/>
        </w:rPr>
        <w:t>Objectif de fin de première année, moins de 10% de retours pour produits non conforme</w:t>
      </w:r>
      <w:r w:rsidR="00EF01D9" w:rsidRPr="00E11183">
        <w:rPr>
          <w:lang w:val="fr-BE"/>
        </w:rPr>
        <w:t>.</w:t>
      </w:r>
    </w:p>
    <w:p w14:paraId="677EAF57" w14:textId="492BC170" w:rsidR="005A137A" w:rsidRPr="00E11183" w:rsidRDefault="005A137A" w:rsidP="00361711">
      <w:pPr>
        <w:rPr>
          <w:lang w:val="fr-BE"/>
        </w:rPr>
      </w:pPr>
      <w:r w:rsidRPr="00E11183">
        <w:rPr>
          <w:lang w:val="fr-BE"/>
        </w:rPr>
        <w:tab/>
        <w:t>Fin de deuxième année, moins de 5%</w:t>
      </w:r>
      <w:r w:rsidR="00EF01D9" w:rsidRPr="00E11183">
        <w:rPr>
          <w:lang w:val="fr-BE"/>
        </w:rPr>
        <w:t>.</w:t>
      </w:r>
    </w:p>
    <w:p w14:paraId="0219917F" w14:textId="77777777" w:rsidR="005A137A" w:rsidRPr="00E11183" w:rsidRDefault="005A137A" w:rsidP="005A137A">
      <w:pPr>
        <w:rPr>
          <w:lang w:val="fr-BE"/>
        </w:rPr>
      </w:pPr>
    </w:p>
    <w:p w14:paraId="629E08E9" w14:textId="2EA8C645" w:rsidR="005A137A" w:rsidRPr="00E11183" w:rsidRDefault="005A137A" w:rsidP="00D11B40">
      <w:pPr>
        <w:pStyle w:val="Titre2"/>
        <w:rPr>
          <w:lang w:val="fr-BE"/>
        </w:rPr>
      </w:pPr>
      <w:bookmarkStart w:id="23" w:name="_Toc94817027"/>
      <w:r w:rsidRPr="00E11183">
        <w:rPr>
          <w:lang w:val="fr-BE"/>
        </w:rPr>
        <w:t>Stratégie</w:t>
      </w:r>
      <w:bookmarkEnd w:id="23"/>
    </w:p>
    <w:p w14:paraId="63C8CC07" w14:textId="1BCB2414" w:rsidR="005A137A" w:rsidRPr="00E11183" w:rsidRDefault="005A137A" w:rsidP="00D11B40">
      <w:pPr>
        <w:ind w:firstLine="426"/>
        <w:rPr>
          <w:lang w:val="fr-BE"/>
        </w:rPr>
      </w:pPr>
      <w:r w:rsidRPr="00E11183">
        <w:rPr>
          <w:lang w:val="fr-BE"/>
        </w:rPr>
        <w:t xml:space="preserve">Concentration du </w:t>
      </w:r>
      <w:r w:rsidR="009D7B48" w:rsidRPr="00E11183">
        <w:rPr>
          <w:lang w:val="fr-BE"/>
        </w:rPr>
        <w:t>marché</w:t>
      </w:r>
      <w:r w:rsidRPr="00E11183">
        <w:rPr>
          <w:lang w:val="fr-BE"/>
        </w:rPr>
        <w:t xml:space="preserve"> pour fluidifier la vente et l’achat des articles retro.</w:t>
      </w:r>
    </w:p>
    <w:p w14:paraId="29480C46" w14:textId="328E4D34" w:rsidR="005A137A" w:rsidRPr="00E11183" w:rsidRDefault="005A137A" w:rsidP="00D11B40">
      <w:pPr>
        <w:ind w:firstLine="426"/>
        <w:rPr>
          <w:lang w:val="fr-BE"/>
        </w:rPr>
      </w:pPr>
      <w:r w:rsidRPr="00E11183">
        <w:rPr>
          <w:lang w:val="fr-BE"/>
        </w:rPr>
        <w:lastRenderedPageBreak/>
        <w:t xml:space="preserve">Augmentation des marges de revient pour les revendeurs (en comparaison avec la concurrence </w:t>
      </w:r>
      <w:r w:rsidR="009D7B48" w:rsidRPr="00E11183">
        <w:rPr>
          <w:lang w:val="fr-BE"/>
        </w:rPr>
        <w:t>actuelle</w:t>
      </w:r>
      <w:r w:rsidRPr="00E11183">
        <w:rPr>
          <w:lang w:val="fr-BE"/>
        </w:rPr>
        <w:t xml:space="preserve"> (</w:t>
      </w:r>
      <w:proofErr w:type="spellStart"/>
      <w:r w:rsidR="00D11B40" w:rsidRPr="00E11183">
        <w:rPr>
          <w:lang w:val="fr-BE"/>
        </w:rPr>
        <w:t>Gamestop</w:t>
      </w:r>
      <w:proofErr w:type="spellEnd"/>
      <w:r w:rsidRPr="00E11183">
        <w:rPr>
          <w:lang w:val="fr-BE"/>
        </w:rPr>
        <w:t>)</w:t>
      </w:r>
      <w:r w:rsidR="00E04EBC">
        <w:rPr>
          <w:lang w:val="fr-BE"/>
        </w:rPr>
        <w:t>.</w:t>
      </w:r>
    </w:p>
    <w:p w14:paraId="28913248" w14:textId="36AE7AC6" w:rsidR="005A137A" w:rsidRPr="00E11183" w:rsidRDefault="005A137A" w:rsidP="00E04EBC">
      <w:pPr>
        <w:ind w:firstLine="426"/>
        <w:rPr>
          <w:lang w:val="fr-BE"/>
        </w:rPr>
      </w:pPr>
      <w:r w:rsidRPr="00E11183">
        <w:rPr>
          <w:lang w:val="fr-BE"/>
        </w:rPr>
        <w:t>Promouvoir les petits commerces qui sont dans les domaines en proposant nos services pour la revente de leurs produits</w:t>
      </w:r>
      <w:r w:rsidR="00E04EBC">
        <w:rPr>
          <w:lang w:val="fr-BE"/>
        </w:rPr>
        <w:t>.</w:t>
      </w:r>
    </w:p>
    <w:p w14:paraId="4C1CA162" w14:textId="0A0A0F18" w:rsidR="005A137A" w:rsidRPr="00315C74" w:rsidRDefault="005A137A" w:rsidP="00315C74">
      <w:pPr>
        <w:pStyle w:val="Titre2"/>
        <w:rPr>
          <w:lang w:val="fr-BE"/>
        </w:rPr>
      </w:pPr>
      <w:bookmarkStart w:id="24" w:name="_Toc94817028"/>
      <w:r w:rsidRPr="00E11183">
        <w:rPr>
          <w:lang w:val="fr-BE"/>
        </w:rPr>
        <w:t>Prévision de la demande</w:t>
      </w:r>
      <w:bookmarkEnd w:id="24"/>
    </w:p>
    <w:p w14:paraId="0167F835" w14:textId="77777777" w:rsidR="005A137A" w:rsidRPr="00E11183" w:rsidRDefault="005A137A" w:rsidP="00361711">
      <w:pPr>
        <w:rPr>
          <w:lang w:val="fr-BE"/>
        </w:rPr>
      </w:pPr>
      <w:r w:rsidRPr="00E11183">
        <w:rPr>
          <w:lang w:val="fr-BE"/>
        </w:rPr>
        <w:t>Échantillon non aléatoire par quotas</w:t>
      </w:r>
    </w:p>
    <w:p w14:paraId="0CA9C74C" w14:textId="45E3BD88" w:rsidR="005A137A" w:rsidRPr="00E11183" w:rsidRDefault="005A137A" w:rsidP="00361711">
      <w:pPr>
        <w:rPr>
          <w:lang w:val="fr-BE"/>
        </w:rPr>
      </w:pPr>
      <w:r w:rsidRPr="00E11183">
        <w:rPr>
          <w:lang w:val="fr-BE"/>
        </w:rPr>
        <w:tab/>
        <w:t xml:space="preserve">1) Avez-vous déjà été intéressé par l’acquisition de biens de retro </w:t>
      </w:r>
      <w:r w:rsidR="009D7B48" w:rsidRPr="00E11183">
        <w:rPr>
          <w:lang w:val="fr-BE"/>
        </w:rPr>
        <w:t>gaming ?</w:t>
      </w:r>
    </w:p>
    <w:p w14:paraId="684F715F" w14:textId="0713DEE9" w:rsidR="005A137A" w:rsidRPr="00E11183" w:rsidRDefault="005A137A" w:rsidP="00361711">
      <w:pPr>
        <w:rPr>
          <w:lang w:val="fr-BE"/>
        </w:rPr>
      </w:pPr>
      <w:r w:rsidRPr="00E11183">
        <w:rPr>
          <w:lang w:val="fr-BE"/>
        </w:rPr>
        <w:tab/>
        <w:t xml:space="preserve">2) Si oui, avez-vous déjà été dans l’impossibilité d’obtenir un bien </w:t>
      </w:r>
      <w:r w:rsidR="009D7B48" w:rsidRPr="00E11183">
        <w:rPr>
          <w:lang w:val="fr-BE"/>
        </w:rPr>
        <w:t>convoité ?</w:t>
      </w:r>
    </w:p>
    <w:p w14:paraId="4ABD28C8" w14:textId="774270DE" w:rsidR="005A137A" w:rsidRPr="00E11183" w:rsidRDefault="005A137A" w:rsidP="00361711">
      <w:pPr>
        <w:rPr>
          <w:lang w:val="fr-BE"/>
        </w:rPr>
      </w:pPr>
      <w:r w:rsidRPr="00E11183">
        <w:rPr>
          <w:lang w:val="fr-BE"/>
        </w:rPr>
        <w:tab/>
        <w:t xml:space="preserve">3) Si vous aviez la possibilité d’obtenir un bien de rétro gaming, seriez-vous anxieux de son </w:t>
      </w:r>
      <w:r w:rsidR="009D7B48" w:rsidRPr="00E11183">
        <w:rPr>
          <w:lang w:val="fr-BE"/>
        </w:rPr>
        <w:t>authenticité ?</w:t>
      </w:r>
      <w:r w:rsidRPr="00E11183">
        <w:rPr>
          <w:lang w:val="fr-BE"/>
        </w:rPr>
        <w:t xml:space="preserve"> 1 à 10</w:t>
      </w:r>
    </w:p>
    <w:p w14:paraId="55D26BF4" w14:textId="3EF1BDD9" w:rsidR="005A137A" w:rsidRPr="00E11183" w:rsidRDefault="005A137A" w:rsidP="00361711">
      <w:pPr>
        <w:rPr>
          <w:lang w:val="fr-BE"/>
        </w:rPr>
      </w:pPr>
      <w:r w:rsidRPr="00E11183">
        <w:rPr>
          <w:lang w:val="fr-BE"/>
        </w:rPr>
        <w:tab/>
        <w:t xml:space="preserve">4) </w:t>
      </w:r>
      <w:r w:rsidR="009D7B48" w:rsidRPr="00E11183">
        <w:rPr>
          <w:lang w:val="fr-BE"/>
        </w:rPr>
        <w:t>Avez-vous</w:t>
      </w:r>
      <w:r w:rsidRPr="00E11183">
        <w:rPr>
          <w:lang w:val="fr-BE"/>
        </w:rPr>
        <w:t xml:space="preserve"> déjà tenté de revendre un bien de retro </w:t>
      </w:r>
      <w:r w:rsidR="009D7B48" w:rsidRPr="00E11183">
        <w:rPr>
          <w:lang w:val="fr-BE"/>
        </w:rPr>
        <w:t>gaming ?</w:t>
      </w:r>
    </w:p>
    <w:p w14:paraId="04844DAE" w14:textId="5B0CF52A" w:rsidR="005A137A" w:rsidRPr="00E11183" w:rsidRDefault="005A137A" w:rsidP="00361711">
      <w:pPr>
        <w:rPr>
          <w:lang w:val="fr-BE"/>
        </w:rPr>
      </w:pPr>
      <w:r w:rsidRPr="00E11183">
        <w:rPr>
          <w:lang w:val="fr-BE"/>
        </w:rPr>
        <w:tab/>
        <w:t xml:space="preserve">5) Si oui, étiez-vous satisfait du prix auquel vous l’aviez revendu et vous étiez-vous préalablement renseigné sur le prix potentiel de ce </w:t>
      </w:r>
      <w:r w:rsidR="009D7B48" w:rsidRPr="00E11183">
        <w:rPr>
          <w:lang w:val="fr-BE"/>
        </w:rPr>
        <w:t>bien ?</w:t>
      </w:r>
    </w:p>
    <w:p w14:paraId="62A4BE1D" w14:textId="038FC470" w:rsidR="005A137A" w:rsidRPr="00E11183" w:rsidRDefault="005A137A" w:rsidP="00361711">
      <w:pPr>
        <w:rPr>
          <w:lang w:val="fr-BE"/>
        </w:rPr>
      </w:pPr>
      <w:r w:rsidRPr="00E11183">
        <w:rPr>
          <w:lang w:val="fr-BE"/>
        </w:rPr>
        <w:tab/>
        <w:t xml:space="preserve">6) Sur quel site iriez-vous si vous vouliez acquérir un bien de retro </w:t>
      </w:r>
      <w:r w:rsidR="009D7B48" w:rsidRPr="00E11183">
        <w:rPr>
          <w:lang w:val="fr-BE"/>
        </w:rPr>
        <w:t>gaming ?</w:t>
      </w:r>
    </w:p>
    <w:p w14:paraId="651E3753" w14:textId="211D63EE" w:rsidR="005A137A" w:rsidRPr="00E11183" w:rsidRDefault="005A137A" w:rsidP="00361711">
      <w:pPr>
        <w:rPr>
          <w:lang w:val="fr-BE"/>
        </w:rPr>
      </w:pPr>
      <w:r w:rsidRPr="00E11183">
        <w:rPr>
          <w:lang w:val="fr-BE"/>
        </w:rPr>
        <w:tab/>
        <w:t xml:space="preserve">7) Combien seriez-vous prêt à dépenser au maximum pour un bien de retro </w:t>
      </w:r>
      <w:r w:rsidR="009D7B48" w:rsidRPr="00E11183">
        <w:rPr>
          <w:lang w:val="fr-BE"/>
        </w:rPr>
        <w:t>gaming ?</w:t>
      </w:r>
    </w:p>
    <w:p w14:paraId="533D4E5B" w14:textId="02F355CA" w:rsidR="005A137A" w:rsidRPr="00E11183" w:rsidRDefault="005A137A" w:rsidP="00361711">
      <w:pPr>
        <w:rPr>
          <w:lang w:val="fr-BE"/>
        </w:rPr>
      </w:pPr>
      <w:r w:rsidRPr="00E11183">
        <w:rPr>
          <w:lang w:val="fr-BE"/>
        </w:rPr>
        <w:tab/>
        <w:t xml:space="preserve">8) Combien seriez-vous prêt à dépenser pour vous assurer de l’authenticité d’un bien de retro </w:t>
      </w:r>
      <w:r w:rsidR="009D7B48" w:rsidRPr="00E11183">
        <w:rPr>
          <w:lang w:val="fr-BE"/>
        </w:rPr>
        <w:t>gaming ?</w:t>
      </w:r>
    </w:p>
    <w:p w14:paraId="71F3E5C7" w14:textId="37C1842D" w:rsidR="005A137A" w:rsidRPr="00E11183" w:rsidRDefault="005A137A" w:rsidP="00361711">
      <w:pPr>
        <w:rPr>
          <w:lang w:val="fr-BE"/>
        </w:rPr>
      </w:pPr>
      <w:r w:rsidRPr="00E11183">
        <w:rPr>
          <w:lang w:val="fr-BE"/>
        </w:rPr>
        <w:tab/>
        <w:t xml:space="preserve">9) Seriez-vous intéressé par l’une des consoles </w:t>
      </w:r>
      <w:r w:rsidR="009D7B48" w:rsidRPr="00E11183">
        <w:rPr>
          <w:lang w:val="fr-BE"/>
        </w:rPr>
        <w:t>suivantes ?</w:t>
      </w:r>
      <w:r w:rsidRPr="00E11183">
        <w:rPr>
          <w:lang w:val="fr-BE"/>
        </w:rPr>
        <w:t xml:space="preserve"> (</w:t>
      </w:r>
      <w:r w:rsidR="009D7B48" w:rsidRPr="00E11183">
        <w:rPr>
          <w:lang w:val="fr-BE"/>
        </w:rPr>
        <w:t>Cochez</w:t>
      </w:r>
      <w:r w:rsidRPr="00E11183">
        <w:rPr>
          <w:lang w:val="fr-BE"/>
        </w:rPr>
        <w:t xml:space="preserve"> une case </w:t>
      </w:r>
      <w:r w:rsidR="009D7B48" w:rsidRPr="00E11183">
        <w:rPr>
          <w:lang w:val="fr-BE"/>
        </w:rPr>
        <w:t>parmi</w:t>
      </w:r>
      <w:r w:rsidRPr="00E11183">
        <w:rPr>
          <w:lang w:val="fr-BE"/>
        </w:rPr>
        <w:t xml:space="preserve"> les 11)</w:t>
      </w:r>
    </w:p>
    <w:p w14:paraId="34C2F2A3" w14:textId="77777777" w:rsidR="005A137A" w:rsidRPr="006A5EF3" w:rsidRDefault="005A137A" w:rsidP="00361711">
      <w:pPr>
        <w:rPr>
          <w:lang w:val="en-GB"/>
        </w:rPr>
      </w:pPr>
      <w:r w:rsidRPr="00E11183">
        <w:rPr>
          <w:lang w:val="fr-BE"/>
        </w:rPr>
        <w:tab/>
      </w:r>
      <w:r w:rsidRPr="00E11183">
        <w:rPr>
          <w:lang w:val="fr-BE"/>
        </w:rPr>
        <w:tab/>
      </w:r>
      <w:r w:rsidRPr="006A5EF3">
        <w:rPr>
          <w:lang w:val="en-GB"/>
        </w:rPr>
        <w:t>- Nes</w:t>
      </w:r>
    </w:p>
    <w:p w14:paraId="35E32E0F" w14:textId="77777777" w:rsidR="005A137A" w:rsidRPr="006A5EF3" w:rsidRDefault="005A137A" w:rsidP="00361711">
      <w:pPr>
        <w:rPr>
          <w:lang w:val="en-GB"/>
        </w:rPr>
      </w:pPr>
      <w:r w:rsidRPr="006A5EF3">
        <w:rPr>
          <w:lang w:val="en-GB"/>
        </w:rPr>
        <w:tab/>
      </w:r>
      <w:r w:rsidRPr="006A5EF3">
        <w:rPr>
          <w:lang w:val="en-GB"/>
        </w:rPr>
        <w:tab/>
        <w:t xml:space="preserve">- </w:t>
      </w:r>
      <w:proofErr w:type="spellStart"/>
      <w:r w:rsidRPr="006A5EF3">
        <w:rPr>
          <w:lang w:val="en-GB"/>
        </w:rPr>
        <w:t>Snes</w:t>
      </w:r>
      <w:proofErr w:type="spellEnd"/>
    </w:p>
    <w:p w14:paraId="676ABCEE" w14:textId="77777777" w:rsidR="005A137A" w:rsidRPr="006A5EF3" w:rsidRDefault="005A137A" w:rsidP="00361711">
      <w:pPr>
        <w:rPr>
          <w:lang w:val="en-GB"/>
        </w:rPr>
      </w:pPr>
      <w:r w:rsidRPr="006A5EF3">
        <w:rPr>
          <w:lang w:val="en-GB"/>
        </w:rPr>
        <w:tab/>
      </w:r>
      <w:r w:rsidRPr="006A5EF3">
        <w:rPr>
          <w:lang w:val="en-GB"/>
        </w:rPr>
        <w:tab/>
        <w:t xml:space="preserve">- Sega </w:t>
      </w:r>
      <w:proofErr w:type="spellStart"/>
      <w:r w:rsidRPr="006A5EF3">
        <w:rPr>
          <w:lang w:val="en-GB"/>
        </w:rPr>
        <w:t>megadrive</w:t>
      </w:r>
      <w:proofErr w:type="spellEnd"/>
    </w:p>
    <w:p w14:paraId="04DEDB3E" w14:textId="77777777" w:rsidR="005A137A" w:rsidRPr="006A5EF3" w:rsidRDefault="005A137A" w:rsidP="00361711">
      <w:pPr>
        <w:rPr>
          <w:lang w:val="en-GB"/>
        </w:rPr>
      </w:pPr>
      <w:r w:rsidRPr="006A5EF3">
        <w:rPr>
          <w:lang w:val="en-GB"/>
        </w:rPr>
        <w:tab/>
      </w:r>
      <w:r w:rsidRPr="006A5EF3">
        <w:rPr>
          <w:lang w:val="en-GB"/>
        </w:rPr>
        <w:tab/>
        <w:t>- N64</w:t>
      </w:r>
    </w:p>
    <w:p w14:paraId="748D98C3" w14:textId="77777777" w:rsidR="005A137A" w:rsidRPr="006A5EF3" w:rsidRDefault="005A137A" w:rsidP="00361711">
      <w:pPr>
        <w:rPr>
          <w:lang w:val="en-GB"/>
        </w:rPr>
      </w:pPr>
      <w:r w:rsidRPr="006A5EF3">
        <w:rPr>
          <w:lang w:val="en-GB"/>
        </w:rPr>
        <w:tab/>
      </w:r>
      <w:r w:rsidRPr="006A5EF3">
        <w:rPr>
          <w:lang w:val="en-GB"/>
        </w:rPr>
        <w:tab/>
        <w:t>- PS1</w:t>
      </w:r>
    </w:p>
    <w:p w14:paraId="772A565D" w14:textId="77777777" w:rsidR="005A137A" w:rsidRPr="006A5EF3" w:rsidRDefault="005A137A" w:rsidP="00361711">
      <w:pPr>
        <w:rPr>
          <w:lang w:val="en-GB"/>
        </w:rPr>
      </w:pPr>
      <w:r w:rsidRPr="006A5EF3">
        <w:rPr>
          <w:lang w:val="en-GB"/>
        </w:rPr>
        <w:tab/>
      </w:r>
      <w:r w:rsidRPr="006A5EF3">
        <w:rPr>
          <w:lang w:val="en-GB"/>
        </w:rPr>
        <w:tab/>
        <w:t>- Dreamcast</w:t>
      </w:r>
    </w:p>
    <w:p w14:paraId="2E4032C9" w14:textId="77777777" w:rsidR="005A137A" w:rsidRPr="00E11183" w:rsidRDefault="005A137A" w:rsidP="00361711">
      <w:pPr>
        <w:rPr>
          <w:lang w:val="fr-BE"/>
        </w:rPr>
      </w:pPr>
      <w:r w:rsidRPr="006A5EF3">
        <w:rPr>
          <w:lang w:val="en-GB"/>
        </w:rPr>
        <w:tab/>
      </w:r>
      <w:r w:rsidRPr="006A5EF3">
        <w:rPr>
          <w:lang w:val="en-GB"/>
        </w:rPr>
        <w:tab/>
      </w:r>
      <w:r w:rsidRPr="00E11183">
        <w:rPr>
          <w:lang w:val="fr-BE"/>
        </w:rPr>
        <w:t>- Atari Jaguar</w:t>
      </w:r>
    </w:p>
    <w:p w14:paraId="6FE90C61" w14:textId="77777777" w:rsidR="005A137A" w:rsidRPr="00E11183" w:rsidRDefault="005A137A" w:rsidP="00361711">
      <w:pPr>
        <w:rPr>
          <w:lang w:val="fr-BE"/>
        </w:rPr>
      </w:pPr>
      <w:r w:rsidRPr="00E11183">
        <w:rPr>
          <w:lang w:val="fr-BE"/>
        </w:rPr>
        <w:tab/>
      </w:r>
      <w:r w:rsidRPr="00E11183">
        <w:rPr>
          <w:lang w:val="fr-BE"/>
        </w:rPr>
        <w:tab/>
        <w:t>- Atari 2600</w:t>
      </w:r>
    </w:p>
    <w:p w14:paraId="5A8CCA64" w14:textId="77777777" w:rsidR="005A137A" w:rsidRPr="00E11183" w:rsidRDefault="005A137A" w:rsidP="00361711">
      <w:pPr>
        <w:rPr>
          <w:lang w:val="fr-BE"/>
        </w:rPr>
      </w:pPr>
      <w:r w:rsidRPr="00E11183">
        <w:rPr>
          <w:lang w:val="fr-BE"/>
        </w:rPr>
        <w:tab/>
      </w:r>
      <w:r w:rsidRPr="00E11183">
        <w:rPr>
          <w:lang w:val="fr-BE"/>
        </w:rPr>
        <w:tab/>
        <w:t>- N-Gage</w:t>
      </w:r>
    </w:p>
    <w:p w14:paraId="663D408F" w14:textId="77777777" w:rsidR="005A137A" w:rsidRPr="00E11183" w:rsidRDefault="005A137A" w:rsidP="00361711">
      <w:pPr>
        <w:rPr>
          <w:lang w:val="fr-BE"/>
        </w:rPr>
      </w:pPr>
      <w:r w:rsidRPr="00E11183">
        <w:rPr>
          <w:lang w:val="fr-BE"/>
        </w:rPr>
        <w:tab/>
      </w:r>
      <w:r w:rsidRPr="00E11183">
        <w:rPr>
          <w:lang w:val="fr-BE"/>
        </w:rPr>
        <w:tab/>
        <w:t xml:space="preserve">- </w:t>
      </w:r>
      <w:proofErr w:type="spellStart"/>
      <w:r w:rsidRPr="00E11183">
        <w:rPr>
          <w:lang w:val="fr-BE"/>
        </w:rPr>
        <w:t>Coleco</w:t>
      </w:r>
      <w:proofErr w:type="spellEnd"/>
      <w:r w:rsidRPr="00E11183">
        <w:rPr>
          <w:lang w:val="fr-BE"/>
        </w:rPr>
        <w:t xml:space="preserve"> vision</w:t>
      </w:r>
    </w:p>
    <w:p w14:paraId="56E28CCF" w14:textId="77777777" w:rsidR="005A137A" w:rsidRPr="00E11183" w:rsidRDefault="005A137A" w:rsidP="00361711">
      <w:pPr>
        <w:rPr>
          <w:lang w:val="fr-BE"/>
        </w:rPr>
      </w:pPr>
      <w:r w:rsidRPr="00E11183">
        <w:rPr>
          <w:lang w:val="fr-BE"/>
        </w:rPr>
        <w:tab/>
      </w:r>
      <w:r w:rsidRPr="00E11183">
        <w:rPr>
          <w:lang w:val="fr-BE"/>
        </w:rPr>
        <w:tab/>
        <w:t xml:space="preserve">- Philips </w:t>
      </w:r>
      <w:proofErr w:type="spellStart"/>
      <w:r w:rsidRPr="00E11183">
        <w:rPr>
          <w:lang w:val="fr-BE"/>
        </w:rPr>
        <w:t>CD-i</w:t>
      </w:r>
      <w:proofErr w:type="spellEnd"/>
    </w:p>
    <w:p w14:paraId="4C40B964" w14:textId="77777777" w:rsidR="005A137A" w:rsidRPr="00E11183" w:rsidRDefault="005A137A" w:rsidP="00361711">
      <w:pPr>
        <w:rPr>
          <w:lang w:val="fr-BE"/>
        </w:rPr>
      </w:pPr>
      <w:r w:rsidRPr="00E11183">
        <w:rPr>
          <w:lang w:val="fr-BE"/>
        </w:rPr>
        <w:tab/>
      </w:r>
      <w:r w:rsidRPr="00E11183">
        <w:rPr>
          <w:lang w:val="fr-BE"/>
        </w:rPr>
        <w:tab/>
        <w:t>- Aucune des consoles citées</w:t>
      </w:r>
    </w:p>
    <w:p w14:paraId="6A150326" w14:textId="2F03A4AC" w:rsidR="005A137A" w:rsidRPr="00E11183" w:rsidRDefault="005A137A" w:rsidP="00361711">
      <w:pPr>
        <w:rPr>
          <w:lang w:val="fr-BE"/>
        </w:rPr>
      </w:pPr>
      <w:r w:rsidRPr="00E11183">
        <w:rPr>
          <w:lang w:val="fr-BE"/>
        </w:rPr>
        <w:t xml:space="preserve">Si vous avez choisi une console au point précédent, quel prix seriez-vous prêt à dépenser pour </w:t>
      </w:r>
      <w:r w:rsidR="009D7B48" w:rsidRPr="00E11183">
        <w:rPr>
          <w:lang w:val="fr-BE"/>
        </w:rPr>
        <w:t>l’acquérir ?</w:t>
      </w:r>
    </w:p>
    <w:p w14:paraId="4326B022" w14:textId="31EB7BA4" w:rsidR="005A137A" w:rsidRPr="00E11183" w:rsidRDefault="005A137A" w:rsidP="00361711">
      <w:pPr>
        <w:rPr>
          <w:lang w:val="fr-BE"/>
        </w:rPr>
      </w:pPr>
      <w:r w:rsidRPr="00E11183">
        <w:rPr>
          <w:lang w:val="fr-BE"/>
        </w:rPr>
        <w:t xml:space="preserve">Seriez-vous intéressé par l’un des jeux </w:t>
      </w:r>
      <w:r w:rsidR="009D7B48" w:rsidRPr="00E11183">
        <w:rPr>
          <w:lang w:val="fr-BE"/>
        </w:rPr>
        <w:t>suivants ?</w:t>
      </w:r>
      <w:r w:rsidRPr="00E11183">
        <w:rPr>
          <w:lang w:val="fr-BE"/>
        </w:rPr>
        <w:t xml:space="preserve"> (</w:t>
      </w:r>
      <w:r w:rsidR="009D7B48" w:rsidRPr="00E11183">
        <w:rPr>
          <w:lang w:val="fr-BE"/>
        </w:rPr>
        <w:t>Cochez</w:t>
      </w:r>
      <w:r w:rsidRPr="00E11183">
        <w:rPr>
          <w:lang w:val="fr-BE"/>
        </w:rPr>
        <w:t xml:space="preserve"> une case </w:t>
      </w:r>
      <w:r w:rsidR="009D7B48" w:rsidRPr="00E11183">
        <w:rPr>
          <w:lang w:val="fr-BE"/>
        </w:rPr>
        <w:t>parmi</w:t>
      </w:r>
      <w:r w:rsidRPr="00E11183">
        <w:rPr>
          <w:lang w:val="fr-BE"/>
        </w:rPr>
        <w:t xml:space="preserve"> les 23)</w:t>
      </w:r>
    </w:p>
    <w:p w14:paraId="3E3FCE56" w14:textId="77777777" w:rsidR="005A137A" w:rsidRPr="006A5EF3" w:rsidRDefault="005A137A" w:rsidP="00361711">
      <w:pPr>
        <w:rPr>
          <w:lang w:val="en-GB"/>
        </w:rPr>
      </w:pPr>
      <w:r w:rsidRPr="00E11183">
        <w:rPr>
          <w:lang w:val="fr-BE"/>
        </w:rPr>
        <w:tab/>
      </w:r>
      <w:r w:rsidRPr="00E11183">
        <w:rPr>
          <w:lang w:val="fr-BE"/>
        </w:rPr>
        <w:tab/>
      </w:r>
      <w:r w:rsidRPr="006A5EF3">
        <w:rPr>
          <w:lang w:val="en-GB"/>
        </w:rPr>
        <w:t>- Street Fighter 1</w:t>
      </w:r>
    </w:p>
    <w:p w14:paraId="30DB85BF" w14:textId="77777777" w:rsidR="005A137A" w:rsidRPr="006A5EF3" w:rsidRDefault="005A137A" w:rsidP="00361711">
      <w:pPr>
        <w:rPr>
          <w:lang w:val="en-GB"/>
        </w:rPr>
      </w:pPr>
      <w:r w:rsidRPr="006A5EF3">
        <w:rPr>
          <w:lang w:val="en-GB"/>
        </w:rPr>
        <w:tab/>
      </w:r>
      <w:r w:rsidRPr="006A5EF3">
        <w:rPr>
          <w:lang w:val="en-GB"/>
        </w:rPr>
        <w:tab/>
        <w:t>- E.T.</w:t>
      </w:r>
    </w:p>
    <w:p w14:paraId="70A6B551" w14:textId="77777777" w:rsidR="005A137A" w:rsidRPr="006A5EF3" w:rsidRDefault="005A137A" w:rsidP="00361711">
      <w:pPr>
        <w:rPr>
          <w:lang w:val="en-GB"/>
        </w:rPr>
      </w:pPr>
      <w:r w:rsidRPr="006A5EF3">
        <w:rPr>
          <w:lang w:val="en-GB"/>
        </w:rPr>
        <w:tab/>
      </w:r>
      <w:r w:rsidRPr="006A5EF3">
        <w:rPr>
          <w:lang w:val="en-GB"/>
        </w:rPr>
        <w:tab/>
        <w:t xml:space="preserve">- </w:t>
      </w:r>
      <w:proofErr w:type="spellStart"/>
      <w:r w:rsidRPr="006A5EF3">
        <w:rPr>
          <w:lang w:val="en-GB"/>
        </w:rPr>
        <w:t>Tintin</w:t>
      </w:r>
      <w:proofErr w:type="spellEnd"/>
      <w:r w:rsidRPr="006A5EF3">
        <w:rPr>
          <w:lang w:val="en-GB"/>
        </w:rPr>
        <w:t xml:space="preserve"> au </w:t>
      </w:r>
      <w:proofErr w:type="spellStart"/>
      <w:r w:rsidRPr="006A5EF3">
        <w:rPr>
          <w:lang w:val="en-GB"/>
        </w:rPr>
        <w:t>tibet</w:t>
      </w:r>
      <w:proofErr w:type="spellEnd"/>
    </w:p>
    <w:p w14:paraId="4686E8D3" w14:textId="77777777" w:rsidR="005A137A" w:rsidRPr="006A5EF3" w:rsidRDefault="005A137A" w:rsidP="00361711">
      <w:pPr>
        <w:rPr>
          <w:lang w:val="en-GB"/>
        </w:rPr>
      </w:pPr>
      <w:r w:rsidRPr="006A5EF3">
        <w:rPr>
          <w:lang w:val="en-GB"/>
        </w:rPr>
        <w:tab/>
      </w:r>
      <w:r w:rsidRPr="006A5EF3">
        <w:rPr>
          <w:lang w:val="en-GB"/>
        </w:rPr>
        <w:tab/>
        <w:t xml:space="preserve">- </w:t>
      </w:r>
      <w:proofErr w:type="spellStart"/>
      <w:r w:rsidRPr="006A5EF3">
        <w:rPr>
          <w:lang w:val="en-GB"/>
        </w:rPr>
        <w:t>Bubsy</w:t>
      </w:r>
      <w:proofErr w:type="spellEnd"/>
      <w:r w:rsidRPr="006A5EF3">
        <w:rPr>
          <w:lang w:val="en-GB"/>
        </w:rPr>
        <w:t xml:space="preserve"> 3D</w:t>
      </w:r>
    </w:p>
    <w:p w14:paraId="409EBEFE" w14:textId="77777777" w:rsidR="005A137A" w:rsidRPr="006A5EF3" w:rsidRDefault="005A137A" w:rsidP="00361711">
      <w:pPr>
        <w:rPr>
          <w:lang w:val="en-GB"/>
        </w:rPr>
      </w:pPr>
      <w:r w:rsidRPr="006A5EF3">
        <w:rPr>
          <w:lang w:val="en-GB"/>
        </w:rPr>
        <w:tab/>
      </w:r>
      <w:r w:rsidRPr="006A5EF3">
        <w:rPr>
          <w:lang w:val="en-GB"/>
        </w:rPr>
        <w:tab/>
        <w:t>- Tetris (</w:t>
      </w:r>
      <w:proofErr w:type="spellStart"/>
      <w:r w:rsidRPr="006A5EF3">
        <w:rPr>
          <w:lang w:val="en-GB"/>
        </w:rPr>
        <w:t>gameboy</w:t>
      </w:r>
      <w:proofErr w:type="spellEnd"/>
      <w:r w:rsidRPr="006A5EF3">
        <w:rPr>
          <w:lang w:val="en-GB"/>
        </w:rPr>
        <w:t>)</w:t>
      </w:r>
    </w:p>
    <w:p w14:paraId="2511F609" w14:textId="77777777" w:rsidR="005A137A" w:rsidRPr="006A5EF3" w:rsidRDefault="005A137A" w:rsidP="00361711">
      <w:pPr>
        <w:rPr>
          <w:lang w:val="en-GB"/>
        </w:rPr>
      </w:pPr>
      <w:r w:rsidRPr="006A5EF3">
        <w:rPr>
          <w:lang w:val="en-GB"/>
        </w:rPr>
        <w:tab/>
      </w:r>
      <w:r w:rsidRPr="006A5EF3">
        <w:rPr>
          <w:lang w:val="en-GB"/>
        </w:rPr>
        <w:tab/>
        <w:t>- Mega man soccer</w:t>
      </w:r>
    </w:p>
    <w:p w14:paraId="3D186FFE" w14:textId="77777777" w:rsidR="005A137A" w:rsidRPr="006A5EF3" w:rsidRDefault="005A137A" w:rsidP="00361711">
      <w:pPr>
        <w:rPr>
          <w:lang w:val="en-GB"/>
        </w:rPr>
      </w:pPr>
      <w:r w:rsidRPr="006A5EF3">
        <w:rPr>
          <w:lang w:val="en-GB"/>
        </w:rPr>
        <w:tab/>
      </w:r>
      <w:r w:rsidRPr="006A5EF3">
        <w:rPr>
          <w:lang w:val="en-GB"/>
        </w:rPr>
        <w:tab/>
        <w:t xml:space="preserve">- Super </w:t>
      </w:r>
      <w:proofErr w:type="spellStart"/>
      <w:r w:rsidRPr="006A5EF3">
        <w:rPr>
          <w:lang w:val="en-GB"/>
        </w:rPr>
        <w:t>mario</w:t>
      </w:r>
      <w:proofErr w:type="spellEnd"/>
      <w:r w:rsidRPr="006A5EF3">
        <w:rPr>
          <w:lang w:val="en-GB"/>
        </w:rPr>
        <w:t xml:space="preserve"> world</w:t>
      </w:r>
    </w:p>
    <w:p w14:paraId="6D8D2A01" w14:textId="77777777" w:rsidR="005A137A" w:rsidRPr="006A5EF3" w:rsidRDefault="005A137A" w:rsidP="00361711">
      <w:pPr>
        <w:rPr>
          <w:lang w:val="en-GB"/>
        </w:rPr>
      </w:pPr>
      <w:r w:rsidRPr="006A5EF3">
        <w:rPr>
          <w:lang w:val="en-GB"/>
        </w:rPr>
        <w:tab/>
      </w:r>
      <w:r w:rsidRPr="006A5EF3">
        <w:rPr>
          <w:lang w:val="en-GB"/>
        </w:rPr>
        <w:tab/>
        <w:t>- Mario paint</w:t>
      </w:r>
    </w:p>
    <w:p w14:paraId="5B91542F" w14:textId="77777777" w:rsidR="005A137A" w:rsidRPr="006A5EF3" w:rsidRDefault="005A137A" w:rsidP="00361711">
      <w:pPr>
        <w:rPr>
          <w:lang w:val="en-GB"/>
        </w:rPr>
      </w:pPr>
      <w:r w:rsidRPr="006A5EF3">
        <w:rPr>
          <w:lang w:val="en-GB"/>
        </w:rPr>
        <w:tab/>
      </w:r>
      <w:r w:rsidRPr="006A5EF3">
        <w:rPr>
          <w:lang w:val="en-GB"/>
        </w:rPr>
        <w:tab/>
        <w:t>- Duck hunt</w:t>
      </w:r>
    </w:p>
    <w:p w14:paraId="71577799" w14:textId="77777777" w:rsidR="005A137A" w:rsidRPr="006A5EF3" w:rsidRDefault="005A137A" w:rsidP="00361711">
      <w:pPr>
        <w:rPr>
          <w:lang w:val="en-GB"/>
        </w:rPr>
      </w:pPr>
      <w:r w:rsidRPr="006A5EF3">
        <w:rPr>
          <w:lang w:val="en-GB"/>
        </w:rPr>
        <w:tab/>
      </w:r>
      <w:r w:rsidRPr="006A5EF3">
        <w:rPr>
          <w:lang w:val="en-GB"/>
        </w:rPr>
        <w:tab/>
        <w:t xml:space="preserve">- Super </w:t>
      </w:r>
      <w:proofErr w:type="spellStart"/>
      <w:r w:rsidRPr="006A5EF3">
        <w:rPr>
          <w:lang w:val="en-GB"/>
        </w:rPr>
        <w:t>mario</w:t>
      </w:r>
      <w:proofErr w:type="spellEnd"/>
      <w:r w:rsidRPr="006A5EF3">
        <w:rPr>
          <w:lang w:val="en-GB"/>
        </w:rPr>
        <w:t xml:space="preserve"> bros</w:t>
      </w:r>
    </w:p>
    <w:p w14:paraId="43941155" w14:textId="77777777" w:rsidR="005A137A" w:rsidRPr="006A5EF3" w:rsidRDefault="005A137A" w:rsidP="00361711">
      <w:pPr>
        <w:rPr>
          <w:lang w:val="en-GB"/>
        </w:rPr>
      </w:pPr>
      <w:r w:rsidRPr="006A5EF3">
        <w:rPr>
          <w:lang w:val="en-GB"/>
        </w:rPr>
        <w:tab/>
      </w:r>
      <w:r w:rsidRPr="006A5EF3">
        <w:rPr>
          <w:lang w:val="en-GB"/>
        </w:rPr>
        <w:tab/>
        <w:t>- Shadow run</w:t>
      </w:r>
    </w:p>
    <w:p w14:paraId="2269C153" w14:textId="77777777" w:rsidR="005A137A" w:rsidRPr="006A5EF3" w:rsidRDefault="005A137A" w:rsidP="00361711">
      <w:pPr>
        <w:rPr>
          <w:lang w:val="en-GB"/>
        </w:rPr>
      </w:pPr>
      <w:r w:rsidRPr="006A5EF3">
        <w:rPr>
          <w:lang w:val="en-GB"/>
        </w:rPr>
        <w:tab/>
      </w:r>
      <w:r w:rsidRPr="006A5EF3">
        <w:rPr>
          <w:lang w:val="en-GB"/>
        </w:rPr>
        <w:tab/>
        <w:t>- Secret of evermore</w:t>
      </w:r>
    </w:p>
    <w:p w14:paraId="4E2A3FA7" w14:textId="77777777" w:rsidR="005A137A" w:rsidRPr="006A5EF3" w:rsidRDefault="005A137A" w:rsidP="00361711">
      <w:pPr>
        <w:rPr>
          <w:lang w:val="en-GB"/>
        </w:rPr>
      </w:pPr>
      <w:r w:rsidRPr="006A5EF3">
        <w:rPr>
          <w:lang w:val="en-GB"/>
        </w:rPr>
        <w:tab/>
      </w:r>
      <w:r w:rsidRPr="006A5EF3">
        <w:rPr>
          <w:lang w:val="en-GB"/>
        </w:rPr>
        <w:tab/>
        <w:t xml:space="preserve">- </w:t>
      </w:r>
      <w:proofErr w:type="spellStart"/>
      <w:r w:rsidRPr="006A5EF3">
        <w:rPr>
          <w:lang w:val="en-GB"/>
        </w:rPr>
        <w:t>Doshin</w:t>
      </w:r>
      <w:proofErr w:type="spellEnd"/>
      <w:r w:rsidRPr="006A5EF3">
        <w:rPr>
          <w:lang w:val="en-GB"/>
        </w:rPr>
        <w:t xml:space="preserve"> the giant</w:t>
      </w:r>
    </w:p>
    <w:p w14:paraId="45D8D3D7" w14:textId="77777777" w:rsidR="005A137A" w:rsidRPr="006A5EF3" w:rsidRDefault="005A137A" w:rsidP="00361711">
      <w:pPr>
        <w:rPr>
          <w:lang w:val="en-GB"/>
        </w:rPr>
      </w:pPr>
      <w:r w:rsidRPr="006A5EF3">
        <w:rPr>
          <w:lang w:val="en-GB"/>
        </w:rPr>
        <w:tab/>
      </w:r>
      <w:r w:rsidRPr="006A5EF3">
        <w:rPr>
          <w:lang w:val="en-GB"/>
        </w:rPr>
        <w:tab/>
        <w:t>- Sonic 3 &amp; Knuckles</w:t>
      </w:r>
    </w:p>
    <w:p w14:paraId="2A43C7B5" w14:textId="77777777" w:rsidR="005A137A" w:rsidRPr="006A5EF3" w:rsidRDefault="005A137A" w:rsidP="00361711">
      <w:pPr>
        <w:rPr>
          <w:lang w:val="en-GB"/>
        </w:rPr>
      </w:pPr>
      <w:r w:rsidRPr="006A5EF3">
        <w:rPr>
          <w:lang w:val="en-GB"/>
        </w:rPr>
        <w:tab/>
      </w:r>
      <w:r w:rsidRPr="006A5EF3">
        <w:rPr>
          <w:lang w:val="en-GB"/>
        </w:rPr>
        <w:tab/>
        <w:t>- Shenmue</w:t>
      </w:r>
    </w:p>
    <w:p w14:paraId="0551341D" w14:textId="77777777" w:rsidR="005A137A" w:rsidRPr="006A5EF3" w:rsidRDefault="005A137A" w:rsidP="00361711">
      <w:pPr>
        <w:rPr>
          <w:lang w:val="en-GB"/>
        </w:rPr>
      </w:pPr>
      <w:r w:rsidRPr="006A5EF3">
        <w:rPr>
          <w:lang w:val="en-GB"/>
        </w:rPr>
        <w:lastRenderedPageBreak/>
        <w:tab/>
      </w:r>
      <w:r w:rsidRPr="006A5EF3">
        <w:rPr>
          <w:lang w:val="en-GB"/>
        </w:rPr>
        <w:tab/>
        <w:t>- Breath of fire</w:t>
      </w:r>
    </w:p>
    <w:p w14:paraId="1748E958" w14:textId="77777777" w:rsidR="005A137A" w:rsidRPr="006A5EF3" w:rsidRDefault="005A137A" w:rsidP="00361711">
      <w:pPr>
        <w:rPr>
          <w:lang w:val="en-GB"/>
        </w:rPr>
      </w:pPr>
      <w:r w:rsidRPr="006A5EF3">
        <w:rPr>
          <w:lang w:val="en-GB"/>
        </w:rPr>
        <w:tab/>
      </w:r>
      <w:r w:rsidRPr="006A5EF3">
        <w:rPr>
          <w:lang w:val="en-GB"/>
        </w:rPr>
        <w:tab/>
        <w:t>- Final fantasy 6</w:t>
      </w:r>
    </w:p>
    <w:p w14:paraId="632CA045" w14:textId="77777777" w:rsidR="005A137A" w:rsidRPr="006A5EF3" w:rsidRDefault="005A137A" w:rsidP="00361711">
      <w:pPr>
        <w:rPr>
          <w:lang w:val="en-GB"/>
        </w:rPr>
      </w:pPr>
      <w:r w:rsidRPr="006A5EF3">
        <w:rPr>
          <w:lang w:val="en-GB"/>
        </w:rPr>
        <w:tab/>
      </w:r>
      <w:r w:rsidRPr="006A5EF3">
        <w:rPr>
          <w:lang w:val="en-GB"/>
        </w:rPr>
        <w:tab/>
        <w:t xml:space="preserve">- </w:t>
      </w:r>
      <w:proofErr w:type="spellStart"/>
      <w:r w:rsidRPr="006A5EF3">
        <w:rPr>
          <w:lang w:val="en-GB"/>
        </w:rPr>
        <w:t>Pokemon</w:t>
      </w:r>
      <w:proofErr w:type="spellEnd"/>
      <w:r w:rsidRPr="006A5EF3">
        <w:rPr>
          <w:lang w:val="en-GB"/>
        </w:rPr>
        <w:t xml:space="preserve"> Jaune</w:t>
      </w:r>
    </w:p>
    <w:p w14:paraId="420D65F6" w14:textId="77777777" w:rsidR="005A137A" w:rsidRPr="006A5EF3" w:rsidRDefault="005A137A" w:rsidP="00361711">
      <w:pPr>
        <w:rPr>
          <w:lang w:val="en-GB"/>
        </w:rPr>
      </w:pPr>
      <w:r w:rsidRPr="006A5EF3">
        <w:rPr>
          <w:lang w:val="en-GB"/>
        </w:rPr>
        <w:tab/>
      </w:r>
      <w:r w:rsidRPr="006A5EF3">
        <w:rPr>
          <w:lang w:val="en-GB"/>
        </w:rPr>
        <w:tab/>
        <w:t>- Shaq Fu</w:t>
      </w:r>
    </w:p>
    <w:p w14:paraId="170D619E" w14:textId="77777777" w:rsidR="005A137A" w:rsidRPr="006A5EF3" w:rsidRDefault="005A137A" w:rsidP="00361711">
      <w:pPr>
        <w:rPr>
          <w:lang w:val="en-GB"/>
        </w:rPr>
      </w:pPr>
      <w:r w:rsidRPr="006A5EF3">
        <w:rPr>
          <w:lang w:val="en-GB"/>
        </w:rPr>
        <w:tab/>
      </w:r>
      <w:r w:rsidRPr="006A5EF3">
        <w:rPr>
          <w:lang w:val="en-GB"/>
        </w:rPr>
        <w:tab/>
        <w:t>- Golden eye 007</w:t>
      </w:r>
    </w:p>
    <w:p w14:paraId="7766964E" w14:textId="77777777" w:rsidR="005A137A" w:rsidRPr="006A5EF3" w:rsidRDefault="005A137A" w:rsidP="00361711">
      <w:pPr>
        <w:rPr>
          <w:lang w:val="en-GB"/>
        </w:rPr>
      </w:pPr>
      <w:r w:rsidRPr="006A5EF3">
        <w:rPr>
          <w:lang w:val="en-GB"/>
        </w:rPr>
        <w:tab/>
      </w:r>
      <w:r w:rsidRPr="006A5EF3">
        <w:rPr>
          <w:lang w:val="en-GB"/>
        </w:rPr>
        <w:tab/>
        <w:t>- Super 3D Noah’s Ark</w:t>
      </w:r>
    </w:p>
    <w:p w14:paraId="35A1191C" w14:textId="77777777" w:rsidR="005A137A" w:rsidRPr="006A5EF3" w:rsidRDefault="005A137A" w:rsidP="00361711">
      <w:pPr>
        <w:rPr>
          <w:lang w:val="en-GB"/>
        </w:rPr>
      </w:pPr>
      <w:r w:rsidRPr="006A5EF3">
        <w:rPr>
          <w:lang w:val="en-GB"/>
        </w:rPr>
        <w:tab/>
      </w:r>
      <w:r w:rsidRPr="006A5EF3">
        <w:rPr>
          <w:lang w:val="en-GB"/>
        </w:rPr>
        <w:tab/>
        <w:t>- Pac man (Atari)</w:t>
      </w:r>
    </w:p>
    <w:p w14:paraId="004D1ADF" w14:textId="77777777" w:rsidR="005A137A" w:rsidRPr="00E11183" w:rsidRDefault="005A137A" w:rsidP="00361711">
      <w:pPr>
        <w:rPr>
          <w:lang w:val="fr-BE"/>
        </w:rPr>
      </w:pPr>
      <w:r w:rsidRPr="006A5EF3">
        <w:rPr>
          <w:lang w:val="en-GB"/>
        </w:rPr>
        <w:tab/>
      </w:r>
      <w:r w:rsidRPr="006A5EF3">
        <w:rPr>
          <w:lang w:val="en-GB"/>
        </w:rPr>
        <w:tab/>
      </w:r>
      <w:r w:rsidRPr="00E11183">
        <w:rPr>
          <w:lang w:val="fr-BE"/>
        </w:rPr>
        <w:t xml:space="preserve">- LSD </w:t>
      </w:r>
      <w:proofErr w:type="spellStart"/>
      <w:r w:rsidRPr="00E11183">
        <w:rPr>
          <w:lang w:val="fr-BE"/>
        </w:rPr>
        <w:t>Dream</w:t>
      </w:r>
      <w:proofErr w:type="spellEnd"/>
      <w:r w:rsidRPr="00E11183">
        <w:rPr>
          <w:lang w:val="fr-BE"/>
        </w:rPr>
        <w:t xml:space="preserve"> </w:t>
      </w:r>
      <w:proofErr w:type="spellStart"/>
      <w:r w:rsidRPr="00E11183">
        <w:rPr>
          <w:lang w:val="fr-BE"/>
        </w:rPr>
        <w:t>Emulator</w:t>
      </w:r>
      <w:proofErr w:type="spellEnd"/>
    </w:p>
    <w:p w14:paraId="290C8C5E" w14:textId="77777777" w:rsidR="005A137A" w:rsidRPr="00E11183" w:rsidRDefault="005A137A" w:rsidP="00361711">
      <w:pPr>
        <w:rPr>
          <w:lang w:val="fr-BE"/>
        </w:rPr>
      </w:pPr>
      <w:r w:rsidRPr="00E11183">
        <w:rPr>
          <w:lang w:val="fr-BE"/>
        </w:rPr>
        <w:tab/>
      </w:r>
      <w:r w:rsidRPr="00E11183">
        <w:rPr>
          <w:lang w:val="fr-BE"/>
        </w:rPr>
        <w:tab/>
        <w:t xml:space="preserve">- </w:t>
      </w:r>
      <w:proofErr w:type="spellStart"/>
      <w:r w:rsidRPr="00E11183">
        <w:rPr>
          <w:lang w:val="fr-BE"/>
        </w:rPr>
        <w:t>Space</w:t>
      </w:r>
      <w:proofErr w:type="spellEnd"/>
      <w:r w:rsidRPr="00E11183">
        <w:rPr>
          <w:lang w:val="fr-BE"/>
        </w:rPr>
        <w:t xml:space="preserve"> </w:t>
      </w:r>
      <w:proofErr w:type="spellStart"/>
      <w:r w:rsidRPr="00E11183">
        <w:rPr>
          <w:lang w:val="fr-BE"/>
        </w:rPr>
        <w:t>invader</w:t>
      </w:r>
      <w:proofErr w:type="spellEnd"/>
    </w:p>
    <w:p w14:paraId="6171C432" w14:textId="77777777" w:rsidR="005A137A" w:rsidRPr="00E11183" w:rsidRDefault="005A137A" w:rsidP="00361711">
      <w:pPr>
        <w:rPr>
          <w:lang w:val="fr-BE"/>
        </w:rPr>
      </w:pPr>
      <w:r w:rsidRPr="00E11183">
        <w:rPr>
          <w:lang w:val="fr-BE"/>
        </w:rPr>
        <w:tab/>
      </w:r>
      <w:r w:rsidRPr="00E11183">
        <w:rPr>
          <w:lang w:val="fr-BE"/>
        </w:rPr>
        <w:tab/>
        <w:t>- Aucune des jeux cités</w:t>
      </w:r>
    </w:p>
    <w:p w14:paraId="6480966B" w14:textId="0E4CE8E6" w:rsidR="005A137A" w:rsidRPr="00E11183" w:rsidRDefault="005A137A" w:rsidP="00361711">
      <w:pPr>
        <w:rPr>
          <w:lang w:val="fr-BE"/>
        </w:rPr>
      </w:pPr>
      <w:r w:rsidRPr="00E11183">
        <w:rPr>
          <w:lang w:val="fr-BE"/>
        </w:rPr>
        <w:t xml:space="preserve">Si vous avez choisi un jeu au point supérieur, quel prix seriez-vous prêt à dépenser pour </w:t>
      </w:r>
      <w:r w:rsidR="009D7B48" w:rsidRPr="00E11183">
        <w:rPr>
          <w:lang w:val="fr-BE"/>
        </w:rPr>
        <w:t>l’acquérir ?</w:t>
      </w:r>
    </w:p>
    <w:p w14:paraId="4371C6D6" w14:textId="033F9849" w:rsidR="00736835" w:rsidRPr="00E11183" w:rsidRDefault="00736835">
      <w:pPr>
        <w:spacing w:after="160" w:line="259" w:lineRule="auto"/>
        <w:rPr>
          <w:szCs w:val="24"/>
          <w:lang w:val="fr-BE"/>
        </w:rPr>
      </w:pPr>
      <w:r w:rsidRPr="00E11183">
        <w:rPr>
          <w:szCs w:val="24"/>
          <w:lang w:val="fr-BE"/>
        </w:rPr>
        <w:br w:type="page"/>
      </w:r>
    </w:p>
    <w:p w14:paraId="15EF8A23" w14:textId="77777777" w:rsidR="00736835" w:rsidRPr="00E11183" w:rsidRDefault="00736835">
      <w:pPr>
        <w:rPr>
          <w:szCs w:val="24"/>
          <w:lang w:val="fr-BE"/>
        </w:rPr>
        <w:sectPr w:rsidR="00736835" w:rsidRPr="00E11183">
          <w:pgSz w:w="11906" w:h="16838"/>
          <w:pgMar w:top="1440" w:right="1800" w:bottom="1440" w:left="1800" w:header="720" w:footer="720" w:gutter="0"/>
          <w:cols w:space="720"/>
          <w:docGrid w:linePitch="360"/>
        </w:sectPr>
      </w:pPr>
    </w:p>
    <w:p w14:paraId="39C1CCEF" w14:textId="3BC889CA" w:rsidR="00B637F7" w:rsidRPr="00E11183" w:rsidRDefault="00E11183" w:rsidP="00E11183">
      <w:pPr>
        <w:rPr>
          <w:szCs w:val="24"/>
          <w:lang w:val="fr-BE"/>
        </w:rPr>
      </w:pPr>
      <w:r w:rsidRPr="00E11183">
        <w:rPr>
          <w:noProof/>
          <w:lang w:val="fr-BE"/>
        </w:rPr>
        <w:lastRenderedPageBreak/>
        <w:drawing>
          <wp:inline distT="0" distB="0" distL="0" distR="0" wp14:anchorId="1A361FF1" wp14:editId="45788664">
            <wp:extent cx="9214496" cy="2592125"/>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64638" cy="2606230"/>
                    </a:xfrm>
                    <a:prstGeom prst="rect">
                      <a:avLst/>
                    </a:prstGeom>
                    <a:noFill/>
                    <a:ln>
                      <a:noFill/>
                    </a:ln>
                  </pic:spPr>
                </pic:pic>
              </a:graphicData>
            </a:graphic>
          </wp:inline>
        </w:drawing>
      </w:r>
    </w:p>
    <w:p w14:paraId="175ACD99" w14:textId="30349B7B" w:rsidR="00E11183" w:rsidRPr="00E11183" w:rsidRDefault="00E11183" w:rsidP="00E11183">
      <w:pPr>
        <w:rPr>
          <w:szCs w:val="24"/>
          <w:lang w:val="fr-BE"/>
        </w:rPr>
      </w:pPr>
    </w:p>
    <w:p w14:paraId="6D3D7ECB" w14:textId="6639B84F" w:rsidR="006025BE" w:rsidRDefault="00E11183" w:rsidP="00E11183">
      <w:pPr>
        <w:rPr>
          <w:szCs w:val="24"/>
          <w:lang w:val="fr-BE"/>
        </w:rPr>
      </w:pPr>
      <w:r w:rsidRPr="00E11183">
        <w:rPr>
          <w:szCs w:val="24"/>
          <w:lang w:val="fr-BE"/>
        </w:rPr>
        <w:t>Pourcentage d’intéressé : 86%</w:t>
      </w:r>
    </w:p>
    <w:p w14:paraId="4F609606" w14:textId="77777777" w:rsidR="006025BE" w:rsidRDefault="006025BE">
      <w:pPr>
        <w:spacing w:after="160" w:line="259" w:lineRule="auto"/>
        <w:rPr>
          <w:szCs w:val="24"/>
          <w:lang w:val="fr-BE"/>
        </w:rPr>
      </w:pPr>
      <w:r>
        <w:rPr>
          <w:szCs w:val="24"/>
          <w:lang w:val="fr-BE"/>
        </w:rPr>
        <w:br w:type="page"/>
      </w:r>
    </w:p>
    <w:p w14:paraId="346ABBC8" w14:textId="77777777" w:rsidR="006025BE" w:rsidRDefault="006025BE" w:rsidP="00E11183">
      <w:pPr>
        <w:rPr>
          <w:szCs w:val="24"/>
          <w:lang w:val="fr-BE"/>
        </w:rPr>
        <w:sectPr w:rsidR="006025BE" w:rsidSect="00736835">
          <w:pgSz w:w="16838" w:h="11906" w:orient="landscape"/>
          <w:pgMar w:top="1797" w:right="1440" w:bottom="1797" w:left="1440" w:header="720" w:footer="720" w:gutter="0"/>
          <w:cols w:space="720"/>
          <w:docGrid w:linePitch="360"/>
        </w:sectPr>
      </w:pPr>
    </w:p>
    <w:p w14:paraId="61791BEA" w14:textId="30C36F92" w:rsidR="00FA2ED3" w:rsidRDefault="006025BE" w:rsidP="00FA2ED3">
      <w:pPr>
        <w:pStyle w:val="Titre2"/>
        <w:rPr>
          <w:lang w:val="fr-BE"/>
        </w:rPr>
      </w:pPr>
      <w:bookmarkStart w:id="25" w:name="_Toc94817029"/>
      <w:r>
        <w:rPr>
          <w:lang w:val="fr-BE"/>
        </w:rPr>
        <w:lastRenderedPageBreak/>
        <w:t>Conditions G</w:t>
      </w:r>
      <w:r w:rsidR="00FA2ED3">
        <w:rPr>
          <w:lang w:val="fr-BE"/>
        </w:rPr>
        <w:t>énérales</w:t>
      </w:r>
      <w:bookmarkEnd w:id="25"/>
    </w:p>
    <w:p w14:paraId="54EAABCB" w14:textId="004ADF9C" w:rsidR="00B72890" w:rsidRPr="00B72890" w:rsidRDefault="00165537" w:rsidP="00B72890">
      <w:pPr>
        <w:pStyle w:val="Titre3"/>
        <w:rPr>
          <w:lang w:val="fr-BE"/>
        </w:rPr>
      </w:pPr>
      <w:bookmarkStart w:id="26" w:name="_Toc94817030"/>
      <w:r w:rsidRPr="00B72890">
        <w:rPr>
          <w:lang w:val="fr-BE"/>
        </w:rPr>
        <w:t>Politique d'utilisation des cookies</w:t>
      </w:r>
      <w:bookmarkEnd w:id="26"/>
    </w:p>
    <w:p w14:paraId="49CD7658" w14:textId="77777777" w:rsidR="00B72890" w:rsidRPr="00B72890" w:rsidRDefault="00B72890" w:rsidP="00B72890">
      <w:pPr>
        <w:rPr>
          <w:lang w:val="fr-BE"/>
        </w:rPr>
      </w:pPr>
      <w:r w:rsidRPr="00B72890">
        <w:rPr>
          <w:lang w:val="fr-BE"/>
        </w:rPr>
        <w:t xml:space="preserve">Lorsque vous consulter notre site </w:t>
      </w:r>
      <w:proofErr w:type="spellStart"/>
      <w:r w:rsidRPr="00B72890">
        <w:rPr>
          <w:lang w:val="fr-BE"/>
        </w:rPr>
        <w:t>CollectNPlay</w:t>
      </w:r>
      <w:proofErr w:type="spellEnd"/>
      <w:r w:rsidRPr="00B72890">
        <w:rPr>
          <w:lang w:val="fr-BE"/>
        </w:rPr>
        <w:t>, des cookies sont déposés sur votre ordinateur, votre mobile ou votre tablette.</w:t>
      </w:r>
    </w:p>
    <w:p w14:paraId="6A41E183" w14:textId="77777777" w:rsidR="00B72890" w:rsidRPr="00B72890" w:rsidRDefault="00B72890" w:rsidP="00B72890">
      <w:pPr>
        <w:rPr>
          <w:lang w:val="fr-BE"/>
        </w:rPr>
      </w:pPr>
      <w:r w:rsidRPr="00B72890">
        <w:rPr>
          <w:lang w:val="fr-BE"/>
        </w:rPr>
        <w:t>Notre site est conçu pour être attentif aux besoins et attentes de nos lecteurs. C'est entre autres pour cela que nous faisons usage de cookies afin par exemple de vous identifier et d'accéder à votre compte.</w:t>
      </w:r>
    </w:p>
    <w:p w14:paraId="7C754CBB" w14:textId="77777777" w:rsidR="00B72890" w:rsidRPr="00B72890" w:rsidRDefault="00B72890" w:rsidP="00B72890">
      <w:pPr>
        <w:rPr>
          <w:lang w:val="fr-BE"/>
        </w:rPr>
      </w:pPr>
    </w:p>
    <w:p w14:paraId="3B0DA296" w14:textId="77777777" w:rsidR="00B72890" w:rsidRPr="00B72890" w:rsidRDefault="00B72890" w:rsidP="00B72890">
      <w:pPr>
        <w:rPr>
          <w:lang w:val="fr-BE"/>
        </w:rPr>
      </w:pPr>
      <w:r w:rsidRPr="00B72890">
        <w:rPr>
          <w:lang w:val="fr-BE"/>
        </w:rPr>
        <w:t>Ces cookies sont requis pour permettre la visite de notre site web ou l’utilisation de certaines parties de ceux-ci.</w:t>
      </w:r>
    </w:p>
    <w:p w14:paraId="152329B0" w14:textId="77777777" w:rsidR="00B72890" w:rsidRPr="00B72890" w:rsidRDefault="00B72890" w:rsidP="00B72890">
      <w:pPr>
        <w:rPr>
          <w:lang w:val="fr-BE"/>
        </w:rPr>
      </w:pPr>
      <w:r w:rsidRPr="00B72890">
        <w:rPr>
          <w:lang w:val="fr-BE"/>
        </w:rPr>
        <w:t>Si vous refusez ces cookies, le fonctionnement de certaines rubriques du site web sera altéré ou arrêté.</w:t>
      </w:r>
    </w:p>
    <w:p w14:paraId="01030C93" w14:textId="77777777" w:rsidR="00B72890" w:rsidRPr="00B72890" w:rsidRDefault="00B72890" w:rsidP="00B72890">
      <w:pPr>
        <w:rPr>
          <w:lang w:val="fr-BE"/>
        </w:rPr>
      </w:pPr>
    </w:p>
    <w:p w14:paraId="6D060963" w14:textId="338F2A1E" w:rsidR="00B72890" w:rsidRPr="00B72890" w:rsidRDefault="00165537" w:rsidP="00B72890">
      <w:pPr>
        <w:pStyle w:val="Titre3"/>
        <w:rPr>
          <w:lang w:val="fr-BE"/>
        </w:rPr>
      </w:pPr>
      <w:bookmarkStart w:id="27" w:name="_Toc94817031"/>
      <w:r w:rsidRPr="00B72890">
        <w:rPr>
          <w:lang w:val="fr-BE"/>
        </w:rPr>
        <w:t>Méthodes de paiement</w:t>
      </w:r>
      <w:bookmarkEnd w:id="27"/>
    </w:p>
    <w:p w14:paraId="1BA31EB1" w14:textId="77777777" w:rsidR="00B72890" w:rsidRPr="00B72890" w:rsidRDefault="00B72890" w:rsidP="00B72890">
      <w:pPr>
        <w:rPr>
          <w:lang w:val="fr-BE"/>
        </w:rPr>
      </w:pPr>
      <w:r w:rsidRPr="00B72890">
        <w:rPr>
          <w:lang w:val="fr-BE"/>
        </w:rPr>
        <w:t xml:space="preserve">Sur </w:t>
      </w:r>
      <w:proofErr w:type="spellStart"/>
      <w:r w:rsidRPr="00B72890">
        <w:rPr>
          <w:lang w:val="fr-BE"/>
        </w:rPr>
        <w:t>CollectNPlay</w:t>
      </w:r>
      <w:proofErr w:type="spellEnd"/>
      <w:r w:rsidRPr="00B72890">
        <w:rPr>
          <w:lang w:val="fr-BE"/>
        </w:rPr>
        <w:t>, vous pouvez régler par virement.</w:t>
      </w:r>
    </w:p>
    <w:p w14:paraId="5BDD37C1" w14:textId="77777777" w:rsidR="00B72890" w:rsidRPr="00B72890" w:rsidRDefault="00B72890" w:rsidP="00B72890">
      <w:pPr>
        <w:rPr>
          <w:lang w:val="fr-BE"/>
        </w:rPr>
      </w:pPr>
    </w:p>
    <w:p w14:paraId="50B0BD94" w14:textId="77777777" w:rsidR="00B72890" w:rsidRPr="00B72890" w:rsidRDefault="00B72890" w:rsidP="00B72890">
      <w:pPr>
        <w:rPr>
          <w:lang w:val="fr-BE"/>
        </w:rPr>
      </w:pPr>
      <w:r w:rsidRPr="00B72890">
        <w:rPr>
          <w:lang w:val="fr-BE"/>
        </w:rPr>
        <w:t>Pour tous vos paiements, la transaction est sécurisée par la technologie de cryptage SSL. Toutes vos coordonnées relatives au paiement sont cryptées depuis votre ordinateur jusqu'au serveur de la banque. Ces informations restent confidentielles et ne peuvent être vues ou utilisées à votre insu.</w:t>
      </w:r>
    </w:p>
    <w:p w14:paraId="2765C822" w14:textId="77777777" w:rsidR="00B72890" w:rsidRPr="00B72890" w:rsidRDefault="00B72890" w:rsidP="00B72890">
      <w:pPr>
        <w:rPr>
          <w:lang w:val="fr-BE"/>
        </w:rPr>
      </w:pPr>
    </w:p>
    <w:p w14:paraId="06BB9360" w14:textId="071E1444" w:rsidR="00B72890" w:rsidRPr="00B72890" w:rsidRDefault="00165537" w:rsidP="00B72890">
      <w:pPr>
        <w:pStyle w:val="Titre3"/>
        <w:rPr>
          <w:lang w:val="fr-BE"/>
        </w:rPr>
      </w:pPr>
      <w:bookmarkStart w:id="28" w:name="_Toc94817032"/>
      <w:r w:rsidRPr="00B72890">
        <w:rPr>
          <w:lang w:val="fr-BE"/>
        </w:rPr>
        <w:t>Protection des données privées</w:t>
      </w:r>
      <w:bookmarkEnd w:id="28"/>
    </w:p>
    <w:p w14:paraId="6511873D" w14:textId="77777777" w:rsidR="00B72890" w:rsidRPr="00B72890" w:rsidRDefault="00B72890" w:rsidP="00B72890">
      <w:pPr>
        <w:rPr>
          <w:lang w:val="fr-BE"/>
        </w:rPr>
      </w:pPr>
      <w:r w:rsidRPr="00B72890">
        <w:rPr>
          <w:lang w:val="fr-BE"/>
        </w:rPr>
        <w:t>Les informations recueillies dans le cadre d'une vente en ligne sont nécessaires à la prise en compte de votre livraison.</w:t>
      </w:r>
    </w:p>
    <w:p w14:paraId="6C7E264B" w14:textId="77777777" w:rsidR="00B72890" w:rsidRPr="00B72890" w:rsidRDefault="00B72890" w:rsidP="00B72890">
      <w:pPr>
        <w:rPr>
          <w:lang w:val="fr-BE"/>
        </w:rPr>
      </w:pPr>
    </w:p>
    <w:p w14:paraId="3E90041B" w14:textId="77777777" w:rsidR="00B72890" w:rsidRPr="00B72890" w:rsidRDefault="00B72890" w:rsidP="00B72890">
      <w:pPr>
        <w:rPr>
          <w:lang w:val="fr-BE"/>
        </w:rPr>
      </w:pPr>
      <w:r w:rsidRPr="00B72890">
        <w:rPr>
          <w:lang w:val="fr-BE"/>
        </w:rPr>
        <w:t xml:space="preserve">Ces informations sont uniquement destinées à </w:t>
      </w:r>
      <w:proofErr w:type="spellStart"/>
      <w:r w:rsidRPr="00B72890">
        <w:rPr>
          <w:lang w:val="fr-BE"/>
        </w:rPr>
        <w:t>CollectNPlay</w:t>
      </w:r>
      <w:proofErr w:type="spellEnd"/>
      <w:r w:rsidRPr="00B72890">
        <w:rPr>
          <w:lang w:val="fr-BE"/>
        </w:rPr>
        <w:t>, responsable du traitement, aux fins de gestion de votre commande et pour l’acheminement de vos produits.</w:t>
      </w:r>
    </w:p>
    <w:p w14:paraId="35FA5933" w14:textId="77777777" w:rsidR="00B72890" w:rsidRPr="00B72890" w:rsidRDefault="00B72890" w:rsidP="00B72890">
      <w:pPr>
        <w:rPr>
          <w:lang w:val="fr-BE"/>
        </w:rPr>
      </w:pPr>
    </w:p>
    <w:p w14:paraId="603CC7C0" w14:textId="53719EFB" w:rsidR="00B72890" w:rsidRPr="00B72890" w:rsidRDefault="00B72890" w:rsidP="00B72890">
      <w:pPr>
        <w:rPr>
          <w:lang w:val="fr-BE"/>
        </w:rPr>
      </w:pPr>
      <w:r w:rsidRPr="00B72890">
        <w:rPr>
          <w:lang w:val="fr-BE"/>
        </w:rPr>
        <w:t>Conformément à la loi européenne sur la protection des données privées, vous disposez d’un droit d’accès, de modification, de rectification et de suppression des données vous concernant. Si vous souhaitez l’exercer, vous pouvez nous écrire au 19 avenue du Général Patton 6</w:t>
      </w:r>
      <w:r>
        <w:rPr>
          <w:lang w:val="fr-BE"/>
        </w:rPr>
        <w:t>7</w:t>
      </w:r>
      <w:r w:rsidRPr="00B72890">
        <w:rPr>
          <w:lang w:val="fr-BE"/>
        </w:rPr>
        <w:t>00 Arlon</w:t>
      </w:r>
      <w:r>
        <w:rPr>
          <w:lang w:val="fr-BE"/>
        </w:rPr>
        <w:t xml:space="preserve"> ou nous</w:t>
      </w:r>
      <w:r w:rsidRPr="00B72890">
        <w:rPr>
          <w:lang w:val="fr-BE"/>
        </w:rPr>
        <w:t xml:space="preserve"> envoyer un mail à client@collectnplay.com</w:t>
      </w:r>
      <w:r>
        <w:rPr>
          <w:lang w:val="fr-BE"/>
        </w:rPr>
        <w:t>.</w:t>
      </w:r>
    </w:p>
    <w:p w14:paraId="16C802DE" w14:textId="77777777" w:rsidR="00B72890" w:rsidRPr="00B72890" w:rsidRDefault="00B72890" w:rsidP="00B72890">
      <w:pPr>
        <w:rPr>
          <w:lang w:val="fr-BE"/>
        </w:rPr>
      </w:pPr>
    </w:p>
    <w:p w14:paraId="1222CAA1" w14:textId="112AEC8A" w:rsidR="00B72890" w:rsidRPr="00B72890" w:rsidRDefault="00165537" w:rsidP="00B72890">
      <w:pPr>
        <w:pStyle w:val="Titre3"/>
        <w:rPr>
          <w:lang w:val="fr-BE"/>
        </w:rPr>
      </w:pPr>
      <w:bookmarkStart w:id="29" w:name="_Toc94817033"/>
      <w:r w:rsidRPr="00B72890">
        <w:rPr>
          <w:lang w:val="fr-BE"/>
        </w:rPr>
        <w:t>Livraison</w:t>
      </w:r>
      <w:bookmarkEnd w:id="29"/>
    </w:p>
    <w:p w14:paraId="5BC43D02" w14:textId="77777777" w:rsidR="00B72890" w:rsidRPr="00B72890" w:rsidRDefault="00B72890" w:rsidP="00B72890">
      <w:pPr>
        <w:rPr>
          <w:lang w:val="fr-BE"/>
        </w:rPr>
      </w:pPr>
      <w:r w:rsidRPr="00B72890">
        <w:rPr>
          <w:lang w:val="fr-BE"/>
        </w:rPr>
        <w:t>Le délai d'expédition est habituellement de 24/48h ouvrables (Belgique, Luxembourg) et 72h ouvrables pour la France pour tous les articles disponibles.</w:t>
      </w:r>
    </w:p>
    <w:p w14:paraId="12654A40" w14:textId="77777777" w:rsidR="00B72890" w:rsidRPr="00B72890" w:rsidRDefault="00B72890" w:rsidP="00B72890">
      <w:pPr>
        <w:rPr>
          <w:lang w:val="fr-BE"/>
        </w:rPr>
      </w:pPr>
    </w:p>
    <w:p w14:paraId="52DE2887" w14:textId="77777777" w:rsidR="00B72890" w:rsidRPr="00B72890" w:rsidRDefault="00B72890" w:rsidP="00B72890">
      <w:pPr>
        <w:rPr>
          <w:lang w:val="fr-BE"/>
        </w:rPr>
      </w:pPr>
      <w:r w:rsidRPr="00B72890">
        <w:rPr>
          <w:lang w:val="fr-BE"/>
        </w:rPr>
        <w:t>Lors de votre commande, vous pouvez demander que votre colis soit livré à une autre adresse (lieu de travail, chez des parents...) sans aucuns frais supplémentaires.</w:t>
      </w:r>
    </w:p>
    <w:p w14:paraId="2FC5B47C" w14:textId="77777777" w:rsidR="00B72890" w:rsidRPr="00B72890" w:rsidRDefault="00B72890" w:rsidP="00B72890">
      <w:pPr>
        <w:rPr>
          <w:lang w:val="fr-BE"/>
        </w:rPr>
      </w:pPr>
    </w:p>
    <w:p w14:paraId="549C05C9" w14:textId="16A2F43A" w:rsidR="00FA2ED3" w:rsidRDefault="00B72890" w:rsidP="00B72890">
      <w:pPr>
        <w:rPr>
          <w:lang w:val="fr-BE"/>
        </w:rPr>
      </w:pPr>
      <w:r w:rsidRPr="00B72890">
        <w:rPr>
          <w:lang w:val="fr-BE"/>
        </w:rPr>
        <w:t>Tous les envois sont traités par la poste. (</w:t>
      </w:r>
      <w:hyperlink r:id="rId13" w:history="1">
        <w:r w:rsidRPr="00F14FF3">
          <w:rPr>
            <w:rStyle w:val="Lienhypertexte"/>
            <w:lang w:val="fr-BE"/>
          </w:rPr>
          <w:t>https://www.bpost.be</w:t>
        </w:r>
      </w:hyperlink>
      <w:r w:rsidRPr="00B72890">
        <w:rPr>
          <w:lang w:val="fr-BE"/>
        </w:rPr>
        <w:t>)</w:t>
      </w:r>
    </w:p>
    <w:p w14:paraId="1CC68BE3" w14:textId="1DC6A8BE" w:rsidR="00B72890" w:rsidRDefault="00B72890" w:rsidP="00B72890">
      <w:pPr>
        <w:rPr>
          <w:lang w:val="fr-BE"/>
        </w:rPr>
      </w:pPr>
    </w:p>
    <w:p w14:paraId="467FD1E8" w14:textId="2A8B307B" w:rsidR="00B72890" w:rsidRPr="00B72890" w:rsidRDefault="00165537" w:rsidP="00B72890">
      <w:pPr>
        <w:pStyle w:val="Titre3"/>
        <w:rPr>
          <w:lang w:val="fr-BE"/>
        </w:rPr>
      </w:pPr>
      <w:bookmarkStart w:id="30" w:name="_Toc94817034"/>
      <w:r w:rsidRPr="00B72890">
        <w:rPr>
          <w:lang w:val="fr-BE"/>
        </w:rPr>
        <w:t>Conditions générales</w:t>
      </w:r>
      <w:bookmarkEnd w:id="30"/>
    </w:p>
    <w:p w14:paraId="30A486B3" w14:textId="0B9D2E8E" w:rsidR="00B72890" w:rsidRPr="00B72890" w:rsidRDefault="00B72890" w:rsidP="00B72890">
      <w:pPr>
        <w:rPr>
          <w:lang w:val="fr-BE"/>
        </w:rPr>
      </w:pPr>
      <w:r w:rsidRPr="00B72890">
        <w:rPr>
          <w:lang w:val="fr-BE"/>
        </w:rPr>
        <w:t>Les présentes conditions générales ont pour objet de définir les conditions dans lesquelles </w:t>
      </w:r>
      <w:proofErr w:type="spellStart"/>
      <w:r w:rsidRPr="00B72890">
        <w:rPr>
          <w:lang w:val="fr-BE"/>
        </w:rPr>
        <w:t>CollectNPlay</w:t>
      </w:r>
      <w:proofErr w:type="spellEnd"/>
      <w:r w:rsidRPr="00B72890">
        <w:rPr>
          <w:lang w:val="fr-BE"/>
        </w:rPr>
        <w:t xml:space="preserve">, dont le siège social est au 19 avenue du général Patton, 6700 Arlon, met </w:t>
      </w:r>
      <w:r w:rsidR="00165537" w:rsidRPr="00B72890">
        <w:rPr>
          <w:lang w:val="fr-BE"/>
        </w:rPr>
        <w:t>à</w:t>
      </w:r>
      <w:r w:rsidRPr="00B72890">
        <w:rPr>
          <w:lang w:val="fr-BE"/>
        </w:rPr>
        <w:t xml:space="preserve"> disposition de l'utilisateur un service de vente et de </w:t>
      </w:r>
      <w:r w:rsidRPr="00B72890">
        <w:rPr>
          <w:lang w:val="fr-BE"/>
        </w:rPr>
        <w:lastRenderedPageBreak/>
        <w:t xml:space="preserve">commande en ligne (la « Boutique Online </w:t>
      </w:r>
      <w:proofErr w:type="spellStart"/>
      <w:r w:rsidRPr="00B72890">
        <w:rPr>
          <w:lang w:val="fr-BE"/>
        </w:rPr>
        <w:t>CollectNPlay</w:t>
      </w:r>
      <w:proofErr w:type="spellEnd"/>
      <w:r w:rsidRPr="00B72890">
        <w:rPr>
          <w:lang w:val="fr-BE"/>
        </w:rPr>
        <w:t xml:space="preserve"> »). Ces conditions générales sont éventuellement complétées par des conditions propres à certaines rubriques.</w:t>
      </w:r>
    </w:p>
    <w:p w14:paraId="32D05D91" w14:textId="77777777" w:rsidR="00B72890" w:rsidRPr="00B72890" w:rsidRDefault="00B72890" w:rsidP="00B72890">
      <w:pPr>
        <w:rPr>
          <w:lang w:val="fr-BE"/>
        </w:rPr>
      </w:pPr>
    </w:p>
    <w:p w14:paraId="7EA243A9" w14:textId="77777777" w:rsidR="00B72890" w:rsidRPr="00B72890" w:rsidRDefault="00B72890" w:rsidP="00B72890">
      <w:pPr>
        <w:rPr>
          <w:lang w:val="fr-BE"/>
        </w:rPr>
      </w:pPr>
      <w:r w:rsidRPr="00B72890">
        <w:rPr>
          <w:lang w:val="fr-BE"/>
        </w:rPr>
        <w:t xml:space="preserve">Article 1 : Application et opposabilité des conditions générales de vente de la Boutique Online </w:t>
      </w:r>
      <w:proofErr w:type="spellStart"/>
      <w:r w:rsidRPr="00B72890">
        <w:rPr>
          <w:lang w:val="fr-BE"/>
        </w:rPr>
        <w:t>CollectNPlay</w:t>
      </w:r>
      <w:proofErr w:type="spellEnd"/>
    </w:p>
    <w:p w14:paraId="320AAF3E" w14:textId="77777777" w:rsidR="00B72890" w:rsidRPr="00B72890" w:rsidRDefault="00B72890" w:rsidP="00B72890">
      <w:pPr>
        <w:rPr>
          <w:lang w:val="fr-BE"/>
        </w:rPr>
      </w:pPr>
      <w:r w:rsidRPr="00B72890">
        <w:rPr>
          <w:lang w:val="fr-BE"/>
        </w:rPr>
        <w:t>Les présentes conditions générales sont applicables à toute commande de matériel. En conséquence, le fait de passer commande implique l'adhésion entière et sans réserve du client aux présentes conditions générales de prestations. Aucune condition particulière ne peut, sauf acceptation formelle et écrite de </w:t>
      </w:r>
      <w:proofErr w:type="spellStart"/>
      <w:r w:rsidRPr="00B72890">
        <w:rPr>
          <w:lang w:val="fr-BE"/>
        </w:rPr>
        <w:t>CollectNPlay</w:t>
      </w:r>
      <w:proofErr w:type="spellEnd"/>
      <w:r w:rsidRPr="00B72890">
        <w:rPr>
          <w:lang w:val="fr-BE"/>
        </w:rPr>
        <w:t xml:space="preserve">, prévaloir contre les présentes conditions générales. Toute clause contraire posée par le client sera donc, à défaut d'acceptation expresse, inopposable chez </w:t>
      </w:r>
      <w:proofErr w:type="spellStart"/>
      <w:r w:rsidRPr="00B72890">
        <w:rPr>
          <w:lang w:val="fr-BE"/>
        </w:rPr>
        <w:t>CollectNPlay</w:t>
      </w:r>
      <w:proofErr w:type="spellEnd"/>
      <w:r w:rsidRPr="00B72890">
        <w:rPr>
          <w:lang w:val="fr-BE"/>
        </w:rPr>
        <w:t>, quel que soit le moment où elle aura pu être portée à la connaissance de cette dernière.</w:t>
      </w:r>
    </w:p>
    <w:p w14:paraId="5EF1B94F" w14:textId="77777777" w:rsidR="00B72890" w:rsidRPr="00B72890" w:rsidRDefault="00B72890" w:rsidP="00B72890">
      <w:pPr>
        <w:rPr>
          <w:lang w:val="fr-BE"/>
        </w:rPr>
      </w:pPr>
    </w:p>
    <w:p w14:paraId="7A5EF917" w14:textId="77777777" w:rsidR="00B72890" w:rsidRPr="00B72890" w:rsidRDefault="00B72890" w:rsidP="00B72890">
      <w:pPr>
        <w:rPr>
          <w:lang w:val="fr-BE"/>
        </w:rPr>
      </w:pPr>
      <w:r w:rsidRPr="00B72890">
        <w:rPr>
          <w:lang w:val="fr-BE"/>
        </w:rPr>
        <w:t>Article 2 : Droit de rétractation</w:t>
      </w:r>
    </w:p>
    <w:p w14:paraId="2886EF0D" w14:textId="77777777" w:rsidR="00B72890" w:rsidRPr="00B72890" w:rsidRDefault="00B72890" w:rsidP="00B72890">
      <w:pPr>
        <w:rPr>
          <w:lang w:val="fr-BE"/>
        </w:rPr>
      </w:pPr>
      <w:r w:rsidRPr="00B72890">
        <w:rPr>
          <w:lang w:val="fr-BE"/>
        </w:rPr>
        <w:t xml:space="preserve">Le consommateur a le droit de notifier à </w:t>
      </w:r>
      <w:proofErr w:type="spellStart"/>
      <w:r w:rsidRPr="00B72890">
        <w:rPr>
          <w:lang w:val="fr-BE"/>
        </w:rPr>
        <w:t>CollectNPlay</w:t>
      </w:r>
      <w:proofErr w:type="spellEnd"/>
      <w:r w:rsidRPr="00B72890">
        <w:rPr>
          <w:lang w:val="fr-BE"/>
        </w:rPr>
        <w:t xml:space="preserve"> qu’il renonce à l’achat, sans pénalités ni indication de motif, dans les 14 jours calendrier à dater du lendemain du jour de la livraison du bien.</w:t>
      </w:r>
    </w:p>
    <w:p w14:paraId="5B8D9DC3" w14:textId="77777777" w:rsidR="00B72890" w:rsidRPr="00B72890" w:rsidRDefault="00B72890" w:rsidP="00B72890">
      <w:pPr>
        <w:rPr>
          <w:lang w:val="fr-BE"/>
        </w:rPr>
      </w:pPr>
    </w:p>
    <w:p w14:paraId="62EA2C16" w14:textId="77777777" w:rsidR="00B72890" w:rsidRPr="00B72890" w:rsidRDefault="00B72890" w:rsidP="00B72890">
      <w:pPr>
        <w:rPr>
          <w:lang w:val="fr-BE"/>
        </w:rPr>
      </w:pPr>
      <w:r w:rsidRPr="00B72890">
        <w:rPr>
          <w:lang w:val="fr-BE"/>
        </w:rPr>
        <w:t>En cas d’exercice du droit de rétractation dans le délai susvisé, seul le prix du ou des produits achetés et les frais d’envoi seront remboursés. Les frais de retour restant à votre charge. Les retours sont à effectuer dans leur état d'origine et si possible accompagnés d’une copie de la facture d'achat.</w:t>
      </w:r>
    </w:p>
    <w:p w14:paraId="4CAA378F" w14:textId="77777777" w:rsidR="00B72890" w:rsidRPr="00B72890" w:rsidRDefault="00B72890" w:rsidP="00B72890">
      <w:pPr>
        <w:rPr>
          <w:lang w:val="fr-BE"/>
        </w:rPr>
      </w:pPr>
    </w:p>
    <w:p w14:paraId="3922548C" w14:textId="77777777" w:rsidR="00B72890" w:rsidRPr="00B72890" w:rsidRDefault="00B72890" w:rsidP="00B72890">
      <w:pPr>
        <w:rPr>
          <w:lang w:val="fr-BE"/>
        </w:rPr>
      </w:pPr>
      <w:r w:rsidRPr="00B72890">
        <w:rPr>
          <w:lang w:val="fr-BE"/>
        </w:rPr>
        <w:t xml:space="preserve">Adresse de retour : </w:t>
      </w:r>
      <w:proofErr w:type="spellStart"/>
      <w:r w:rsidRPr="00B72890">
        <w:rPr>
          <w:lang w:val="fr-BE"/>
        </w:rPr>
        <w:t>CollectNPlay</w:t>
      </w:r>
      <w:proofErr w:type="spellEnd"/>
      <w:r w:rsidRPr="00B72890">
        <w:rPr>
          <w:lang w:val="fr-BE"/>
        </w:rPr>
        <w:t>, 19 Avenue du général Patton, 6700 Arlon, Belgique.</w:t>
      </w:r>
    </w:p>
    <w:p w14:paraId="75125267" w14:textId="77777777" w:rsidR="00B72890" w:rsidRPr="00B72890" w:rsidRDefault="00B72890" w:rsidP="00B72890">
      <w:pPr>
        <w:rPr>
          <w:lang w:val="fr-BE"/>
        </w:rPr>
      </w:pPr>
    </w:p>
    <w:p w14:paraId="5AF02790" w14:textId="77777777" w:rsidR="00B72890" w:rsidRPr="00B72890" w:rsidRDefault="00B72890" w:rsidP="00B72890">
      <w:pPr>
        <w:rPr>
          <w:lang w:val="fr-BE"/>
        </w:rPr>
      </w:pPr>
      <w:r w:rsidRPr="00B72890">
        <w:rPr>
          <w:lang w:val="fr-BE"/>
        </w:rPr>
        <w:t>Un formulaire de rétractation est à votre disposition via ce lien : Cliquez-ici</w:t>
      </w:r>
    </w:p>
    <w:p w14:paraId="4A2A99C0" w14:textId="77777777" w:rsidR="00B72890" w:rsidRPr="00B72890" w:rsidRDefault="00B72890" w:rsidP="00B72890">
      <w:pPr>
        <w:rPr>
          <w:lang w:val="fr-BE"/>
        </w:rPr>
      </w:pPr>
    </w:p>
    <w:p w14:paraId="5F593DCE" w14:textId="77777777" w:rsidR="00B72890" w:rsidRPr="00B72890" w:rsidRDefault="00B72890" w:rsidP="00B72890">
      <w:pPr>
        <w:rPr>
          <w:lang w:val="fr-BE"/>
        </w:rPr>
      </w:pPr>
      <w:r w:rsidRPr="00B72890">
        <w:rPr>
          <w:lang w:val="fr-BE"/>
        </w:rPr>
        <w:t>Article 3 : Livraison</w:t>
      </w:r>
    </w:p>
    <w:p w14:paraId="7DA4E69E" w14:textId="77777777" w:rsidR="00B72890" w:rsidRPr="00B72890" w:rsidRDefault="00B72890" w:rsidP="00B72890">
      <w:pPr>
        <w:rPr>
          <w:lang w:val="fr-BE"/>
        </w:rPr>
      </w:pPr>
      <w:r w:rsidRPr="00B72890">
        <w:rPr>
          <w:lang w:val="fr-BE"/>
        </w:rPr>
        <w:t>Les articles en stock sont expédiés en 24H ouvrables* (hors week-ends &amp; jours fériés).</w:t>
      </w:r>
    </w:p>
    <w:p w14:paraId="3A3032FC" w14:textId="77777777" w:rsidR="00B72890" w:rsidRPr="00B72890" w:rsidRDefault="00B72890" w:rsidP="00B72890">
      <w:pPr>
        <w:rPr>
          <w:lang w:val="fr-BE"/>
        </w:rPr>
      </w:pPr>
    </w:p>
    <w:p w14:paraId="6620C37D" w14:textId="77777777" w:rsidR="00B72890" w:rsidRPr="00B72890" w:rsidRDefault="00B72890" w:rsidP="00B72890">
      <w:pPr>
        <w:rPr>
          <w:lang w:val="fr-BE"/>
        </w:rPr>
      </w:pPr>
      <w:r w:rsidRPr="00B72890">
        <w:rPr>
          <w:lang w:val="fr-BE"/>
        </w:rPr>
        <w:t xml:space="preserve">* Ouvrables, hors retards de </w:t>
      </w:r>
      <w:proofErr w:type="spellStart"/>
      <w:r w:rsidRPr="00B72890">
        <w:rPr>
          <w:lang w:val="fr-BE"/>
        </w:rPr>
        <w:t>Bpost</w:t>
      </w:r>
      <w:proofErr w:type="spellEnd"/>
      <w:r w:rsidRPr="00B72890">
        <w:rPr>
          <w:lang w:val="fr-BE"/>
        </w:rPr>
        <w:t xml:space="preserve"> ou Colissimo.</w:t>
      </w:r>
    </w:p>
    <w:p w14:paraId="11F8795D" w14:textId="77777777" w:rsidR="00B72890" w:rsidRPr="00B72890" w:rsidRDefault="00B72890" w:rsidP="00B72890">
      <w:pPr>
        <w:rPr>
          <w:lang w:val="fr-BE"/>
        </w:rPr>
      </w:pPr>
    </w:p>
    <w:p w14:paraId="0454AE4B" w14:textId="1B766969" w:rsidR="00B72890" w:rsidRPr="00B72890" w:rsidRDefault="00B72890" w:rsidP="00B72890">
      <w:pPr>
        <w:rPr>
          <w:lang w:val="fr-BE"/>
        </w:rPr>
      </w:pPr>
      <w:r w:rsidRPr="00B72890">
        <w:rPr>
          <w:lang w:val="fr-BE"/>
        </w:rPr>
        <w:t>Les frais de port gratuits à partir de 40€ d'achats TTC ne sont valables que pour les pays suivants : Belgique, France, Luxembourg, Allemagne, </w:t>
      </w:r>
      <w:r w:rsidR="00165537" w:rsidRPr="00B72890">
        <w:rPr>
          <w:lang w:val="fr-BE"/>
        </w:rPr>
        <w:t>Pays-Bas</w:t>
      </w:r>
      <w:r w:rsidRPr="00B72890">
        <w:rPr>
          <w:lang w:val="fr-BE"/>
        </w:rPr>
        <w:t>.</w:t>
      </w:r>
    </w:p>
    <w:p w14:paraId="3FAF2DFD" w14:textId="77777777" w:rsidR="00B72890" w:rsidRPr="00B72890" w:rsidRDefault="00B72890" w:rsidP="00B72890">
      <w:pPr>
        <w:rPr>
          <w:lang w:val="fr-BE"/>
        </w:rPr>
      </w:pPr>
    </w:p>
    <w:p w14:paraId="3E842C56" w14:textId="77777777" w:rsidR="00B72890" w:rsidRPr="00B72890" w:rsidRDefault="00B72890" w:rsidP="00B72890">
      <w:pPr>
        <w:rPr>
          <w:lang w:val="fr-BE"/>
        </w:rPr>
      </w:pPr>
      <w:r w:rsidRPr="00B72890">
        <w:rPr>
          <w:lang w:val="fr-BE"/>
        </w:rPr>
        <w:t>Article 4 : Paiement</w:t>
      </w:r>
    </w:p>
    <w:p w14:paraId="6FA5A885" w14:textId="77777777" w:rsidR="00B72890" w:rsidRPr="00B72890" w:rsidRDefault="00B72890" w:rsidP="00B72890">
      <w:pPr>
        <w:rPr>
          <w:lang w:val="fr-BE"/>
        </w:rPr>
      </w:pPr>
      <w:r w:rsidRPr="00B72890">
        <w:rPr>
          <w:lang w:val="fr-BE"/>
        </w:rPr>
        <w:t>Le règlement doit s'effectuer au moment de la commande, y compris pour les produits en précommande.</w:t>
      </w:r>
    </w:p>
    <w:p w14:paraId="413EE8E2" w14:textId="77777777" w:rsidR="00B72890" w:rsidRPr="00B72890" w:rsidRDefault="00B72890" w:rsidP="00B72890">
      <w:pPr>
        <w:rPr>
          <w:lang w:val="fr-BE"/>
        </w:rPr>
      </w:pPr>
    </w:p>
    <w:p w14:paraId="2578F59A" w14:textId="77777777" w:rsidR="00B72890" w:rsidRPr="00B72890" w:rsidRDefault="00B72890" w:rsidP="00B72890">
      <w:pPr>
        <w:rPr>
          <w:lang w:val="fr-BE"/>
        </w:rPr>
      </w:pPr>
      <w:r w:rsidRPr="00B72890">
        <w:rPr>
          <w:lang w:val="fr-BE"/>
        </w:rPr>
        <w:t>En validant votre paiement, vous déclarez avoir pris connaissance de nos conditions générales de vente.</w:t>
      </w:r>
    </w:p>
    <w:p w14:paraId="2C72E412" w14:textId="77777777" w:rsidR="00B72890" w:rsidRPr="00B72890" w:rsidRDefault="00B72890" w:rsidP="00B72890">
      <w:pPr>
        <w:rPr>
          <w:lang w:val="fr-BE"/>
        </w:rPr>
      </w:pPr>
    </w:p>
    <w:p w14:paraId="4EA4592F" w14:textId="77777777" w:rsidR="00B72890" w:rsidRPr="00B72890" w:rsidRDefault="00B72890" w:rsidP="00B72890">
      <w:pPr>
        <w:rPr>
          <w:lang w:val="fr-BE"/>
        </w:rPr>
      </w:pPr>
      <w:r w:rsidRPr="00B72890">
        <w:rPr>
          <w:lang w:val="fr-BE"/>
        </w:rPr>
        <w:t>Article 5 : Prix des produits</w:t>
      </w:r>
    </w:p>
    <w:p w14:paraId="11FE4754" w14:textId="77777777" w:rsidR="00B72890" w:rsidRPr="00B72890" w:rsidRDefault="00B72890" w:rsidP="00B72890">
      <w:pPr>
        <w:rPr>
          <w:lang w:val="fr-BE"/>
        </w:rPr>
      </w:pPr>
      <w:r w:rsidRPr="00B72890">
        <w:rPr>
          <w:lang w:val="fr-BE"/>
        </w:rPr>
        <w:t xml:space="preserve">Les prix figurant sur le site de la Boutique Online </w:t>
      </w:r>
      <w:proofErr w:type="spellStart"/>
      <w:r w:rsidRPr="00B72890">
        <w:rPr>
          <w:lang w:val="fr-BE"/>
        </w:rPr>
        <w:t>CollectNPlay</w:t>
      </w:r>
      <w:proofErr w:type="spellEnd"/>
      <w:r w:rsidRPr="00B72890">
        <w:rPr>
          <w:lang w:val="fr-BE"/>
        </w:rPr>
        <w:t xml:space="preserve"> sont exprimés en Euros et s'entendent toutes taxes comprises (TTC).</w:t>
      </w:r>
    </w:p>
    <w:p w14:paraId="63032087" w14:textId="77777777" w:rsidR="00B72890" w:rsidRPr="00B72890" w:rsidRDefault="00B72890" w:rsidP="00B72890">
      <w:pPr>
        <w:rPr>
          <w:lang w:val="fr-BE"/>
        </w:rPr>
      </w:pPr>
    </w:p>
    <w:p w14:paraId="0A03D208" w14:textId="77777777" w:rsidR="00B72890" w:rsidRPr="00B72890" w:rsidRDefault="00B72890" w:rsidP="00B72890">
      <w:pPr>
        <w:rPr>
          <w:lang w:val="fr-BE"/>
        </w:rPr>
      </w:pPr>
      <w:r w:rsidRPr="00B72890">
        <w:rPr>
          <w:lang w:val="fr-BE"/>
        </w:rPr>
        <w:t>Article 6 : Disponibilité</w:t>
      </w:r>
    </w:p>
    <w:p w14:paraId="4F9D4177" w14:textId="77777777" w:rsidR="00B72890" w:rsidRPr="00B72890" w:rsidRDefault="00B72890" w:rsidP="00B72890">
      <w:pPr>
        <w:rPr>
          <w:lang w:val="fr-BE"/>
        </w:rPr>
      </w:pPr>
      <w:r w:rsidRPr="00B72890">
        <w:rPr>
          <w:lang w:val="fr-BE"/>
        </w:rPr>
        <w:t xml:space="preserve">Nous pouvons accepter vos commandes dans la limite des stocks disponibles. Nous vous informons de la disponibilité des articles vendus sur la page d'information de chaque article. Si, en dépit de notre vigilance, les articles sont </w:t>
      </w:r>
      <w:r w:rsidRPr="00B72890">
        <w:rPr>
          <w:lang w:val="fr-BE"/>
        </w:rPr>
        <w:lastRenderedPageBreak/>
        <w:t xml:space="preserve">indisponibles, nous vous en informerons par </w:t>
      </w:r>
      <w:proofErr w:type="gramStart"/>
      <w:r w:rsidRPr="00B72890">
        <w:rPr>
          <w:lang w:val="fr-BE"/>
        </w:rPr>
        <w:t>e-mail</w:t>
      </w:r>
      <w:proofErr w:type="gramEnd"/>
      <w:r w:rsidRPr="00B72890">
        <w:rPr>
          <w:lang w:val="fr-BE"/>
        </w:rPr>
        <w:t xml:space="preserve"> dans les meilleurs délais. En cas d'indisponibilité permanente, votre commande sera annulée automatiquement et vous serez remboursé.</w:t>
      </w:r>
    </w:p>
    <w:p w14:paraId="5EE553C9" w14:textId="77777777" w:rsidR="00B72890" w:rsidRPr="00B72890" w:rsidRDefault="00B72890" w:rsidP="00B72890">
      <w:pPr>
        <w:rPr>
          <w:lang w:val="fr-BE"/>
        </w:rPr>
      </w:pPr>
    </w:p>
    <w:p w14:paraId="1ECC32E5" w14:textId="77777777" w:rsidR="00B72890" w:rsidRPr="00B72890" w:rsidRDefault="00B72890" w:rsidP="00B72890">
      <w:pPr>
        <w:rPr>
          <w:lang w:val="fr-BE"/>
        </w:rPr>
      </w:pPr>
      <w:r w:rsidRPr="00B72890">
        <w:rPr>
          <w:lang w:val="fr-BE"/>
        </w:rPr>
        <w:t>Article 7 : Garantie</w:t>
      </w:r>
    </w:p>
    <w:p w14:paraId="1AC92BBF" w14:textId="77777777" w:rsidR="00B72890" w:rsidRPr="00B72890" w:rsidRDefault="00B72890" w:rsidP="00B72890">
      <w:pPr>
        <w:rPr>
          <w:lang w:val="fr-BE"/>
        </w:rPr>
      </w:pPr>
      <w:r w:rsidRPr="00B72890">
        <w:rPr>
          <w:lang w:val="fr-BE"/>
        </w:rPr>
        <w:t>Tous les articles vendus par la boutique en ligne </w:t>
      </w:r>
      <w:proofErr w:type="spellStart"/>
      <w:r w:rsidRPr="00B72890">
        <w:rPr>
          <w:lang w:val="fr-BE"/>
        </w:rPr>
        <w:t>CollectNPlay</w:t>
      </w:r>
      <w:proofErr w:type="spellEnd"/>
      <w:r w:rsidRPr="00B72890">
        <w:rPr>
          <w:lang w:val="fr-BE"/>
        </w:rPr>
        <w:t> bénéficient d'une garantie légale de 2 ans.</w:t>
      </w:r>
    </w:p>
    <w:p w14:paraId="69444714" w14:textId="77777777" w:rsidR="00B72890" w:rsidRPr="00FA2ED3" w:rsidRDefault="00B72890" w:rsidP="00B72890">
      <w:pPr>
        <w:rPr>
          <w:lang w:val="fr-BE"/>
        </w:rPr>
      </w:pPr>
    </w:p>
    <w:sectPr w:rsidR="00B72890" w:rsidRPr="00FA2ED3" w:rsidSect="006025BE">
      <w:pgSz w:w="11906" w:h="16838"/>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065C7" w14:textId="77777777" w:rsidR="00B464DC" w:rsidRDefault="00B464DC" w:rsidP="007A0DDE">
      <w:r>
        <w:separator/>
      </w:r>
    </w:p>
  </w:endnote>
  <w:endnote w:type="continuationSeparator" w:id="0">
    <w:p w14:paraId="6C46CBBD" w14:textId="77777777" w:rsidR="00B464DC" w:rsidRDefault="00B464DC" w:rsidP="007A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Prima Serif">
    <w:panose1 w:val="00000000000000000000"/>
    <w:charset w:val="00"/>
    <w:family w:val="modern"/>
    <w:notTrueType/>
    <w:pitch w:val="variable"/>
    <w:sig w:usb0="A000002F" w:usb1="4000004A" w:usb2="0000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528DF" w14:textId="77777777" w:rsidR="007A0DDE" w:rsidRDefault="007A0DDE" w:rsidP="007A0DDE">
    <w:pPr>
      <w:jc w:val="center"/>
    </w:pPr>
    <w:r>
      <w:fldChar w:fldCharType="begin"/>
    </w:r>
    <w:r>
      <w:instrText>PAGE   \* MERGEFORMAT</w:instrText>
    </w:r>
    <w:r>
      <w:fldChar w:fldCharType="separate"/>
    </w:r>
    <w:r>
      <w:rPr>
        <w:lang w:val="fr-FR"/>
      </w:rPr>
      <w:t>2</w:t>
    </w:r>
    <w:r>
      <w:fldChar w:fldCharType="end"/>
    </w:r>
  </w:p>
  <w:p w14:paraId="39612946" w14:textId="77777777" w:rsidR="007A0DDE" w:rsidRDefault="007A0D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BFFE2" w14:textId="77777777" w:rsidR="00B464DC" w:rsidRDefault="00B464DC" w:rsidP="007A0DDE">
      <w:r>
        <w:separator/>
      </w:r>
    </w:p>
  </w:footnote>
  <w:footnote w:type="continuationSeparator" w:id="0">
    <w:p w14:paraId="2BA60CF0" w14:textId="77777777" w:rsidR="00B464DC" w:rsidRDefault="00B464DC" w:rsidP="007A0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32C97" w14:textId="301359CA" w:rsidR="007A0DDE" w:rsidRDefault="007A0DDE">
    <w:pPr>
      <w:pStyle w:val="En-tte"/>
    </w:pPr>
    <w:r>
      <w:t>SANA Marc-Henry</w:t>
    </w:r>
  </w:p>
  <w:p w14:paraId="37DB031F" w14:textId="15F7C893" w:rsidR="007A0DDE" w:rsidRDefault="007A0DDE">
    <w:pPr>
      <w:pStyle w:val="En-tte"/>
    </w:pPr>
    <w:r>
      <w:t>ANDRÉ Joël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F85A0"/>
    <w:multiLevelType w:val="singleLevel"/>
    <w:tmpl w:val="533F85A0"/>
    <w:lvl w:ilvl="0">
      <w:start w:val="10"/>
      <w:numFmt w:val="decimal"/>
      <w:suff w:val="space"/>
      <w:lvlText w:val="%1)"/>
      <w:lvlJc w:val="left"/>
      <w:pPr>
        <w:ind w:left="42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BB"/>
    <w:rsid w:val="00035DBF"/>
    <w:rsid w:val="00066CA7"/>
    <w:rsid w:val="000B282C"/>
    <w:rsid w:val="00165537"/>
    <w:rsid w:val="00240993"/>
    <w:rsid w:val="00315C74"/>
    <w:rsid w:val="00361711"/>
    <w:rsid w:val="003628F7"/>
    <w:rsid w:val="005A137A"/>
    <w:rsid w:val="006025BE"/>
    <w:rsid w:val="006A5EF3"/>
    <w:rsid w:val="006B76BD"/>
    <w:rsid w:val="00723D99"/>
    <w:rsid w:val="00736835"/>
    <w:rsid w:val="007A0DDE"/>
    <w:rsid w:val="007F6177"/>
    <w:rsid w:val="00965C36"/>
    <w:rsid w:val="009D7B48"/>
    <w:rsid w:val="00A13D87"/>
    <w:rsid w:val="00A2362D"/>
    <w:rsid w:val="00A664B3"/>
    <w:rsid w:val="00B12935"/>
    <w:rsid w:val="00B464DC"/>
    <w:rsid w:val="00B637F7"/>
    <w:rsid w:val="00B72890"/>
    <w:rsid w:val="00D11B40"/>
    <w:rsid w:val="00E04EBC"/>
    <w:rsid w:val="00E11183"/>
    <w:rsid w:val="00E452BB"/>
    <w:rsid w:val="00EE10F8"/>
    <w:rsid w:val="00EF01D9"/>
    <w:rsid w:val="00FA2ED3"/>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8A10"/>
  <w15:chartTrackingRefBased/>
  <w15:docId w15:val="{F556086B-ED26-422E-97A1-023B380E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935"/>
    <w:pPr>
      <w:spacing w:after="0" w:line="240" w:lineRule="auto"/>
    </w:pPr>
    <w:rPr>
      <w:rFonts w:ascii="Baskerville Old Face" w:hAnsi="Baskerville Old Face"/>
      <w:sz w:val="24"/>
      <w:szCs w:val="20"/>
      <w:lang w:val="en-US" w:eastAsia="zh-CN"/>
    </w:rPr>
  </w:style>
  <w:style w:type="paragraph" w:styleId="Titre1">
    <w:name w:val="heading 1"/>
    <w:basedOn w:val="Normal"/>
    <w:next w:val="Normal"/>
    <w:link w:val="Titre1Car"/>
    <w:uiPriority w:val="9"/>
    <w:qFormat/>
    <w:rsid w:val="00B12935"/>
    <w:pPr>
      <w:keepNext/>
      <w:keepLines/>
      <w:spacing w:before="240"/>
      <w:outlineLvl w:val="0"/>
    </w:pPr>
    <w:rPr>
      <w:rFonts w:ascii="Prima Serif" w:eastAsiaTheme="majorEastAsia" w:hAnsi="Prima Serif" w:cstheme="majorBidi"/>
      <w:b/>
      <w:sz w:val="32"/>
      <w:szCs w:val="32"/>
    </w:rPr>
  </w:style>
  <w:style w:type="paragraph" w:styleId="Titre2">
    <w:name w:val="heading 2"/>
    <w:basedOn w:val="Normal"/>
    <w:next w:val="Normal"/>
    <w:link w:val="Titre2Car"/>
    <w:uiPriority w:val="9"/>
    <w:unhideWhenUsed/>
    <w:qFormat/>
    <w:rsid w:val="00B12935"/>
    <w:pPr>
      <w:keepNext/>
      <w:keepLines/>
      <w:spacing w:before="40"/>
      <w:outlineLvl w:val="1"/>
    </w:pPr>
    <w:rPr>
      <w:rFonts w:ascii="Prima Serif" w:eastAsiaTheme="majorEastAsia" w:hAnsi="Prima Serif" w:cstheme="majorBidi"/>
      <w:i/>
      <w:sz w:val="28"/>
      <w:szCs w:val="26"/>
    </w:rPr>
  </w:style>
  <w:style w:type="paragraph" w:styleId="Titre3">
    <w:name w:val="heading 3"/>
    <w:basedOn w:val="Normal"/>
    <w:next w:val="Normal"/>
    <w:link w:val="Titre3Car"/>
    <w:uiPriority w:val="9"/>
    <w:unhideWhenUsed/>
    <w:qFormat/>
    <w:rsid w:val="00361711"/>
    <w:pPr>
      <w:keepNext/>
      <w:keepLines/>
      <w:spacing w:before="40"/>
      <w:outlineLvl w:val="2"/>
    </w:pPr>
    <w:rPr>
      <w:rFonts w:ascii="Prima Serif" w:eastAsiaTheme="majorEastAsia" w:hAnsi="Prima Serif" w:cstheme="majorBidi"/>
      <w:i/>
      <w:color w:val="1F3763" w:themeColor="accent1" w:themeShade="7F"/>
      <w:sz w:val="26"/>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2935"/>
    <w:pPr>
      <w:spacing w:line="360" w:lineRule="auto"/>
      <w:contextualSpacing/>
      <w:jc w:val="center"/>
    </w:pPr>
    <w:rPr>
      <w:rFonts w:ascii="Castellar" w:eastAsiaTheme="majorEastAsia" w:hAnsi="Castellar" w:cstheme="majorBidi"/>
      <w:spacing w:val="-10"/>
      <w:kern w:val="28"/>
      <w:sz w:val="40"/>
      <w:szCs w:val="56"/>
      <w:u w:val="single"/>
    </w:rPr>
  </w:style>
  <w:style w:type="character" w:customStyle="1" w:styleId="TitreCar">
    <w:name w:val="Titre Car"/>
    <w:basedOn w:val="Policepardfaut"/>
    <w:link w:val="Titre"/>
    <w:uiPriority w:val="10"/>
    <w:rsid w:val="00B12935"/>
    <w:rPr>
      <w:rFonts w:ascii="Castellar" w:eastAsiaTheme="majorEastAsia" w:hAnsi="Castellar" w:cstheme="majorBidi"/>
      <w:spacing w:val="-10"/>
      <w:kern w:val="28"/>
      <w:sz w:val="40"/>
      <w:szCs w:val="56"/>
      <w:u w:val="single"/>
      <w:lang w:val="en-US" w:eastAsia="zh-CN"/>
    </w:rPr>
  </w:style>
  <w:style w:type="character" w:customStyle="1" w:styleId="Titre1Car">
    <w:name w:val="Titre 1 Car"/>
    <w:basedOn w:val="Policepardfaut"/>
    <w:link w:val="Titre1"/>
    <w:uiPriority w:val="9"/>
    <w:rsid w:val="00B12935"/>
    <w:rPr>
      <w:rFonts w:ascii="Prima Serif" w:eastAsiaTheme="majorEastAsia" w:hAnsi="Prima Serif" w:cstheme="majorBidi"/>
      <w:b/>
      <w:sz w:val="32"/>
      <w:szCs w:val="32"/>
      <w:lang w:val="en-US" w:eastAsia="zh-CN"/>
    </w:rPr>
  </w:style>
  <w:style w:type="character" w:customStyle="1" w:styleId="Titre2Car">
    <w:name w:val="Titre 2 Car"/>
    <w:basedOn w:val="Policepardfaut"/>
    <w:link w:val="Titre2"/>
    <w:uiPriority w:val="9"/>
    <w:rsid w:val="00B12935"/>
    <w:rPr>
      <w:rFonts w:ascii="Prima Serif" w:eastAsiaTheme="majorEastAsia" w:hAnsi="Prima Serif" w:cstheme="majorBidi"/>
      <w:i/>
      <w:sz w:val="28"/>
      <w:szCs w:val="26"/>
      <w:lang w:val="en-US" w:eastAsia="zh-CN"/>
    </w:rPr>
  </w:style>
  <w:style w:type="character" w:customStyle="1" w:styleId="Titre3Car">
    <w:name w:val="Titre 3 Car"/>
    <w:basedOn w:val="Policepardfaut"/>
    <w:link w:val="Titre3"/>
    <w:uiPriority w:val="9"/>
    <w:rsid w:val="00361711"/>
    <w:rPr>
      <w:rFonts w:ascii="Prima Serif" w:eastAsiaTheme="majorEastAsia" w:hAnsi="Prima Serif" w:cstheme="majorBidi"/>
      <w:i/>
      <w:color w:val="1F3763" w:themeColor="accent1" w:themeShade="7F"/>
      <w:sz w:val="26"/>
      <w:szCs w:val="24"/>
      <w:lang w:val="en-US" w:eastAsia="zh-CN"/>
    </w:rPr>
  </w:style>
  <w:style w:type="paragraph" w:styleId="En-tte">
    <w:name w:val="header"/>
    <w:basedOn w:val="Normal"/>
    <w:link w:val="En-tteCar"/>
    <w:uiPriority w:val="99"/>
    <w:unhideWhenUsed/>
    <w:rsid w:val="007A0DDE"/>
    <w:pPr>
      <w:tabs>
        <w:tab w:val="center" w:pos="4536"/>
        <w:tab w:val="right" w:pos="9072"/>
      </w:tabs>
    </w:pPr>
  </w:style>
  <w:style w:type="character" w:customStyle="1" w:styleId="En-tteCar">
    <w:name w:val="En-tête Car"/>
    <w:basedOn w:val="Policepardfaut"/>
    <w:link w:val="En-tte"/>
    <w:uiPriority w:val="99"/>
    <w:rsid w:val="007A0DDE"/>
    <w:rPr>
      <w:rFonts w:ascii="Baskerville Old Face" w:hAnsi="Baskerville Old Face"/>
      <w:sz w:val="24"/>
      <w:szCs w:val="20"/>
      <w:lang w:val="en-US" w:eastAsia="zh-CN"/>
    </w:rPr>
  </w:style>
  <w:style w:type="paragraph" w:styleId="Pieddepage">
    <w:name w:val="footer"/>
    <w:basedOn w:val="Normal"/>
    <w:link w:val="PieddepageCar"/>
    <w:uiPriority w:val="99"/>
    <w:unhideWhenUsed/>
    <w:rsid w:val="007A0DDE"/>
    <w:pPr>
      <w:tabs>
        <w:tab w:val="center" w:pos="4536"/>
        <w:tab w:val="right" w:pos="9072"/>
      </w:tabs>
    </w:pPr>
  </w:style>
  <w:style w:type="character" w:customStyle="1" w:styleId="PieddepageCar">
    <w:name w:val="Pied de page Car"/>
    <w:basedOn w:val="Policepardfaut"/>
    <w:link w:val="Pieddepage"/>
    <w:uiPriority w:val="99"/>
    <w:rsid w:val="007A0DDE"/>
    <w:rPr>
      <w:rFonts w:ascii="Baskerville Old Face" w:hAnsi="Baskerville Old Face"/>
      <w:sz w:val="24"/>
      <w:szCs w:val="20"/>
      <w:lang w:val="en-US" w:eastAsia="zh-CN"/>
    </w:rPr>
  </w:style>
  <w:style w:type="paragraph" w:styleId="En-ttedetabledesmatires">
    <w:name w:val="TOC Heading"/>
    <w:basedOn w:val="Titre1"/>
    <w:next w:val="Normal"/>
    <w:uiPriority w:val="39"/>
    <w:unhideWhenUsed/>
    <w:qFormat/>
    <w:rsid w:val="00A2362D"/>
    <w:pPr>
      <w:spacing w:line="259" w:lineRule="auto"/>
      <w:outlineLvl w:val="9"/>
    </w:pPr>
    <w:rPr>
      <w:rFonts w:asciiTheme="majorHAnsi" w:hAnsiTheme="majorHAnsi"/>
      <w:b w:val="0"/>
      <w:color w:val="2F5496" w:themeColor="accent1" w:themeShade="BF"/>
      <w:lang w:val="fr-BE" w:eastAsia="ja-JP"/>
    </w:rPr>
  </w:style>
  <w:style w:type="paragraph" w:styleId="TM1">
    <w:name w:val="toc 1"/>
    <w:basedOn w:val="Normal"/>
    <w:next w:val="Normal"/>
    <w:autoRedefine/>
    <w:uiPriority w:val="39"/>
    <w:unhideWhenUsed/>
    <w:rsid w:val="00A2362D"/>
    <w:pPr>
      <w:spacing w:after="100"/>
    </w:pPr>
  </w:style>
  <w:style w:type="paragraph" w:styleId="TM2">
    <w:name w:val="toc 2"/>
    <w:basedOn w:val="Normal"/>
    <w:next w:val="Normal"/>
    <w:autoRedefine/>
    <w:uiPriority w:val="39"/>
    <w:unhideWhenUsed/>
    <w:rsid w:val="00A2362D"/>
    <w:pPr>
      <w:spacing w:after="100"/>
      <w:ind w:left="240"/>
    </w:pPr>
  </w:style>
  <w:style w:type="paragraph" w:styleId="TM3">
    <w:name w:val="toc 3"/>
    <w:basedOn w:val="Normal"/>
    <w:next w:val="Normal"/>
    <w:autoRedefine/>
    <w:uiPriority w:val="39"/>
    <w:unhideWhenUsed/>
    <w:rsid w:val="00A2362D"/>
    <w:pPr>
      <w:spacing w:after="100"/>
      <w:ind w:left="480"/>
    </w:pPr>
  </w:style>
  <w:style w:type="character" w:styleId="Lienhypertexte">
    <w:name w:val="Hyperlink"/>
    <w:basedOn w:val="Policepardfaut"/>
    <w:uiPriority w:val="99"/>
    <w:unhideWhenUsed/>
    <w:rsid w:val="00A2362D"/>
    <w:rPr>
      <w:color w:val="0563C1" w:themeColor="hyperlink"/>
      <w:u w:val="single"/>
    </w:rPr>
  </w:style>
  <w:style w:type="character" w:styleId="Mentionnonrsolue">
    <w:name w:val="Unresolved Mention"/>
    <w:basedOn w:val="Policepardfaut"/>
    <w:uiPriority w:val="99"/>
    <w:semiHidden/>
    <w:unhideWhenUsed/>
    <w:rsid w:val="00B72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08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post.b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13</Pages>
  <Words>2429</Words>
  <Characters>13363</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A.J. ANDRE</dc:creator>
  <cp:keywords/>
  <dc:description/>
  <cp:lastModifiedBy>Joël A.J. ANDRE</cp:lastModifiedBy>
  <cp:revision>16</cp:revision>
  <dcterms:created xsi:type="dcterms:W3CDTF">2022-02-03T18:24:00Z</dcterms:created>
  <dcterms:modified xsi:type="dcterms:W3CDTF">2022-02-03T20:43:00Z</dcterms:modified>
</cp:coreProperties>
</file>